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336092" w:rsidRDefault="00336092" w14:paraId="535B9933" w14:textId="2A921016"/>
    <w:p w:rsidR="00BA1D2C" w:rsidRDefault="005D1CF4" w14:paraId="407FF23C" w14:textId="5EE87CEB">
      <w:r>
        <w:t xml:space="preserve">        </w:t>
      </w:r>
    </w:p>
    <w:p w:rsidR="00BA1D2C" w:rsidRDefault="00BA1D2C" w14:paraId="278A4CC9" w14:textId="77777777"/>
    <w:p w:rsidR="00BA1D2C" w:rsidRDefault="00BA1D2C" w14:paraId="251B33E3" w14:textId="267834AC"/>
    <w:p w:rsidR="00BA1D2C" w:rsidRDefault="00BA1D2C" w14:paraId="3254C72F" w14:textId="796A262B"/>
    <w:p w:rsidR="00BA1D2C" w:rsidP="00BA1D2C" w:rsidRDefault="00BA1D2C" w14:paraId="306AEA4A" w14:textId="77777777">
      <w:pPr>
        <w:rPr>
          <w:b/>
          <w:color w:val="548DD4"/>
          <w:sz w:val="56"/>
          <w:szCs w:val="56"/>
        </w:rPr>
      </w:pPr>
    </w:p>
    <w:p w:rsidRPr="009734F3" w:rsidR="00BA1D2C" w:rsidP="76855C27" w:rsidRDefault="006E74BD" w14:paraId="616827D0" w14:textId="637E8E94">
      <w:pPr>
        <w:rPr>
          <w:b/>
          <w:bCs/>
          <w:color w:val="548DD4"/>
          <w:sz w:val="56"/>
          <w:szCs w:val="56"/>
        </w:rPr>
      </w:pPr>
      <w:r w:rsidRPr="76855C27">
        <w:rPr>
          <w:b/>
          <w:bCs/>
          <w:color w:val="548DD4"/>
          <w:sz w:val="56"/>
          <w:szCs w:val="56"/>
        </w:rPr>
        <w:t>D0</w:t>
      </w:r>
      <w:r w:rsidRPr="76855C27" w:rsidR="0B9AF278">
        <w:rPr>
          <w:b/>
          <w:bCs/>
          <w:color w:val="548DD4"/>
          <w:sz w:val="56"/>
          <w:szCs w:val="56"/>
        </w:rPr>
        <w:t>9</w:t>
      </w:r>
      <w:r w:rsidRPr="76855C27" w:rsidR="00F70EBD">
        <w:rPr>
          <w:b/>
          <w:bCs/>
          <w:color w:val="548DD4"/>
          <w:sz w:val="56"/>
          <w:szCs w:val="56"/>
        </w:rPr>
        <w:t xml:space="preserve"> </w:t>
      </w:r>
      <w:r w:rsidRPr="76855C27" w:rsidR="38B66774">
        <w:rPr>
          <w:b/>
          <w:bCs/>
          <w:color w:val="548DD4"/>
          <w:sz w:val="56"/>
          <w:szCs w:val="56"/>
        </w:rPr>
        <w:t xml:space="preserve">BY </w:t>
      </w:r>
      <w:r w:rsidRPr="76855C27" w:rsidR="00F70EBD">
        <w:rPr>
          <w:b/>
          <w:bCs/>
          <w:color w:val="548DD4"/>
          <w:sz w:val="56"/>
          <w:szCs w:val="56"/>
        </w:rPr>
        <w:t xml:space="preserve">Data </w:t>
      </w:r>
      <w:r w:rsidRPr="76855C27" w:rsidR="00F5471D">
        <w:rPr>
          <w:b/>
          <w:bCs/>
          <w:color w:val="548DD4"/>
          <w:sz w:val="56"/>
          <w:szCs w:val="56"/>
        </w:rPr>
        <w:t>Profiling Report</w:t>
      </w:r>
    </w:p>
    <w:p w:rsidRPr="009734F3" w:rsidR="00BA1D2C" w:rsidP="00BA1D2C" w:rsidRDefault="00BA1D2C" w14:paraId="73CC40E2" w14:textId="77777777">
      <w:pPr>
        <w:rPr>
          <w:b/>
          <w:sz w:val="44"/>
          <w:szCs w:val="44"/>
        </w:rPr>
      </w:pPr>
    </w:p>
    <w:p w:rsidRPr="009734F3" w:rsidR="00BA1D2C" w:rsidP="00BA1D2C" w:rsidRDefault="00F70EBD" w14:paraId="7DE214A2" w14:textId="3C3F7B09">
      <w:pPr>
        <w:rPr>
          <w:sz w:val="44"/>
          <w:szCs w:val="44"/>
        </w:rPr>
      </w:pPr>
      <w:r>
        <w:rPr>
          <w:sz w:val="44"/>
          <w:szCs w:val="44"/>
        </w:rPr>
        <w:t>Project</w:t>
      </w:r>
      <w:r w:rsidRPr="009734F3" w:rsidR="00BA1D2C">
        <w:rPr>
          <w:sz w:val="44"/>
          <w:szCs w:val="44"/>
        </w:rPr>
        <w:t xml:space="preserve">: </w:t>
      </w:r>
      <w:r w:rsidR="0073348B">
        <w:rPr>
          <w:sz w:val="44"/>
          <w:szCs w:val="44"/>
        </w:rPr>
        <w:t>GSC E2E Data Enablement</w:t>
      </w:r>
    </w:p>
    <w:p w:rsidR="00BA1D2C" w:rsidP="00BA1D2C" w:rsidRDefault="00DB7F6C" w14:paraId="653E98D7" w14:textId="202806FA">
      <w:pPr>
        <w:rPr>
          <w:sz w:val="28"/>
          <w:szCs w:val="28"/>
        </w:rPr>
      </w:pPr>
      <w:r>
        <w:rPr>
          <w:sz w:val="28"/>
          <w:szCs w:val="28"/>
        </w:rPr>
        <w:t>100999765</w:t>
      </w:r>
    </w:p>
    <w:p w:rsidR="00D0667E" w:rsidP="00BA1D2C" w:rsidRDefault="00D0667E" w14:paraId="4E3A1286" w14:textId="24E57885">
      <w:pPr>
        <w:rPr>
          <w:sz w:val="28"/>
          <w:szCs w:val="28"/>
        </w:rPr>
      </w:pPr>
    </w:p>
    <w:p w:rsidR="00D0667E" w:rsidP="00BA1D2C" w:rsidRDefault="00D0667E" w14:paraId="124D57FE" w14:textId="3C355E4D">
      <w:pPr>
        <w:rPr>
          <w:sz w:val="28"/>
          <w:szCs w:val="28"/>
        </w:rPr>
      </w:pPr>
    </w:p>
    <w:p w:rsidRPr="00013B29" w:rsidR="00D0667E" w:rsidP="4508A5F1" w:rsidRDefault="00D0667E" w14:paraId="5E493647" w14:textId="7C36EBC1">
      <w:pPr>
        <w:pStyle w:val="BodyTextIndent"/>
        <w:ind w:left="0"/>
        <w:rPr>
          <w:rFonts w:cs="Arial"/>
          <w:lang w:val="en-AU"/>
        </w:rPr>
      </w:pPr>
      <w:r w:rsidRPr="4508A5F1" w:rsidR="00D0667E">
        <w:rPr>
          <w:rFonts w:cs="Arial"/>
          <w:b w:val="1"/>
          <w:bCs w:val="1"/>
          <w:lang w:val="en-AU"/>
        </w:rPr>
        <w:t>Origin/Author</w:t>
      </w:r>
      <w:r>
        <w:tab/>
      </w:r>
      <w:r w:rsidRPr="4508A5F1" w:rsidR="00D0667E">
        <w:rPr>
          <w:rFonts w:cs="Arial"/>
          <w:b w:val="1"/>
          <w:bCs w:val="1"/>
          <w:lang w:val="en-AU"/>
        </w:rPr>
        <w:t>:</w:t>
      </w:r>
      <w:r>
        <w:tab/>
      </w:r>
      <w:r w:rsidRPr="4508A5F1" w:rsidR="00F5471D">
        <w:rPr>
          <w:rFonts w:cs="Arial"/>
          <w:b w:val="1"/>
          <w:bCs w:val="1"/>
          <w:lang w:val="en-AU"/>
        </w:rPr>
        <w:t>Sai Sharan Boddupally</w:t>
      </w:r>
    </w:p>
    <w:p w:rsidRPr="00013B29" w:rsidR="00D0667E" w:rsidP="00D0667E" w:rsidRDefault="00D0667E" w14:paraId="39B43422" w14:textId="77777777">
      <w:pPr>
        <w:pStyle w:val="BodyTextIndent"/>
        <w:rPr>
          <w:rFonts w:cs="Arial"/>
        </w:rPr>
      </w:pPr>
    </w:p>
    <w:p w:rsidRPr="00013B29" w:rsidR="00D0667E" w:rsidP="00D0667E" w:rsidRDefault="00D0667E" w14:paraId="5140DD3C" w14:textId="77777777">
      <w:pPr>
        <w:pStyle w:val="BodyTextIndent"/>
        <w:ind w:left="0"/>
        <w:rPr>
          <w:rFonts w:cs="Arial"/>
        </w:rPr>
      </w:pPr>
      <w:r w:rsidRPr="00013B29">
        <w:rPr>
          <w:rFonts w:cs="Arial"/>
          <w:b/>
        </w:rPr>
        <w:t>Approved by</w:t>
      </w:r>
      <w:r w:rsidRPr="00013B29">
        <w:rPr>
          <w:rFonts w:cs="Arial"/>
        </w:rPr>
        <w:tab/>
      </w:r>
      <w:r w:rsidRPr="00013B29">
        <w:rPr>
          <w:rFonts w:cs="Arial"/>
          <w:b/>
        </w:rPr>
        <w:t>:</w:t>
      </w:r>
      <w:r w:rsidRPr="00013B29">
        <w:rPr>
          <w:rFonts w:cs="Arial"/>
          <w:b/>
          <w:bCs/>
        </w:rPr>
        <w:t xml:space="preserve"> </w:t>
      </w:r>
      <w:r w:rsidRPr="00013B29">
        <w:rPr>
          <w:rFonts w:cs="Arial"/>
        </w:rPr>
        <w:tab/>
      </w:r>
      <w:bookmarkStart w:name="bmkApproversName" w:id="0"/>
      <w:r w:rsidRPr="00013B29">
        <w:rPr>
          <w:rFonts w:cs="Arial"/>
        </w:rPr>
        <w:fldChar w:fldCharType="begin"/>
      </w:r>
      <w:r w:rsidRPr="00013B29">
        <w:rPr>
          <w:rFonts w:cs="Arial"/>
        </w:rPr>
        <w:instrText xml:space="preserve"> DOCPROPERTY  Approved_by  \* MERGEFORMAT </w:instrText>
      </w:r>
      <w:r w:rsidRPr="00013B29">
        <w:rPr>
          <w:rFonts w:cs="Arial"/>
        </w:rPr>
        <w:fldChar w:fldCharType="separate"/>
      </w:r>
      <w:r w:rsidRPr="00013B29">
        <w:rPr>
          <w:rFonts w:cs="Arial"/>
          <w:vanish/>
        </w:rPr>
        <w:t>not approved</w:t>
      </w:r>
      <w:r w:rsidRPr="00013B29">
        <w:rPr>
          <w:rFonts w:cs="Arial"/>
        </w:rPr>
        <w:fldChar w:fldCharType="end"/>
      </w:r>
      <w:bookmarkEnd w:id="0"/>
    </w:p>
    <w:p w:rsidRPr="00013B29" w:rsidR="00D0667E" w:rsidP="00D0667E" w:rsidRDefault="00D0667E" w14:paraId="40741B51" w14:textId="77777777">
      <w:pPr>
        <w:pStyle w:val="BodyTextIndent"/>
        <w:rPr>
          <w:rFonts w:cs="Arial"/>
        </w:rPr>
      </w:pPr>
    </w:p>
    <w:p w:rsidRPr="00013B29" w:rsidR="00D0667E" w:rsidP="00D0667E" w:rsidRDefault="00D0667E" w14:paraId="4148C812" w14:textId="4B16E79D">
      <w:pPr>
        <w:pStyle w:val="BodyTextIndent"/>
        <w:ind w:left="0"/>
        <w:rPr>
          <w:rFonts w:cs="Arial"/>
          <w:vanish/>
        </w:rPr>
      </w:pPr>
      <w:r w:rsidRPr="00013B29">
        <w:rPr>
          <w:rFonts w:cs="Arial"/>
          <w:b/>
        </w:rPr>
        <w:t>Date Approved:</w:t>
      </w:r>
      <w:r w:rsidRPr="00013B29">
        <w:rPr>
          <w:rFonts w:cs="Arial"/>
          <w:b/>
          <w:bCs/>
        </w:rPr>
        <w:t xml:space="preserve"> </w:t>
      </w:r>
      <w:r w:rsidRPr="00013B29">
        <w:rPr>
          <w:rFonts w:cs="Arial"/>
        </w:rPr>
        <w:tab/>
      </w:r>
      <w:bookmarkStart w:name="bmlApprovalDate" w:id="1"/>
      <w:bookmarkStart w:name="bmkApprovalDate" w:id="2"/>
      <w:r w:rsidRPr="00013B29">
        <w:rPr>
          <w:rFonts w:cs="Arial"/>
        </w:rPr>
        <w:fldChar w:fldCharType="begin"/>
      </w:r>
      <w:r w:rsidRPr="00013B29">
        <w:rPr>
          <w:rFonts w:cs="Arial"/>
        </w:rPr>
        <w:instrText xml:space="preserve"> DOCPROPERTY  Approval_Date  \* MERGEFORMAT </w:instrText>
      </w:r>
      <w:r w:rsidRPr="00013B29">
        <w:rPr>
          <w:rFonts w:cs="Arial"/>
        </w:rPr>
        <w:fldChar w:fldCharType="separate"/>
      </w:r>
      <w:r w:rsidRPr="00013B29">
        <w:rPr>
          <w:rFonts w:cs="Arial"/>
          <w:vanish/>
        </w:rPr>
        <w:t>n/a</w:t>
      </w:r>
      <w:r w:rsidRPr="00013B29">
        <w:rPr>
          <w:rFonts w:cs="Arial"/>
        </w:rPr>
        <w:fldChar w:fldCharType="end"/>
      </w:r>
      <w:bookmarkEnd w:id="1"/>
      <w:bookmarkEnd w:id="2"/>
    </w:p>
    <w:p w:rsidRPr="009734F3" w:rsidR="00D0667E" w:rsidP="00D0667E" w:rsidRDefault="00D0667E" w14:paraId="666F7E32" w14:textId="1812A6D9">
      <w:pPr>
        <w:rPr>
          <w:sz w:val="28"/>
          <w:szCs w:val="28"/>
        </w:rPr>
      </w:pPr>
    </w:p>
    <w:p w:rsidR="00BA1D2C" w:rsidRDefault="00BA1D2C" w14:paraId="7847467D" w14:textId="2D7D182C"/>
    <w:p w:rsidR="00715896" w:rsidRDefault="00715896" w14:paraId="33150842" w14:textId="48EA8F43"/>
    <w:p w:rsidR="00386C88" w:rsidRDefault="00386C88" w14:paraId="6986DB86" w14:textId="6F957B4D">
      <w:pPr>
        <w:spacing w:after="160" w:line="259" w:lineRule="auto"/>
      </w:pPr>
      <w:r>
        <w:br w:type="page"/>
      </w:r>
    </w:p>
    <w:p w:rsidR="00715896" w:rsidRDefault="00715896" w14:paraId="54A8294A" w14:textId="5244E083"/>
    <w:p w:rsidRPr="00FF6C0B" w:rsidR="00386C88" w:rsidRDefault="00B5378C" w14:paraId="3765D942" w14:textId="06F7CDCA">
      <w:pPr>
        <w:rPr>
          <w:b/>
          <w:bCs/>
        </w:rPr>
      </w:pPr>
      <w:r w:rsidRPr="00FF6C0B">
        <w:rPr>
          <w:b/>
          <w:bCs/>
        </w:rPr>
        <w:t>Document Purpose</w:t>
      </w:r>
    </w:p>
    <w:p w:rsidR="00B35319" w:rsidRDefault="00B35319" w14:paraId="6B9E5FE0" w14:textId="35D0F5A2"/>
    <w:p w:rsidR="00A419F9" w:rsidP="00A419F9" w:rsidRDefault="00A419F9" w14:paraId="5C6AF74C" w14:textId="77777777">
      <w:pPr>
        <w:jc w:val="both"/>
        <w:rPr>
          <w:rFonts w:eastAsia="Arial"/>
          <w:color w:val="000000" w:themeColor="text1"/>
        </w:rPr>
      </w:pPr>
      <w:r w:rsidRPr="736F1404">
        <w:rPr>
          <w:rFonts w:eastAsia="Arial"/>
          <w:color w:val="000000" w:themeColor="text1"/>
        </w:rPr>
        <w:t xml:space="preserve">The purpose of this Data Profile Report is to provide a comprehensive understanding of the source data that will be used to populate Blue Yonder, and to identify and address any data quality issues such as inconsistencies, inaccuracies and duplications before data is migrated.  </w:t>
      </w:r>
    </w:p>
    <w:p w:rsidR="00A419F9" w:rsidP="00A419F9" w:rsidRDefault="00A419F9" w14:paraId="0E9E16CC" w14:textId="77777777">
      <w:pPr>
        <w:jc w:val="both"/>
        <w:rPr>
          <w:rFonts w:eastAsia="Arial"/>
          <w:color w:val="000000" w:themeColor="text1"/>
        </w:rPr>
      </w:pPr>
    </w:p>
    <w:p w:rsidR="00A419F9" w:rsidP="00A419F9" w:rsidRDefault="00A419F9" w14:paraId="61DD5112" w14:textId="77777777">
      <w:pPr>
        <w:jc w:val="both"/>
        <w:rPr>
          <w:rFonts w:eastAsia="Arial"/>
          <w:color w:val="000000" w:themeColor="text1"/>
        </w:rPr>
      </w:pPr>
      <w:r>
        <w:rPr>
          <w:rFonts w:eastAsia="Arial"/>
          <w:color w:val="000000" w:themeColor="text1"/>
        </w:rPr>
        <w:t>The document will assist in the creation of any strategies for data cleansing and establishes a baseline for comparing data quality before and after migration, and additionally will identify any potential migration-related challenges.</w:t>
      </w:r>
    </w:p>
    <w:p w:rsidR="00B5378C" w:rsidRDefault="00B5378C" w14:paraId="20AC0D10" w14:textId="5115E92D"/>
    <w:p w:rsidRPr="00F93E56" w:rsidR="00F93E56" w:rsidRDefault="00F93E56" w14:paraId="0D1E6E92" w14:textId="77777777">
      <w:pPr>
        <w:spacing w:after="160" w:line="259" w:lineRule="auto"/>
        <w:rPr>
          <w:b/>
          <w:bCs/>
        </w:rPr>
      </w:pPr>
      <w:r w:rsidRPr="00F93E56">
        <w:rPr>
          <w:b/>
          <w:bCs/>
        </w:rPr>
        <w:t>Audience</w:t>
      </w:r>
    </w:p>
    <w:tbl>
      <w:tblPr>
        <w:tblStyle w:val="TableGrid"/>
        <w:tblW w:w="0" w:type="auto"/>
        <w:tblLook w:val="04A0" w:firstRow="1" w:lastRow="0" w:firstColumn="1" w:lastColumn="0" w:noHBand="0" w:noVBand="1"/>
      </w:tblPr>
      <w:tblGrid>
        <w:gridCol w:w="2972"/>
        <w:gridCol w:w="6044"/>
      </w:tblGrid>
      <w:tr w:rsidR="00F93E56" w:rsidTr="00E340DC" w14:paraId="032C3FDD" w14:textId="77777777">
        <w:tc>
          <w:tcPr>
            <w:tcW w:w="2972" w:type="dxa"/>
            <w:shd w:val="clear" w:color="auto" w:fill="D5DCE4" w:themeFill="text2" w:themeFillTint="33"/>
          </w:tcPr>
          <w:p w:rsidR="00F93E56" w:rsidP="00653139" w:rsidRDefault="00653139" w14:paraId="1160B105" w14:textId="5260E609">
            <w:pPr>
              <w:spacing w:line="259" w:lineRule="auto"/>
            </w:pPr>
            <w:r>
              <w:t>Group / Team / Stakeholder</w:t>
            </w:r>
          </w:p>
        </w:tc>
        <w:tc>
          <w:tcPr>
            <w:tcW w:w="6044" w:type="dxa"/>
            <w:shd w:val="clear" w:color="auto" w:fill="D5DCE4" w:themeFill="text2" w:themeFillTint="33"/>
          </w:tcPr>
          <w:p w:rsidR="00F93E56" w:rsidP="00653139" w:rsidRDefault="00653139" w14:paraId="4573B67A" w14:textId="41F42D03">
            <w:pPr>
              <w:spacing w:line="259" w:lineRule="auto"/>
            </w:pPr>
            <w:r>
              <w:t>Focus Area</w:t>
            </w:r>
          </w:p>
        </w:tc>
      </w:tr>
      <w:tr w:rsidR="003C0608" w:rsidTr="00E340DC" w14:paraId="38C45A98" w14:textId="77777777">
        <w:tc>
          <w:tcPr>
            <w:tcW w:w="2972" w:type="dxa"/>
          </w:tcPr>
          <w:p w:rsidR="003C0608" w:rsidP="003C0608" w:rsidRDefault="00DE2F61" w14:paraId="539AB715" w14:textId="1C47FAC3">
            <w:pPr>
              <w:spacing w:line="259" w:lineRule="auto"/>
            </w:pPr>
            <w:r>
              <w:rPr>
                <w:rFonts w:eastAsia="Arial"/>
              </w:rPr>
              <w:t xml:space="preserve">Program </w:t>
            </w:r>
            <w:r w:rsidRPr="0A9A2C67" w:rsidR="003C0608">
              <w:rPr>
                <w:rFonts w:eastAsia="Arial"/>
              </w:rPr>
              <w:t>Technical Design Authority</w:t>
            </w:r>
          </w:p>
        </w:tc>
        <w:tc>
          <w:tcPr>
            <w:tcW w:w="6044" w:type="dxa"/>
          </w:tcPr>
          <w:p w:rsidR="003C0608" w:rsidP="003C0608" w:rsidRDefault="003C0608" w14:paraId="716E8A81" w14:textId="20CC8A7C">
            <w:pPr>
              <w:spacing w:line="259" w:lineRule="auto"/>
            </w:pPr>
            <w:r>
              <w:rPr>
                <w:rFonts w:eastAsia="Arial"/>
              </w:rPr>
              <w:t xml:space="preserve">Provides insight into the existing data schema, its quality and structure.  This will form the basis of key design decisions relating to data risks associated with the migrations, planning any mitigations, and ensures that the completed data migration aligns with </w:t>
            </w:r>
            <w:r w:rsidRPr="0A9A2C67">
              <w:rPr>
                <w:rFonts w:eastAsia="Arial"/>
              </w:rPr>
              <w:t>Imperial Brands data architecture principles.</w:t>
            </w:r>
          </w:p>
        </w:tc>
      </w:tr>
      <w:tr w:rsidR="003C0608" w:rsidTr="00E340DC" w14:paraId="670B33C5" w14:textId="77777777">
        <w:tc>
          <w:tcPr>
            <w:tcW w:w="2972" w:type="dxa"/>
          </w:tcPr>
          <w:p w:rsidR="003C0608" w:rsidP="003C0608" w:rsidRDefault="003C0608" w14:paraId="5FD44A11" w14:textId="535D8034">
            <w:pPr>
              <w:spacing w:line="259" w:lineRule="auto"/>
            </w:pPr>
            <w:r w:rsidRPr="0A9A2C67">
              <w:rPr>
                <w:rFonts w:eastAsia="Arial"/>
              </w:rPr>
              <w:t>Engineering Team</w:t>
            </w:r>
          </w:p>
        </w:tc>
        <w:tc>
          <w:tcPr>
            <w:tcW w:w="6044" w:type="dxa"/>
          </w:tcPr>
          <w:p w:rsidR="003C0608" w:rsidP="003C0608" w:rsidRDefault="003C0608" w14:paraId="6E2A47A3" w14:textId="7F2EBCFD">
            <w:pPr>
              <w:spacing w:line="259" w:lineRule="auto"/>
            </w:pPr>
            <w:r>
              <w:rPr>
                <w:rFonts w:eastAsia="Arial"/>
              </w:rPr>
              <w:t>Provides guidance in creating a data mapping plan, bringing and understanding into the transformations needed, and enabling an accurate estimate of data cleaning and work effort and resources required.</w:t>
            </w:r>
          </w:p>
        </w:tc>
      </w:tr>
      <w:tr w:rsidR="003C0608" w:rsidTr="00E340DC" w14:paraId="4374EB02" w14:textId="77777777">
        <w:tc>
          <w:tcPr>
            <w:tcW w:w="2972" w:type="dxa"/>
          </w:tcPr>
          <w:p w:rsidR="003C0608" w:rsidP="003C0608" w:rsidRDefault="003C0608" w14:paraId="33CDFAA3" w14:textId="2AEC7251">
            <w:pPr>
              <w:spacing w:line="259" w:lineRule="auto"/>
            </w:pPr>
            <w:r w:rsidRPr="0A9A2C67">
              <w:rPr>
                <w:rFonts w:eastAsia="Arial"/>
              </w:rPr>
              <w:t>Testing Services</w:t>
            </w:r>
          </w:p>
        </w:tc>
        <w:tc>
          <w:tcPr>
            <w:tcW w:w="6044" w:type="dxa"/>
          </w:tcPr>
          <w:p w:rsidR="003C0608" w:rsidP="003C0608" w:rsidRDefault="003C0608" w14:paraId="0015128A" w14:textId="785DA655">
            <w:pPr>
              <w:spacing w:line="259" w:lineRule="auto"/>
            </w:pPr>
            <w:r w:rsidRPr="0A9A2C67">
              <w:rPr>
                <w:rFonts w:eastAsia="Arial"/>
              </w:rPr>
              <w:t>Help the team assess the testing scope, enabling them to produce relevant test cases and test scripts for integration testing.</w:t>
            </w:r>
          </w:p>
        </w:tc>
      </w:tr>
      <w:tr w:rsidR="003C0608" w:rsidTr="00E340DC" w14:paraId="17A5AC69" w14:textId="77777777">
        <w:tc>
          <w:tcPr>
            <w:tcW w:w="2972" w:type="dxa"/>
          </w:tcPr>
          <w:p w:rsidR="003C0608" w:rsidP="003C0608" w:rsidRDefault="003C0608" w14:paraId="11F091C4" w14:textId="42F1E8CB">
            <w:pPr>
              <w:spacing w:line="259" w:lineRule="auto"/>
            </w:pPr>
            <w:r w:rsidRPr="0A9A2C67">
              <w:rPr>
                <w:rFonts w:eastAsia="Arial"/>
              </w:rPr>
              <w:t>Business Stakeholders</w:t>
            </w:r>
          </w:p>
        </w:tc>
        <w:tc>
          <w:tcPr>
            <w:tcW w:w="6044" w:type="dxa"/>
          </w:tcPr>
          <w:p w:rsidR="003C0608" w:rsidP="003C0608" w:rsidRDefault="003C0608" w14:paraId="5514BD0E" w14:textId="28530E04">
            <w:pPr>
              <w:spacing w:line="259" w:lineRule="auto"/>
            </w:pPr>
            <w:r>
              <w:rPr>
                <w:rFonts w:eastAsia="Arial"/>
              </w:rPr>
              <w:t>Provide an overview of the data quality and any potential risks and complexity associated with the migration, to assist in u</w:t>
            </w:r>
            <w:r w:rsidRPr="0A9A2C67">
              <w:rPr>
                <w:rFonts w:eastAsia="Arial"/>
              </w:rPr>
              <w:t>nderstand</w:t>
            </w:r>
            <w:r>
              <w:rPr>
                <w:rFonts w:eastAsia="Arial"/>
              </w:rPr>
              <w:t>ing any potential implications for business processes.</w:t>
            </w:r>
          </w:p>
        </w:tc>
      </w:tr>
    </w:tbl>
    <w:p w:rsidR="00B35319" w:rsidRDefault="00B35319" w14:paraId="509F5670" w14:textId="006F74C1">
      <w:pPr>
        <w:spacing w:after="160" w:line="259" w:lineRule="auto"/>
      </w:pPr>
      <w:r>
        <w:br w:type="page"/>
      </w:r>
    </w:p>
    <w:p w:rsidR="00B35319" w:rsidRDefault="00B35319" w14:paraId="7BAF164F" w14:textId="77777777"/>
    <w:p w:rsidR="00F96047" w:rsidRDefault="000233E8" w14:paraId="59343E79" w14:textId="77777777">
      <w:pPr>
        <w:spacing w:after="160" w:line="259" w:lineRule="auto"/>
      </w:pPr>
      <w:r>
        <w:t>Document Control</w:t>
      </w:r>
    </w:p>
    <w:p w:rsidRPr="009734F3" w:rsidR="00F96047" w:rsidP="00F96047" w:rsidRDefault="00F96047" w14:paraId="444D8265" w14:textId="77777777">
      <w:r w:rsidRPr="009734F3">
        <w:t>This document will be owned and maintained by the groups and members listed below. All version management and future changes must involve the owners listed below.</w:t>
      </w:r>
    </w:p>
    <w:p w:rsidRPr="009734F3" w:rsidR="00F96047" w:rsidP="00F96047" w:rsidRDefault="00F96047" w14:paraId="6C903FBF" w14:textId="77777777"/>
    <w:tbl>
      <w:tblPr>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4514"/>
        <w:gridCol w:w="5267"/>
      </w:tblGrid>
      <w:tr w:rsidRPr="009734F3" w:rsidR="00F96047" w:rsidTr="00AF4835" w14:paraId="075DF525" w14:textId="77777777">
        <w:tc>
          <w:tcPr>
            <w:tcW w:w="4514" w:type="dxa"/>
            <w:tcBorders>
              <w:top w:val="single" w:color="auto" w:sz="4" w:space="0"/>
              <w:left w:val="single" w:color="auto" w:sz="4" w:space="0"/>
              <w:bottom w:val="single" w:color="auto" w:sz="4" w:space="0"/>
              <w:right w:val="single" w:color="auto" w:sz="4" w:space="0"/>
            </w:tcBorders>
            <w:shd w:val="clear" w:color="auto" w:fill="E6E6E6"/>
          </w:tcPr>
          <w:p w:rsidRPr="009734F3" w:rsidR="00F96047" w:rsidP="00AF4835" w:rsidRDefault="00F96047" w14:paraId="74EA612B" w14:textId="77777777">
            <w:pPr>
              <w:rPr>
                <w:szCs w:val="24"/>
              </w:rPr>
            </w:pPr>
            <w:r w:rsidRPr="009734F3">
              <w:rPr>
                <w:szCs w:val="24"/>
              </w:rPr>
              <w:t>This Document Version</w:t>
            </w:r>
          </w:p>
        </w:tc>
        <w:tc>
          <w:tcPr>
            <w:tcW w:w="5267" w:type="dxa"/>
            <w:tcBorders>
              <w:top w:val="single" w:color="auto" w:sz="4" w:space="0"/>
              <w:left w:val="single" w:color="auto" w:sz="4" w:space="0"/>
              <w:bottom w:val="single" w:color="auto" w:sz="4" w:space="0"/>
              <w:right w:val="single" w:color="auto" w:sz="4" w:space="0"/>
            </w:tcBorders>
          </w:tcPr>
          <w:p w:rsidRPr="009734F3" w:rsidR="00F96047" w:rsidP="00AF4835" w:rsidRDefault="00F96047" w14:paraId="5E9EA648" w14:textId="77777777">
            <w:pPr>
              <w:rPr>
                <w:szCs w:val="24"/>
              </w:rPr>
            </w:pPr>
            <w:r w:rsidRPr="009734F3">
              <w:rPr>
                <w:szCs w:val="24"/>
              </w:rPr>
              <w:t>0.</w:t>
            </w:r>
            <w:r>
              <w:rPr>
                <w:szCs w:val="24"/>
              </w:rPr>
              <w:t>1</w:t>
            </w:r>
          </w:p>
        </w:tc>
      </w:tr>
      <w:tr w:rsidRPr="009734F3" w:rsidR="00F96047" w:rsidTr="00AF4835" w14:paraId="2E27CE61" w14:textId="77777777">
        <w:tc>
          <w:tcPr>
            <w:tcW w:w="4514" w:type="dxa"/>
            <w:tcBorders>
              <w:top w:val="single" w:color="auto" w:sz="4" w:space="0"/>
              <w:left w:val="single" w:color="auto" w:sz="4" w:space="0"/>
              <w:bottom w:val="single" w:color="auto" w:sz="4" w:space="0"/>
              <w:right w:val="single" w:color="auto" w:sz="4" w:space="0"/>
            </w:tcBorders>
            <w:shd w:val="clear" w:color="auto" w:fill="E6E6E6"/>
          </w:tcPr>
          <w:p w:rsidRPr="009734F3" w:rsidR="00F96047" w:rsidP="00AF4835" w:rsidRDefault="00F96047" w14:paraId="3A924FE1" w14:textId="77777777">
            <w:pPr>
              <w:rPr>
                <w:szCs w:val="24"/>
              </w:rPr>
            </w:pPr>
            <w:r w:rsidRPr="009734F3">
              <w:rPr>
                <w:szCs w:val="24"/>
              </w:rPr>
              <w:t>Author</w:t>
            </w:r>
          </w:p>
        </w:tc>
        <w:tc>
          <w:tcPr>
            <w:tcW w:w="5267" w:type="dxa"/>
            <w:tcBorders>
              <w:top w:val="single" w:color="auto" w:sz="4" w:space="0"/>
              <w:left w:val="single" w:color="auto" w:sz="4" w:space="0"/>
              <w:bottom w:val="single" w:color="auto" w:sz="4" w:space="0"/>
              <w:right w:val="single" w:color="auto" w:sz="4" w:space="0"/>
            </w:tcBorders>
          </w:tcPr>
          <w:p w:rsidRPr="009734F3" w:rsidR="00F96047" w:rsidP="00F96047" w:rsidRDefault="003C0608" w14:paraId="53C45619" w14:textId="4424C5F6">
            <w:r>
              <w:t>Sai Sharan Boddupally</w:t>
            </w:r>
          </w:p>
        </w:tc>
      </w:tr>
      <w:tr w:rsidRPr="009734F3" w:rsidR="00F96047" w:rsidTr="00AF4835" w14:paraId="19651719" w14:textId="77777777">
        <w:trPr>
          <w:trHeight w:val="54"/>
        </w:trPr>
        <w:tc>
          <w:tcPr>
            <w:tcW w:w="4514" w:type="dxa"/>
            <w:tcBorders>
              <w:top w:val="single" w:color="auto" w:sz="4" w:space="0"/>
              <w:left w:val="single" w:color="auto" w:sz="4" w:space="0"/>
              <w:bottom w:val="single" w:color="auto" w:sz="4" w:space="0"/>
              <w:right w:val="single" w:color="auto" w:sz="4" w:space="0"/>
            </w:tcBorders>
            <w:shd w:val="clear" w:color="auto" w:fill="E6E6E6"/>
          </w:tcPr>
          <w:p w:rsidRPr="009734F3" w:rsidR="00F96047" w:rsidP="00AF4835" w:rsidRDefault="00F96047" w14:paraId="48253C26" w14:textId="77777777">
            <w:pPr>
              <w:rPr>
                <w:szCs w:val="24"/>
              </w:rPr>
            </w:pPr>
            <w:r w:rsidRPr="009734F3">
              <w:rPr>
                <w:szCs w:val="24"/>
              </w:rPr>
              <w:t>Date Issued</w:t>
            </w:r>
          </w:p>
        </w:tc>
        <w:tc>
          <w:tcPr>
            <w:tcW w:w="5267" w:type="dxa"/>
            <w:tcBorders>
              <w:top w:val="single" w:color="auto" w:sz="4" w:space="0"/>
              <w:left w:val="single" w:color="auto" w:sz="4" w:space="0"/>
              <w:bottom w:val="single" w:color="auto" w:sz="4" w:space="0"/>
              <w:right w:val="single" w:color="auto" w:sz="4" w:space="0"/>
            </w:tcBorders>
          </w:tcPr>
          <w:p w:rsidRPr="009734F3" w:rsidR="00F96047" w:rsidP="00AF4835" w:rsidRDefault="00F96047" w14:paraId="578160A2" w14:textId="16E34BFB">
            <w:pPr>
              <w:rPr>
                <w:szCs w:val="24"/>
              </w:rPr>
            </w:pPr>
          </w:p>
        </w:tc>
      </w:tr>
    </w:tbl>
    <w:p w:rsidRPr="009734F3" w:rsidR="00F96047" w:rsidP="00F96047" w:rsidRDefault="00F96047" w14:paraId="5633D14E" w14:textId="77777777"/>
    <w:p w:rsidRPr="009734F3" w:rsidR="00F96047" w:rsidP="00B072CF" w:rsidRDefault="00F96047" w14:paraId="1CF17228" w14:textId="77777777">
      <w:pPr>
        <w:pStyle w:val="Heading2"/>
        <w:numPr>
          <w:ilvl w:val="1"/>
          <w:numId w:val="0"/>
        </w:numPr>
        <w:ind w:left="-9"/>
      </w:pPr>
      <w:bookmarkStart w:name="_Toc30079938" w:id="3"/>
      <w:bookmarkStart w:name="_Toc30595717" w:id="4"/>
      <w:bookmarkStart w:name="_Toc71060150" w:id="5"/>
      <w:bookmarkStart w:name="_Toc139638760" w:id="6"/>
      <w:bookmarkStart w:name="_Toc156904846" w:id="7"/>
      <w:r>
        <w:t>Amendment History</w:t>
      </w:r>
      <w:bookmarkEnd w:id="3"/>
      <w:bookmarkEnd w:id="4"/>
      <w:bookmarkEnd w:id="5"/>
      <w:bookmarkEnd w:id="6"/>
      <w:bookmarkEnd w:id="7"/>
    </w:p>
    <w:p w:rsidRPr="009734F3" w:rsidR="00F96047" w:rsidP="00F96047" w:rsidRDefault="00F96047" w14:paraId="75B533AE"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bl>
      <w:tblPr>
        <w:tblW w:w="9781" w:type="dxa"/>
        <w:tblInd w:w="108"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6" w:space="0"/>
          <w:insideV w:val="single" w:color="000000" w:themeColor="text1" w:sz="6" w:space="0"/>
        </w:tblBorders>
        <w:tblLayout w:type="fixed"/>
        <w:tblLook w:val="0000" w:firstRow="0" w:lastRow="0" w:firstColumn="0" w:lastColumn="0" w:noHBand="0" w:noVBand="0"/>
      </w:tblPr>
      <w:tblGrid>
        <w:gridCol w:w="1018"/>
        <w:gridCol w:w="1560"/>
        <w:gridCol w:w="1984"/>
        <w:gridCol w:w="1985"/>
        <w:gridCol w:w="3234"/>
      </w:tblGrid>
      <w:tr w:rsidRPr="009734F3" w:rsidR="00F96047" w:rsidTr="00DB7F6C" w14:paraId="481A3A41" w14:textId="77777777">
        <w:trPr>
          <w:trHeight w:val="485"/>
        </w:trPr>
        <w:tc>
          <w:tcPr>
            <w:tcW w:w="1018"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9734F3" w:rsidR="00F96047" w:rsidP="00AF4835" w:rsidRDefault="00F96047" w14:paraId="438CA188" w14:textId="77777777">
            <w:pPr>
              <w:pStyle w:val="CentredHeader"/>
              <w:rPr>
                <w:rFonts w:ascii="Arial" w:hAnsi="Arial" w:cs="Arial"/>
                <w:sz w:val="20"/>
                <w:szCs w:val="20"/>
                <w:lang w:val="en-AU"/>
              </w:rPr>
            </w:pPr>
            <w:r w:rsidRPr="009734F3">
              <w:rPr>
                <w:rFonts w:ascii="Arial" w:hAnsi="Arial" w:cs="Arial"/>
                <w:sz w:val="20"/>
                <w:szCs w:val="20"/>
                <w:lang w:val="en-AU"/>
              </w:rPr>
              <w:t>Version</w:t>
            </w:r>
          </w:p>
        </w:tc>
        <w:tc>
          <w:tcPr>
            <w:tcW w:w="1560"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9734F3" w:rsidR="00F96047" w:rsidP="00AF4835" w:rsidRDefault="00F96047" w14:paraId="051DBA0C" w14:textId="77777777">
            <w:pPr>
              <w:jc w:val="center"/>
              <w:rPr>
                <w:b/>
                <w:bCs/>
              </w:rPr>
            </w:pPr>
            <w:r w:rsidRPr="009734F3">
              <w:rPr>
                <w:b/>
                <w:bCs/>
              </w:rPr>
              <w:t>Date Created</w:t>
            </w:r>
          </w:p>
        </w:tc>
        <w:tc>
          <w:tcPr>
            <w:tcW w:w="1984"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9734F3" w:rsidR="00F96047" w:rsidP="00AF4835" w:rsidRDefault="00F96047" w14:paraId="60771774" w14:textId="77777777">
            <w:pPr>
              <w:jc w:val="center"/>
              <w:rPr>
                <w:b/>
                <w:bCs/>
              </w:rPr>
            </w:pPr>
            <w:r w:rsidRPr="009734F3">
              <w:rPr>
                <w:b/>
                <w:bCs/>
              </w:rPr>
              <w:t>Created/</w:t>
            </w:r>
          </w:p>
          <w:p w:rsidRPr="009734F3" w:rsidR="00F96047" w:rsidP="00AF4835" w:rsidRDefault="00F96047" w14:paraId="53CBA6B7" w14:textId="77777777">
            <w:pPr>
              <w:jc w:val="center"/>
              <w:rPr>
                <w:b/>
                <w:bCs/>
              </w:rPr>
            </w:pPr>
            <w:r w:rsidRPr="009734F3">
              <w:rPr>
                <w:b/>
                <w:bCs/>
              </w:rPr>
              <w:t>Amended By</w:t>
            </w:r>
          </w:p>
        </w:tc>
        <w:tc>
          <w:tcPr>
            <w:tcW w:w="198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9734F3" w:rsidR="00F96047" w:rsidP="00AF4835" w:rsidRDefault="00F96047" w14:paraId="46C791B2" w14:textId="77777777">
            <w:pPr>
              <w:jc w:val="center"/>
              <w:rPr>
                <w:b/>
                <w:bCs/>
              </w:rPr>
            </w:pPr>
            <w:r w:rsidRPr="009734F3">
              <w:rPr>
                <w:b/>
                <w:bCs/>
              </w:rPr>
              <w:t>Approved/</w:t>
            </w:r>
          </w:p>
          <w:p w:rsidRPr="009734F3" w:rsidR="00F96047" w:rsidP="00AF4835" w:rsidRDefault="00F96047" w14:paraId="712D43FC" w14:textId="77777777">
            <w:pPr>
              <w:jc w:val="center"/>
              <w:rPr>
                <w:b/>
                <w:bCs/>
              </w:rPr>
            </w:pPr>
            <w:r w:rsidRPr="009734F3">
              <w:rPr>
                <w:b/>
                <w:bCs/>
              </w:rPr>
              <w:t>Reviewed by</w:t>
            </w:r>
          </w:p>
        </w:tc>
        <w:tc>
          <w:tcPr>
            <w:tcW w:w="3234"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9734F3" w:rsidR="00F96047" w:rsidP="00AF4835" w:rsidRDefault="00F96047" w14:paraId="70961115" w14:textId="77777777">
            <w:pPr>
              <w:jc w:val="center"/>
              <w:rPr>
                <w:b/>
                <w:bCs/>
              </w:rPr>
            </w:pPr>
            <w:r w:rsidRPr="009734F3">
              <w:rPr>
                <w:b/>
                <w:bCs/>
              </w:rPr>
              <w:t>Change Detail</w:t>
            </w:r>
          </w:p>
        </w:tc>
      </w:tr>
      <w:tr w:rsidRPr="009734F3" w:rsidR="00F96047" w:rsidTr="00CF725B" w14:paraId="742B3F4A" w14:textId="77777777">
        <w:tc>
          <w:tcPr>
            <w:tcW w:w="1018" w:type="dxa"/>
            <w:tcBorders>
              <w:top w:val="single" w:color="auto" w:sz="4" w:space="0"/>
              <w:left w:val="single" w:color="auto" w:sz="4" w:space="0"/>
              <w:bottom w:val="single" w:color="auto" w:sz="4" w:space="0"/>
              <w:right w:val="single" w:color="auto" w:sz="4" w:space="0"/>
            </w:tcBorders>
          </w:tcPr>
          <w:p w:rsidRPr="009734F3" w:rsidR="00F96047" w:rsidP="00AF4835" w:rsidRDefault="005D67D4" w14:paraId="3139B18C" w14:textId="03AA3B46">
            <w:r>
              <w:t>0.1</w:t>
            </w:r>
          </w:p>
        </w:tc>
        <w:tc>
          <w:tcPr>
            <w:tcW w:w="1560" w:type="dxa"/>
            <w:tcBorders>
              <w:top w:val="single" w:color="auto" w:sz="4" w:space="0"/>
              <w:left w:val="single" w:color="auto" w:sz="4" w:space="0"/>
              <w:bottom w:val="single" w:color="auto" w:sz="4" w:space="0"/>
              <w:right w:val="single" w:color="auto" w:sz="4" w:space="0"/>
            </w:tcBorders>
          </w:tcPr>
          <w:p w:rsidRPr="009734F3" w:rsidR="00F96047" w:rsidP="00AF4835" w:rsidRDefault="00654F0D" w14:paraId="0D5D0AD9" w14:textId="5AB5AB77">
            <w:r>
              <w:t>16-06-2023</w:t>
            </w:r>
          </w:p>
        </w:tc>
        <w:tc>
          <w:tcPr>
            <w:tcW w:w="1984" w:type="dxa"/>
            <w:tcBorders>
              <w:top w:val="single" w:color="auto" w:sz="4" w:space="0"/>
              <w:left w:val="single" w:color="auto" w:sz="4" w:space="0"/>
              <w:bottom w:val="single" w:color="auto" w:sz="4" w:space="0"/>
              <w:right w:val="single" w:color="auto" w:sz="4" w:space="0"/>
            </w:tcBorders>
          </w:tcPr>
          <w:p w:rsidRPr="009734F3" w:rsidR="00F96047" w:rsidP="00AF4835" w:rsidRDefault="003C0608" w14:paraId="4575E925" w14:textId="18D8D627">
            <w:r>
              <w:t>Sai Sharan Boddupally</w:t>
            </w:r>
          </w:p>
        </w:tc>
        <w:tc>
          <w:tcPr>
            <w:tcW w:w="1985" w:type="dxa"/>
            <w:tcBorders>
              <w:top w:val="single" w:color="auto" w:sz="4" w:space="0"/>
              <w:left w:val="single" w:color="auto" w:sz="4" w:space="0"/>
              <w:bottom w:val="single" w:color="auto" w:sz="4" w:space="0"/>
              <w:right w:val="single" w:color="auto" w:sz="4" w:space="0"/>
            </w:tcBorders>
          </w:tcPr>
          <w:p w:rsidRPr="009734F3" w:rsidR="00F96047" w:rsidP="00AF4835" w:rsidRDefault="00F96047" w14:paraId="577E00C3" w14:textId="77777777"/>
        </w:tc>
        <w:tc>
          <w:tcPr>
            <w:tcW w:w="3234" w:type="dxa"/>
            <w:tcBorders>
              <w:top w:val="single" w:color="auto" w:sz="4" w:space="0"/>
              <w:left w:val="single" w:color="auto" w:sz="4" w:space="0"/>
              <w:bottom w:val="single" w:color="auto" w:sz="4" w:space="0"/>
              <w:right w:val="single" w:color="auto" w:sz="4" w:space="0"/>
            </w:tcBorders>
          </w:tcPr>
          <w:p w:rsidRPr="009734F3" w:rsidR="00F96047" w:rsidP="00AF4835" w:rsidRDefault="00F96047" w14:paraId="17F02E41" w14:textId="77777777">
            <w:pPr>
              <w:ind w:left="360"/>
            </w:pPr>
            <w:r w:rsidRPr="009734F3">
              <w:t>Draft</w:t>
            </w:r>
          </w:p>
        </w:tc>
      </w:tr>
    </w:tbl>
    <w:p w:rsidR="00F96047" w:rsidP="00F96047" w:rsidRDefault="00F96047" w14:paraId="1F2972FF" w14:textId="77777777"/>
    <w:p w:rsidR="00F96047" w:rsidP="00B072CF" w:rsidRDefault="00F96047" w14:paraId="142D6F50" w14:textId="77777777">
      <w:pPr>
        <w:pStyle w:val="Heading2"/>
        <w:numPr>
          <w:ilvl w:val="1"/>
          <w:numId w:val="0"/>
        </w:numPr>
        <w:ind w:left="-9"/>
      </w:pPr>
      <w:bookmarkStart w:name="_Toc364600157" w:id="8"/>
      <w:bookmarkStart w:name="_Toc364776551" w:id="9"/>
      <w:bookmarkStart w:name="_Toc386879003" w:id="10"/>
      <w:bookmarkStart w:name="_Toc480631470" w:id="11"/>
      <w:bookmarkStart w:name="_Toc480631671" w:id="12"/>
      <w:bookmarkStart w:name="_Toc518182264" w:id="13"/>
      <w:bookmarkStart w:name="_Toc13285168" w:id="14"/>
      <w:bookmarkStart w:name="_Toc30079939" w:id="15"/>
      <w:bookmarkStart w:name="_Toc30595718" w:id="16"/>
      <w:bookmarkStart w:name="_Toc71060151" w:id="17"/>
      <w:bookmarkStart w:name="_Toc139638761" w:id="18"/>
      <w:bookmarkStart w:name="_Toc156904847" w:id="19"/>
      <w:r>
        <w:t>Distribution</w:t>
      </w:r>
      <w:bookmarkEnd w:id="8"/>
      <w:bookmarkEnd w:id="9"/>
      <w:bookmarkEnd w:id="10"/>
      <w:bookmarkEnd w:id="11"/>
      <w:bookmarkEnd w:id="12"/>
      <w:bookmarkEnd w:id="13"/>
      <w:bookmarkEnd w:id="14"/>
      <w:bookmarkEnd w:id="15"/>
      <w:bookmarkEnd w:id="16"/>
      <w:bookmarkEnd w:id="17"/>
      <w:bookmarkEnd w:id="18"/>
      <w:bookmarkEnd w:id="19"/>
    </w:p>
    <w:p w:rsidRPr="00654F0D" w:rsidR="00654F0D" w:rsidP="00654F0D" w:rsidRDefault="00654F0D" w14:paraId="4EBAD057" w14:textId="40875BD4">
      <w:pPr>
        <w:rPr>
          <w:lang w:val="en-GB" w:eastAsia="en-US"/>
        </w:rPr>
      </w:pPr>
      <w:r>
        <w:rPr>
          <w:rStyle w:val="normaltextrun"/>
          <w:color w:val="000000"/>
          <w:shd w:val="clear" w:color="auto" w:fill="FFFFFF"/>
        </w:rPr>
        <w:t>Put a copy on architecture intranet. Distribute a link to the following roles. You are not permitted to omit any role (except PM if not appointed yet):</w:t>
      </w:r>
      <w:r>
        <w:rPr>
          <w:rStyle w:val="eop"/>
          <w:color w:val="000000"/>
          <w:shd w:val="clear" w:color="auto" w:fill="FFFFFF"/>
        </w:rPr>
        <w:t> </w:t>
      </w:r>
    </w:p>
    <w:p w:rsidRPr="009734F3" w:rsidR="00F96047" w:rsidP="00F96047" w:rsidRDefault="00F96047" w14:paraId="2E141F43" w14:textId="77777777">
      <w:pPr>
        <w:rPr>
          <w:vanish/>
          <w:lang w:eastAsia="en-US"/>
        </w:rPr>
      </w:pPr>
      <w:r w:rsidRPr="009734F3">
        <w:rPr>
          <w:vanish/>
          <w:lang w:eastAsia="en-US"/>
        </w:rPr>
        <w:t>Put a copy on architecture intranet. Distribute a link to the following roles. You are not permitted to omit any role (except PM if not appointed yet):</w:t>
      </w:r>
    </w:p>
    <w:p w:rsidRPr="009734F3" w:rsidR="00F96047" w:rsidP="00F96047" w:rsidRDefault="00F96047" w14:paraId="550026F4" w14:textId="77777777">
      <w:pPr>
        <w:jc w:val="center"/>
      </w:pPr>
    </w:p>
    <w:tbl>
      <w:tblPr>
        <w:tblW w:w="9781" w:type="dxa"/>
        <w:tblInd w:w="10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3369"/>
        <w:gridCol w:w="6412"/>
      </w:tblGrid>
      <w:tr w:rsidRPr="009734F3" w:rsidR="00F96047" w:rsidTr="0045762E" w14:paraId="5AFC2A7B" w14:textId="77777777">
        <w:tc>
          <w:tcPr>
            <w:tcW w:w="3369" w:type="dxa"/>
            <w:tcBorders>
              <w:top w:val="single" w:color="auto" w:sz="6" w:space="0"/>
              <w:left w:val="single" w:color="auto" w:sz="6" w:space="0"/>
              <w:bottom w:val="single" w:color="auto" w:sz="6" w:space="0"/>
              <w:right w:val="single" w:color="auto" w:sz="6" w:space="0"/>
            </w:tcBorders>
            <w:shd w:val="clear" w:color="auto" w:fill="D0CECE" w:themeFill="background2" w:themeFillShade="E6"/>
          </w:tcPr>
          <w:p w:rsidRPr="0045762E" w:rsidR="00F96047" w:rsidP="00AF4835" w:rsidRDefault="0045762E" w14:paraId="4E155E23" w14:textId="670B7600">
            <w:pPr>
              <w:ind w:left="34" w:hanging="34"/>
              <w:rPr>
                <w:b/>
                <w:bCs/>
              </w:rPr>
            </w:pPr>
            <w:r w:rsidRPr="0045762E">
              <w:rPr>
                <w:b/>
                <w:bCs/>
              </w:rPr>
              <w:t>Recipient</w:t>
            </w:r>
          </w:p>
        </w:tc>
        <w:tc>
          <w:tcPr>
            <w:tcW w:w="6412" w:type="dxa"/>
            <w:tcBorders>
              <w:top w:val="single" w:color="auto" w:sz="6" w:space="0"/>
              <w:left w:val="single" w:color="auto" w:sz="6" w:space="0"/>
              <w:bottom w:val="single" w:color="auto" w:sz="6" w:space="0"/>
              <w:right w:val="single" w:color="auto" w:sz="6" w:space="0"/>
            </w:tcBorders>
            <w:shd w:val="clear" w:color="auto" w:fill="D0CECE" w:themeFill="background2" w:themeFillShade="E6"/>
          </w:tcPr>
          <w:p w:rsidRPr="0045762E" w:rsidR="00F96047" w:rsidP="00AF4835" w:rsidRDefault="0045762E" w14:paraId="24C95630" w14:textId="01A5412F">
            <w:pPr>
              <w:rPr>
                <w:b/>
                <w:bCs/>
              </w:rPr>
            </w:pPr>
            <w:r w:rsidRPr="0045762E">
              <w:rPr>
                <w:b/>
                <w:bCs/>
              </w:rPr>
              <w:t>Role</w:t>
            </w:r>
          </w:p>
        </w:tc>
      </w:tr>
      <w:tr w:rsidRPr="009734F3" w:rsidR="00DE70C6" w14:paraId="1EB14F4A" w14:textId="77777777">
        <w:tc>
          <w:tcPr>
            <w:tcW w:w="3369"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59482CB5" w14:textId="787B68A4">
            <w:pPr>
              <w:ind w:left="34" w:hanging="34"/>
              <w:rPr>
                <w:rFonts w:asciiTheme="minorHAnsi" w:hAnsiTheme="minorHAnsi" w:cstheme="minorHAnsi"/>
                <w:sz w:val="22"/>
                <w:szCs w:val="22"/>
              </w:rPr>
            </w:pPr>
            <w:r>
              <w:rPr>
                <w:color w:val="000000"/>
              </w:rPr>
              <w:t>Remi Guillon</w:t>
            </w:r>
          </w:p>
        </w:tc>
        <w:tc>
          <w:tcPr>
            <w:tcW w:w="6412"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40E7FBBD" w14:textId="554D7C10">
            <w:pPr>
              <w:rPr>
                <w:rFonts w:asciiTheme="minorHAnsi" w:hAnsiTheme="minorHAnsi" w:cstheme="minorHAnsi"/>
                <w:sz w:val="22"/>
                <w:szCs w:val="22"/>
              </w:rPr>
            </w:pPr>
            <w:r>
              <w:rPr>
                <w:color w:val="000000"/>
              </w:rPr>
              <w:t>Project Sponsor</w:t>
            </w:r>
          </w:p>
        </w:tc>
      </w:tr>
      <w:tr w:rsidRPr="009734F3" w:rsidR="00DE70C6" w14:paraId="5A14A3E0" w14:textId="77777777">
        <w:tc>
          <w:tcPr>
            <w:tcW w:w="3369"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32EFC07B" w14:textId="652FBA0E">
            <w:pPr>
              <w:ind w:left="34" w:hanging="34"/>
              <w:rPr>
                <w:rFonts w:asciiTheme="minorHAnsi" w:hAnsiTheme="minorHAnsi" w:cstheme="minorHAnsi"/>
                <w:sz w:val="22"/>
                <w:szCs w:val="22"/>
              </w:rPr>
            </w:pPr>
            <w:r>
              <w:rPr>
                <w:color w:val="000000"/>
              </w:rPr>
              <w:t xml:space="preserve">Erik Lenz </w:t>
            </w:r>
          </w:p>
        </w:tc>
        <w:tc>
          <w:tcPr>
            <w:tcW w:w="6412"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32B80E98" w14:textId="1DBC999B">
            <w:pPr>
              <w:rPr>
                <w:rFonts w:asciiTheme="minorHAnsi" w:hAnsiTheme="minorHAnsi" w:cstheme="minorHAnsi"/>
                <w:sz w:val="22"/>
                <w:szCs w:val="22"/>
              </w:rPr>
            </w:pPr>
            <w:r>
              <w:rPr>
                <w:color w:val="000000"/>
              </w:rPr>
              <w:t>Head of Supply Chain Excellence</w:t>
            </w:r>
          </w:p>
        </w:tc>
      </w:tr>
      <w:tr w:rsidRPr="009734F3" w:rsidR="00DE70C6" w14:paraId="0B5023A1" w14:textId="77777777">
        <w:tc>
          <w:tcPr>
            <w:tcW w:w="3369"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3FD5040F" w14:textId="0CAB0573">
            <w:pPr>
              <w:ind w:left="34" w:hanging="34"/>
              <w:rPr>
                <w:rFonts w:asciiTheme="minorHAnsi" w:hAnsiTheme="minorHAnsi" w:cstheme="minorHAnsi"/>
                <w:sz w:val="22"/>
                <w:szCs w:val="22"/>
              </w:rPr>
            </w:pPr>
            <w:r>
              <w:rPr>
                <w:color w:val="000000"/>
              </w:rPr>
              <w:t>Jessica Bolte</w:t>
            </w:r>
          </w:p>
        </w:tc>
        <w:tc>
          <w:tcPr>
            <w:tcW w:w="6412"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6A098C16" w14:textId="56B30BEC">
            <w:pPr>
              <w:rPr>
                <w:rFonts w:asciiTheme="minorHAnsi" w:hAnsiTheme="minorHAnsi" w:cstheme="minorHAnsi"/>
                <w:sz w:val="22"/>
                <w:szCs w:val="22"/>
              </w:rPr>
            </w:pPr>
            <w:r>
              <w:rPr>
                <w:color w:val="000000"/>
              </w:rPr>
              <w:t>Project Manager</w:t>
            </w:r>
          </w:p>
        </w:tc>
      </w:tr>
      <w:tr w:rsidRPr="009734F3" w:rsidR="00DE70C6" w14:paraId="4FFB7709" w14:textId="77777777">
        <w:tc>
          <w:tcPr>
            <w:tcW w:w="3369"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22408885" w14:textId="1BA2EA25">
            <w:pPr>
              <w:ind w:left="34" w:hanging="34"/>
              <w:rPr>
                <w:rFonts w:asciiTheme="minorHAnsi" w:hAnsiTheme="minorHAnsi" w:cstheme="minorHAnsi"/>
                <w:sz w:val="22"/>
                <w:szCs w:val="22"/>
              </w:rPr>
            </w:pPr>
            <w:r>
              <w:rPr>
                <w:color w:val="000000"/>
              </w:rPr>
              <w:t>Benjamin Bruhn</w:t>
            </w:r>
          </w:p>
        </w:tc>
        <w:tc>
          <w:tcPr>
            <w:tcW w:w="6412"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20C21063" w14:textId="371A78C0">
            <w:pPr>
              <w:rPr>
                <w:rFonts w:asciiTheme="minorHAnsi" w:hAnsiTheme="minorHAnsi" w:cstheme="minorHAnsi"/>
                <w:sz w:val="22"/>
                <w:szCs w:val="22"/>
              </w:rPr>
            </w:pPr>
            <w:r>
              <w:rPr>
                <w:color w:val="000000"/>
              </w:rPr>
              <w:t>Head of Supply Chain Enablement</w:t>
            </w:r>
          </w:p>
        </w:tc>
      </w:tr>
      <w:tr w:rsidRPr="009734F3" w:rsidR="00DE70C6" w14:paraId="6BE9C815" w14:textId="77777777">
        <w:tc>
          <w:tcPr>
            <w:tcW w:w="3369"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76FFAC5B" w14:textId="7A1791BC">
            <w:pPr>
              <w:ind w:left="34" w:hanging="34"/>
              <w:rPr>
                <w:rFonts w:asciiTheme="minorHAnsi" w:hAnsiTheme="minorHAnsi" w:cstheme="minorHAnsi"/>
                <w:sz w:val="22"/>
                <w:szCs w:val="22"/>
              </w:rPr>
            </w:pPr>
            <w:r>
              <w:rPr>
                <w:color w:val="000000"/>
              </w:rPr>
              <w:t>Maciej Grebski</w:t>
            </w:r>
          </w:p>
        </w:tc>
        <w:tc>
          <w:tcPr>
            <w:tcW w:w="6412"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49841A17" w14:textId="078C90DA">
            <w:pPr>
              <w:rPr>
                <w:rFonts w:asciiTheme="minorHAnsi" w:hAnsiTheme="minorHAnsi" w:cstheme="minorHAnsi"/>
                <w:sz w:val="22"/>
                <w:szCs w:val="22"/>
              </w:rPr>
            </w:pPr>
            <w:r>
              <w:rPr>
                <w:color w:val="000000"/>
              </w:rPr>
              <w:t>Head of Demand Planning</w:t>
            </w:r>
          </w:p>
        </w:tc>
      </w:tr>
      <w:tr w:rsidRPr="009734F3" w:rsidR="00DE70C6" w14:paraId="60508AF1" w14:textId="77777777">
        <w:tc>
          <w:tcPr>
            <w:tcW w:w="3369"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5D0B8E16" w14:textId="5D3F6BC1">
            <w:pPr>
              <w:ind w:left="34" w:hanging="34"/>
              <w:rPr>
                <w:rFonts w:asciiTheme="minorHAnsi" w:hAnsiTheme="minorHAnsi" w:cstheme="minorHAnsi"/>
                <w:sz w:val="22"/>
                <w:szCs w:val="22"/>
              </w:rPr>
            </w:pPr>
            <w:r>
              <w:rPr>
                <w:color w:val="000000"/>
              </w:rPr>
              <w:t>Lesya Toryanyk</w:t>
            </w:r>
          </w:p>
        </w:tc>
        <w:tc>
          <w:tcPr>
            <w:tcW w:w="6412"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1F56CF04" w14:textId="0CC75AE6">
            <w:pPr>
              <w:rPr>
                <w:rFonts w:asciiTheme="minorHAnsi" w:hAnsiTheme="minorHAnsi" w:cstheme="minorHAnsi"/>
                <w:sz w:val="22"/>
                <w:szCs w:val="22"/>
              </w:rPr>
            </w:pPr>
            <w:r>
              <w:rPr>
                <w:color w:val="000000"/>
              </w:rPr>
              <w:t>Demand Planning Transformation Manager</w:t>
            </w:r>
          </w:p>
        </w:tc>
      </w:tr>
      <w:tr w:rsidRPr="009734F3" w:rsidR="00DE70C6" w14:paraId="7A37A039" w14:textId="77777777">
        <w:tc>
          <w:tcPr>
            <w:tcW w:w="3369"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333281F1" w14:textId="58C67F5A">
            <w:pPr>
              <w:ind w:left="34" w:hanging="34"/>
              <w:rPr>
                <w:rFonts w:asciiTheme="minorHAnsi" w:hAnsiTheme="minorHAnsi" w:cstheme="minorHAnsi"/>
                <w:sz w:val="22"/>
                <w:szCs w:val="22"/>
              </w:rPr>
            </w:pPr>
            <w:r>
              <w:rPr>
                <w:color w:val="000000"/>
              </w:rPr>
              <w:t>Jan Eismann</w:t>
            </w:r>
          </w:p>
        </w:tc>
        <w:tc>
          <w:tcPr>
            <w:tcW w:w="6412"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33AFCC26" w14:textId="5E10430F">
            <w:pPr>
              <w:rPr>
                <w:rFonts w:asciiTheme="minorHAnsi" w:hAnsiTheme="minorHAnsi" w:cstheme="minorHAnsi"/>
                <w:sz w:val="22"/>
                <w:szCs w:val="22"/>
              </w:rPr>
            </w:pPr>
            <w:r>
              <w:rPr>
                <w:color w:val="000000"/>
              </w:rPr>
              <w:t>E2E SC Planning Solutions Manager</w:t>
            </w:r>
          </w:p>
        </w:tc>
      </w:tr>
      <w:tr w:rsidRPr="009734F3" w:rsidR="00DE70C6" w14:paraId="4BAAC3C8" w14:textId="77777777">
        <w:tc>
          <w:tcPr>
            <w:tcW w:w="3369"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4450ECC8" w14:textId="0999351F">
            <w:pPr>
              <w:ind w:left="34" w:hanging="34"/>
              <w:rPr>
                <w:rFonts w:asciiTheme="minorHAnsi" w:hAnsiTheme="minorHAnsi" w:cstheme="minorHAnsi"/>
                <w:sz w:val="22"/>
                <w:szCs w:val="22"/>
              </w:rPr>
            </w:pPr>
            <w:r>
              <w:rPr>
                <w:color w:val="000000"/>
              </w:rPr>
              <w:t>Marion Weber</w:t>
            </w:r>
          </w:p>
        </w:tc>
        <w:tc>
          <w:tcPr>
            <w:tcW w:w="6412"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6F989576" w14:textId="3722149B">
            <w:pPr>
              <w:rPr>
                <w:rFonts w:asciiTheme="minorHAnsi" w:hAnsiTheme="minorHAnsi" w:cstheme="minorHAnsi"/>
                <w:sz w:val="22"/>
                <w:szCs w:val="22"/>
              </w:rPr>
            </w:pPr>
            <w:r>
              <w:rPr>
                <w:color w:val="000000"/>
              </w:rPr>
              <w:t>Manager E2E Business Processes Master Data</w:t>
            </w:r>
          </w:p>
        </w:tc>
      </w:tr>
      <w:tr w:rsidRPr="009734F3" w:rsidR="00DE70C6" w14:paraId="13D5F400" w14:textId="77777777">
        <w:tc>
          <w:tcPr>
            <w:tcW w:w="3369"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01FC78EB" w14:textId="2DAEDDE1">
            <w:pPr>
              <w:rPr>
                <w:rFonts w:asciiTheme="minorHAnsi" w:hAnsiTheme="minorHAnsi" w:cstheme="minorHAnsi"/>
                <w:sz w:val="22"/>
                <w:szCs w:val="22"/>
              </w:rPr>
            </w:pPr>
            <w:r>
              <w:rPr>
                <w:color w:val="000000"/>
              </w:rPr>
              <w:t>Mohamed Khalifa</w:t>
            </w:r>
          </w:p>
        </w:tc>
        <w:tc>
          <w:tcPr>
            <w:tcW w:w="6412"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4DB780D3" w14:textId="3C844E68">
            <w:pPr>
              <w:rPr>
                <w:rFonts w:asciiTheme="minorHAnsi" w:hAnsiTheme="minorHAnsi" w:cstheme="minorHAnsi"/>
                <w:b/>
                <w:bCs/>
                <w:sz w:val="22"/>
                <w:szCs w:val="22"/>
              </w:rPr>
            </w:pPr>
            <w:r>
              <w:rPr>
                <w:color w:val="000000"/>
              </w:rPr>
              <w:t>IT Business Partner</w:t>
            </w:r>
          </w:p>
        </w:tc>
      </w:tr>
      <w:tr w:rsidRPr="009734F3" w:rsidR="00DE70C6" w14:paraId="13E5B655" w14:textId="77777777">
        <w:tc>
          <w:tcPr>
            <w:tcW w:w="3369"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11FE6A36" w14:textId="10B4F313">
            <w:pPr>
              <w:rPr>
                <w:rFonts w:asciiTheme="minorHAnsi" w:hAnsiTheme="minorHAnsi" w:cstheme="minorHAnsi"/>
                <w:sz w:val="22"/>
                <w:szCs w:val="22"/>
              </w:rPr>
            </w:pPr>
            <w:r>
              <w:rPr>
                <w:color w:val="000000"/>
              </w:rPr>
              <w:t>Steve Dickason</w:t>
            </w:r>
          </w:p>
        </w:tc>
        <w:tc>
          <w:tcPr>
            <w:tcW w:w="6412"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683D54A9" w14:textId="422274FA">
            <w:pPr>
              <w:rPr>
                <w:rFonts w:asciiTheme="minorHAnsi" w:hAnsiTheme="minorHAnsi" w:cstheme="minorHAnsi"/>
                <w:sz w:val="22"/>
                <w:szCs w:val="22"/>
              </w:rPr>
            </w:pPr>
            <w:r>
              <w:rPr>
                <w:color w:val="000000"/>
              </w:rPr>
              <w:t>Head of Data Strategy, Governance &amp; Architecture</w:t>
            </w:r>
          </w:p>
        </w:tc>
      </w:tr>
      <w:tr w:rsidRPr="009734F3" w:rsidR="00DE70C6" w14:paraId="70D9DFA2" w14:textId="77777777">
        <w:tc>
          <w:tcPr>
            <w:tcW w:w="3369"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6E9093AC" w14:textId="5E6878C5">
            <w:pPr>
              <w:ind w:left="34" w:hanging="34"/>
              <w:rPr>
                <w:rFonts w:asciiTheme="minorHAnsi" w:hAnsiTheme="minorHAnsi" w:cstheme="minorHAnsi"/>
                <w:sz w:val="22"/>
                <w:szCs w:val="22"/>
              </w:rPr>
            </w:pPr>
            <w:r>
              <w:rPr>
                <w:color w:val="000000"/>
              </w:rPr>
              <w:t>Lalit Kapur</w:t>
            </w:r>
          </w:p>
        </w:tc>
        <w:tc>
          <w:tcPr>
            <w:tcW w:w="6412" w:type="dxa"/>
            <w:tcBorders>
              <w:top w:val="single" w:color="auto" w:sz="6" w:space="0"/>
              <w:left w:val="single" w:color="auto" w:sz="6" w:space="0"/>
              <w:bottom w:val="single" w:color="auto" w:sz="6" w:space="0"/>
              <w:right w:val="single" w:color="auto" w:sz="6" w:space="0"/>
            </w:tcBorders>
            <w:vAlign w:val="center"/>
          </w:tcPr>
          <w:p w:rsidRPr="003B4EB2" w:rsidR="00DE70C6" w:rsidP="00DE70C6" w:rsidRDefault="00DE70C6" w14:paraId="3B7E218D" w14:textId="0ED40474">
            <w:pPr>
              <w:rPr>
                <w:rFonts w:asciiTheme="minorHAnsi" w:hAnsiTheme="minorHAnsi" w:cstheme="minorHAnsi"/>
                <w:sz w:val="22"/>
                <w:szCs w:val="22"/>
              </w:rPr>
            </w:pPr>
            <w:r>
              <w:rPr>
                <w:color w:val="000000"/>
              </w:rPr>
              <w:t>Data Project Manager</w:t>
            </w:r>
          </w:p>
        </w:tc>
      </w:tr>
      <w:tr w:rsidRPr="009734F3" w:rsidR="00DE70C6" w14:paraId="7E9E0CF9" w14:textId="77777777">
        <w:tc>
          <w:tcPr>
            <w:tcW w:w="3369" w:type="dxa"/>
            <w:tcBorders>
              <w:top w:val="single" w:color="auto" w:sz="6" w:space="0"/>
              <w:left w:val="single" w:color="auto" w:sz="6" w:space="0"/>
              <w:bottom w:val="single" w:color="auto" w:sz="6" w:space="0"/>
              <w:right w:val="single" w:color="auto" w:sz="6" w:space="0"/>
            </w:tcBorders>
            <w:vAlign w:val="center"/>
          </w:tcPr>
          <w:p w:rsidR="00DE70C6" w:rsidP="00DE70C6" w:rsidRDefault="00DE70C6" w14:paraId="1DF94D8B" w14:textId="13FCFFAD">
            <w:pPr>
              <w:rPr>
                <w:rFonts w:ascii="Calibri" w:hAnsi="Calibri"/>
                <w:sz w:val="22"/>
                <w:szCs w:val="22"/>
              </w:rPr>
            </w:pPr>
            <w:r>
              <w:rPr>
                <w:color w:val="000000"/>
              </w:rPr>
              <w:t>Patrice Gourlet</w:t>
            </w:r>
          </w:p>
        </w:tc>
        <w:tc>
          <w:tcPr>
            <w:tcW w:w="6412" w:type="dxa"/>
            <w:tcBorders>
              <w:top w:val="single" w:color="auto" w:sz="6" w:space="0"/>
              <w:left w:val="single" w:color="auto" w:sz="6" w:space="0"/>
              <w:bottom w:val="single" w:color="auto" w:sz="6" w:space="0"/>
              <w:right w:val="single" w:color="auto" w:sz="6" w:space="0"/>
            </w:tcBorders>
            <w:vAlign w:val="center"/>
          </w:tcPr>
          <w:p w:rsidR="00DE70C6" w:rsidP="00DE70C6" w:rsidRDefault="00DE70C6" w14:paraId="00209FC6" w14:textId="70B70294">
            <w:r>
              <w:rPr>
                <w:color w:val="000000"/>
              </w:rPr>
              <w:t>Head of Data Architecture</w:t>
            </w:r>
          </w:p>
        </w:tc>
      </w:tr>
      <w:tr w:rsidRPr="009734F3" w:rsidR="00DE70C6" w14:paraId="68C374CF" w14:textId="77777777">
        <w:tc>
          <w:tcPr>
            <w:tcW w:w="3369" w:type="dxa"/>
            <w:tcBorders>
              <w:top w:val="single" w:color="auto" w:sz="6" w:space="0"/>
              <w:left w:val="single" w:color="auto" w:sz="6" w:space="0"/>
              <w:bottom w:val="single" w:color="auto" w:sz="6" w:space="0"/>
              <w:right w:val="single" w:color="auto" w:sz="6" w:space="0"/>
            </w:tcBorders>
            <w:vAlign w:val="center"/>
          </w:tcPr>
          <w:p w:rsidR="00DE70C6" w:rsidP="00DE70C6" w:rsidRDefault="00DE70C6" w14:paraId="1064A672" w14:textId="37EAD563">
            <w:pPr>
              <w:rPr>
                <w:rFonts w:ascii="Calibri" w:hAnsi="Calibri"/>
                <w:sz w:val="22"/>
                <w:szCs w:val="22"/>
              </w:rPr>
            </w:pPr>
            <w:r>
              <w:rPr>
                <w:color w:val="000000"/>
              </w:rPr>
              <w:t>Javier Romero Blazquez</w:t>
            </w:r>
          </w:p>
        </w:tc>
        <w:tc>
          <w:tcPr>
            <w:tcW w:w="6412" w:type="dxa"/>
            <w:tcBorders>
              <w:top w:val="single" w:color="auto" w:sz="6" w:space="0"/>
              <w:left w:val="single" w:color="auto" w:sz="6" w:space="0"/>
              <w:bottom w:val="single" w:color="auto" w:sz="6" w:space="0"/>
              <w:right w:val="single" w:color="auto" w:sz="6" w:space="0"/>
            </w:tcBorders>
            <w:vAlign w:val="center"/>
          </w:tcPr>
          <w:p w:rsidR="00DE70C6" w:rsidP="00DE70C6" w:rsidRDefault="00DE70C6" w14:paraId="00521A31" w14:textId="470906EA">
            <w:r>
              <w:rPr>
                <w:color w:val="000000"/>
              </w:rPr>
              <w:t>Head of Data Platforms</w:t>
            </w:r>
          </w:p>
        </w:tc>
      </w:tr>
      <w:tr w:rsidRPr="009734F3" w:rsidR="00A95BE8" w14:paraId="36F8A860" w14:textId="77777777">
        <w:tc>
          <w:tcPr>
            <w:tcW w:w="3369" w:type="dxa"/>
            <w:tcBorders>
              <w:top w:val="single" w:color="auto" w:sz="6" w:space="0"/>
              <w:left w:val="single" w:color="auto" w:sz="6" w:space="0"/>
              <w:bottom w:val="single" w:color="auto" w:sz="6" w:space="0"/>
              <w:right w:val="single" w:color="auto" w:sz="6" w:space="0"/>
            </w:tcBorders>
            <w:vAlign w:val="center"/>
          </w:tcPr>
          <w:p w:rsidR="00A95BE8" w:rsidP="00A95BE8" w:rsidRDefault="00A95BE8" w14:paraId="1040802D" w14:textId="4AAD99B2">
            <w:pPr>
              <w:rPr>
                <w:color w:val="000000"/>
              </w:rPr>
            </w:pPr>
            <w:r>
              <w:rPr>
                <w:color w:val="000000"/>
              </w:rPr>
              <w:t>Sumanta Dutta</w:t>
            </w:r>
          </w:p>
        </w:tc>
        <w:tc>
          <w:tcPr>
            <w:tcW w:w="6412" w:type="dxa"/>
            <w:tcBorders>
              <w:top w:val="single" w:color="auto" w:sz="6" w:space="0"/>
              <w:left w:val="single" w:color="auto" w:sz="6" w:space="0"/>
              <w:bottom w:val="single" w:color="auto" w:sz="6" w:space="0"/>
              <w:right w:val="single" w:color="auto" w:sz="6" w:space="0"/>
            </w:tcBorders>
            <w:vAlign w:val="center"/>
          </w:tcPr>
          <w:p w:rsidR="00A95BE8" w:rsidP="00A95BE8" w:rsidRDefault="00A95BE8" w14:paraId="1581FDF7" w14:textId="00EE1F7A">
            <w:pPr>
              <w:rPr>
                <w:color w:val="000000"/>
              </w:rPr>
            </w:pPr>
            <w:r>
              <w:rPr>
                <w:color w:val="000000"/>
              </w:rPr>
              <w:t>Data Architect</w:t>
            </w:r>
          </w:p>
        </w:tc>
      </w:tr>
    </w:tbl>
    <w:p w:rsidRPr="009734F3" w:rsidR="00F96047" w:rsidP="00B072CF" w:rsidRDefault="00F96047" w14:paraId="161E4E89" w14:textId="3C8D89E1">
      <w:pPr>
        <w:pStyle w:val="Heading2"/>
        <w:numPr>
          <w:ilvl w:val="1"/>
          <w:numId w:val="0"/>
        </w:numPr>
        <w:ind w:left="-9"/>
      </w:pPr>
      <w:bookmarkStart w:name="_Toc480631469" w:id="20"/>
      <w:bookmarkStart w:name="_Toc480631670" w:id="21"/>
      <w:bookmarkStart w:name="_Toc518182263" w:id="22"/>
      <w:bookmarkStart w:name="_Toc13285170" w:id="23"/>
      <w:bookmarkStart w:name="_Toc30079940" w:id="24"/>
      <w:bookmarkStart w:name="_Toc30595719" w:id="25"/>
      <w:bookmarkStart w:name="_Toc71060152" w:id="26"/>
      <w:bookmarkStart w:name="_Toc139638762" w:id="27"/>
      <w:bookmarkStart w:name="_Toc156904848" w:id="28"/>
      <w:r>
        <w:t>Document Sign-Off</w:t>
      </w:r>
      <w:bookmarkEnd w:id="20"/>
      <w:bookmarkEnd w:id="21"/>
      <w:bookmarkEnd w:id="22"/>
      <w:bookmarkEnd w:id="23"/>
      <w:bookmarkEnd w:id="24"/>
      <w:bookmarkEnd w:id="25"/>
      <w:bookmarkEnd w:id="26"/>
      <w:bookmarkEnd w:id="27"/>
      <w:bookmarkEnd w:id="28"/>
    </w:p>
    <w:p w:rsidRPr="009734F3" w:rsidR="00F96047" w:rsidP="00F96047" w:rsidRDefault="00F96047" w14:paraId="23B79A04" w14:textId="77777777">
      <w:r w:rsidRPr="009734F3">
        <w:t>Where relevant this document has been received and reviewed by the following people. Sign off via email to the solution architect indicates the document has been reviewed and the proposed solution is acceptable for the sections indicated.</w:t>
      </w:r>
    </w:p>
    <w:p w:rsidRPr="009734F3" w:rsidR="00F96047" w:rsidP="00F96047" w:rsidRDefault="00F96047" w14:paraId="559C406D" w14:textId="77777777"/>
    <w:tbl>
      <w:tblPr>
        <w:tblW w:w="981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016"/>
        <w:gridCol w:w="2549"/>
        <w:gridCol w:w="1276"/>
        <w:gridCol w:w="2126"/>
        <w:gridCol w:w="1843"/>
      </w:tblGrid>
      <w:tr w:rsidRPr="009734F3" w:rsidR="00F96047" w:rsidTr="00883688" w14:paraId="727B9093" w14:textId="77777777">
        <w:tc>
          <w:tcPr>
            <w:tcW w:w="2016" w:type="dxa"/>
            <w:tcBorders>
              <w:top w:val="single" w:color="auto" w:sz="4" w:space="0"/>
              <w:left w:val="single" w:color="auto" w:sz="4" w:space="0"/>
              <w:bottom w:val="single" w:color="auto" w:sz="4" w:space="0"/>
              <w:right w:val="single" w:color="auto" w:sz="4" w:space="0"/>
            </w:tcBorders>
            <w:shd w:val="pct10" w:color="auto" w:fill="FFFFFF"/>
          </w:tcPr>
          <w:p w:rsidRPr="009734F3" w:rsidR="00F96047" w:rsidP="00AF4835" w:rsidRDefault="00F96047" w14:paraId="66607F8B"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b/>
                <w:bCs/>
              </w:rPr>
            </w:pPr>
            <w:r w:rsidRPr="009734F3">
              <w:rPr>
                <w:b/>
                <w:bCs/>
              </w:rPr>
              <w:t>Name</w:t>
            </w:r>
          </w:p>
        </w:tc>
        <w:tc>
          <w:tcPr>
            <w:tcW w:w="2549" w:type="dxa"/>
            <w:tcBorders>
              <w:top w:val="single" w:color="auto" w:sz="4" w:space="0"/>
              <w:left w:val="single" w:color="auto" w:sz="4" w:space="0"/>
              <w:bottom w:val="single" w:color="auto" w:sz="4" w:space="0"/>
              <w:right w:val="single" w:color="auto" w:sz="4" w:space="0"/>
            </w:tcBorders>
            <w:shd w:val="pct10" w:color="auto" w:fill="FFFFFF"/>
          </w:tcPr>
          <w:p w:rsidRPr="009734F3" w:rsidR="00F96047" w:rsidP="00AF4835" w:rsidRDefault="00F96047" w14:paraId="1F09F18E"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b/>
                <w:bCs/>
              </w:rPr>
            </w:pPr>
            <w:r w:rsidRPr="009734F3">
              <w:rPr>
                <w:b/>
                <w:bCs/>
              </w:rPr>
              <w:t>Role</w:t>
            </w:r>
          </w:p>
        </w:tc>
        <w:tc>
          <w:tcPr>
            <w:tcW w:w="1276" w:type="dxa"/>
            <w:tcBorders>
              <w:top w:val="single" w:color="auto" w:sz="4" w:space="0"/>
              <w:left w:val="single" w:color="auto" w:sz="4" w:space="0"/>
              <w:bottom w:val="single" w:color="auto" w:sz="4" w:space="0"/>
              <w:right w:val="single" w:color="auto" w:sz="4" w:space="0"/>
            </w:tcBorders>
            <w:shd w:val="pct10" w:color="auto" w:fill="FFFFFF"/>
          </w:tcPr>
          <w:p w:rsidRPr="009734F3" w:rsidR="00F96047" w:rsidP="00AF4835" w:rsidRDefault="00F96047" w14:paraId="5B84AA4D"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b/>
                <w:bCs/>
              </w:rPr>
            </w:pPr>
            <w:r w:rsidRPr="009734F3">
              <w:rPr>
                <w:b/>
                <w:bCs/>
              </w:rPr>
              <w:t>Date received</w:t>
            </w:r>
          </w:p>
        </w:tc>
        <w:tc>
          <w:tcPr>
            <w:tcW w:w="2126" w:type="dxa"/>
            <w:tcBorders>
              <w:top w:val="single" w:color="auto" w:sz="4" w:space="0"/>
              <w:left w:val="single" w:color="auto" w:sz="4" w:space="0"/>
              <w:bottom w:val="single" w:color="auto" w:sz="4" w:space="0"/>
              <w:right w:val="single" w:color="auto" w:sz="4" w:space="0"/>
            </w:tcBorders>
            <w:shd w:val="pct10" w:color="auto" w:fill="FFFFFF"/>
          </w:tcPr>
          <w:p w:rsidRPr="009734F3" w:rsidR="00F96047" w:rsidP="00AF4835" w:rsidRDefault="00F96047" w14:paraId="0B864463"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b/>
                <w:bCs/>
              </w:rPr>
            </w:pPr>
            <w:r w:rsidRPr="009734F3">
              <w:rPr>
                <w:b/>
                <w:bCs/>
              </w:rPr>
              <w:t>Approving sections</w:t>
            </w:r>
          </w:p>
        </w:tc>
        <w:tc>
          <w:tcPr>
            <w:tcW w:w="1843" w:type="dxa"/>
            <w:tcBorders>
              <w:top w:val="single" w:color="auto" w:sz="4" w:space="0"/>
              <w:left w:val="single" w:color="auto" w:sz="4" w:space="0"/>
              <w:bottom w:val="single" w:color="auto" w:sz="4" w:space="0"/>
              <w:right w:val="single" w:color="auto" w:sz="4" w:space="0"/>
            </w:tcBorders>
            <w:shd w:val="pct10" w:color="auto" w:fill="FFFFFF"/>
          </w:tcPr>
          <w:p w:rsidR="00F96047" w:rsidP="00AF4835" w:rsidRDefault="00F96047" w14:paraId="38FA3978" w14:textId="20389C4D">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b/>
                <w:bCs/>
              </w:rPr>
            </w:pPr>
            <w:r>
              <w:rPr>
                <w:b/>
                <w:bCs/>
              </w:rPr>
              <w:t xml:space="preserve">Signoff </w:t>
            </w:r>
          </w:p>
        </w:tc>
      </w:tr>
      <w:tr w:rsidRPr="009734F3" w:rsidR="00A95BE8" w:rsidTr="00883688" w14:paraId="06B129A0" w14:textId="77777777">
        <w:tc>
          <w:tcPr>
            <w:tcW w:w="2016" w:type="dxa"/>
            <w:tcBorders>
              <w:top w:val="single" w:color="auto" w:sz="4" w:space="0"/>
              <w:left w:val="single" w:color="auto" w:sz="4" w:space="0"/>
              <w:bottom w:val="single" w:color="auto" w:sz="4" w:space="0"/>
              <w:right w:val="single" w:color="auto" w:sz="4" w:space="0"/>
            </w:tcBorders>
            <w:vAlign w:val="center"/>
          </w:tcPr>
          <w:p w:rsidRPr="009734F3" w:rsidR="00A95BE8" w:rsidP="00A95BE8" w:rsidRDefault="00A95BE8" w14:paraId="09664B65" w14:textId="3CD2DBFD">
            <w:pPr>
              <w:tabs>
                <w:tab w:val="left" w:pos="-2621"/>
                <w:tab w:val="left" w:pos="-1901"/>
                <w:tab w:val="left" w:pos="-1181"/>
                <w:tab w:val="left" w:pos="-461"/>
                <w:tab w:val="left" w:pos="259"/>
                <w:tab w:val="left" w:pos="1318"/>
              </w:tabs>
              <w:ind w:right="5"/>
            </w:pPr>
            <w:r>
              <w:rPr>
                <w:color w:val="000000"/>
              </w:rPr>
              <w:t>Maciej Grebski</w:t>
            </w:r>
          </w:p>
        </w:tc>
        <w:tc>
          <w:tcPr>
            <w:tcW w:w="2549" w:type="dxa"/>
            <w:tcBorders>
              <w:top w:val="single" w:color="auto" w:sz="4" w:space="0"/>
              <w:left w:val="single" w:color="auto" w:sz="4" w:space="0"/>
              <w:bottom w:val="single" w:color="auto" w:sz="4" w:space="0"/>
              <w:right w:val="single" w:color="auto" w:sz="4" w:space="0"/>
            </w:tcBorders>
            <w:vAlign w:val="center"/>
          </w:tcPr>
          <w:p w:rsidRPr="009734F3" w:rsidR="00A95BE8" w:rsidP="00A95BE8" w:rsidRDefault="00A95BE8" w14:paraId="34671C10" w14:textId="58A99755">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Pr>
                <w:color w:val="000000"/>
              </w:rPr>
              <w:t>Head of Demand Planning</w:t>
            </w:r>
          </w:p>
        </w:tc>
        <w:tc>
          <w:tcPr>
            <w:tcW w:w="1276" w:type="dxa"/>
            <w:tcBorders>
              <w:top w:val="single" w:color="auto" w:sz="4" w:space="0"/>
              <w:left w:val="single" w:color="auto" w:sz="4" w:space="0"/>
              <w:bottom w:val="single" w:color="auto" w:sz="4" w:space="0"/>
              <w:right w:val="single" w:color="auto" w:sz="4" w:space="0"/>
            </w:tcBorders>
          </w:tcPr>
          <w:p w:rsidRPr="009734F3" w:rsidR="00A95BE8" w:rsidP="00A95BE8" w:rsidRDefault="00A95BE8" w14:paraId="72AC5864" w14:textId="75053169">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2126" w:type="dxa"/>
            <w:tcBorders>
              <w:top w:val="single" w:color="auto" w:sz="4" w:space="0"/>
              <w:left w:val="single" w:color="auto" w:sz="4" w:space="0"/>
              <w:bottom w:val="single" w:color="auto" w:sz="4" w:space="0"/>
              <w:right w:val="single" w:color="auto" w:sz="4" w:space="0"/>
            </w:tcBorders>
          </w:tcPr>
          <w:p w:rsidRPr="009734F3" w:rsidR="00A95BE8" w:rsidP="00A95BE8" w:rsidRDefault="00A95BE8" w14:paraId="58C7F893" w14:textId="65EDAAAC">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1843" w:type="dxa"/>
            <w:tcBorders>
              <w:top w:val="single" w:color="auto" w:sz="4" w:space="0"/>
              <w:left w:val="single" w:color="auto" w:sz="4" w:space="0"/>
              <w:bottom w:val="single" w:color="auto" w:sz="4" w:space="0"/>
              <w:right w:val="single" w:color="auto" w:sz="4" w:space="0"/>
            </w:tcBorders>
          </w:tcPr>
          <w:p w:rsidRPr="009734F3" w:rsidR="00A95BE8" w:rsidP="00A95BE8" w:rsidRDefault="00A95BE8" w14:paraId="0A98102C"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r>
      <w:tr w:rsidRPr="009734F3" w:rsidR="00A95BE8" w:rsidTr="00883688" w14:paraId="640E7409" w14:textId="77777777">
        <w:tc>
          <w:tcPr>
            <w:tcW w:w="2016" w:type="dxa"/>
            <w:tcBorders>
              <w:top w:val="single" w:color="auto" w:sz="4" w:space="0"/>
              <w:left w:val="single" w:color="auto" w:sz="4" w:space="0"/>
              <w:bottom w:val="single" w:color="auto" w:sz="4" w:space="0"/>
              <w:right w:val="single" w:color="auto" w:sz="4" w:space="0"/>
            </w:tcBorders>
            <w:vAlign w:val="center"/>
          </w:tcPr>
          <w:p w:rsidRPr="009734F3" w:rsidR="00A95BE8" w:rsidP="00A95BE8" w:rsidRDefault="00A95BE8" w14:paraId="55969718" w14:textId="3DDB578D">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Pr>
                <w:color w:val="000000"/>
              </w:rPr>
              <w:t>Lesya Toryanyk</w:t>
            </w:r>
          </w:p>
        </w:tc>
        <w:tc>
          <w:tcPr>
            <w:tcW w:w="2549" w:type="dxa"/>
            <w:tcBorders>
              <w:top w:val="single" w:color="auto" w:sz="4" w:space="0"/>
              <w:left w:val="single" w:color="auto" w:sz="4" w:space="0"/>
              <w:bottom w:val="single" w:color="auto" w:sz="4" w:space="0"/>
              <w:right w:val="single" w:color="auto" w:sz="4" w:space="0"/>
            </w:tcBorders>
            <w:vAlign w:val="center"/>
          </w:tcPr>
          <w:p w:rsidRPr="009734F3" w:rsidR="00A95BE8" w:rsidP="00A95BE8" w:rsidRDefault="00A95BE8" w14:paraId="0D2F67DC" w14:textId="6D211E34">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Pr>
                <w:color w:val="000000"/>
              </w:rPr>
              <w:t>Demand Planning Transformation Manager</w:t>
            </w:r>
          </w:p>
        </w:tc>
        <w:tc>
          <w:tcPr>
            <w:tcW w:w="1276" w:type="dxa"/>
            <w:tcBorders>
              <w:top w:val="single" w:color="auto" w:sz="4" w:space="0"/>
              <w:left w:val="single" w:color="auto" w:sz="4" w:space="0"/>
              <w:bottom w:val="single" w:color="auto" w:sz="4" w:space="0"/>
              <w:right w:val="single" w:color="auto" w:sz="4" w:space="0"/>
            </w:tcBorders>
          </w:tcPr>
          <w:p w:rsidRPr="009734F3" w:rsidR="00A95BE8" w:rsidP="00A95BE8" w:rsidRDefault="00A95BE8" w14:paraId="6EB02B3A"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2126" w:type="dxa"/>
            <w:tcBorders>
              <w:top w:val="single" w:color="auto" w:sz="4" w:space="0"/>
              <w:left w:val="single" w:color="auto" w:sz="4" w:space="0"/>
              <w:bottom w:val="single" w:color="auto" w:sz="4" w:space="0"/>
              <w:right w:val="single" w:color="auto" w:sz="4" w:space="0"/>
            </w:tcBorders>
          </w:tcPr>
          <w:p w:rsidRPr="009734F3" w:rsidR="00A95BE8" w:rsidP="00A95BE8" w:rsidRDefault="00A95BE8" w14:paraId="777734C5" w14:textId="0F5147B6">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1843" w:type="dxa"/>
            <w:tcBorders>
              <w:top w:val="single" w:color="auto" w:sz="4" w:space="0"/>
              <w:left w:val="single" w:color="auto" w:sz="4" w:space="0"/>
              <w:bottom w:val="single" w:color="auto" w:sz="4" w:space="0"/>
              <w:right w:val="single" w:color="auto" w:sz="4" w:space="0"/>
            </w:tcBorders>
          </w:tcPr>
          <w:p w:rsidRPr="009734F3" w:rsidR="00A95BE8" w:rsidP="00A95BE8" w:rsidRDefault="00A95BE8" w14:paraId="33306E91"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r>
      <w:tr w:rsidRPr="009734F3" w:rsidR="00A95BE8" w:rsidTr="00883688" w14:paraId="2C0CA0CD" w14:textId="77777777">
        <w:tc>
          <w:tcPr>
            <w:tcW w:w="2016" w:type="dxa"/>
            <w:tcBorders>
              <w:top w:val="single" w:color="auto" w:sz="4" w:space="0"/>
              <w:left w:val="single" w:color="auto" w:sz="4" w:space="0"/>
              <w:bottom w:val="single" w:color="auto" w:sz="4" w:space="0"/>
              <w:right w:val="single" w:color="auto" w:sz="4" w:space="0"/>
            </w:tcBorders>
            <w:vAlign w:val="center"/>
          </w:tcPr>
          <w:p w:rsidRPr="009734F3" w:rsidR="00A95BE8" w:rsidP="00A95BE8" w:rsidRDefault="00A95BE8" w14:paraId="1986626D" w14:textId="09E70E7D">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Pr>
                <w:color w:val="000000"/>
              </w:rPr>
              <w:t>Jan Eismann</w:t>
            </w:r>
          </w:p>
        </w:tc>
        <w:tc>
          <w:tcPr>
            <w:tcW w:w="2549" w:type="dxa"/>
            <w:tcBorders>
              <w:top w:val="single" w:color="auto" w:sz="4" w:space="0"/>
              <w:left w:val="single" w:color="auto" w:sz="4" w:space="0"/>
              <w:bottom w:val="single" w:color="auto" w:sz="4" w:space="0"/>
              <w:right w:val="single" w:color="auto" w:sz="4" w:space="0"/>
            </w:tcBorders>
            <w:vAlign w:val="center"/>
          </w:tcPr>
          <w:p w:rsidRPr="009734F3" w:rsidR="00A95BE8" w:rsidP="00A95BE8" w:rsidRDefault="00A95BE8" w14:paraId="537AAB51" w14:textId="6F5A16DD">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Pr>
                <w:color w:val="000000"/>
              </w:rPr>
              <w:t>E2E SC Planning Solutions Manager</w:t>
            </w:r>
          </w:p>
        </w:tc>
        <w:tc>
          <w:tcPr>
            <w:tcW w:w="1276" w:type="dxa"/>
            <w:tcBorders>
              <w:top w:val="single" w:color="auto" w:sz="4" w:space="0"/>
              <w:left w:val="single" w:color="auto" w:sz="4" w:space="0"/>
              <w:bottom w:val="single" w:color="auto" w:sz="4" w:space="0"/>
              <w:right w:val="single" w:color="auto" w:sz="4" w:space="0"/>
            </w:tcBorders>
          </w:tcPr>
          <w:p w:rsidRPr="009734F3" w:rsidR="00A95BE8" w:rsidP="00A95BE8" w:rsidRDefault="00A95BE8" w14:paraId="240B135A" w14:textId="3105CBD8">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2126" w:type="dxa"/>
            <w:tcBorders>
              <w:top w:val="single" w:color="auto" w:sz="4" w:space="0"/>
              <w:left w:val="single" w:color="auto" w:sz="4" w:space="0"/>
              <w:bottom w:val="single" w:color="auto" w:sz="4" w:space="0"/>
              <w:right w:val="single" w:color="auto" w:sz="4" w:space="0"/>
            </w:tcBorders>
          </w:tcPr>
          <w:p w:rsidRPr="009734F3" w:rsidR="00A95BE8" w:rsidP="00A95BE8" w:rsidRDefault="00A95BE8" w14:paraId="57F21DC3" w14:textId="3C38C9C3">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1843" w:type="dxa"/>
            <w:tcBorders>
              <w:top w:val="single" w:color="auto" w:sz="4" w:space="0"/>
              <w:left w:val="single" w:color="auto" w:sz="4" w:space="0"/>
              <w:bottom w:val="single" w:color="auto" w:sz="4" w:space="0"/>
              <w:right w:val="single" w:color="auto" w:sz="4" w:space="0"/>
            </w:tcBorders>
          </w:tcPr>
          <w:p w:rsidRPr="009734F3" w:rsidR="00A95BE8" w:rsidP="00A95BE8" w:rsidRDefault="00A95BE8" w14:paraId="7E6CB946"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r>
      <w:tr w:rsidRPr="009734F3" w:rsidR="00A95BE8" w:rsidTr="00883688" w14:paraId="0B79B837" w14:textId="77777777">
        <w:tc>
          <w:tcPr>
            <w:tcW w:w="2016" w:type="dxa"/>
            <w:tcBorders>
              <w:top w:val="single" w:color="auto" w:sz="4" w:space="0"/>
              <w:left w:val="single" w:color="auto" w:sz="4" w:space="0"/>
              <w:bottom w:val="single" w:color="auto" w:sz="4" w:space="0"/>
              <w:right w:val="single" w:color="auto" w:sz="4" w:space="0"/>
            </w:tcBorders>
            <w:vAlign w:val="center"/>
          </w:tcPr>
          <w:p w:rsidRPr="009734F3" w:rsidR="00A95BE8" w:rsidP="00A95BE8" w:rsidRDefault="00A95BE8" w14:paraId="7B81A160" w14:textId="2D33E8A2">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Pr>
                <w:color w:val="000000"/>
              </w:rPr>
              <w:t>Marion Weber</w:t>
            </w:r>
          </w:p>
        </w:tc>
        <w:tc>
          <w:tcPr>
            <w:tcW w:w="2549" w:type="dxa"/>
            <w:tcBorders>
              <w:top w:val="single" w:color="auto" w:sz="4" w:space="0"/>
              <w:left w:val="single" w:color="auto" w:sz="4" w:space="0"/>
              <w:bottom w:val="single" w:color="auto" w:sz="4" w:space="0"/>
              <w:right w:val="single" w:color="auto" w:sz="4" w:space="0"/>
            </w:tcBorders>
            <w:vAlign w:val="center"/>
          </w:tcPr>
          <w:p w:rsidRPr="009734F3" w:rsidR="00A95BE8" w:rsidP="00A95BE8" w:rsidRDefault="00A95BE8" w14:paraId="3718D5F6" w14:textId="6175EB18">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Pr>
                <w:color w:val="000000"/>
              </w:rPr>
              <w:t>Manager E2E Business Processes Master Data</w:t>
            </w:r>
          </w:p>
        </w:tc>
        <w:tc>
          <w:tcPr>
            <w:tcW w:w="1276" w:type="dxa"/>
            <w:tcBorders>
              <w:top w:val="single" w:color="auto" w:sz="4" w:space="0"/>
              <w:left w:val="single" w:color="auto" w:sz="4" w:space="0"/>
              <w:bottom w:val="single" w:color="auto" w:sz="4" w:space="0"/>
              <w:right w:val="single" w:color="auto" w:sz="4" w:space="0"/>
            </w:tcBorders>
          </w:tcPr>
          <w:p w:rsidRPr="009734F3" w:rsidR="00A95BE8" w:rsidP="00A95BE8" w:rsidRDefault="00A95BE8" w14:paraId="4ED52265"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2126" w:type="dxa"/>
            <w:tcBorders>
              <w:top w:val="single" w:color="auto" w:sz="4" w:space="0"/>
              <w:left w:val="single" w:color="auto" w:sz="4" w:space="0"/>
              <w:bottom w:val="single" w:color="auto" w:sz="4" w:space="0"/>
              <w:right w:val="single" w:color="auto" w:sz="4" w:space="0"/>
            </w:tcBorders>
          </w:tcPr>
          <w:p w:rsidRPr="009734F3" w:rsidR="00A95BE8" w:rsidP="00A95BE8" w:rsidRDefault="00A95BE8" w14:paraId="61956956" w14:textId="69A123F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1843" w:type="dxa"/>
            <w:tcBorders>
              <w:top w:val="single" w:color="auto" w:sz="4" w:space="0"/>
              <w:left w:val="single" w:color="auto" w:sz="4" w:space="0"/>
              <w:bottom w:val="single" w:color="auto" w:sz="4" w:space="0"/>
              <w:right w:val="single" w:color="auto" w:sz="4" w:space="0"/>
            </w:tcBorders>
          </w:tcPr>
          <w:p w:rsidRPr="009734F3" w:rsidR="00A95BE8" w:rsidP="00A95BE8" w:rsidRDefault="00A95BE8" w14:paraId="3BF6F09E"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r>
      <w:tr w:rsidRPr="009734F3" w:rsidR="00D52EF0" w:rsidTr="00883688" w14:paraId="5CBB73BF" w14:textId="77777777">
        <w:tc>
          <w:tcPr>
            <w:tcW w:w="2016" w:type="dxa"/>
            <w:tcBorders>
              <w:top w:val="single" w:color="auto" w:sz="4" w:space="0"/>
              <w:left w:val="single" w:color="auto" w:sz="4" w:space="0"/>
              <w:bottom w:val="single" w:color="auto" w:sz="4" w:space="0"/>
              <w:right w:val="single" w:color="auto" w:sz="4" w:space="0"/>
            </w:tcBorders>
            <w:vAlign w:val="center"/>
          </w:tcPr>
          <w:p w:rsidR="00D52EF0" w:rsidP="00D52EF0" w:rsidRDefault="00D52EF0" w14:paraId="0D38E763" w14:textId="72236073">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color w:val="000000"/>
              </w:rPr>
            </w:pPr>
            <w:r>
              <w:rPr>
                <w:color w:val="000000"/>
              </w:rPr>
              <w:t>Sumanta Dutta</w:t>
            </w:r>
          </w:p>
        </w:tc>
        <w:tc>
          <w:tcPr>
            <w:tcW w:w="2549" w:type="dxa"/>
            <w:tcBorders>
              <w:top w:val="single" w:color="auto" w:sz="4" w:space="0"/>
              <w:left w:val="single" w:color="auto" w:sz="4" w:space="0"/>
              <w:bottom w:val="single" w:color="auto" w:sz="4" w:space="0"/>
              <w:right w:val="single" w:color="auto" w:sz="4" w:space="0"/>
            </w:tcBorders>
            <w:vAlign w:val="center"/>
          </w:tcPr>
          <w:p w:rsidR="00D52EF0" w:rsidP="00D52EF0" w:rsidRDefault="00D52EF0" w14:paraId="5B116767" w14:textId="52380653">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color w:val="000000"/>
              </w:rPr>
            </w:pPr>
            <w:r>
              <w:rPr>
                <w:color w:val="000000"/>
              </w:rPr>
              <w:t>Data Architect</w:t>
            </w:r>
          </w:p>
        </w:tc>
        <w:tc>
          <w:tcPr>
            <w:tcW w:w="1276" w:type="dxa"/>
            <w:tcBorders>
              <w:top w:val="single" w:color="auto" w:sz="4" w:space="0"/>
              <w:left w:val="single" w:color="auto" w:sz="4" w:space="0"/>
              <w:bottom w:val="single" w:color="auto" w:sz="4" w:space="0"/>
              <w:right w:val="single" w:color="auto" w:sz="4" w:space="0"/>
            </w:tcBorders>
          </w:tcPr>
          <w:p w:rsidRPr="009734F3" w:rsidR="00D52EF0" w:rsidP="00D52EF0" w:rsidRDefault="00D52EF0" w14:paraId="45B8BB3A"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2126" w:type="dxa"/>
            <w:tcBorders>
              <w:top w:val="single" w:color="auto" w:sz="4" w:space="0"/>
              <w:left w:val="single" w:color="auto" w:sz="4" w:space="0"/>
              <w:bottom w:val="single" w:color="auto" w:sz="4" w:space="0"/>
              <w:right w:val="single" w:color="auto" w:sz="4" w:space="0"/>
            </w:tcBorders>
          </w:tcPr>
          <w:p w:rsidRPr="009734F3" w:rsidR="00D52EF0" w:rsidP="00D52EF0" w:rsidRDefault="00D52EF0" w14:paraId="5AF36D9F"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1843" w:type="dxa"/>
            <w:tcBorders>
              <w:top w:val="single" w:color="auto" w:sz="4" w:space="0"/>
              <w:left w:val="single" w:color="auto" w:sz="4" w:space="0"/>
              <w:bottom w:val="single" w:color="auto" w:sz="4" w:space="0"/>
              <w:right w:val="single" w:color="auto" w:sz="4" w:space="0"/>
            </w:tcBorders>
          </w:tcPr>
          <w:p w:rsidRPr="009734F3" w:rsidR="00D52EF0" w:rsidP="00D52EF0" w:rsidRDefault="00D52EF0" w14:paraId="47C14687"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r>
      <w:tr w:rsidRPr="009734F3" w:rsidR="00D52EF0" w:rsidTr="00883688" w14:paraId="20F97DB6" w14:textId="77777777">
        <w:tc>
          <w:tcPr>
            <w:tcW w:w="2016" w:type="dxa"/>
            <w:tcBorders>
              <w:top w:val="single" w:color="auto" w:sz="4" w:space="0"/>
              <w:left w:val="single" w:color="auto" w:sz="4" w:space="0"/>
              <w:bottom w:val="single" w:color="auto" w:sz="4" w:space="0"/>
              <w:right w:val="single" w:color="auto" w:sz="4" w:space="0"/>
            </w:tcBorders>
            <w:vAlign w:val="center"/>
          </w:tcPr>
          <w:p w:rsidR="00D52EF0" w:rsidP="00D52EF0" w:rsidRDefault="00D52EF0" w14:paraId="0D84E81D" w14:textId="4A578361">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color w:val="000000"/>
              </w:rPr>
            </w:pPr>
            <w:r>
              <w:rPr>
                <w:color w:val="000000"/>
              </w:rPr>
              <w:t>Lalit Kapur</w:t>
            </w:r>
          </w:p>
        </w:tc>
        <w:tc>
          <w:tcPr>
            <w:tcW w:w="2549" w:type="dxa"/>
            <w:tcBorders>
              <w:top w:val="single" w:color="auto" w:sz="4" w:space="0"/>
              <w:left w:val="single" w:color="auto" w:sz="4" w:space="0"/>
              <w:bottom w:val="single" w:color="auto" w:sz="4" w:space="0"/>
              <w:right w:val="single" w:color="auto" w:sz="4" w:space="0"/>
            </w:tcBorders>
            <w:vAlign w:val="center"/>
          </w:tcPr>
          <w:p w:rsidR="00D52EF0" w:rsidP="00D52EF0" w:rsidRDefault="00D52EF0" w14:paraId="3EC951CD" w14:textId="1A58094A">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color w:val="000000"/>
              </w:rPr>
            </w:pPr>
            <w:r>
              <w:rPr>
                <w:color w:val="000000"/>
              </w:rPr>
              <w:t>Data Project Manager</w:t>
            </w:r>
          </w:p>
        </w:tc>
        <w:tc>
          <w:tcPr>
            <w:tcW w:w="1276" w:type="dxa"/>
            <w:tcBorders>
              <w:top w:val="single" w:color="auto" w:sz="4" w:space="0"/>
              <w:left w:val="single" w:color="auto" w:sz="4" w:space="0"/>
              <w:bottom w:val="single" w:color="auto" w:sz="4" w:space="0"/>
              <w:right w:val="single" w:color="auto" w:sz="4" w:space="0"/>
            </w:tcBorders>
          </w:tcPr>
          <w:p w:rsidRPr="009734F3" w:rsidR="00D52EF0" w:rsidP="00D52EF0" w:rsidRDefault="00D52EF0" w14:paraId="4C53FC94"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2126" w:type="dxa"/>
            <w:tcBorders>
              <w:top w:val="single" w:color="auto" w:sz="4" w:space="0"/>
              <w:left w:val="single" w:color="auto" w:sz="4" w:space="0"/>
              <w:bottom w:val="single" w:color="auto" w:sz="4" w:space="0"/>
              <w:right w:val="single" w:color="auto" w:sz="4" w:space="0"/>
            </w:tcBorders>
          </w:tcPr>
          <w:p w:rsidRPr="009734F3" w:rsidR="00D52EF0" w:rsidP="00D52EF0" w:rsidRDefault="00D52EF0" w14:paraId="4D0D867E"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1843" w:type="dxa"/>
            <w:tcBorders>
              <w:top w:val="single" w:color="auto" w:sz="4" w:space="0"/>
              <w:left w:val="single" w:color="auto" w:sz="4" w:space="0"/>
              <w:bottom w:val="single" w:color="auto" w:sz="4" w:space="0"/>
              <w:right w:val="single" w:color="auto" w:sz="4" w:space="0"/>
            </w:tcBorders>
          </w:tcPr>
          <w:p w:rsidRPr="009734F3" w:rsidR="00D52EF0" w:rsidP="00D52EF0" w:rsidRDefault="00D52EF0" w14:paraId="1AED699D"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r>
    </w:tbl>
    <w:p w:rsidRPr="009734F3" w:rsidR="00F96047" w:rsidP="00F96047" w:rsidRDefault="00F96047" w14:paraId="7F51DEEF"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p w:rsidR="0069726F" w:rsidRDefault="00DB7F6C" w14:paraId="696AE886" w14:textId="6E089CED">
      <w:pPr>
        <w:spacing w:after="160" w:line="259" w:lineRule="auto"/>
      </w:pPr>
      <w:r>
        <w:t>Contents</w:t>
      </w:r>
    </w:p>
    <w:sdt>
      <w:sdtPr>
        <w:id w:val="755168181"/>
        <w:docPartObj>
          <w:docPartGallery w:val="Table of Contents"/>
          <w:docPartUnique/>
        </w:docPartObj>
      </w:sdtPr>
      <w:sdtEndPr/>
      <w:sdtContent>
        <w:p w:rsidR="00A569D4" w:rsidRDefault="736F1404" w14:paraId="30C0CD04" w14:textId="6544557E">
          <w:pPr>
            <w:pStyle w:val="TOC2"/>
            <w:tabs>
              <w:tab w:val="right" w:leader="dot" w:pos="9016"/>
            </w:tabs>
            <w:rPr>
              <w:rFonts w:asciiTheme="minorHAnsi" w:hAnsiTheme="minorHAnsi" w:eastAsiaTheme="minorEastAsia" w:cstheme="minorBidi"/>
              <w:noProof/>
              <w:kern w:val="2"/>
              <w:sz w:val="22"/>
              <w:szCs w:val="22"/>
              <w:lang w:val="en-IN" w:eastAsia="en-IN"/>
              <w14:ligatures w14:val="standardContextual"/>
            </w:rPr>
          </w:pPr>
          <w:r>
            <w:fldChar w:fldCharType="begin"/>
          </w:r>
          <w:r w:rsidR="00CA6DCF">
            <w:instrText>TOC \o "1-3" \h \z \u</w:instrText>
          </w:r>
          <w:r>
            <w:fldChar w:fldCharType="separate"/>
          </w:r>
          <w:hyperlink w:history="1" w:anchor="_Toc156904846">
            <w:r w:rsidRPr="008C0CBD" w:rsidR="00A569D4">
              <w:rPr>
                <w:rStyle w:val="Hyperlink"/>
                <w:noProof/>
              </w:rPr>
              <w:t>Amendment History</w:t>
            </w:r>
            <w:r w:rsidR="00A569D4">
              <w:rPr>
                <w:noProof/>
                <w:webHidden/>
              </w:rPr>
              <w:tab/>
            </w:r>
            <w:r w:rsidR="00A569D4">
              <w:rPr>
                <w:noProof/>
                <w:webHidden/>
              </w:rPr>
              <w:fldChar w:fldCharType="begin"/>
            </w:r>
            <w:r w:rsidR="00A569D4">
              <w:rPr>
                <w:noProof/>
                <w:webHidden/>
              </w:rPr>
              <w:instrText xml:space="preserve"> PAGEREF _Toc156904846 \h </w:instrText>
            </w:r>
            <w:r w:rsidR="00A569D4">
              <w:rPr>
                <w:noProof/>
                <w:webHidden/>
              </w:rPr>
            </w:r>
            <w:r w:rsidR="00A569D4">
              <w:rPr>
                <w:noProof/>
                <w:webHidden/>
              </w:rPr>
              <w:fldChar w:fldCharType="separate"/>
            </w:r>
            <w:r w:rsidR="00A569D4">
              <w:rPr>
                <w:noProof/>
                <w:webHidden/>
              </w:rPr>
              <w:t>3</w:t>
            </w:r>
            <w:r w:rsidR="00A569D4">
              <w:rPr>
                <w:noProof/>
                <w:webHidden/>
              </w:rPr>
              <w:fldChar w:fldCharType="end"/>
            </w:r>
          </w:hyperlink>
        </w:p>
        <w:p w:rsidR="00A569D4" w:rsidRDefault="00A569D4" w14:paraId="6F85E3BF" w14:textId="27707B16">
          <w:pPr>
            <w:pStyle w:val="TOC2"/>
            <w:tabs>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47">
            <w:r w:rsidRPr="008C0CBD">
              <w:rPr>
                <w:rStyle w:val="Hyperlink"/>
                <w:noProof/>
              </w:rPr>
              <w:t>Distribution</w:t>
            </w:r>
            <w:r>
              <w:rPr>
                <w:noProof/>
                <w:webHidden/>
              </w:rPr>
              <w:tab/>
            </w:r>
            <w:r>
              <w:rPr>
                <w:noProof/>
                <w:webHidden/>
              </w:rPr>
              <w:fldChar w:fldCharType="begin"/>
            </w:r>
            <w:r>
              <w:rPr>
                <w:noProof/>
                <w:webHidden/>
              </w:rPr>
              <w:instrText xml:space="preserve"> PAGEREF _Toc156904847 \h </w:instrText>
            </w:r>
            <w:r>
              <w:rPr>
                <w:noProof/>
                <w:webHidden/>
              </w:rPr>
            </w:r>
            <w:r>
              <w:rPr>
                <w:noProof/>
                <w:webHidden/>
              </w:rPr>
              <w:fldChar w:fldCharType="separate"/>
            </w:r>
            <w:r>
              <w:rPr>
                <w:noProof/>
                <w:webHidden/>
              </w:rPr>
              <w:t>3</w:t>
            </w:r>
            <w:r>
              <w:rPr>
                <w:noProof/>
                <w:webHidden/>
              </w:rPr>
              <w:fldChar w:fldCharType="end"/>
            </w:r>
          </w:hyperlink>
        </w:p>
        <w:p w:rsidR="00A569D4" w:rsidRDefault="00A569D4" w14:paraId="7E7F19A8" w14:textId="3FB649BF">
          <w:pPr>
            <w:pStyle w:val="TOC2"/>
            <w:tabs>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48">
            <w:r w:rsidRPr="008C0CBD">
              <w:rPr>
                <w:rStyle w:val="Hyperlink"/>
                <w:noProof/>
              </w:rPr>
              <w:t>Document Sign-Off</w:t>
            </w:r>
            <w:r>
              <w:rPr>
                <w:noProof/>
                <w:webHidden/>
              </w:rPr>
              <w:tab/>
            </w:r>
            <w:r>
              <w:rPr>
                <w:noProof/>
                <w:webHidden/>
              </w:rPr>
              <w:fldChar w:fldCharType="begin"/>
            </w:r>
            <w:r>
              <w:rPr>
                <w:noProof/>
                <w:webHidden/>
              </w:rPr>
              <w:instrText xml:space="preserve"> PAGEREF _Toc156904848 \h </w:instrText>
            </w:r>
            <w:r>
              <w:rPr>
                <w:noProof/>
                <w:webHidden/>
              </w:rPr>
            </w:r>
            <w:r>
              <w:rPr>
                <w:noProof/>
                <w:webHidden/>
              </w:rPr>
              <w:fldChar w:fldCharType="separate"/>
            </w:r>
            <w:r>
              <w:rPr>
                <w:noProof/>
                <w:webHidden/>
              </w:rPr>
              <w:t>3</w:t>
            </w:r>
            <w:r>
              <w:rPr>
                <w:noProof/>
                <w:webHidden/>
              </w:rPr>
              <w:fldChar w:fldCharType="end"/>
            </w:r>
          </w:hyperlink>
        </w:p>
        <w:p w:rsidR="00A569D4" w:rsidRDefault="00A569D4" w14:paraId="6D084B39" w14:textId="2D195090">
          <w:pPr>
            <w:pStyle w:val="TOC1"/>
            <w:tabs>
              <w:tab w:val="left" w:pos="40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49">
            <w:r w:rsidRPr="008C0CBD">
              <w:rPr>
                <w:rStyle w:val="Hyperlink"/>
                <w:noProof/>
              </w:rPr>
              <w:t>1.</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Background &amp; Scope</w:t>
            </w:r>
            <w:r>
              <w:rPr>
                <w:noProof/>
                <w:webHidden/>
              </w:rPr>
              <w:tab/>
            </w:r>
            <w:r>
              <w:rPr>
                <w:noProof/>
                <w:webHidden/>
              </w:rPr>
              <w:fldChar w:fldCharType="begin"/>
            </w:r>
            <w:r>
              <w:rPr>
                <w:noProof/>
                <w:webHidden/>
              </w:rPr>
              <w:instrText xml:space="preserve"> PAGEREF _Toc156904849 \h </w:instrText>
            </w:r>
            <w:r>
              <w:rPr>
                <w:noProof/>
                <w:webHidden/>
              </w:rPr>
            </w:r>
            <w:r>
              <w:rPr>
                <w:noProof/>
                <w:webHidden/>
              </w:rPr>
              <w:fldChar w:fldCharType="separate"/>
            </w:r>
            <w:r>
              <w:rPr>
                <w:noProof/>
                <w:webHidden/>
              </w:rPr>
              <w:t>6</w:t>
            </w:r>
            <w:r>
              <w:rPr>
                <w:noProof/>
                <w:webHidden/>
              </w:rPr>
              <w:fldChar w:fldCharType="end"/>
            </w:r>
          </w:hyperlink>
        </w:p>
        <w:p w:rsidR="00A569D4" w:rsidRDefault="00A569D4" w14:paraId="723ABA06" w14:textId="6601863B">
          <w:pPr>
            <w:pStyle w:val="TOC2"/>
            <w:tabs>
              <w:tab w:val="left" w:pos="88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50">
            <w:r w:rsidRPr="008C0CBD">
              <w:rPr>
                <w:rStyle w:val="Hyperlink"/>
                <w:rFonts w:eastAsia="Arial"/>
                <w:noProof/>
              </w:rPr>
              <w:t>1.1.</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rFonts w:eastAsia="Arial"/>
                <w:noProof/>
              </w:rPr>
              <w:t>Scope</w:t>
            </w:r>
            <w:r>
              <w:rPr>
                <w:noProof/>
                <w:webHidden/>
              </w:rPr>
              <w:tab/>
            </w:r>
            <w:r>
              <w:rPr>
                <w:noProof/>
                <w:webHidden/>
              </w:rPr>
              <w:fldChar w:fldCharType="begin"/>
            </w:r>
            <w:r>
              <w:rPr>
                <w:noProof/>
                <w:webHidden/>
              </w:rPr>
              <w:instrText xml:space="preserve"> PAGEREF _Toc156904850 \h </w:instrText>
            </w:r>
            <w:r>
              <w:rPr>
                <w:noProof/>
                <w:webHidden/>
              </w:rPr>
            </w:r>
            <w:r>
              <w:rPr>
                <w:noProof/>
                <w:webHidden/>
              </w:rPr>
              <w:fldChar w:fldCharType="separate"/>
            </w:r>
            <w:r>
              <w:rPr>
                <w:noProof/>
                <w:webHidden/>
              </w:rPr>
              <w:t>6</w:t>
            </w:r>
            <w:r>
              <w:rPr>
                <w:noProof/>
                <w:webHidden/>
              </w:rPr>
              <w:fldChar w:fldCharType="end"/>
            </w:r>
          </w:hyperlink>
        </w:p>
        <w:p w:rsidR="00A569D4" w:rsidRDefault="00A569D4" w14:paraId="51FF5CCF" w14:textId="1AAF9477">
          <w:pPr>
            <w:pStyle w:val="TOC2"/>
            <w:tabs>
              <w:tab w:val="left" w:pos="88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51">
            <w:r w:rsidRPr="008C0CBD">
              <w:rPr>
                <w:rStyle w:val="Hyperlink"/>
                <w:rFonts w:eastAsia="Arial"/>
                <w:noProof/>
              </w:rPr>
              <w:t>1.2.</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rFonts w:eastAsia="Arial"/>
                <w:noProof/>
              </w:rPr>
              <w:t>Out of Scope</w:t>
            </w:r>
            <w:r>
              <w:rPr>
                <w:noProof/>
                <w:webHidden/>
              </w:rPr>
              <w:tab/>
            </w:r>
            <w:r>
              <w:rPr>
                <w:noProof/>
                <w:webHidden/>
              </w:rPr>
              <w:fldChar w:fldCharType="begin"/>
            </w:r>
            <w:r>
              <w:rPr>
                <w:noProof/>
                <w:webHidden/>
              </w:rPr>
              <w:instrText xml:space="preserve"> PAGEREF _Toc156904851 \h </w:instrText>
            </w:r>
            <w:r>
              <w:rPr>
                <w:noProof/>
                <w:webHidden/>
              </w:rPr>
            </w:r>
            <w:r>
              <w:rPr>
                <w:noProof/>
                <w:webHidden/>
              </w:rPr>
              <w:fldChar w:fldCharType="separate"/>
            </w:r>
            <w:r>
              <w:rPr>
                <w:noProof/>
                <w:webHidden/>
              </w:rPr>
              <w:t>6</w:t>
            </w:r>
            <w:r>
              <w:rPr>
                <w:noProof/>
                <w:webHidden/>
              </w:rPr>
              <w:fldChar w:fldCharType="end"/>
            </w:r>
          </w:hyperlink>
        </w:p>
        <w:p w:rsidR="00A569D4" w:rsidRDefault="00A569D4" w14:paraId="4C9848F1" w14:textId="43350511">
          <w:pPr>
            <w:pStyle w:val="TOC2"/>
            <w:tabs>
              <w:tab w:val="left" w:pos="88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52">
            <w:r w:rsidRPr="008C0CBD">
              <w:rPr>
                <w:rStyle w:val="Hyperlink"/>
                <w:noProof/>
              </w:rPr>
              <w:t>1.3.</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Assumptions</w:t>
            </w:r>
            <w:r>
              <w:rPr>
                <w:noProof/>
                <w:webHidden/>
              </w:rPr>
              <w:tab/>
            </w:r>
            <w:r>
              <w:rPr>
                <w:noProof/>
                <w:webHidden/>
              </w:rPr>
              <w:fldChar w:fldCharType="begin"/>
            </w:r>
            <w:r>
              <w:rPr>
                <w:noProof/>
                <w:webHidden/>
              </w:rPr>
              <w:instrText xml:space="preserve"> PAGEREF _Toc156904852 \h </w:instrText>
            </w:r>
            <w:r>
              <w:rPr>
                <w:noProof/>
                <w:webHidden/>
              </w:rPr>
            </w:r>
            <w:r>
              <w:rPr>
                <w:noProof/>
                <w:webHidden/>
              </w:rPr>
              <w:fldChar w:fldCharType="separate"/>
            </w:r>
            <w:r>
              <w:rPr>
                <w:noProof/>
                <w:webHidden/>
              </w:rPr>
              <w:t>7</w:t>
            </w:r>
            <w:r>
              <w:rPr>
                <w:noProof/>
                <w:webHidden/>
              </w:rPr>
              <w:fldChar w:fldCharType="end"/>
            </w:r>
          </w:hyperlink>
        </w:p>
        <w:p w:rsidR="00A569D4" w:rsidRDefault="00A569D4" w14:paraId="093313EE" w14:textId="02F77B25">
          <w:pPr>
            <w:pStyle w:val="TOC2"/>
            <w:tabs>
              <w:tab w:val="left" w:pos="88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53">
            <w:r w:rsidRPr="008C0CBD">
              <w:rPr>
                <w:rStyle w:val="Hyperlink"/>
                <w:noProof/>
              </w:rPr>
              <w:t>1.4.</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Dependencies</w:t>
            </w:r>
            <w:r>
              <w:rPr>
                <w:noProof/>
                <w:webHidden/>
              </w:rPr>
              <w:tab/>
            </w:r>
            <w:r>
              <w:rPr>
                <w:noProof/>
                <w:webHidden/>
              </w:rPr>
              <w:fldChar w:fldCharType="begin"/>
            </w:r>
            <w:r>
              <w:rPr>
                <w:noProof/>
                <w:webHidden/>
              </w:rPr>
              <w:instrText xml:space="preserve"> PAGEREF _Toc156904853 \h </w:instrText>
            </w:r>
            <w:r>
              <w:rPr>
                <w:noProof/>
                <w:webHidden/>
              </w:rPr>
            </w:r>
            <w:r>
              <w:rPr>
                <w:noProof/>
                <w:webHidden/>
              </w:rPr>
              <w:fldChar w:fldCharType="separate"/>
            </w:r>
            <w:r>
              <w:rPr>
                <w:noProof/>
                <w:webHidden/>
              </w:rPr>
              <w:t>7</w:t>
            </w:r>
            <w:r>
              <w:rPr>
                <w:noProof/>
                <w:webHidden/>
              </w:rPr>
              <w:fldChar w:fldCharType="end"/>
            </w:r>
          </w:hyperlink>
        </w:p>
        <w:p w:rsidR="00A569D4" w:rsidRDefault="00A569D4" w14:paraId="079044CA" w14:textId="2E40BBFA">
          <w:pPr>
            <w:pStyle w:val="TOC2"/>
            <w:tabs>
              <w:tab w:val="left" w:pos="88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54">
            <w:r w:rsidRPr="008C0CBD">
              <w:rPr>
                <w:rStyle w:val="Hyperlink"/>
                <w:noProof/>
              </w:rPr>
              <w:t>1.5.</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Known Issues</w:t>
            </w:r>
            <w:r>
              <w:rPr>
                <w:noProof/>
                <w:webHidden/>
              </w:rPr>
              <w:tab/>
            </w:r>
            <w:r>
              <w:rPr>
                <w:noProof/>
                <w:webHidden/>
              </w:rPr>
              <w:fldChar w:fldCharType="begin"/>
            </w:r>
            <w:r>
              <w:rPr>
                <w:noProof/>
                <w:webHidden/>
              </w:rPr>
              <w:instrText xml:space="preserve"> PAGEREF _Toc156904854 \h </w:instrText>
            </w:r>
            <w:r>
              <w:rPr>
                <w:noProof/>
                <w:webHidden/>
              </w:rPr>
            </w:r>
            <w:r>
              <w:rPr>
                <w:noProof/>
                <w:webHidden/>
              </w:rPr>
              <w:fldChar w:fldCharType="separate"/>
            </w:r>
            <w:r>
              <w:rPr>
                <w:noProof/>
                <w:webHidden/>
              </w:rPr>
              <w:t>7</w:t>
            </w:r>
            <w:r>
              <w:rPr>
                <w:noProof/>
                <w:webHidden/>
              </w:rPr>
              <w:fldChar w:fldCharType="end"/>
            </w:r>
          </w:hyperlink>
        </w:p>
        <w:p w:rsidR="00A569D4" w:rsidRDefault="00A569D4" w14:paraId="44ABBD1E" w14:textId="63F7F786">
          <w:pPr>
            <w:pStyle w:val="TOC1"/>
            <w:tabs>
              <w:tab w:val="left" w:pos="40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55">
            <w:r w:rsidRPr="008C0CBD">
              <w:rPr>
                <w:rStyle w:val="Hyperlink"/>
                <w:noProof/>
              </w:rPr>
              <w:t>2.</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Profiling Summary</w:t>
            </w:r>
            <w:r>
              <w:rPr>
                <w:noProof/>
                <w:webHidden/>
              </w:rPr>
              <w:tab/>
            </w:r>
            <w:r>
              <w:rPr>
                <w:noProof/>
                <w:webHidden/>
              </w:rPr>
              <w:fldChar w:fldCharType="begin"/>
            </w:r>
            <w:r>
              <w:rPr>
                <w:noProof/>
                <w:webHidden/>
              </w:rPr>
              <w:instrText xml:space="preserve"> PAGEREF _Toc156904855 \h </w:instrText>
            </w:r>
            <w:r>
              <w:rPr>
                <w:noProof/>
                <w:webHidden/>
              </w:rPr>
            </w:r>
            <w:r>
              <w:rPr>
                <w:noProof/>
                <w:webHidden/>
              </w:rPr>
              <w:fldChar w:fldCharType="separate"/>
            </w:r>
            <w:r>
              <w:rPr>
                <w:noProof/>
                <w:webHidden/>
              </w:rPr>
              <w:t>8</w:t>
            </w:r>
            <w:r>
              <w:rPr>
                <w:noProof/>
                <w:webHidden/>
              </w:rPr>
              <w:fldChar w:fldCharType="end"/>
            </w:r>
          </w:hyperlink>
        </w:p>
        <w:p w:rsidR="00A569D4" w:rsidRDefault="00A569D4" w14:paraId="0B830989" w14:textId="7FD96418">
          <w:pPr>
            <w:pStyle w:val="TOC2"/>
            <w:tabs>
              <w:tab w:val="left" w:pos="88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56">
            <w:r w:rsidRPr="008C0CBD">
              <w:rPr>
                <w:rStyle w:val="Hyperlink"/>
                <w:noProof/>
              </w:rPr>
              <w:t>2.1.</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Approach</w:t>
            </w:r>
            <w:r>
              <w:rPr>
                <w:noProof/>
                <w:webHidden/>
              </w:rPr>
              <w:tab/>
            </w:r>
            <w:r>
              <w:rPr>
                <w:noProof/>
                <w:webHidden/>
              </w:rPr>
              <w:fldChar w:fldCharType="begin"/>
            </w:r>
            <w:r>
              <w:rPr>
                <w:noProof/>
                <w:webHidden/>
              </w:rPr>
              <w:instrText xml:space="preserve"> PAGEREF _Toc156904856 \h </w:instrText>
            </w:r>
            <w:r>
              <w:rPr>
                <w:noProof/>
                <w:webHidden/>
              </w:rPr>
            </w:r>
            <w:r>
              <w:rPr>
                <w:noProof/>
                <w:webHidden/>
              </w:rPr>
              <w:fldChar w:fldCharType="separate"/>
            </w:r>
            <w:r>
              <w:rPr>
                <w:noProof/>
                <w:webHidden/>
              </w:rPr>
              <w:t>8</w:t>
            </w:r>
            <w:r>
              <w:rPr>
                <w:noProof/>
                <w:webHidden/>
              </w:rPr>
              <w:fldChar w:fldCharType="end"/>
            </w:r>
          </w:hyperlink>
        </w:p>
        <w:p w:rsidR="00A569D4" w:rsidRDefault="00A569D4" w14:paraId="3D1173E2" w14:textId="38B750FA">
          <w:pPr>
            <w:pStyle w:val="TOC1"/>
            <w:tabs>
              <w:tab w:val="left" w:pos="40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57">
            <w:r w:rsidRPr="008C0CBD">
              <w:rPr>
                <w:rStyle w:val="Hyperlink"/>
                <w:noProof/>
              </w:rPr>
              <w:t>3.</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Data Profiling Approach</w:t>
            </w:r>
            <w:r>
              <w:rPr>
                <w:noProof/>
                <w:webHidden/>
              </w:rPr>
              <w:tab/>
            </w:r>
            <w:r>
              <w:rPr>
                <w:noProof/>
                <w:webHidden/>
              </w:rPr>
              <w:fldChar w:fldCharType="begin"/>
            </w:r>
            <w:r>
              <w:rPr>
                <w:noProof/>
                <w:webHidden/>
              </w:rPr>
              <w:instrText xml:space="preserve"> PAGEREF _Toc156904857 \h </w:instrText>
            </w:r>
            <w:r>
              <w:rPr>
                <w:noProof/>
                <w:webHidden/>
              </w:rPr>
            </w:r>
            <w:r>
              <w:rPr>
                <w:noProof/>
                <w:webHidden/>
              </w:rPr>
              <w:fldChar w:fldCharType="separate"/>
            </w:r>
            <w:r>
              <w:rPr>
                <w:noProof/>
                <w:webHidden/>
              </w:rPr>
              <w:t>9</w:t>
            </w:r>
            <w:r>
              <w:rPr>
                <w:noProof/>
                <w:webHidden/>
              </w:rPr>
              <w:fldChar w:fldCharType="end"/>
            </w:r>
          </w:hyperlink>
        </w:p>
        <w:p w:rsidR="00A569D4" w:rsidRDefault="00A569D4" w14:paraId="619777E5" w14:textId="48985037">
          <w:pPr>
            <w:pStyle w:val="TOC2"/>
            <w:tabs>
              <w:tab w:val="left" w:pos="88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58">
            <w:r w:rsidRPr="008C0CBD">
              <w:rPr>
                <w:rStyle w:val="Hyperlink"/>
                <w:noProof/>
              </w:rPr>
              <w:t>3.1.</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Tactical Approach</w:t>
            </w:r>
            <w:r>
              <w:rPr>
                <w:noProof/>
                <w:webHidden/>
              </w:rPr>
              <w:tab/>
            </w:r>
            <w:r>
              <w:rPr>
                <w:noProof/>
                <w:webHidden/>
              </w:rPr>
              <w:fldChar w:fldCharType="begin"/>
            </w:r>
            <w:r>
              <w:rPr>
                <w:noProof/>
                <w:webHidden/>
              </w:rPr>
              <w:instrText xml:space="preserve"> PAGEREF _Toc156904858 \h </w:instrText>
            </w:r>
            <w:r>
              <w:rPr>
                <w:noProof/>
                <w:webHidden/>
              </w:rPr>
            </w:r>
            <w:r>
              <w:rPr>
                <w:noProof/>
                <w:webHidden/>
              </w:rPr>
              <w:fldChar w:fldCharType="separate"/>
            </w:r>
            <w:r>
              <w:rPr>
                <w:noProof/>
                <w:webHidden/>
              </w:rPr>
              <w:t>9</w:t>
            </w:r>
            <w:r>
              <w:rPr>
                <w:noProof/>
                <w:webHidden/>
              </w:rPr>
              <w:fldChar w:fldCharType="end"/>
            </w:r>
          </w:hyperlink>
        </w:p>
        <w:p w:rsidR="00A569D4" w:rsidRDefault="00A569D4" w14:paraId="0ADF8162" w14:textId="47E4F673">
          <w:pPr>
            <w:pStyle w:val="TOC2"/>
            <w:tabs>
              <w:tab w:val="left" w:pos="88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59">
            <w:r w:rsidRPr="008C0CBD">
              <w:rPr>
                <w:rStyle w:val="Hyperlink"/>
                <w:noProof/>
              </w:rPr>
              <w:t>3.2.</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Mapped Entities</w:t>
            </w:r>
            <w:r>
              <w:rPr>
                <w:noProof/>
                <w:webHidden/>
              </w:rPr>
              <w:tab/>
            </w:r>
            <w:r>
              <w:rPr>
                <w:noProof/>
                <w:webHidden/>
              </w:rPr>
              <w:fldChar w:fldCharType="begin"/>
            </w:r>
            <w:r>
              <w:rPr>
                <w:noProof/>
                <w:webHidden/>
              </w:rPr>
              <w:instrText xml:space="preserve"> PAGEREF _Toc156904859 \h </w:instrText>
            </w:r>
            <w:r>
              <w:rPr>
                <w:noProof/>
                <w:webHidden/>
              </w:rPr>
            </w:r>
            <w:r>
              <w:rPr>
                <w:noProof/>
                <w:webHidden/>
              </w:rPr>
              <w:fldChar w:fldCharType="separate"/>
            </w:r>
            <w:r>
              <w:rPr>
                <w:noProof/>
                <w:webHidden/>
              </w:rPr>
              <w:t>9</w:t>
            </w:r>
            <w:r>
              <w:rPr>
                <w:noProof/>
                <w:webHidden/>
              </w:rPr>
              <w:fldChar w:fldCharType="end"/>
            </w:r>
          </w:hyperlink>
        </w:p>
        <w:p w:rsidR="00A569D4" w:rsidRDefault="00A569D4" w14:paraId="3B734360" w14:textId="560087E5">
          <w:pPr>
            <w:pStyle w:val="TOC1"/>
            <w:tabs>
              <w:tab w:val="left" w:pos="40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60">
            <w:r w:rsidRPr="008C0CBD">
              <w:rPr>
                <w:rStyle w:val="Hyperlink"/>
                <w:noProof/>
              </w:rPr>
              <w:t>4.</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Data Profiling Results</w:t>
            </w:r>
            <w:r>
              <w:rPr>
                <w:noProof/>
                <w:webHidden/>
              </w:rPr>
              <w:tab/>
            </w:r>
            <w:r>
              <w:rPr>
                <w:noProof/>
                <w:webHidden/>
              </w:rPr>
              <w:fldChar w:fldCharType="begin"/>
            </w:r>
            <w:r>
              <w:rPr>
                <w:noProof/>
                <w:webHidden/>
              </w:rPr>
              <w:instrText xml:space="preserve"> PAGEREF _Toc156904860 \h </w:instrText>
            </w:r>
            <w:r>
              <w:rPr>
                <w:noProof/>
                <w:webHidden/>
              </w:rPr>
            </w:r>
            <w:r>
              <w:rPr>
                <w:noProof/>
                <w:webHidden/>
              </w:rPr>
              <w:fldChar w:fldCharType="separate"/>
            </w:r>
            <w:r>
              <w:rPr>
                <w:noProof/>
                <w:webHidden/>
              </w:rPr>
              <w:t>10</w:t>
            </w:r>
            <w:r>
              <w:rPr>
                <w:noProof/>
                <w:webHidden/>
              </w:rPr>
              <w:fldChar w:fldCharType="end"/>
            </w:r>
          </w:hyperlink>
        </w:p>
        <w:p w:rsidR="00A569D4" w:rsidRDefault="00A569D4" w14:paraId="4FEC8B3F" w14:textId="11CBBC01">
          <w:pPr>
            <w:pStyle w:val="TOC2"/>
            <w:tabs>
              <w:tab w:val="left" w:pos="88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61">
            <w:r w:rsidRPr="008C0CBD">
              <w:rPr>
                <w:rStyle w:val="Hyperlink"/>
                <w:noProof/>
              </w:rPr>
              <w:t>4.1.</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BOM</w:t>
            </w:r>
            <w:r>
              <w:rPr>
                <w:noProof/>
                <w:webHidden/>
              </w:rPr>
              <w:tab/>
            </w:r>
            <w:r>
              <w:rPr>
                <w:noProof/>
                <w:webHidden/>
              </w:rPr>
              <w:fldChar w:fldCharType="begin"/>
            </w:r>
            <w:r>
              <w:rPr>
                <w:noProof/>
                <w:webHidden/>
              </w:rPr>
              <w:instrText xml:space="preserve"> PAGEREF _Toc156904861 \h </w:instrText>
            </w:r>
            <w:r>
              <w:rPr>
                <w:noProof/>
                <w:webHidden/>
              </w:rPr>
            </w:r>
            <w:r>
              <w:rPr>
                <w:noProof/>
                <w:webHidden/>
              </w:rPr>
              <w:fldChar w:fldCharType="separate"/>
            </w:r>
            <w:r>
              <w:rPr>
                <w:noProof/>
                <w:webHidden/>
              </w:rPr>
              <w:t>10</w:t>
            </w:r>
            <w:r>
              <w:rPr>
                <w:noProof/>
                <w:webHidden/>
              </w:rPr>
              <w:fldChar w:fldCharType="end"/>
            </w:r>
          </w:hyperlink>
        </w:p>
        <w:p w:rsidR="00A569D4" w:rsidRDefault="00A569D4" w14:paraId="40A6D3C4" w14:textId="3B7485BE">
          <w:pPr>
            <w:pStyle w:val="TOC2"/>
            <w:tabs>
              <w:tab w:val="left" w:pos="88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62">
            <w:r w:rsidRPr="008C0CBD">
              <w:rPr>
                <w:rStyle w:val="Hyperlink"/>
                <w:noProof/>
              </w:rPr>
              <w:t>4.2.</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CUSTOMERORDERS</w:t>
            </w:r>
            <w:r>
              <w:rPr>
                <w:noProof/>
                <w:webHidden/>
              </w:rPr>
              <w:tab/>
            </w:r>
            <w:r>
              <w:rPr>
                <w:noProof/>
                <w:webHidden/>
              </w:rPr>
              <w:fldChar w:fldCharType="begin"/>
            </w:r>
            <w:r>
              <w:rPr>
                <w:noProof/>
                <w:webHidden/>
              </w:rPr>
              <w:instrText xml:space="preserve"> PAGEREF _Toc156904862 \h </w:instrText>
            </w:r>
            <w:r>
              <w:rPr>
                <w:noProof/>
                <w:webHidden/>
              </w:rPr>
            </w:r>
            <w:r>
              <w:rPr>
                <w:noProof/>
                <w:webHidden/>
              </w:rPr>
              <w:fldChar w:fldCharType="separate"/>
            </w:r>
            <w:r>
              <w:rPr>
                <w:noProof/>
                <w:webHidden/>
              </w:rPr>
              <w:t>10</w:t>
            </w:r>
            <w:r>
              <w:rPr>
                <w:noProof/>
                <w:webHidden/>
              </w:rPr>
              <w:fldChar w:fldCharType="end"/>
            </w:r>
          </w:hyperlink>
        </w:p>
        <w:p w:rsidR="00A569D4" w:rsidRDefault="00A569D4" w14:paraId="5B16E4E9" w14:textId="171209E2">
          <w:pPr>
            <w:pStyle w:val="TOC3"/>
            <w:tabs>
              <w:tab w:val="left" w:pos="132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63">
            <w:r w:rsidRPr="008C0CBD">
              <w:rPr>
                <w:rStyle w:val="Hyperlink"/>
                <w:noProof/>
              </w:rPr>
              <w:t>4.2.1.</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T31B Interface</w:t>
            </w:r>
            <w:r>
              <w:rPr>
                <w:noProof/>
                <w:webHidden/>
              </w:rPr>
              <w:tab/>
            </w:r>
            <w:r>
              <w:rPr>
                <w:noProof/>
                <w:webHidden/>
              </w:rPr>
              <w:fldChar w:fldCharType="begin"/>
            </w:r>
            <w:r>
              <w:rPr>
                <w:noProof/>
                <w:webHidden/>
              </w:rPr>
              <w:instrText xml:space="preserve"> PAGEREF _Toc156904863 \h </w:instrText>
            </w:r>
            <w:r>
              <w:rPr>
                <w:noProof/>
                <w:webHidden/>
              </w:rPr>
            </w:r>
            <w:r>
              <w:rPr>
                <w:noProof/>
                <w:webHidden/>
              </w:rPr>
              <w:fldChar w:fldCharType="separate"/>
            </w:r>
            <w:r>
              <w:rPr>
                <w:noProof/>
                <w:webHidden/>
              </w:rPr>
              <w:t>10</w:t>
            </w:r>
            <w:r>
              <w:rPr>
                <w:noProof/>
                <w:webHidden/>
              </w:rPr>
              <w:fldChar w:fldCharType="end"/>
            </w:r>
          </w:hyperlink>
        </w:p>
        <w:p w:rsidR="00A569D4" w:rsidRDefault="00A569D4" w14:paraId="1858AF44" w14:textId="699BB485">
          <w:pPr>
            <w:pStyle w:val="TOC3"/>
            <w:tabs>
              <w:tab w:val="left" w:pos="132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64">
            <w:r w:rsidRPr="008C0CBD">
              <w:rPr>
                <w:rStyle w:val="Hyperlink"/>
                <w:noProof/>
              </w:rPr>
              <w:t>4.2.2.</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T38 Interface</w:t>
            </w:r>
            <w:r>
              <w:rPr>
                <w:noProof/>
                <w:webHidden/>
              </w:rPr>
              <w:tab/>
            </w:r>
            <w:r>
              <w:rPr>
                <w:noProof/>
                <w:webHidden/>
              </w:rPr>
              <w:fldChar w:fldCharType="begin"/>
            </w:r>
            <w:r>
              <w:rPr>
                <w:noProof/>
                <w:webHidden/>
              </w:rPr>
              <w:instrText xml:space="preserve"> PAGEREF _Toc156904864 \h </w:instrText>
            </w:r>
            <w:r>
              <w:rPr>
                <w:noProof/>
                <w:webHidden/>
              </w:rPr>
            </w:r>
            <w:r>
              <w:rPr>
                <w:noProof/>
                <w:webHidden/>
              </w:rPr>
              <w:fldChar w:fldCharType="separate"/>
            </w:r>
            <w:r>
              <w:rPr>
                <w:noProof/>
                <w:webHidden/>
              </w:rPr>
              <w:t>10</w:t>
            </w:r>
            <w:r>
              <w:rPr>
                <w:noProof/>
                <w:webHidden/>
              </w:rPr>
              <w:fldChar w:fldCharType="end"/>
            </w:r>
          </w:hyperlink>
        </w:p>
        <w:p w:rsidR="00A569D4" w:rsidRDefault="00A569D4" w14:paraId="1D487768" w14:textId="58E31970">
          <w:pPr>
            <w:pStyle w:val="TOC2"/>
            <w:tabs>
              <w:tab w:val="left" w:pos="88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65">
            <w:r w:rsidRPr="008C0CBD">
              <w:rPr>
                <w:rStyle w:val="Hyperlink"/>
                <w:noProof/>
              </w:rPr>
              <w:t>4.3.</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DDSOURCING_M11</w:t>
            </w:r>
            <w:r>
              <w:rPr>
                <w:noProof/>
                <w:webHidden/>
              </w:rPr>
              <w:tab/>
            </w:r>
            <w:r>
              <w:rPr>
                <w:noProof/>
                <w:webHidden/>
              </w:rPr>
              <w:fldChar w:fldCharType="begin"/>
            </w:r>
            <w:r>
              <w:rPr>
                <w:noProof/>
                <w:webHidden/>
              </w:rPr>
              <w:instrText xml:space="preserve"> PAGEREF _Toc156904865 \h </w:instrText>
            </w:r>
            <w:r>
              <w:rPr>
                <w:noProof/>
                <w:webHidden/>
              </w:rPr>
            </w:r>
            <w:r>
              <w:rPr>
                <w:noProof/>
                <w:webHidden/>
              </w:rPr>
              <w:fldChar w:fldCharType="separate"/>
            </w:r>
            <w:r>
              <w:rPr>
                <w:noProof/>
                <w:webHidden/>
              </w:rPr>
              <w:t>10</w:t>
            </w:r>
            <w:r>
              <w:rPr>
                <w:noProof/>
                <w:webHidden/>
              </w:rPr>
              <w:fldChar w:fldCharType="end"/>
            </w:r>
          </w:hyperlink>
        </w:p>
        <w:p w:rsidR="00A569D4" w:rsidRDefault="00A569D4" w14:paraId="00199100" w14:textId="541D6631">
          <w:pPr>
            <w:pStyle w:val="TOC2"/>
            <w:tabs>
              <w:tab w:val="left" w:pos="88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66">
            <w:r w:rsidRPr="008C0CBD">
              <w:rPr>
                <w:rStyle w:val="Hyperlink"/>
                <w:noProof/>
              </w:rPr>
              <w:t>4.4.</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FORECAST_T20</w:t>
            </w:r>
            <w:r>
              <w:rPr>
                <w:noProof/>
                <w:webHidden/>
              </w:rPr>
              <w:tab/>
            </w:r>
            <w:r>
              <w:rPr>
                <w:noProof/>
                <w:webHidden/>
              </w:rPr>
              <w:fldChar w:fldCharType="begin"/>
            </w:r>
            <w:r>
              <w:rPr>
                <w:noProof/>
                <w:webHidden/>
              </w:rPr>
              <w:instrText xml:space="preserve"> PAGEREF _Toc156904866 \h </w:instrText>
            </w:r>
            <w:r>
              <w:rPr>
                <w:noProof/>
                <w:webHidden/>
              </w:rPr>
            </w:r>
            <w:r>
              <w:rPr>
                <w:noProof/>
                <w:webHidden/>
              </w:rPr>
              <w:fldChar w:fldCharType="separate"/>
            </w:r>
            <w:r>
              <w:rPr>
                <w:noProof/>
                <w:webHidden/>
              </w:rPr>
              <w:t>10</w:t>
            </w:r>
            <w:r>
              <w:rPr>
                <w:noProof/>
                <w:webHidden/>
              </w:rPr>
              <w:fldChar w:fldCharType="end"/>
            </w:r>
          </w:hyperlink>
        </w:p>
        <w:p w:rsidR="00A569D4" w:rsidRDefault="00A569D4" w14:paraId="6FDC53A9" w14:textId="7C69F35C">
          <w:pPr>
            <w:pStyle w:val="TOC2"/>
            <w:tabs>
              <w:tab w:val="left" w:pos="88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67">
            <w:r w:rsidRPr="008C0CBD">
              <w:rPr>
                <w:rStyle w:val="Hyperlink"/>
                <w:noProof/>
              </w:rPr>
              <w:t>4.5.</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HIST_SALESORDER_T01</w:t>
            </w:r>
            <w:r>
              <w:rPr>
                <w:noProof/>
                <w:webHidden/>
              </w:rPr>
              <w:tab/>
            </w:r>
            <w:r>
              <w:rPr>
                <w:noProof/>
                <w:webHidden/>
              </w:rPr>
              <w:fldChar w:fldCharType="begin"/>
            </w:r>
            <w:r>
              <w:rPr>
                <w:noProof/>
                <w:webHidden/>
              </w:rPr>
              <w:instrText xml:space="preserve"> PAGEREF _Toc156904867 \h </w:instrText>
            </w:r>
            <w:r>
              <w:rPr>
                <w:noProof/>
                <w:webHidden/>
              </w:rPr>
            </w:r>
            <w:r>
              <w:rPr>
                <w:noProof/>
                <w:webHidden/>
              </w:rPr>
              <w:fldChar w:fldCharType="separate"/>
            </w:r>
            <w:r>
              <w:rPr>
                <w:noProof/>
                <w:webHidden/>
              </w:rPr>
              <w:t>11</w:t>
            </w:r>
            <w:r>
              <w:rPr>
                <w:noProof/>
                <w:webHidden/>
              </w:rPr>
              <w:fldChar w:fldCharType="end"/>
            </w:r>
          </w:hyperlink>
        </w:p>
        <w:p w:rsidR="00A569D4" w:rsidRDefault="00A569D4" w14:paraId="7282701B" w14:textId="6BDC5ACA">
          <w:pPr>
            <w:pStyle w:val="TOC2"/>
            <w:tabs>
              <w:tab w:val="left" w:pos="88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68">
            <w:r w:rsidRPr="008C0CBD">
              <w:rPr>
                <w:rStyle w:val="Hyperlink"/>
                <w:noProof/>
              </w:rPr>
              <w:t>4.6.</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HIST_SHIPMENTS_T01</w:t>
            </w:r>
            <w:r>
              <w:rPr>
                <w:noProof/>
                <w:webHidden/>
              </w:rPr>
              <w:tab/>
            </w:r>
            <w:r>
              <w:rPr>
                <w:noProof/>
                <w:webHidden/>
              </w:rPr>
              <w:fldChar w:fldCharType="begin"/>
            </w:r>
            <w:r>
              <w:rPr>
                <w:noProof/>
                <w:webHidden/>
              </w:rPr>
              <w:instrText xml:space="preserve"> PAGEREF _Toc156904868 \h </w:instrText>
            </w:r>
            <w:r>
              <w:rPr>
                <w:noProof/>
                <w:webHidden/>
              </w:rPr>
            </w:r>
            <w:r>
              <w:rPr>
                <w:noProof/>
                <w:webHidden/>
              </w:rPr>
              <w:fldChar w:fldCharType="separate"/>
            </w:r>
            <w:r>
              <w:rPr>
                <w:noProof/>
                <w:webHidden/>
              </w:rPr>
              <w:t>11</w:t>
            </w:r>
            <w:r>
              <w:rPr>
                <w:noProof/>
                <w:webHidden/>
              </w:rPr>
              <w:fldChar w:fldCharType="end"/>
            </w:r>
          </w:hyperlink>
        </w:p>
        <w:p w:rsidR="00A569D4" w:rsidRDefault="00A569D4" w14:paraId="1113B113" w14:textId="1D298D4F">
          <w:pPr>
            <w:pStyle w:val="TOC2"/>
            <w:tabs>
              <w:tab w:val="left" w:pos="88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69">
            <w:r w:rsidRPr="008C0CBD">
              <w:rPr>
                <w:rStyle w:val="Hyperlink"/>
                <w:noProof/>
              </w:rPr>
              <w:t>4.7.</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INTRANSIT(TRANSPORTLOAD)</w:t>
            </w:r>
            <w:r>
              <w:rPr>
                <w:noProof/>
                <w:webHidden/>
              </w:rPr>
              <w:tab/>
            </w:r>
            <w:r>
              <w:rPr>
                <w:noProof/>
                <w:webHidden/>
              </w:rPr>
              <w:fldChar w:fldCharType="begin"/>
            </w:r>
            <w:r>
              <w:rPr>
                <w:noProof/>
                <w:webHidden/>
              </w:rPr>
              <w:instrText xml:space="preserve"> PAGEREF _Toc156904869 \h </w:instrText>
            </w:r>
            <w:r>
              <w:rPr>
                <w:noProof/>
                <w:webHidden/>
              </w:rPr>
            </w:r>
            <w:r>
              <w:rPr>
                <w:noProof/>
                <w:webHidden/>
              </w:rPr>
              <w:fldChar w:fldCharType="separate"/>
            </w:r>
            <w:r>
              <w:rPr>
                <w:noProof/>
                <w:webHidden/>
              </w:rPr>
              <w:t>11</w:t>
            </w:r>
            <w:r>
              <w:rPr>
                <w:noProof/>
                <w:webHidden/>
              </w:rPr>
              <w:fldChar w:fldCharType="end"/>
            </w:r>
          </w:hyperlink>
        </w:p>
        <w:p w:rsidR="00A569D4" w:rsidRDefault="00A569D4" w14:paraId="3B7CE3B8" w14:textId="3A55239A">
          <w:pPr>
            <w:pStyle w:val="TOC3"/>
            <w:tabs>
              <w:tab w:val="left" w:pos="132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70">
            <w:r w:rsidRPr="008C0CBD">
              <w:rPr>
                <w:rStyle w:val="Hyperlink"/>
                <w:noProof/>
              </w:rPr>
              <w:t>4.7.1.</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T03 Interface</w:t>
            </w:r>
            <w:r>
              <w:rPr>
                <w:noProof/>
                <w:webHidden/>
              </w:rPr>
              <w:tab/>
            </w:r>
            <w:r>
              <w:rPr>
                <w:noProof/>
                <w:webHidden/>
              </w:rPr>
              <w:fldChar w:fldCharType="begin"/>
            </w:r>
            <w:r>
              <w:rPr>
                <w:noProof/>
                <w:webHidden/>
              </w:rPr>
              <w:instrText xml:space="preserve"> PAGEREF _Toc156904870 \h </w:instrText>
            </w:r>
            <w:r>
              <w:rPr>
                <w:noProof/>
                <w:webHidden/>
              </w:rPr>
            </w:r>
            <w:r>
              <w:rPr>
                <w:noProof/>
                <w:webHidden/>
              </w:rPr>
              <w:fldChar w:fldCharType="separate"/>
            </w:r>
            <w:r>
              <w:rPr>
                <w:noProof/>
                <w:webHidden/>
              </w:rPr>
              <w:t>11</w:t>
            </w:r>
            <w:r>
              <w:rPr>
                <w:noProof/>
                <w:webHidden/>
              </w:rPr>
              <w:fldChar w:fldCharType="end"/>
            </w:r>
          </w:hyperlink>
        </w:p>
        <w:p w:rsidR="00A569D4" w:rsidRDefault="00A569D4" w14:paraId="4138DE10" w14:textId="1B810B98">
          <w:pPr>
            <w:pStyle w:val="TOC3"/>
            <w:tabs>
              <w:tab w:val="left" w:pos="132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71">
            <w:r w:rsidRPr="008C0CBD">
              <w:rPr>
                <w:rStyle w:val="Hyperlink"/>
                <w:noProof/>
              </w:rPr>
              <w:t>4.7.2.</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T35 Interface</w:t>
            </w:r>
            <w:r>
              <w:rPr>
                <w:noProof/>
                <w:webHidden/>
              </w:rPr>
              <w:tab/>
            </w:r>
            <w:r>
              <w:rPr>
                <w:noProof/>
                <w:webHidden/>
              </w:rPr>
              <w:fldChar w:fldCharType="begin"/>
            </w:r>
            <w:r>
              <w:rPr>
                <w:noProof/>
                <w:webHidden/>
              </w:rPr>
              <w:instrText xml:space="preserve"> PAGEREF _Toc156904871 \h </w:instrText>
            </w:r>
            <w:r>
              <w:rPr>
                <w:noProof/>
                <w:webHidden/>
              </w:rPr>
            </w:r>
            <w:r>
              <w:rPr>
                <w:noProof/>
                <w:webHidden/>
              </w:rPr>
              <w:fldChar w:fldCharType="separate"/>
            </w:r>
            <w:r>
              <w:rPr>
                <w:noProof/>
                <w:webHidden/>
              </w:rPr>
              <w:t>11</w:t>
            </w:r>
            <w:r>
              <w:rPr>
                <w:noProof/>
                <w:webHidden/>
              </w:rPr>
              <w:fldChar w:fldCharType="end"/>
            </w:r>
          </w:hyperlink>
        </w:p>
        <w:p w:rsidR="00A569D4" w:rsidRDefault="00A569D4" w14:paraId="3DABEBF2" w14:textId="1CE98E1E">
          <w:pPr>
            <w:pStyle w:val="TOC2"/>
            <w:tabs>
              <w:tab w:val="left" w:pos="88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72">
            <w:r w:rsidRPr="008C0CBD">
              <w:rPr>
                <w:rStyle w:val="Hyperlink"/>
                <w:noProof/>
              </w:rPr>
              <w:t>4.8.</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INVENTORYONHAND</w:t>
            </w:r>
            <w:r>
              <w:rPr>
                <w:noProof/>
                <w:webHidden/>
              </w:rPr>
              <w:tab/>
            </w:r>
            <w:r>
              <w:rPr>
                <w:noProof/>
                <w:webHidden/>
              </w:rPr>
              <w:fldChar w:fldCharType="begin"/>
            </w:r>
            <w:r>
              <w:rPr>
                <w:noProof/>
                <w:webHidden/>
              </w:rPr>
              <w:instrText xml:space="preserve"> PAGEREF _Toc156904872 \h </w:instrText>
            </w:r>
            <w:r>
              <w:rPr>
                <w:noProof/>
                <w:webHidden/>
              </w:rPr>
            </w:r>
            <w:r>
              <w:rPr>
                <w:noProof/>
                <w:webHidden/>
              </w:rPr>
              <w:fldChar w:fldCharType="separate"/>
            </w:r>
            <w:r>
              <w:rPr>
                <w:noProof/>
                <w:webHidden/>
              </w:rPr>
              <w:t>11</w:t>
            </w:r>
            <w:r>
              <w:rPr>
                <w:noProof/>
                <w:webHidden/>
              </w:rPr>
              <w:fldChar w:fldCharType="end"/>
            </w:r>
          </w:hyperlink>
        </w:p>
        <w:p w:rsidR="00A569D4" w:rsidRDefault="00A569D4" w14:paraId="07877E7B" w14:textId="49749FA1">
          <w:pPr>
            <w:pStyle w:val="TOC3"/>
            <w:tabs>
              <w:tab w:val="left" w:pos="132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73">
            <w:r w:rsidRPr="008C0CBD">
              <w:rPr>
                <w:rStyle w:val="Hyperlink"/>
                <w:noProof/>
              </w:rPr>
              <w:t>4.8.1.</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T03 Interface</w:t>
            </w:r>
            <w:r>
              <w:rPr>
                <w:noProof/>
                <w:webHidden/>
              </w:rPr>
              <w:tab/>
            </w:r>
            <w:r>
              <w:rPr>
                <w:noProof/>
                <w:webHidden/>
              </w:rPr>
              <w:fldChar w:fldCharType="begin"/>
            </w:r>
            <w:r>
              <w:rPr>
                <w:noProof/>
                <w:webHidden/>
              </w:rPr>
              <w:instrText xml:space="preserve"> PAGEREF _Toc156904873 \h </w:instrText>
            </w:r>
            <w:r>
              <w:rPr>
                <w:noProof/>
                <w:webHidden/>
              </w:rPr>
            </w:r>
            <w:r>
              <w:rPr>
                <w:noProof/>
                <w:webHidden/>
              </w:rPr>
              <w:fldChar w:fldCharType="separate"/>
            </w:r>
            <w:r>
              <w:rPr>
                <w:noProof/>
                <w:webHidden/>
              </w:rPr>
              <w:t>12</w:t>
            </w:r>
            <w:r>
              <w:rPr>
                <w:noProof/>
                <w:webHidden/>
              </w:rPr>
              <w:fldChar w:fldCharType="end"/>
            </w:r>
          </w:hyperlink>
        </w:p>
        <w:p w:rsidR="00A569D4" w:rsidRDefault="00A569D4" w14:paraId="740BE6CF" w14:textId="036CAFAA">
          <w:pPr>
            <w:pStyle w:val="TOC3"/>
            <w:tabs>
              <w:tab w:val="left" w:pos="132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74">
            <w:r w:rsidRPr="008C0CBD">
              <w:rPr>
                <w:rStyle w:val="Hyperlink"/>
                <w:noProof/>
              </w:rPr>
              <w:t>4.8.2.</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T35 Interface</w:t>
            </w:r>
            <w:r>
              <w:rPr>
                <w:noProof/>
                <w:webHidden/>
              </w:rPr>
              <w:tab/>
            </w:r>
            <w:r>
              <w:rPr>
                <w:noProof/>
                <w:webHidden/>
              </w:rPr>
              <w:fldChar w:fldCharType="begin"/>
            </w:r>
            <w:r>
              <w:rPr>
                <w:noProof/>
                <w:webHidden/>
              </w:rPr>
              <w:instrText xml:space="preserve"> PAGEREF _Toc156904874 \h </w:instrText>
            </w:r>
            <w:r>
              <w:rPr>
                <w:noProof/>
                <w:webHidden/>
              </w:rPr>
            </w:r>
            <w:r>
              <w:rPr>
                <w:noProof/>
                <w:webHidden/>
              </w:rPr>
              <w:fldChar w:fldCharType="separate"/>
            </w:r>
            <w:r>
              <w:rPr>
                <w:noProof/>
                <w:webHidden/>
              </w:rPr>
              <w:t>12</w:t>
            </w:r>
            <w:r>
              <w:rPr>
                <w:noProof/>
                <w:webHidden/>
              </w:rPr>
              <w:fldChar w:fldCharType="end"/>
            </w:r>
          </w:hyperlink>
        </w:p>
        <w:p w:rsidR="00A569D4" w:rsidRDefault="00A569D4" w14:paraId="07A280E6" w14:textId="753F3A11">
          <w:pPr>
            <w:pStyle w:val="TOC2"/>
            <w:tabs>
              <w:tab w:val="left" w:pos="88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75">
            <w:r w:rsidRPr="008C0CBD">
              <w:rPr>
                <w:rStyle w:val="Hyperlink"/>
                <w:noProof/>
              </w:rPr>
              <w:t>4.9.</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ITEM</w:t>
            </w:r>
            <w:r>
              <w:rPr>
                <w:noProof/>
                <w:webHidden/>
              </w:rPr>
              <w:tab/>
            </w:r>
            <w:r>
              <w:rPr>
                <w:noProof/>
                <w:webHidden/>
              </w:rPr>
              <w:fldChar w:fldCharType="begin"/>
            </w:r>
            <w:r>
              <w:rPr>
                <w:noProof/>
                <w:webHidden/>
              </w:rPr>
              <w:instrText xml:space="preserve"> PAGEREF _Toc156904875 \h </w:instrText>
            </w:r>
            <w:r>
              <w:rPr>
                <w:noProof/>
                <w:webHidden/>
              </w:rPr>
            </w:r>
            <w:r>
              <w:rPr>
                <w:noProof/>
                <w:webHidden/>
              </w:rPr>
              <w:fldChar w:fldCharType="separate"/>
            </w:r>
            <w:r>
              <w:rPr>
                <w:noProof/>
                <w:webHidden/>
              </w:rPr>
              <w:t>12</w:t>
            </w:r>
            <w:r>
              <w:rPr>
                <w:noProof/>
                <w:webHidden/>
              </w:rPr>
              <w:fldChar w:fldCharType="end"/>
            </w:r>
          </w:hyperlink>
        </w:p>
        <w:p w:rsidR="00A569D4" w:rsidRDefault="00A569D4" w14:paraId="0037A80A" w14:textId="71D5F130">
          <w:pPr>
            <w:pStyle w:val="TOC2"/>
            <w:tabs>
              <w:tab w:val="left" w:pos="88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76">
            <w:r w:rsidRPr="008C0CBD">
              <w:rPr>
                <w:rStyle w:val="Hyperlink"/>
                <w:noProof/>
              </w:rPr>
              <w:t>4.10.</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ITEM_LOCATION</w:t>
            </w:r>
            <w:r>
              <w:rPr>
                <w:noProof/>
                <w:webHidden/>
              </w:rPr>
              <w:tab/>
            </w:r>
            <w:r>
              <w:rPr>
                <w:noProof/>
                <w:webHidden/>
              </w:rPr>
              <w:fldChar w:fldCharType="begin"/>
            </w:r>
            <w:r>
              <w:rPr>
                <w:noProof/>
                <w:webHidden/>
              </w:rPr>
              <w:instrText xml:space="preserve"> PAGEREF _Toc156904876 \h </w:instrText>
            </w:r>
            <w:r>
              <w:rPr>
                <w:noProof/>
                <w:webHidden/>
              </w:rPr>
            </w:r>
            <w:r>
              <w:rPr>
                <w:noProof/>
                <w:webHidden/>
              </w:rPr>
              <w:fldChar w:fldCharType="separate"/>
            </w:r>
            <w:r>
              <w:rPr>
                <w:noProof/>
                <w:webHidden/>
              </w:rPr>
              <w:t>12</w:t>
            </w:r>
            <w:r>
              <w:rPr>
                <w:noProof/>
                <w:webHidden/>
              </w:rPr>
              <w:fldChar w:fldCharType="end"/>
            </w:r>
          </w:hyperlink>
        </w:p>
        <w:p w:rsidR="00A569D4" w:rsidRDefault="00A569D4" w14:paraId="723628C0" w14:textId="0204859C">
          <w:pPr>
            <w:pStyle w:val="TOC3"/>
            <w:tabs>
              <w:tab w:val="left" w:pos="132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77">
            <w:r w:rsidRPr="008C0CBD">
              <w:rPr>
                <w:rStyle w:val="Hyperlink"/>
                <w:noProof/>
              </w:rPr>
              <w:t>4.10.1.</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M01 Interface</w:t>
            </w:r>
            <w:r>
              <w:rPr>
                <w:noProof/>
                <w:webHidden/>
              </w:rPr>
              <w:tab/>
            </w:r>
            <w:r>
              <w:rPr>
                <w:noProof/>
                <w:webHidden/>
              </w:rPr>
              <w:fldChar w:fldCharType="begin"/>
            </w:r>
            <w:r>
              <w:rPr>
                <w:noProof/>
                <w:webHidden/>
              </w:rPr>
              <w:instrText xml:space="preserve"> PAGEREF _Toc156904877 \h </w:instrText>
            </w:r>
            <w:r>
              <w:rPr>
                <w:noProof/>
                <w:webHidden/>
              </w:rPr>
            </w:r>
            <w:r>
              <w:rPr>
                <w:noProof/>
                <w:webHidden/>
              </w:rPr>
              <w:fldChar w:fldCharType="separate"/>
            </w:r>
            <w:r>
              <w:rPr>
                <w:noProof/>
                <w:webHidden/>
              </w:rPr>
              <w:t>12</w:t>
            </w:r>
            <w:r>
              <w:rPr>
                <w:noProof/>
                <w:webHidden/>
              </w:rPr>
              <w:fldChar w:fldCharType="end"/>
            </w:r>
          </w:hyperlink>
        </w:p>
        <w:p w:rsidR="00A569D4" w:rsidRDefault="00A569D4" w14:paraId="22C63288" w14:textId="17E1EE27">
          <w:pPr>
            <w:pStyle w:val="TOC3"/>
            <w:tabs>
              <w:tab w:val="left" w:pos="132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78">
            <w:r w:rsidRPr="008C0CBD">
              <w:rPr>
                <w:rStyle w:val="Hyperlink"/>
                <w:noProof/>
              </w:rPr>
              <w:t>4.10.2.</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M01N Interface</w:t>
            </w:r>
            <w:r>
              <w:rPr>
                <w:noProof/>
                <w:webHidden/>
              </w:rPr>
              <w:tab/>
            </w:r>
            <w:r>
              <w:rPr>
                <w:noProof/>
                <w:webHidden/>
              </w:rPr>
              <w:fldChar w:fldCharType="begin"/>
            </w:r>
            <w:r>
              <w:rPr>
                <w:noProof/>
                <w:webHidden/>
              </w:rPr>
              <w:instrText xml:space="preserve"> PAGEREF _Toc156904878 \h </w:instrText>
            </w:r>
            <w:r>
              <w:rPr>
                <w:noProof/>
                <w:webHidden/>
              </w:rPr>
            </w:r>
            <w:r>
              <w:rPr>
                <w:noProof/>
                <w:webHidden/>
              </w:rPr>
              <w:fldChar w:fldCharType="separate"/>
            </w:r>
            <w:r>
              <w:rPr>
                <w:noProof/>
                <w:webHidden/>
              </w:rPr>
              <w:t>12</w:t>
            </w:r>
            <w:r>
              <w:rPr>
                <w:noProof/>
                <w:webHidden/>
              </w:rPr>
              <w:fldChar w:fldCharType="end"/>
            </w:r>
          </w:hyperlink>
        </w:p>
        <w:p w:rsidR="00A569D4" w:rsidRDefault="00A569D4" w14:paraId="288D591C" w14:textId="180A38BD">
          <w:pPr>
            <w:pStyle w:val="TOC2"/>
            <w:tabs>
              <w:tab w:val="left" w:pos="88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79">
            <w:r w:rsidRPr="008C0CBD">
              <w:rPr>
                <w:rStyle w:val="Hyperlink"/>
                <w:noProof/>
              </w:rPr>
              <w:t>4.11.</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ITEMUNITCONVERSION</w:t>
            </w:r>
            <w:r>
              <w:rPr>
                <w:noProof/>
                <w:webHidden/>
              </w:rPr>
              <w:tab/>
            </w:r>
            <w:r>
              <w:rPr>
                <w:noProof/>
                <w:webHidden/>
              </w:rPr>
              <w:fldChar w:fldCharType="begin"/>
            </w:r>
            <w:r>
              <w:rPr>
                <w:noProof/>
                <w:webHidden/>
              </w:rPr>
              <w:instrText xml:space="preserve"> PAGEREF _Toc156904879 \h </w:instrText>
            </w:r>
            <w:r>
              <w:rPr>
                <w:noProof/>
                <w:webHidden/>
              </w:rPr>
            </w:r>
            <w:r>
              <w:rPr>
                <w:noProof/>
                <w:webHidden/>
              </w:rPr>
              <w:fldChar w:fldCharType="separate"/>
            </w:r>
            <w:r>
              <w:rPr>
                <w:noProof/>
                <w:webHidden/>
              </w:rPr>
              <w:t>13</w:t>
            </w:r>
            <w:r>
              <w:rPr>
                <w:noProof/>
                <w:webHidden/>
              </w:rPr>
              <w:fldChar w:fldCharType="end"/>
            </w:r>
          </w:hyperlink>
        </w:p>
        <w:p w:rsidR="00A569D4" w:rsidRDefault="00A569D4" w14:paraId="51A04882" w14:textId="694EC9DE">
          <w:pPr>
            <w:pStyle w:val="TOC3"/>
            <w:tabs>
              <w:tab w:val="left" w:pos="132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80">
            <w:r w:rsidRPr="008C0CBD">
              <w:rPr>
                <w:rStyle w:val="Hyperlink"/>
                <w:noProof/>
              </w:rPr>
              <w:t>4.11.1.</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M01 Interface</w:t>
            </w:r>
            <w:r>
              <w:rPr>
                <w:noProof/>
                <w:webHidden/>
              </w:rPr>
              <w:tab/>
            </w:r>
            <w:r>
              <w:rPr>
                <w:noProof/>
                <w:webHidden/>
              </w:rPr>
              <w:fldChar w:fldCharType="begin"/>
            </w:r>
            <w:r>
              <w:rPr>
                <w:noProof/>
                <w:webHidden/>
              </w:rPr>
              <w:instrText xml:space="preserve"> PAGEREF _Toc156904880 \h </w:instrText>
            </w:r>
            <w:r>
              <w:rPr>
                <w:noProof/>
                <w:webHidden/>
              </w:rPr>
            </w:r>
            <w:r>
              <w:rPr>
                <w:noProof/>
                <w:webHidden/>
              </w:rPr>
              <w:fldChar w:fldCharType="separate"/>
            </w:r>
            <w:r>
              <w:rPr>
                <w:noProof/>
                <w:webHidden/>
              </w:rPr>
              <w:t>13</w:t>
            </w:r>
            <w:r>
              <w:rPr>
                <w:noProof/>
                <w:webHidden/>
              </w:rPr>
              <w:fldChar w:fldCharType="end"/>
            </w:r>
          </w:hyperlink>
        </w:p>
        <w:p w:rsidR="00A569D4" w:rsidRDefault="00A569D4" w14:paraId="0D0A8C0E" w14:textId="6EF1CC8E">
          <w:pPr>
            <w:pStyle w:val="TOC3"/>
            <w:tabs>
              <w:tab w:val="left" w:pos="132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81">
            <w:r w:rsidRPr="008C0CBD">
              <w:rPr>
                <w:rStyle w:val="Hyperlink"/>
                <w:noProof/>
              </w:rPr>
              <w:t>4.11.2.</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M01N Interface</w:t>
            </w:r>
            <w:r>
              <w:rPr>
                <w:noProof/>
                <w:webHidden/>
              </w:rPr>
              <w:tab/>
            </w:r>
            <w:r>
              <w:rPr>
                <w:noProof/>
                <w:webHidden/>
              </w:rPr>
              <w:fldChar w:fldCharType="begin"/>
            </w:r>
            <w:r>
              <w:rPr>
                <w:noProof/>
                <w:webHidden/>
              </w:rPr>
              <w:instrText xml:space="preserve"> PAGEREF _Toc156904881 \h </w:instrText>
            </w:r>
            <w:r>
              <w:rPr>
                <w:noProof/>
                <w:webHidden/>
              </w:rPr>
            </w:r>
            <w:r>
              <w:rPr>
                <w:noProof/>
                <w:webHidden/>
              </w:rPr>
              <w:fldChar w:fldCharType="separate"/>
            </w:r>
            <w:r>
              <w:rPr>
                <w:noProof/>
                <w:webHidden/>
              </w:rPr>
              <w:t>13</w:t>
            </w:r>
            <w:r>
              <w:rPr>
                <w:noProof/>
                <w:webHidden/>
              </w:rPr>
              <w:fldChar w:fldCharType="end"/>
            </w:r>
          </w:hyperlink>
        </w:p>
        <w:p w:rsidR="00A569D4" w:rsidRDefault="00A569D4" w14:paraId="68ABACFB" w14:textId="051A9AD5">
          <w:pPr>
            <w:pStyle w:val="TOC2"/>
            <w:tabs>
              <w:tab w:val="left" w:pos="88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82">
            <w:r w:rsidRPr="008C0CBD">
              <w:rPr>
                <w:rStyle w:val="Hyperlink"/>
                <w:noProof/>
              </w:rPr>
              <w:t>4.12.</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LOCATION_M35</w:t>
            </w:r>
            <w:r>
              <w:rPr>
                <w:noProof/>
                <w:webHidden/>
              </w:rPr>
              <w:tab/>
            </w:r>
            <w:r>
              <w:rPr>
                <w:noProof/>
                <w:webHidden/>
              </w:rPr>
              <w:fldChar w:fldCharType="begin"/>
            </w:r>
            <w:r>
              <w:rPr>
                <w:noProof/>
                <w:webHidden/>
              </w:rPr>
              <w:instrText xml:space="preserve"> PAGEREF _Toc156904882 \h </w:instrText>
            </w:r>
            <w:r>
              <w:rPr>
                <w:noProof/>
                <w:webHidden/>
              </w:rPr>
            </w:r>
            <w:r>
              <w:rPr>
                <w:noProof/>
                <w:webHidden/>
              </w:rPr>
              <w:fldChar w:fldCharType="separate"/>
            </w:r>
            <w:r>
              <w:rPr>
                <w:noProof/>
                <w:webHidden/>
              </w:rPr>
              <w:t>13</w:t>
            </w:r>
            <w:r>
              <w:rPr>
                <w:noProof/>
                <w:webHidden/>
              </w:rPr>
              <w:fldChar w:fldCharType="end"/>
            </w:r>
          </w:hyperlink>
        </w:p>
        <w:p w:rsidR="00A569D4" w:rsidRDefault="00A569D4" w14:paraId="1D18065B" w14:textId="571D77D9">
          <w:pPr>
            <w:pStyle w:val="TOC2"/>
            <w:tabs>
              <w:tab w:val="left" w:pos="88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83">
            <w:r w:rsidRPr="008C0CBD">
              <w:rPr>
                <w:rStyle w:val="Hyperlink"/>
                <w:noProof/>
              </w:rPr>
              <w:t>4.13.</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NETWORK</w:t>
            </w:r>
            <w:r>
              <w:rPr>
                <w:noProof/>
                <w:webHidden/>
              </w:rPr>
              <w:tab/>
            </w:r>
            <w:r>
              <w:rPr>
                <w:noProof/>
                <w:webHidden/>
              </w:rPr>
              <w:fldChar w:fldCharType="begin"/>
            </w:r>
            <w:r>
              <w:rPr>
                <w:noProof/>
                <w:webHidden/>
              </w:rPr>
              <w:instrText xml:space="preserve"> PAGEREF _Toc156904883 \h </w:instrText>
            </w:r>
            <w:r>
              <w:rPr>
                <w:noProof/>
                <w:webHidden/>
              </w:rPr>
            </w:r>
            <w:r>
              <w:rPr>
                <w:noProof/>
                <w:webHidden/>
              </w:rPr>
              <w:fldChar w:fldCharType="separate"/>
            </w:r>
            <w:r>
              <w:rPr>
                <w:noProof/>
                <w:webHidden/>
              </w:rPr>
              <w:t>13</w:t>
            </w:r>
            <w:r>
              <w:rPr>
                <w:noProof/>
                <w:webHidden/>
              </w:rPr>
              <w:fldChar w:fldCharType="end"/>
            </w:r>
          </w:hyperlink>
        </w:p>
        <w:p w:rsidR="00A569D4" w:rsidRDefault="00A569D4" w14:paraId="3DB89D7C" w14:textId="60F6240A">
          <w:pPr>
            <w:pStyle w:val="TOC2"/>
            <w:tabs>
              <w:tab w:val="left" w:pos="88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84">
            <w:r w:rsidRPr="008C0CBD">
              <w:rPr>
                <w:rStyle w:val="Hyperlink"/>
                <w:noProof/>
              </w:rPr>
              <w:t>4.14.</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PRODUCTIONORDER_T34B</w:t>
            </w:r>
            <w:r>
              <w:rPr>
                <w:noProof/>
                <w:webHidden/>
              </w:rPr>
              <w:tab/>
            </w:r>
            <w:r>
              <w:rPr>
                <w:noProof/>
                <w:webHidden/>
              </w:rPr>
              <w:fldChar w:fldCharType="begin"/>
            </w:r>
            <w:r>
              <w:rPr>
                <w:noProof/>
                <w:webHidden/>
              </w:rPr>
              <w:instrText xml:space="preserve"> PAGEREF _Toc156904884 \h </w:instrText>
            </w:r>
            <w:r>
              <w:rPr>
                <w:noProof/>
                <w:webHidden/>
              </w:rPr>
            </w:r>
            <w:r>
              <w:rPr>
                <w:noProof/>
                <w:webHidden/>
              </w:rPr>
              <w:fldChar w:fldCharType="separate"/>
            </w:r>
            <w:r>
              <w:rPr>
                <w:noProof/>
                <w:webHidden/>
              </w:rPr>
              <w:t>13</w:t>
            </w:r>
            <w:r>
              <w:rPr>
                <w:noProof/>
                <w:webHidden/>
              </w:rPr>
              <w:fldChar w:fldCharType="end"/>
            </w:r>
          </w:hyperlink>
        </w:p>
        <w:p w:rsidR="00A569D4" w:rsidRDefault="00A569D4" w14:paraId="6E7E8260" w14:textId="59C8E864">
          <w:pPr>
            <w:pStyle w:val="TOC2"/>
            <w:tabs>
              <w:tab w:val="left" w:pos="88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85">
            <w:r w:rsidRPr="008C0CBD">
              <w:rPr>
                <w:rStyle w:val="Hyperlink"/>
                <w:noProof/>
              </w:rPr>
              <w:t>4.15.</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PURCHASEORDER</w:t>
            </w:r>
            <w:r>
              <w:rPr>
                <w:noProof/>
                <w:webHidden/>
              </w:rPr>
              <w:tab/>
            </w:r>
            <w:r>
              <w:rPr>
                <w:noProof/>
                <w:webHidden/>
              </w:rPr>
              <w:fldChar w:fldCharType="begin"/>
            </w:r>
            <w:r>
              <w:rPr>
                <w:noProof/>
                <w:webHidden/>
              </w:rPr>
              <w:instrText xml:space="preserve"> PAGEREF _Toc156904885 \h </w:instrText>
            </w:r>
            <w:r>
              <w:rPr>
                <w:noProof/>
                <w:webHidden/>
              </w:rPr>
            </w:r>
            <w:r>
              <w:rPr>
                <w:noProof/>
                <w:webHidden/>
              </w:rPr>
              <w:fldChar w:fldCharType="separate"/>
            </w:r>
            <w:r>
              <w:rPr>
                <w:noProof/>
                <w:webHidden/>
              </w:rPr>
              <w:t>14</w:t>
            </w:r>
            <w:r>
              <w:rPr>
                <w:noProof/>
                <w:webHidden/>
              </w:rPr>
              <w:fldChar w:fldCharType="end"/>
            </w:r>
          </w:hyperlink>
        </w:p>
        <w:p w:rsidR="00A569D4" w:rsidRDefault="00A569D4" w14:paraId="065C7F09" w14:textId="4C0DE31A">
          <w:pPr>
            <w:pStyle w:val="TOC3"/>
            <w:tabs>
              <w:tab w:val="left" w:pos="132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86">
            <w:r w:rsidRPr="008C0CBD">
              <w:rPr>
                <w:rStyle w:val="Hyperlink"/>
                <w:noProof/>
                <w:lang w:val="en-GB"/>
              </w:rPr>
              <w:t>4.15.1.</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lang w:val="en-GB"/>
              </w:rPr>
              <w:t>T37 Interface</w:t>
            </w:r>
            <w:r>
              <w:rPr>
                <w:noProof/>
                <w:webHidden/>
              </w:rPr>
              <w:tab/>
            </w:r>
            <w:r>
              <w:rPr>
                <w:noProof/>
                <w:webHidden/>
              </w:rPr>
              <w:fldChar w:fldCharType="begin"/>
            </w:r>
            <w:r>
              <w:rPr>
                <w:noProof/>
                <w:webHidden/>
              </w:rPr>
              <w:instrText xml:space="preserve"> PAGEREF _Toc156904886 \h </w:instrText>
            </w:r>
            <w:r>
              <w:rPr>
                <w:noProof/>
                <w:webHidden/>
              </w:rPr>
            </w:r>
            <w:r>
              <w:rPr>
                <w:noProof/>
                <w:webHidden/>
              </w:rPr>
              <w:fldChar w:fldCharType="separate"/>
            </w:r>
            <w:r>
              <w:rPr>
                <w:noProof/>
                <w:webHidden/>
              </w:rPr>
              <w:t>14</w:t>
            </w:r>
            <w:r>
              <w:rPr>
                <w:noProof/>
                <w:webHidden/>
              </w:rPr>
              <w:fldChar w:fldCharType="end"/>
            </w:r>
          </w:hyperlink>
        </w:p>
        <w:p w:rsidR="00A569D4" w:rsidRDefault="00A569D4" w14:paraId="25822DF3" w14:textId="7025216B">
          <w:pPr>
            <w:pStyle w:val="TOC3"/>
            <w:tabs>
              <w:tab w:val="left" w:pos="132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87">
            <w:r w:rsidRPr="008C0CBD">
              <w:rPr>
                <w:rStyle w:val="Hyperlink"/>
                <w:noProof/>
                <w:lang w:val="en-GB"/>
              </w:rPr>
              <w:t>4.15.2.</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lang w:val="en-GB"/>
              </w:rPr>
              <w:t>T31A Interface</w:t>
            </w:r>
            <w:r>
              <w:rPr>
                <w:noProof/>
                <w:webHidden/>
              </w:rPr>
              <w:tab/>
            </w:r>
            <w:r>
              <w:rPr>
                <w:noProof/>
                <w:webHidden/>
              </w:rPr>
              <w:fldChar w:fldCharType="begin"/>
            </w:r>
            <w:r>
              <w:rPr>
                <w:noProof/>
                <w:webHidden/>
              </w:rPr>
              <w:instrText xml:space="preserve"> PAGEREF _Toc156904887 \h </w:instrText>
            </w:r>
            <w:r>
              <w:rPr>
                <w:noProof/>
                <w:webHidden/>
              </w:rPr>
            </w:r>
            <w:r>
              <w:rPr>
                <w:noProof/>
                <w:webHidden/>
              </w:rPr>
              <w:fldChar w:fldCharType="separate"/>
            </w:r>
            <w:r>
              <w:rPr>
                <w:noProof/>
                <w:webHidden/>
              </w:rPr>
              <w:t>14</w:t>
            </w:r>
            <w:r>
              <w:rPr>
                <w:noProof/>
                <w:webHidden/>
              </w:rPr>
              <w:fldChar w:fldCharType="end"/>
            </w:r>
          </w:hyperlink>
        </w:p>
        <w:p w:rsidR="00A569D4" w:rsidRDefault="00A569D4" w14:paraId="0E29872A" w14:textId="3F3BF490">
          <w:pPr>
            <w:pStyle w:val="TOC2"/>
            <w:tabs>
              <w:tab w:val="left" w:pos="88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88">
            <w:r w:rsidRPr="008C0CBD">
              <w:rPr>
                <w:rStyle w:val="Hyperlink"/>
                <w:noProof/>
              </w:rPr>
              <w:t>4.16.</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RESOURCE_M34</w:t>
            </w:r>
            <w:r>
              <w:rPr>
                <w:noProof/>
                <w:webHidden/>
              </w:rPr>
              <w:tab/>
            </w:r>
            <w:r>
              <w:rPr>
                <w:noProof/>
                <w:webHidden/>
              </w:rPr>
              <w:fldChar w:fldCharType="begin"/>
            </w:r>
            <w:r>
              <w:rPr>
                <w:noProof/>
                <w:webHidden/>
              </w:rPr>
              <w:instrText xml:space="preserve"> PAGEREF _Toc156904888 \h </w:instrText>
            </w:r>
            <w:r>
              <w:rPr>
                <w:noProof/>
                <w:webHidden/>
              </w:rPr>
            </w:r>
            <w:r>
              <w:rPr>
                <w:noProof/>
                <w:webHidden/>
              </w:rPr>
              <w:fldChar w:fldCharType="separate"/>
            </w:r>
            <w:r>
              <w:rPr>
                <w:noProof/>
                <w:webHidden/>
              </w:rPr>
              <w:t>14</w:t>
            </w:r>
            <w:r>
              <w:rPr>
                <w:noProof/>
                <w:webHidden/>
              </w:rPr>
              <w:fldChar w:fldCharType="end"/>
            </w:r>
          </w:hyperlink>
        </w:p>
        <w:p w:rsidR="00A569D4" w:rsidRDefault="00A569D4" w14:paraId="6A331F76" w14:textId="08572FBA">
          <w:pPr>
            <w:pStyle w:val="TOC1"/>
            <w:tabs>
              <w:tab w:val="left" w:pos="40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89">
            <w:r w:rsidRPr="008C0CBD">
              <w:rPr>
                <w:rStyle w:val="Hyperlink"/>
                <w:noProof/>
              </w:rPr>
              <w:t>5.</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Next Steps</w:t>
            </w:r>
            <w:r>
              <w:rPr>
                <w:noProof/>
                <w:webHidden/>
              </w:rPr>
              <w:tab/>
            </w:r>
            <w:r>
              <w:rPr>
                <w:noProof/>
                <w:webHidden/>
              </w:rPr>
              <w:fldChar w:fldCharType="begin"/>
            </w:r>
            <w:r>
              <w:rPr>
                <w:noProof/>
                <w:webHidden/>
              </w:rPr>
              <w:instrText xml:space="preserve"> PAGEREF _Toc156904889 \h </w:instrText>
            </w:r>
            <w:r>
              <w:rPr>
                <w:noProof/>
                <w:webHidden/>
              </w:rPr>
            </w:r>
            <w:r>
              <w:rPr>
                <w:noProof/>
                <w:webHidden/>
              </w:rPr>
              <w:fldChar w:fldCharType="separate"/>
            </w:r>
            <w:r>
              <w:rPr>
                <w:noProof/>
                <w:webHidden/>
              </w:rPr>
              <w:t>15</w:t>
            </w:r>
            <w:r>
              <w:rPr>
                <w:noProof/>
                <w:webHidden/>
              </w:rPr>
              <w:fldChar w:fldCharType="end"/>
            </w:r>
          </w:hyperlink>
        </w:p>
        <w:p w:rsidR="00A569D4" w:rsidRDefault="00A569D4" w14:paraId="464ADD77" w14:textId="6DA30F55">
          <w:pPr>
            <w:pStyle w:val="TOC1"/>
            <w:tabs>
              <w:tab w:val="left" w:pos="40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90">
            <w:r w:rsidRPr="008C0CBD">
              <w:rPr>
                <w:rStyle w:val="Hyperlink"/>
                <w:noProof/>
              </w:rPr>
              <w:t>6.</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Appendices</w:t>
            </w:r>
            <w:r>
              <w:rPr>
                <w:noProof/>
                <w:webHidden/>
              </w:rPr>
              <w:tab/>
            </w:r>
            <w:r>
              <w:rPr>
                <w:noProof/>
                <w:webHidden/>
              </w:rPr>
              <w:fldChar w:fldCharType="begin"/>
            </w:r>
            <w:r>
              <w:rPr>
                <w:noProof/>
                <w:webHidden/>
              </w:rPr>
              <w:instrText xml:space="preserve"> PAGEREF _Toc156904890 \h </w:instrText>
            </w:r>
            <w:r>
              <w:rPr>
                <w:noProof/>
                <w:webHidden/>
              </w:rPr>
            </w:r>
            <w:r>
              <w:rPr>
                <w:noProof/>
                <w:webHidden/>
              </w:rPr>
              <w:fldChar w:fldCharType="separate"/>
            </w:r>
            <w:r>
              <w:rPr>
                <w:noProof/>
                <w:webHidden/>
              </w:rPr>
              <w:t>16</w:t>
            </w:r>
            <w:r>
              <w:rPr>
                <w:noProof/>
                <w:webHidden/>
              </w:rPr>
              <w:fldChar w:fldCharType="end"/>
            </w:r>
          </w:hyperlink>
        </w:p>
        <w:p w:rsidR="00A569D4" w:rsidRDefault="00A569D4" w14:paraId="411EF1C7" w14:textId="1A4D846A">
          <w:pPr>
            <w:pStyle w:val="TOC2"/>
            <w:tabs>
              <w:tab w:val="left" w:pos="88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91">
            <w:r w:rsidRPr="008C0CBD">
              <w:rPr>
                <w:rStyle w:val="Hyperlink"/>
                <w:noProof/>
              </w:rPr>
              <w:t>6.1.</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Code Library</w:t>
            </w:r>
            <w:r>
              <w:rPr>
                <w:noProof/>
                <w:webHidden/>
              </w:rPr>
              <w:tab/>
            </w:r>
            <w:r>
              <w:rPr>
                <w:noProof/>
                <w:webHidden/>
              </w:rPr>
              <w:fldChar w:fldCharType="begin"/>
            </w:r>
            <w:r>
              <w:rPr>
                <w:noProof/>
                <w:webHidden/>
              </w:rPr>
              <w:instrText xml:space="preserve"> PAGEREF _Toc156904891 \h </w:instrText>
            </w:r>
            <w:r>
              <w:rPr>
                <w:noProof/>
                <w:webHidden/>
              </w:rPr>
            </w:r>
            <w:r>
              <w:rPr>
                <w:noProof/>
                <w:webHidden/>
              </w:rPr>
              <w:fldChar w:fldCharType="separate"/>
            </w:r>
            <w:r>
              <w:rPr>
                <w:noProof/>
                <w:webHidden/>
              </w:rPr>
              <w:t>16</w:t>
            </w:r>
            <w:r>
              <w:rPr>
                <w:noProof/>
                <w:webHidden/>
              </w:rPr>
              <w:fldChar w:fldCharType="end"/>
            </w:r>
          </w:hyperlink>
        </w:p>
        <w:p w:rsidR="00A569D4" w:rsidRDefault="00A569D4" w14:paraId="5B2E2713" w14:textId="28CE99A4">
          <w:pPr>
            <w:pStyle w:val="TOC3"/>
            <w:tabs>
              <w:tab w:val="left" w:pos="132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92">
            <w:r w:rsidRPr="008C0CBD">
              <w:rPr>
                <w:rStyle w:val="Hyperlink"/>
                <w:noProof/>
              </w:rPr>
              <w:t>6.1.1.</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Create Mount Point</w:t>
            </w:r>
            <w:r>
              <w:rPr>
                <w:noProof/>
                <w:webHidden/>
              </w:rPr>
              <w:tab/>
            </w:r>
            <w:r>
              <w:rPr>
                <w:noProof/>
                <w:webHidden/>
              </w:rPr>
              <w:fldChar w:fldCharType="begin"/>
            </w:r>
            <w:r>
              <w:rPr>
                <w:noProof/>
                <w:webHidden/>
              </w:rPr>
              <w:instrText xml:space="preserve"> PAGEREF _Toc156904892 \h </w:instrText>
            </w:r>
            <w:r>
              <w:rPr>
                <w:noProof/>
                <w:webHidden/>
              </w:rPr>
            </w:r>
            <w:r>
              <w:rPr>
                <w:noProof/>
                <w:webHidden/>
              </w:rPr>
              <w:fldChar w:fldCharType="separate"/>
            </w:r>
            <w:r>
              <w:rPr>
                <w:noProof/>
                <w:webHidden/>
              </w:rPr>
              <w:t>16</w:t>
            </w:r>
            <w:r>
              <w:rPr>
                <w:noProof/>
                <w:webHidden/>
              </w:rPr>
              <w:fldChar w:fldCharType="end"/>
            </w:r>
          </w:hyperlink>
        </w:p>
        <w:p w:rsidR="00A569D4" w:rsidRDefault="00A569D4" w14:paraId="149DDE32" w14:textId="3D7FA65B">
          <w:pPr>
            <w:pStyle w:val="TOC3"/>
            <w:tabs>
              <w:tab w:val="left" w:pos="132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93">
            <w:r w:rsidRPr="008C0CBD">
              <w:rPr>
                <w:rStyle w:val="Hyperlink"/>
                <w:noProof/>
              </w:rPr>
              <w:t>6.1.2.</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Read Sample Files as Data frame and returns Total Count</w:t>
            </w:r>
            <w:r>
              <w:rPr>
                <w:noProof/>
                <w:webHidden/>
              </w:rPr>
              <w:tab/>
            </w:r>
            <w:r>
              <w:rPr>
                <w:noProof/>
                <w:webHidden/>
              </w:rPr>
              <w:fldChar w:fldCharType="begin"/>
            </w:r>
            <w:r>
              <w:rPr>
                <w:noProof/>
                <w:webHidden/>
              </w:rPr>
              <w:instrText xml:space="preserve"> PAGEREF _Toc156904893 \h </w:instrText>
            </w:r>
            <w:r>
              <w:rPr>
                <w:noProof/>
                <w:webHidden/>
              </w:rPr>
            </w:r>
            <w:r>
              <w:rPr>
                <w:noProof/>
                <w:webHidden/>
              </w:rPr>
              <w:fldChar w:fldCharType="separate"/>
            </w:r>
            <w:r>
              <w:rPr>
                <w:noProof/>
                <w:webHidden/>
              </w:rPr>
              <w:t>16</w:t>
            </w:r>
            <w:r>
              <w:rPr>
                <w:noProof/>
                <w:webHidden/>
              </w:rPr>
              <w:fldChar w:fldCharType="end"/>
            </w:r>
          </w:hyperlink>
        </w:p>
        <w:p w:rsidR="00A569D4" w:rsidRDefault="00A569D4" w14:paraId="0761D2EC" w14:textId="28CEB2D4">
          <w:pPr>
            <w:pStyle w:val="TOC3"/>
            <w:tabs>
              <w:tab w:val="left" w:pos="132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94">
            <w:r w:rsidRPr="008C0CBD">
              <w:rPr>
                <w:rStyle w:val="Hyperlink"/>
                <w:noProof/>
              </w:rPr>
              <w:t>6.1.3.</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Null Value Check</w:t>
            </w:r>
            <w:r>
              <w:rPr>
                <w:noProof/>
                <w:webHidden/>
              </w:rPr>
              <w:tab/>
            </w:r>
            <w:r>
              <w:rPr>
                <w:noProof/>
                <w:webHidden/>
              </w:rPr>
              <w:fldChar w:fldCharType="begin"/>
            </w:r>
            <w:r>
              <w:rPr>
                <w:noProof/>
                <w:webHidden/>
              </w:rPr>
              <w:instrText xml:space="preserve"> PAGEREF _Toc156904894 \h </w:instrText>
            </w:r>
            <w:r>
              <w:rPr>
                <w:noProof/>
                <w:webHidden/>
              </w:rPr>
            </w:r>
            <w:r>
              <w:rPr>
                <w:noProof/>
                <w:webHidden/>
              </w:rPr>
              <w:fldChar w:fldCharType="separate"/>
            </w:r>
            <w:r>
              <w:rPr>
                <w:noProof/>
                <w:webHidden/>
              </w:rPr>
              <w:t>16</w:t>
            </w:r>
            <w:r>
              <w:rPr>
                <w:noProof/>
                <w:webHidden/>
              </w:rPr>
              <w:fldChar w:fldCharType="end"/>
            </w:r>
          </w:hyperlink>
        </w:p>
        <w:p w:rsidR="00A569D4" w:rsidRDefault="00A569D4" w14:paraId="4EE56866" w14:textId="0C9911A5">
          <w:pPr>
            <w:pStyle w:val="TOC3"/>
            <w:tabs>
              <w:tab w:val="left" w:pos="132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95">
            <w:r w:rsidRPr="008C0CBD">
              <w:rPr>
                <w:rStyle w:val="Hyperlink"/>
                <w:noProof/>
              </w:rPr>
              <w:t>6.1.4.</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Unique Values</w:t>
            </w:r>
            <w:r>
              <w:rPr>
                <w:noProof/>
                <w:webHidden/>
              </w:rPr>
              <w:tab/>
            </w:r>
            <w:r>
              <w:rPr>
                <w:noProof/>
                <w:webHidden/>
              </w:rPr>
              <w:fldChar w:fldCharType="begin"/>
            </w:r>
            <w:r>
              <w:rPr>
                <w:noProof/>
                <w:webHidden/>
              </w:rPr>
              <w:instrText xml:space="preserve"> PAGEREF _Toc156904895 \h </w:instrText>
            </w:r>
            <w:r>
              <w:rPr>
                <w:noProof/>
                <w:webHidden/>
              </w:rPr>
            </w:r>
            <w:r>
              <w:rPr>
                <w:noProof/>
                <w:webHidden/>
              </w:rPr>
              <w:fldChar w:fldCharType="separate"/>
            </w:r>
            <w:r>
              <w:rPr>
                <w:noProof/>
                <w:webHidden/>
              </w:rPr>
              <w:t>16</w:t>
            </w:r>
            <w:r>
              <w:rPr>
                <w:noProof/>
                <w:webHidden/>
              </w:rPr>
              <w:fldChar w:fldCharType="end"/>
            </w:r>
          </w:hyperlink>
        </w:p>
        <w:p w:rsidR="00A569D4" w:rsidRDefault="00A569D4" w14:paraId="51E2E187" w14:textId="78BF2DF9">
          <w:pPr>
            <w:pStyle w:val="TOC3"/>
            <w:tabs>
              <w:tab w:val="left" w:pos="132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96">
            <w:r w:rsidRPr="008C0CBD">
              <w:rPr>
                <w:rStyle w:val="Hyperlink"/>
                <w:noProof/>
              </w:rPr>
              <w:t>6.1.5.</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Data Format Validation</w:t>
            </w:r>
            <w:r>
              <w:rPr>
                <w:noProof/>
                <w:webHidden/>
              </w:rPr>
              <w:tab/>
            </w:r>
            <w:r>
              <w:rPr>
                <w:noProof/>
                <w:webHidden/>
              </w:rPr>
              <w:fldChar w:fldCharType="begin"/>
            </w:r>
            <w:r>
              <w:rPr>
                <w:noProof/>
                <w:webHidden/>
              </w:rPr>
              <w:instrText xml:space="preserve"> PAGEREF _Toc156904896 \h </w:instrText>
            </w:r>
            <w:r>
              <w:rPr>
                <w:noProof/>
                <w:webHidden/>
              </w:rPr>
            </w:r>
            <w:r>
              <w:rPr>
                <w:noProof/>
                <w:webHidden/>
              </w:rPr>
              <w:fldChar w:fldCharType="separate"/>
            </w:r>
            <w:r>
              <w:rPr>
                <w:noProof/>
                <w:webHidden/>
              </w:rPr>
              <w:t>16</w:t>
            </w:r>
            <w:r>
              <w:rPr>
                <w:noProof/>
                <w:webHidden/>
              </w:rPr>
              <w:fldChar w:fldCharType="end"/>
            </w:r>
          </w:hyperlink>
        </w:p>
        <w:p w:rsidR="00A569D4" w:rsidRDefault="00A569D4" w14:paraId="07F2D508" w14:textId="054FE6BB">
          <w:pPr>
            <w:pStyle w:val="TOC3"/>
            <w:tabs>
              <w:tab w:val="left" w:pos="132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97">
            <w:r w:rsidRPr="008C0CBD">
              <w:rPr>
                <w:rStyle w:val="Hyperlink"/>
                <w:noProof/>
              </w:rPr>
              <w:t>6.1.6.</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Invalid Values</w:t>
            </w:r>
            <w:r>
              <w:rPr>
                <w:noProof/>
                <w:webHidden/>
              </w:rPr>
              <w:tab/>
            </w:r>
            <w:r>
              <w:rPr>
                <w:noProof/>
                <w:webHidden/>
              </w:rPr>
              <w:fldChar w:fldCharType="begin"/>
            </w:r>
            <w:r>
              <w:rPr>
                <w:noProof/>
                <w:webHidden/>
              </w:rPr>
              <w:instrText xml:space="preserve"> PAGEREF _Toc156904897 \h </w:instrText>
            </w:r>
            <w:r>
              <w:rPr>
                <w:noProof/>
                <w:webHidden/>
              </w:rPr>
            </w:r>
            <w:r>
              <w:rPr>
                <w:noProof/>
                <w:webHidden/>
              </w:rPr>
              <w:fldChar w:fldCharType="separate"/>
            </w:r>
            <w:r>
              <w:rPr>
                <w:noProof/>
                <w:webHidden/>
              </w:rPr>
              <w:t>17</w:t>
            </w:r>
            <w:r>
              <w:rPr>
                <w:noProof/>
                <w:webHidden/>
              </w:rPr>
              <w:fldChar w:fldCharType="end"/>
            </w:r>
          </w:hyperlink>
        </w:p>
        <w:p w:rsidR="00A569D4" w:rsidRDefault="00A569D4" w14:paraId="09E35758" w14:textId="76E33F32">
          <w:pPr>
            <w:pStyle w:val="TOC3"/>
            <w:tabs>
              <w:tab w:val="left" w:pos="132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98">
            <w:r w:rsidRPr="008C0CBD">
              <w:rPr>
                <w:rStyle w:val="Hyperlink"/>
                <w:noProof/>
              </w:rPr>
              <w:t>6.1.7.</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Duplicated Entries</w:t>
            </w:r>
            <w:r>
              <w:rPr>
                <w:noProof/>
                <w:webHidden/>
              </w:rPr>
              <w:tab/>
            </w:r>
            <w:r>
              <w:rPr>
                <w:noProof/>
                <w:webHidden/>
              </w:rPr>
              <w:fldChar w:fldCharType="begin"/>
            </w:r>
            <w:r>
              <w:rPr>
                <w:noProof/>
                <w:webHidden/>
              </w:rPr>
              <w:instrText xml:space="preserve"> PAGEREF _Toc156904898 \h </w:instrText>
            </w:r>
            <w:r>
              <w:rPr>
                <w:noProof/>
                <w:webHidden/>
              </w:rPr>
            </w:r>
            <w:r>
              <w:rPr>
                <w:noProof/>
                <w:webHidden/>
              </w:rPr>
              <w:fldChar w:fldCharType="separate"/>
            </w:r>
            <w:r>
              <w:rPr>
                <w:noProof/>
                <w:webHidden/>
              </w:rPr>
              <w:t>18</w:t>
            </w:r>
            <w:r>
              <w:rPr>
                <w:noProof/>
                <w:webHidden/>
              </w:rPr>
              <w:fldChar w:fldCharType="end"/>
            </w:r>
          </w:hyperlink>
        </w:p>
        <w:p w:rsidR="00A569D4" w:rsidRDefault="00A569D4" w14:paraId="719A90B9" w14:textId="0FC44400">
          <w:pPr>
            <w:pStyle w:val="TOC2"/>
            <w:tabs>
              <w:tab w:val="left" w:pos="880"/>
              <w:tab w:val="right" w:leader="dot" w:pos="9016"/>
            </w:tabs>
            <w:rPr>
              <w:rFonts w:asciiTheme="minorHAnsi" w:hAnsiTheme="minorHAnsi" w:eastAsiaTheme="minorEastAsia" w:cstheme="minorBidi"/>
              <w:noProof/>
              <w:kern w:val="2"/>
              <w:sz w:val="22"/>
              <w:szCs w:val="22"/>
              <w:lang w:val="en-IN" w:eastAsia="en-IN"/>
              <w14:ligatures w14:val="standardContextual"/>
            </w:rPr>
          </w:pPr>
          <w:hyperlink w:history="1" w:anchor="_Toc156904899">
            <w:r w:rsidRPr="008C0CBD">
              <w:rPr>
                <w:rStyle w:val="Hyperlink"/>
                <w:noProof/>
              </w:rPr>
              <w:t>6.2.</w:t>
            </w:r>
            <w:r>
              <w:rPr>
                <w:rFonts w:asciiTheme="minorHAnsi" w:hAnsiTheme="minorHAnsi" w:eastAsiaTheme="minorEastAsia" w:cstheme="minorBidi"/>
                <w:noProof/>
                <w:kern w:val="2"/>
                <w:sz w:val="22"/>
                <w:szCs w:val="22"/>
                <w:lang w:val="en-IN" w:eastAsia="en-IN"/>
                <w14:ligatures w14:val="standardContextual"/>
              </w:rPr>
              <w:tab/>
            </w:r>
            <w:r w:rsidRPr="008C0CBD">
              <w:rPr>
                <w:rStyle w:val="Hyperlink"/>
                <w:noProof/>
              </w:rPr>
              <w:t>Glossary Of Terms</w:t>
            </w:r>
            <w:r>
              <w:rPr>
                <w:noProof/>
                <w:webHidden/>
              </w:rPr>
              <w:tab/>
            </w:r>
            <w:r>
              <w:rPr>
                <w:noProof/>
                <w:webHidden/>
              </w:rPr>
              <w:fldChar w:fldCharType="begin"/>
            </w:r>
            <w:r>
              <w:rPr>
                <w:noProof/>
                <w:webHidden/>
              </w:rPr>
              <w:instrText xml:space="preserve"> PAGEREF _Toc156904899 \h </w:instrText>
            </w:r>
            <w:r>
              <w:rPr>
                <w:noProof/>
                <w:webHidden/>
              </w:rPr>
            </w:r>
            <w:r>
              <w:rPr>
                <w:noProof/>
                <w:webHidden/>
              </w:rPr>
              <w:fldChar w:fldCharType="separate"/>
            </w:r>
            <w:r>
              <w:rPr>
                <w:noProof/>
                <w:webHidden/>
              </w:rPr>
              <w:t>18</w:t>
            </w:r>
            <w:r>
              <w:rPr>
                <w:noProof/>
                <w:webHidden/>
              </w:rPr>
              <w:fldChar w:fldCharType="end"/>
            </w:r>
          </w:hyperlink>
        </w:p>
        <w:p w:rsidR="736F1404" w:rsidP="736F1404" w:rsidRDefault="736F1404" w14:paraId="251C3EAA" w14:textId="51AF0D88">
          <w:pPr>
            <w:pStyle w:val="TOC2"/>
            <w:tabs>
              <w:tab w:val="left" w:pos="600"/>
              <w:tab w:val="right" w:leader="dot" w:pos="9015"/>
            </w:tabs>
            <w:rPr>
              <w:rStyle w:val="Hyperlink"/>
            </w:rPr>
          </w:pPr>
          <w:r>
            <w:fldChar w:fldCharType="end"/>
          </w:r>
        </w:p>
      </w:sdtContent>
    </w:sdt>
    <w:p w:rsidR="00CB15C9" w:rsidP="6EF718E2" w:rsidRDefault="00CB15C9" w14:paraId="3BA65815" w14:textId="4D51428A">
      <w:pPr>
        <w:pStyle w:val="TOC2"/>
        <w:tabs>
          <w:tab w:val="left" w:pos="600"/>
          <w:tab w:val="right" w:leader="dot" w:pos="9015"/>
        </w:tabs>
        <w:rPr>
          <w:rStyle w:val="Hyperlink"/>
          <w:noProof/>
          <w:lang w:val="en-GB" w:eastAsia="en-GB"/>
        </w:rPr>
      </w:pPr>
    </w:p>
    <w:p w:rsidR="00016A65" w:rsidP="3156A561" w:rsidRDefault="00016A65" w14:paraId="158055DF" w14:textId="08D25F32">
      <w:pPr>
        <w:pStyle w:val="TOC2"/>
        <w:tabs>
          <w:tab w:val="left" w:pos="600"/>
          <w:tab w:val="right" w:leader="dot" w:pos="9015"/>
        </w:tabs>
        <w:rPr>
          <w:rStyle w:val="Hyperlink"/>
          <w:noProof/>
          <w:lang w:val="en-GB" w:eastAsia="en-GB"/>
        </w:rPr>
      </w:pPr>
    </w:p>
    <w:p w:rsidR="003B4F79" w:rsidRDefault="003B4F79" w14:paraId="6857473C" w14:textId="29A3BBEA"/>
    <w:p w:rsidR="6E1E05B1" w:rsidRDefault="6E1E05B1" w14:paraId="76D2AC2B" w14:textId="1269BC32">
      <w:r>
        <w:br w:type="page"/>
      </w:r>
    </w:p>
    <w:p w:rsidRPr="0040739D" w:rsidR="000C64EB" w:rsidP="00FF0C3A" w:rsidRDefault="03DB0523" w14:paraId="5968F2F2" w14:textId="7EF9F8A9">
      <w:pPr>
        <w:pStyle w:val="Heading1"/>
        <w:ind w:left="284"/>
      </w:pPr>
      <w:bookmarkStart w:name="_Toc139638763" w:id="29"/>
      <w:bookmarkStart w:name="_Toc156904849" w:id="30"/>
      <w:r>
        <w:t>Background</w:t>
      </w:r>
      <w:r w:rsidR="3C908CD0">
        <w:t xml:space="preserve"> &amp; </w:t>
      </w:r>
      <w:r w:rsidR="2B27396B">
        <w:t>Scope</w:t>
      </w:r>
      <w:bookmarkEnd w:id="29"/>
      <w:bookmarkEnd w:id="30"/>
    </w:p>
    <w:p w:rsidR="001262D4" w:rsidP="003503A4" w:rsidRDefault="00515689" w14:paraId="12B137D1" w14:textId="77777777">
      <w:pPr>
        <w:spacing w:after="160" w:line="259" w:lineRule="auto"/>
        <w:jc w:val="both"/>
      </w:pPr>
      <w:r>
        <w:t xml:space="preserve">Within Imperial Brands </w:t>
      </w:r>
      <w:r w:rsidR="007B44AE">
        <w:t xml:space="preserve">there is a </w:t>
      </w:r>
      <w:r w:rsidR="009F24ED">
        <w:t xml:space="preserve">need for a Data Hub to underpin the objective </w:t>
      </w:r>
      <w:r w:rsidR="006B54B9">
        <w:t xml:space="preserve">of </w:t>
      </w:r>
      <w:r w:rsidR="00105AAA">
        <w:t xml:space="preserve">providing </w:t>
      </w:r>
      <w:r w:rsidR="00B11DB5">
        <w:t>a central data repository for manag</w:t>
      </w:r>
      <w:r w:rsidR="00153D0B">
        <w:t xml:space="preserve">ing and integrating </w:t>
      </w:r>
      <w:r w:rsidR="001262D4">
        <w:t>corporate data assets.</w:t>
      </w:r>
    </w:p>
    <w:p w:rsidR="00D94215" w:rsidP="003503A4" w:rsidRDefault="56364748" w14:paraId="70D92300" w14:textId="5DBFBC29">
      <w:pPr>
        <w:spacing w:after="160" w:line="259" w:lineRule="auto"/>
        <w:jc w:val="both"/>
      </w:pPr>
      <w:r>
        <w:t xml:space="preserve">The vision of the Data Hub is to be a global </w:t>
      </w:r>
      <w:r w:rsidR="4768E433">
        <w:t xml:space="preserve">data platform </w:t>
      </w:r>
      <w:r w:rsidR="7BD53D02">
        <w:t>for</w:t>
      </w:r>
      <w:r w:rsidR="4768E433">
        <w:t xml:space="preserve"> </w:t>
      </w:r>
      <w:r w:rsidR="77E78B77">
        <w:t>the</w:t>
      </w:r>
      <w:r w:rsidR="4768E433">
        <w:t xml:space="preserve"> </w:t>
      </w:r>
      <w:r w:rsidR="0CA1605C">
        <w:t>unification of</w:t>
      </w:r>
      <w:r w:rsidR="4768E433">
        <w:t xml:space="preserve"> data integration </w:t>
      </w:r>
      <w:r w:rsidR="41A0DC37">
        <w:t>activities</w:t>
      </w:r>
      <w:r w:rsidR="28758C07">
        <w:t xml:space="preserve"> and to</w:t>
      </w:r>
      <w:r w:rsidR="5059A392">
        <w:t xml:space="preserve"> provide</w:t>
      </w:r>
      <w:r w:rsidR="4AB52108">
        <w:t xml:space="preserve"> </w:t>
      </w:r>
      <w:r w:rsidR="5059A392">
        <w:t xml:space="preserve">modern </w:t>
      </w:r>
      <w:r w:rsidR="4AB52108">
        <w:t>processing capabilities</w:t>
      </w:r>
      <w:r w:rsidR="5F856A01">
        <w:t xml:space="preserve"> on a flexible cloud-based platform</w:t>
      </w:r>
      <w:r w:rsidR="55E1ECF3">
        <w:t>.</w:t>
      </w:r>
    </w:p>
    <w:p w:rsidR="619C0A88" w:rsidP="003503A4" w:rsidRDefault="619C0A88" w14:paraId="57762130" w14:textId="2F63ADD8">
      <w:pPr>
        <w:spacing w:line="257" w:lineRule="auto"/>
        <w:jc w:val="both"/>
        <w:rPr>
          <w:rFonts w:eastAsia="Arial"/>
        </w:rPr>
      </w:pPr>
      <w:r w:rsidRPr="7E07A093">
        <w:rPr>
          <w:rFonts w:eastAsia="Arial"/>
        </w:rPr>
        <w:t>The purpose of this document is to show</w:t>
      </w:r>
      <w:r w:rsidR="0047601B">
        <w:rPr>
          <w:rFonts w:eastAsia="Arial"/>
        </w:rPr>
        <w:t xml:space="preserve"> extension of the Datahub</w:t>
      </w:r>
      <w:r w:rsidRPr="7E07A093">
        <w:rPr>
          <w:rFonts w:eastAsia="Arial"/>
        </w:rPr>
        <w:t xml:space="preserve"> from a high-level </w:t>
      </w:r>
      <w:r w:rsidR="007D4EDF">
        <w:rPr>
          <w:rFonts w:eastAsia="Arial"/>
        </w:rPr>
        <w:t>that show</w:t>
      </w:r>
      <w:r w:rsidRPr="7E07A093">
        <w:rPr>
          <w:rFonts w:eastAsia="Arial"/>
        </w:rPr>
        <w:t xml:space="preserve"> flows of datasets flowing into and out of the Data Hub</w:t>
      </w:r>
      <w:r w:rsidR="00A00E5D">
        <w:rPr>
          <w:rFonts w:eastAsia="Arial"/>
        </w:rPr>
        <w:t xml:space="preserve"> </w:t>
      </w:r>
      <w:r w:rsidRPr="7E07A093">
        <w:rPr>
          <w:rFonts w:eastAsia="Arial"/>
        </w:rPr>
        <w:t>and how the data will be structured within the Data Hub</w:t>
      </w:r>
      <w:r w:rsidR="00E338B0">
        <w:rPr>
          <w:rFonts w:eastAsia="Arial"/>
        </w:rPr>
        <w:t xml:space="preserve"> for </w:t>
      </w:r>
      <w:r w:rsidR="003425F1">
        <w:rPr>
          <w:rFonts w:eastAsia="Arial"/>
        </w:rPr>
        <w:t>the</w:t>
      </w:r>
      <w:r w:rsidR="00E338B0">
        <w:rPr>
          <w:rFonts w:eastAsia="Arial"/>
        </w:rPr>
        <w:t xml:space="preserve"> supply chain planning</w:t>
      </w:r>
      <w:r w:rsidR="00796CA6">
        <w:rPr>
          <w:rFonts w:eastAsia="Arial"/>
        </w:rPr>
        <w:t xml:space="preserve"> (SCP)</w:t>
      </w:r>
      <w:r w:rsidR="00E338B0">
        <w:rPr>
          <w:rFonts w:eastAsia="Arial"/>
        </w:rPr>
        <w:t xml:space="preserve"> </w:t>
      </w:r>
      <w:r w:rsidR="00352E06">
        <w:rPr>
          <w:rFonts w:eastAsia="Arial"/>
        </w:rPr>
        <w:t>solution</w:t>
      </w:r>
      <w:r w:rsidR="003425F1">
        <w:rPr>
          <w:rFonts w:eastAsia="Arial"/>
        </w:rPr>
        <w:t>s</w:t>
      </w:r>
      <w:r w:rsidR="00E338B0">
        <w:rPr>
          <w:rFonts w:eastAsia="Arial"/>
        </w:rPr>
        <w:t xml:space="preserve"> from Blue Yonder</w:t>
      </w:r>
      <w:r w:rsidR="00796CA6">
        <w:rPr>
          <w:rFonts w:eastAsia="Arial"/>
        </w:rPr>
        <w:t xml:space="preserve"> (BY)</w:t>
      </w:r>
      <w:r w:rsidRPr="7E07A093">
        <w:rPr>
          <w:rFonts w:eastAsia="Arial"/>
        </w:rPr>
        <w:t>.</w:t>
      </w:r>
    </w:p>
    <w:p w:rsidR="00E15DED" w:rsidP="7E07A093" w:rsidRDefault="00E15DED" w14:paraId="39431BE7" w14:textId="77777777">
      <w:pPr>
        <w:spacing w:line="257" w:lineRule="auto"/>
        <w:rPr>
          <w:rFonts w:eastAsia="Arial"/>
        </w:rPr>
      </w:pPr>
    </w:p>
    <w:p w:rsidR="004A4847" w:rsidP="0040739D" w:rsidRDefault="009B3DB6" w14:paraId="0C32E27F" w14:textId="4AC6E7B9">
      <w:pPr>
        <w:pStyle w:val="Heading2"/>
        <w:rPr>
          <w:rFonts w:eastAsia="Arial"/>
        </w:rPr>
      </w:pPr>
      <w:bookmarkStart w:name="_Toc139638764" w:id="31"/>
      <w:bookmarkStart w:name="_Toc156904850" w:id="32"/>
      <w:r w:rsidRPr="736F1404">
        <w:rPr>
          <w:rFonts w:eastAsia="Arial"/>
        </w:rPr>
        <w:t>Scope</w:t>
      </w:r>
      <w:bookmarkEnd w:id="31"/>
      <w:bookmarkEnd w:id="32"/>
    </w:p>
    <w:p w:rsidRPr="00584AA1" w:rsidR="00192DD5" w:rsidP="003503A4" w:rsidRDefault="00BF2BF3" w14:paraId="62FF876A" w14:textId="720EF4E9">
      <w:pPr>
        <w:spacing w:line="257" w:lineRule="auto"/>
        <w:jc w:val="both"/>
        <w:rPr>
          <w:rFonts w:eastAsia="Arial"/>
        </w:rPr>
      </w:pPr>
      <w:r>
        <w:rPr>
          <w:rFonts w:eastAsia="Arial"/>
        </w:rPr>
        <w:t>F</w:t>
      </w:r>
      <w:r w:rsidRPr="00584AA1" w:rsidR="00192DD5">
        <w:rPr>
          <w:rFonts w:eastAsia="Arial"/>
        </w:rPr>
        <w:t xml:space="preserve">ollowing BlueYonder </w:t>
      </w:r>
      <w:r w:rsidR="00A215DA">
        <w:rPr>
          <w:rFonts w:eastAsia="Arial"/>
        </w:rPr>
        <w:t>e</w:t>
      </w:r>
      <w:r w:rsidRPr="00584AA1" w:rsidR="00192DD5">
        <w:rPr>
          <w:rFonts w:eastAsia="Arial"/>
        </w:rPr>
        <w:t xml:space="preserve">ntities </w:t>
      </w:r>
      <w:r w:rsidR="00A215DA">
        <w:rPr>
          <w:rFonts w:eastAsia="Arial"/>
        </w:rPr>
        <w:t>which were</w:t>
      </w:r>
      <w:r w:rsidRPr="00584AA1" w:rsidR="008A6511">
        <w:rPr>
          <w:rFonts w:eastAsia="Arial"/>
        </w:rPr>
        <w:t xml:space="preserve"> </w:t>
      </w:r>
      <w:r w:rsidRPr="00584AA1" w:rsidR="0044316B">
        <w:rPr>
          <w:rFonts w:eastAsia="Arial"/>
        </w:rPr>
        <w:t xml:space="preserve">identified </w:t>
      </w:r>
      <w:r w:rsidR="00A215DA">
        <w:rPr>
          <w:rFonts w:eastAsia="Arial"/>
        </w:rPr>
        <w:t xml:space="preserve">as required </w:t>
      </w:r>
      <w:r w:rsidRPr="00584AA1" w:rsidR="00584AA1">
        <w:rPr>
          <w:rFonts w:eastAsia="Arial"/>
        </w:rPr>
        <w:t>to</w:t>
      </w:r>
      <w:r w:rsidRPr="00584AA1" w:rsidR="0044316B">
        <w:rPr>
          <w:rFonts w:eastAsia="Arial"/>
        </w:rPr>
        <w:t xml:space="preserve"> </w:t>
      </w:r>
      <w:r w:rsidR="00A215DA">
        <w:rPr>
          <w:rFonts w:eastAsia="Arial"/>
        </w:rPr>
        <w:t>enable</w:t>
      </w:r>
      <w:r w:rsidRPr="00584AA1" w:rsidR="0044316B">
        <w:rPr>
          <w:rFonts w:eastAsia="Arial"/>
        </w:rPr>
        <w:t xml:space="preserve"> Demand Planning within </w:t>
      </w:r>
      <w:r w:rsidR="00C648C0">
        <w:rPr>
          <w:rFonts w:eastAsia="Arial"/>
        </w:rPr>
        <w:t xml:space="preserve">the </w:t>
      </w:r>
      <w:r w:rsidRPr="00584AA1" w:rsidR="0044316B">
        <w:rPr>
          <w:rFonts w:eastAsia="Arial"/>
        </w:rPr>
        <w:t>BlueYonder</w:t>
      </w:r>
      <w:r w:rsidR="00C648C0">
        <w:rPr>
          <w:rFonts w:eastAsia="Arial"/>
        </w:rPr>
        <w:t xml:space="preserve"> system and shows all the source of</w:t>
      </w:r>
      <w:r w:rsidRPr="24036497" w:rsidR="3B8AA081">
        <w:rPr>
          <w:rFonts w:eastAsia="Arial"/>
        </w:rPr>
        <w:t xml:space="preserve"> sample files </w:t>
      </w:r>
      <w:r w:rsidR="00C648C0">
        <w:rPr>
          <w:rFonts w:eastAsia="Arial"/>
        </w:rPr>
        <w:t xml:space="preserve">that were requested for the system.  </w:t>
      </w:r>
      <w:r w:rsidR="007833EC">
        <w:rPr>
          <w:rFonts w:eastAsia="Arial"/>
        </w:rPr>
        <w:t>Suitable Sample Files were</w:t>
      </w:r>
      <w:r w:rsidRPr="24036497" w:rsidR="3B8AA081">
        <w:rPr>
          <w:rFonts w:eastAsia="Arial"/>
        </w:rPr>
        <w:t xml:space="preserve"> not </w:t>
      </w:r>
      <w:r w:rsidRPr="790AB4EA" w:rsidR="3B8AA081">
        <w:rPr>
          <w:rFonts w:eastAsia="Arial"/>
        </w:rPr>
        <w:t xml:space="preserve">received for the entities </w:t>
      </w:r>
      <w:r w:rsidRPr="6B5FAAF5" w:rsidR="3B8AA081">
        <w:rPr>
          <w:rFonts w:eastAsia="Arial"/>
        </w:rPr>
        <w:t>highlighted</w:t>
      </w:r>
      <w:r w:rsidR="007833EC">
        <w:rPr>
          <w:rFonts w:eastAsia="Arial"/>
        </w:rPr>
        <w:t xml:space="preserve"> </w:t>
      </w:r>
      <w:r w:rsidR="00575ADC">
        <w:rPr>
          <w:rFonts w:eastAsia="Arial"/>
        </w:rPr>
        <w:t>yellow</w:t>
      </w:r>
      <w:r w:rsidR="007046B4">
        <w:rPr>
          <w:rFonts w:eastAsia="Arial"/>
        </w:rPr>
        <w:t xml:space="preserve"> and could not be profiled.</w:t>
      </w:r>
    </w:p>
    <w:p w:rsidRPr="00584AA1" w:rsidR="007833EC" w:rsidP="00192DD5" w:rsidRDefault="007833EC" w14:paraId="4A4953C8" w14:textId="77777777">
      <w:pPr>
        <w:spacing w:line="257" w:lineRule="auto"/>
        <w:rPr>
          <w:rFonts w:eastAsia="Arial"/>
        </w:rPr>
      </w:pPr>
    </w:p>
    <w:tbl>
      <w:tblPr>
        <w:tblStyle w:val="GridTable1Light-Accent1"/>
        <w:tblW w:w="7367" w:type="dxa"/>
        <w:tblLook w:val="04A0" w:firstRow="1" w:lastRow="0" w:firstColumn="1" w:lastColumn="0" w:noHBand="0" w:noVBand="1"/>
      </w:tblPr>
      <w:tblGrid>
        <w:gridCol w:w="1980"/>
        <w:gridCol w:w="1251"/>
        <w:gridCol w:w="4136"/>
      </w:tblGrid>
      <w:tr w:rsidRPr="00972243" w:rsidR="00972243" w:rsidTr="00BF2BF3" w14:paraId="6F9664EF" w14:textId="77777777">
        <w:trPr>
          <w:cnfStyle w:val="100000000000" w:firstRow="1" w:lastRow="0" w:firstColumn="0" w:lastColumn="0" w:oddVBand="0" w:evenVBand="0" w:oddHBand="0"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3231" w:type="dxa"/>
            <w:gridSpan w:val="2"/>
            <w:hideMark/>
          </w:tcPr>
          <w:p w:rsidRPr="00972243" w:rsidR="00972243" w:rsidP="00972243" w:rsidRDefault="00972243" w14:paraId="7562EFCC" w14:textId="77777777">
            <w:pPr>
              <w:jc w:val="center"/>
              <w:rPr>
                <w:rFonts w:ascii="Calibri" w:hAnsi="Calibri" w:cs="Calibri"/>
                <w:color w:val="000000"/>
                <w:sz w:val="22"/>
                <w:szCs w:val="22"/>
                <w:lang w:val="en-GB" w:eastAsia="en-GB"/>
              </w:rPr>
            </w:pPr>
            <w:r w:rsidRPr="00972243">
              <w:rPr>
                <w:rFonts w:ascii="Calibri" w:hAnsi="Calibri" w:cs="Calibri"/>
                <w:color w:val="000000"/>
                <w:sz w:val="22"/>
                <w:szCs w:val="22"/>
                <w:lang w:val="en-GB" w:eastAsia="en-GB"/>
              </w:rPr>
              <w:t>Interface(s)</w:t>
            </w:r>
          </w:p>
        </w:tc>
        <w:tc>
          <w:tcPr>
            <w:tcW w:w="4136" w:type="dxa"/>
          </w:tcPr>
          <w:p w:rsidR="736F1404" w:rsidP="736F1404" w:rsidRDefault="736F1404" w14:paraId="7D814666" w14:textId="77777777">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736F1404">
              <w:rPr>
                <w:rFonts w:ascii="Calibri" w:hAnsi="Calibri" w:cs="Calibri"/>
                <w:color w:val="000000" w:themeColor="text1"/>
                <w:sz w:val="22"/>
                <w:szCs w:val="22"/>
                <w:lang w:val="en-GB" w:eastAsia="en-GB"/>
              </w:rPr>
              <w:t>BY Entity Name</w:t>
            </w:r>
          </w:p>
        </w:tc>
      </w:tr>
      <w:tr w:rsidR="590F6DA5" w:rsidTr="00BF2BF3" w14:paraId="2DB1725A" w14:textId="77777777">
        <w:trPr>
          <w:trHeight w:val="275"/>
        </w:trPr>
        <w:tc>
          <w:tcPr>
            <w:cnfStyle w:val="001000000000" w:firstRow="0" w:lastRow="0" w:firstColumn="1" w:lastColumn="0" w:oddVBand="0" w:evenVBand="0" w:oddHBand="0" w:evenHBand="0" w:firstRowFirstColumn="0" w:firstRowLastColumn="0" w:lastRowFirstColumn="0" w:lastRowLastColumn="0"/>
            <w:tcW w:w="3231" w:type="dxa"/>
            <w:gridSpan w:val="2"/>
            <w:shd w:val="clear" w:color="auto" w:fill="FFFFFF" w:themeFill="background1"/>
            <w:hideMark/>
          </w:tcPr>
          <w:p w:rsidRPr="00AE0B20" w:rsidR="1E07EF42" w:rsidP="1E07EF42" w:rsidRDefault="1E07EF42" w14:paraId="5ECAE179" w14:textId="77777777">
            <w:pPr>
              <w:rPr>
                <w:rFonts w:ascii="Calibri" w:hAnsi="Calibri" w:cs="Calibri"/>
                <w:sz w:val="22"/>
                <w:szCs w:val="22"/>
                <w:lang w:val="en-GB" w:eastAsia="en-GB"/>
              </w:rPr>
            </w:pPr>
            <w:r w:rsidRPr="00AE0B20">
              <w:rPr>
                <w:rFonts w:ascii="Calibri" w:hAnsi="Calibri" w:cs="Calibri"/>
                <w:sz w:val="22"/>
                <w:szCs w:val="22"/>
                <w:lang w:val="en-GB" w:eastAsia="en-GB"/>
              </w:rPr>
              <w:t>M32</w:t>
            </w:r>
          </w:p>
        </w:tc>
        <w:tc>
          <w:tcPr>
            <w:tcW w:w="4136" w:type="dxa"/>
            <w:shd w:val="clear" w:color="auto" w:fill="FFFFFF" w:themeFill="background1"/>
          </w:tcPr>
          <w:p w:rsidR="736F1404" w:rsidP="736F1404" w:rsidRDefault="736F1404" w14:paraId="775556EB"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736F1404">
              <w:rPr>
                <w:rFonts w:ascii="Calibri" w:hAnsi="Calibri" w:cs="Calibri"/>
                <w:color w:val="000000" w:themeColor="text1"/>
                <w:sz w:val="22"/>
                <w:szCs w:val="22"/>
                <w:lang w:val="en-GB" w:eastAsia="en-GB"/>
              </w:rPr>
              <w:t>BOM</w:t>
            </w:r>
          </w:p>
        </w:tc>
      </w:tr>
      <w:tr w:rsidR="4EB9BF5B" w:rsidTr="00BF2BF3" w14:paraId="33B9EB88" w14:textId="77777777">
        <w:trPr>
          <w:trHeight w:val="275"/>
        </w:trPr>
        <w:tc>
          <w:tcPr>
            <w:cnfStyle w:val="001000000000" w:firstRow="0" w:lastRow="0" w:firstColumn="1" w:lastColumn="0" w:oddVBand="0" w:evenVBand="0" w:oddHBand="0" w:evenHBand="0" w:firstRowFirstColumn="0" w:firstRowLastColumn="0" w:lastRowFirstColumn="0" w:lastRowLastColumn="0"/>
            <w:tcW w:w="1980" w:type="dxa"/>
            <w:hideMark/>
          </w:tcPr>
          <w:p w:rsidRPr="00AE0B20" w:rsidR="7CF2F96E" w:rsidP="7CF2F96E" w:rsidRDefault="7CF2F96E" w14:paraId="3443D1AB" w14:textId="18A5CE7D">
            <w:pPr>
              <w:rPr>
                <w:rFonts w:ascii="Calibri" w:hAnsi="Calibri" w:cs="Calibri"/>
                <w:sz w:val="22"/>
                <w:szCs w:val="22"/>
                <w:lang w:val="en-GB" w:eastAsia="en-GB"/>
              </w:rPr>
            </w:pPr>
            <w:r w:rsidRPr="00AE0B20">
              <w:rPr>
                <w:rFonts w:ascii="Calibri" w:hAnsi="Calibri" w:cs="Calibri"/>
                <w:sz w:val="22"/>
                <w:szCs w:val="22"/>
                <w:lang w:val="en-GB" w:eastAsia="en-GB"/>
              </w:rPr>
              <w:t>T31B</w:t>
            </w:r>
          </w:p>
        </w:tc>
        <w:tc>
          <w:tcPr>
            <w:tcW w:w="1251" w:type="dxa"/>
            <w:shd w:val="clear" w:color="auto" w:fill="FFFFFF" w:themeFill="background1"/>
          </w:tcPr>
          <w:p w:rsidRPr="7CF2F96E" w:rsidR="7CF2F96E" w:rsidP="7CF2F96E" w:rsidRDefault="7CF2F96E" w14:paraId="4BD057C1"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7CF2F96E">
              <w:rPr>
                <w:rFonts w:ascii="Calibri" w:hAnsi="Calibri" w:cs="Calibri"/>
                <w:color w:val="000000" w:themeColor="text1"/>
                <w:sz w:val="22"/>
                <w:szCs w:val="22"/>
                <w:lang w:val="en-GB" w:eastAsia="en-GB"/>
              </w:rPr>
              <w:t>T38</w:t>
            </w:r>
          </w:p>
        </w:tc>
        <w:tc>
          <w:tcPr>
            <w:tcW w:w="4136" w:type="dxa"/>
            <w:shd w:val="clear" w:color="auto" w:fill="FFFFFF" w:themeFill="background1"/>
          </w:tcPr>
          <w:p w:rsidR="736F1404" w:rsidP="736F1404" w:rsidRDefault="736F1404" w14:paraId="70F83A35"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736F1404">
              <w:rPr>
                <w:rFonts w:ascii="Calibri" w:hAnsi="Calibri" w:cs="Calibri"/>
                <w:color w:val="000000" w:themeColor="text1"/>
                <w:sz w:val="22"/>
                <w:szCs w:val="22"/>
                <w:lang w:val="en-GB" w:eastAsia="en-GB"/>
              </w:rPr>
              <w:t>CUSTOMERORDERS</w:t>
            </w:r>
          </w:p>
        </w:tc>
      </w:tr>
      <w:tr w:rsidRPr="00575ADC" w:rsidR="3E05D88E" w:rsidTr="00BF2BF3" w14:paraId="31E2A6D8" w14:textId="77777777">
        <w:trPr>
          <w:trHeight w:val="275"/>
        </w:trPr>
        <w:tc>
          <w:tcPr>
            <w:cnfStyle w:val="001000000000" w:firstRow="0" w:lastRow="0" w:firstColumn="1" w:lastColumn="0" w:oddVBand="0" w:evenVBand="0" w:oddHBand="0" w:evenHBand="0" w:firstRowFirstColumn="0" w:firstRowLastColumn="0" w:lastRowFirstColumn="0" w:lastRowLastColumn="0"/>
            <w:tcW w:w="1980" w:type="dxa"/>
            <w:shd w:val="clear" w:color="auto" w:fill="FFFF00"/>
            <w:hideMark/>
          </w:tcPr>
          <w:p w:rsidRPr="00AE0B20" w:rsidR="4C2405E4" w:rsidP="4C2405E4" w:rsidRDefault="4C2405E4" w14:paraId="347BC20F" w14:textId="77777777">
            <w:pPr>
              <w:rPr>
                <w:rFonts w:ascii="Calibri" w:hAnsi="Calibri" w:cs="Calibri"/>
                <w:color w:val="000000" w:themeColor="text1"/>
                <w:sz w:val="22"/>
                <w:szCs w:val="22"/>
                <w:lang w:val="en-GB" w:eastAsia="en-GB"/>
              </w:rPr>
            </w:pPr>
            <w:r w:rsidRPr="00AE0B20">
              <w:rPr>
                <w:rFonts w:ascii="Calibri" w:hAnsi="Calibri" w:cs="Calibri"/>
                <w:color w:val="000000" w:themeColor="text1"/>
                <w:sz w:val="22"/>
                <w:szCs w:val="22"/>
                <w:lang w:val="en-GB" w:eastAsia="en-GB"/>
              </w:rPr>
              <w:t>M11</w:t>
            </w:r>
          </w:p>
        </w:tc>
        <w:tc>
          <w:tcPr>
            <w:tcW w:w="1251" w:type="dxa"/>
            <w:shd w:val="clear" w:color="auto" w:fill="FFFF00"/>
          </w:tcPr>
          <w:p w:rsidRPr="00575ADC" w:rsidR="4C2405E4" w:rsidP="4C2405E4" w:rsidRDefault="4C2405E4" w14:paraId="6D8E2C0D"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b/>
                <w:color w:val="000000" w:themeColor="text1"/>
                <w:sz w:val="22"/>
                <w:szCs w:val="22"/>
                <w:lang w:val="en-GB" w:eastAsia="en-GB"/>
              </w:rPr>
            </w:pPr>
          </w:p>
        </w:tc>
        <w:tc>
          <w:tcPr>
            <w:tcW w:w="4136" w:type="dxa"/>
            <w:shd w:val="clear" w:color="auto" w:fill="FFFF00"/>
          </w:tcPr>
          <w:p w:rsidR="736F1404" w:rsidP="736F1404" w:rsidRDefault="736F1404" w14:paraId="7674E020"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736F1404">
              <w:rPr>
                <w:rFonts w:ascii="Calibri" w:hAnsi="Calibri" w:cs="Calibri"/>
                <w:color w:val="000000" w:themeColor="text1"/>
                <w:sz w:val="22"/>
                <w:szCs w:val="22"/>
                <w:lang w:val="en-GB" w:eastAsia="en-GB"/>
              </w:rPr>
              <w:t>DDSOURCING</w:t>
            </w:r>
          </w:p>
        </w:tc>
      </w:tr>
      <w:tr w:rsidRPr="00575ADC" w:rsidR="5F7FDE19" w:rsidTr="00BF2BF3" w14:paraId="0093A37D" w14:textId="77777777">
        <w:trPr>
          <w:trHeight w:val="275"/>
        </w:trPr>
        <w:tc>
          <w:tcPr>
            <w:cnfStyle w:val="001000000000" w:firstRow="0" w:lastRow="0" w:firstColumn="1" w:lastColumn="0" w:oddVBand="0" w:evenVBand="0" w:oddHBand="0" w:evenHBand="0" w:firstRowFirstColumn="0" w:firstRowLastColumn="0" w:lastRowFirstColumn="0" w:lastRowLastColumn="0"/>
            <w:tcW w:w="1980" w:type="dxa"/>
            <w:shd w:val="clear" w:color="auto" w:fill="FFFFFF" w:themeFill="background1"/>
            <w:hideMark/>
          </w:tcPr>
          <w:p w:rsidRPr="00AE0B20" w:rsidR="223BD6FA" w:rsidP="223BD6FA" w:rsidRDefault="00AE0B20" w14:paraId="3DDA697E" w14:textId="52C34D0D">
            <w:pPr>
              <w:rPr>
                <w:rFonts w:ascii="Calibri" w:hAnsi="Calibri" w:cs="Calibri"/>
                <w:color w:val="000000" w:themeColor="text1"/>
                <w:sz w:val="22"/>
                <w:szCs w:val="22"/>
                <w:lang w:val="en-GB" w:eastAsia="en-GB"/>
              </w:rPr>
            </w:pPr>
            <w:r w:rsidRPr="00AE0B20">
              <w:rPr>
                <w:rFonts w:ascii="Calibri" w:hAnsi="Calibri" w:cs="Calibri"/>
                <w:color w:val="000000" w:themeColor="text1"/>
                <w:sz w:val="22"/>
                <w:szCs w:val="22"/>
                <w:lang w:val="en-GB" w:eastAsia="en-GB"/>
              </w:rPr>
              <w:t>Data Hub -</w:t>
            </w:r>
            <w:r w:rsidRPr="00AE0B20" w:rsidR="223BD6FA">
              <w:rPr>
                <w:rFonts w:ascii="Calibri" w:hAnsi="Calibri" w:cs="Calibri"/>
                <w:color w:val="000000" w:themeColor="text1"/>
                <w:sz w:val="22"/>
                <w:szCs w:val="22"/>
                <w:lang w:val="en-GB" w:eastAsia="en-GB"/>
              </w:rPr>
              <w:t>T20</w:t>
            </w:r>
          </w:p>
        </w:tc>
        <w:tc>
          <w:tcPr>
            <w:tcW w:w="1251" w:type="dxa"/>
            <w:shd w:val="clear" w:color="auto" w:fill="FFFFFF" w:themeFill="background1"/>
          </w:tcPr>
          <w:p w:rsidRPr="00575ADC" w:rsidR="223BD6FA" w:rsidP="223BD6FA" w:rsidRDefault="223BD6FA" w14:paraId="60B3C080"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b/>
                <w:color w:val="000000" w:themeColor="text1"/>
                <w:sz w:val="22"/>
                <w:szCs w:val="22"/>
                <w:lang w:val="en-GB" w:eastAsia="en-GB"/>
              </w:rPr>
            </w:pPr>
          </w:p>
        </w:tc>
        <w:tc>
          <w:tcPr>
            <w:tcW w:w="4136" w:type="dxa"/>
            <w:shd w:val="clear" w:color="auto" w:fill="FFFFFF" w:themeFill="background1"/>
          </w:tcPr>
          <w:p w:rsidR="736F1404" w:rsidP="736F1404" w:rsidRDefault="736F1404" w14:paraId="02511E8B"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736F1404">
              <w:rPr>
                <w:rFonts w:ascii="Calibri" w:hAnsi="Calibri" w:cs="Calibri"/>
                <w:color w:val="000000" w:themeColor="text1"/>
                <w:sz w:val="22"/>
                <w:szCs w:val="22"/>
                <w:lang w:val="en-GB" w:eastAsia="en-GB"/>
              </w:rPr>
              <w:t>FORECAST</w:t>
            </w:r>
          </w:p>
        </w:tc>
      </w:tr>
      <w:tr w:rsidR="174833D7" w:rsidTr="00BF2BF3" w14:paraId="4D374E6A" w14:textId="77777777">
        <w:trPr>
          <w:trHeight w:val="275"/>
        </w:trPr>
        <w:tc>
          <w:tcPr>
            <w:cnfStyle w:val="001000000000" w:firstRow="0" w:lastRow="0" w:firstColumn="1" w:lastColumn="0" w:oddVBand="0" w:evenVBand="0" w:oddHBand="0" w:evenHBand="0" w:firstRowFirstColumn="0" w:firstRowLastColumn="0" w:lastRowFirstColumn="0" w:lastRowLastColumn="0"/>
            <w:tcW w:w="1980" w:type="dxa"/>
            <w:hideMark/>
          </w:tcPr>
          <w:p w:rsidRPr="00AE0B20" w:rsidR="174833D7" w:rsidP="174833D7" w:rsidRDefault="174833D7" w14:paraId="22B821F3" w14:textId="77777777">
            <w:pPr>
              <w:rPr>
                <w:rFonts w:ascii="Calibri" w:hAnsi="Calibri" w:cs="Calibri"/>
                <w:sz w:val="22"/>
                <w:szCs w:val="22"/>
                <w:lang w:val="en-GB" w:eastAsia="en-GB"/>
              </w:rPr>
            </w:pPr>
            <w:r w:rsidRPr="00AE0B20">
              <w:rPr>
                <w:rFonts w:ascii="Calibri" w:hAnsi="Calibri" w:cs="Calibri"/>
                <w:sz w:val="22"/>
                <w:szCs w:val="22"/>
                <w:lang w:val="en-GB" w:eastAsia="en-GB"/>
              </w:rPr>
              <w:t>T01</w:t>
            </w:r>
          </w:p>
        </w:tc>
        <w:tc>
          <w:tcPr>
            <w:tcW w:w="1251" w:type="dxa"/>
          </w:tcPr>
          <w:p w:rsidR="174833D7" w:rsidP="174833D7" w:rsidRDefault="174833D7" w14:paraId="267CC240"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p>
        </w:tc>
        <w:tc>
          <w:tcPr>
            <w:tcW w:w="4136" w:type="dxa"/>
          </w:tcPr>
          <w:p w:rsidR="736F1404" w:rsidP="736F1404" w:rsidRDefault="736F1404" w14:paraId="15AEA5D1"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736F1404">
              <w:rPr>
                <w:rFonts w:ascii="Calibri" w:hAnsi="Calibri" w:cs="Calibri"/>
                <w:color w:val="000000" w:themeColor="text1"/>
                <w:sz w:val="22"/>
                <w:szCs w:val="22"/>
                <w:lang w:val="en-GB" w:eastAsia="en-GB"/>
              </w:rPr>
              <w:t>HIST_SALESORDER</w:t>
            </w:r>
          </w:p>
        </w:tc>
      </w:tr>
      <w:tr w:rsidR="137DBB92" w:rsidTr="00BF2BF3" w14:paraId="4EB10AF7" w14:textId="77777777">
        <w:trPr>
          <w:trHeight w:val="275"/>
        </w:trPr>
        <w:tc>
          <w:tcPr>
            <w:cnfStyle w:val="001000000000" w:firstRow="0" w:lastRow="0" w:firstColumn="1" w:lastColumn="0" w:oddVBand="0" w:evenVBand="0" w:oddHBand="0" w:evenHBand="0" w:firstRowFirstColumn="0" w:firstRowLastColumn="0" w:lastRowFirstColumn="0" w:lastRowLastColumn="0"/>
            <w:tcW w:w="1980" w:type="dxa"/>
            <w:hideMark/>
          </w:tcPr>
          <w:p w:rsidRPr="00AE0B20" w:rsidR="174833D7" w:rsidP="174833D7" w:rsidRDefault="174833D7" w14:paraId="0D2CC64B" w14:textId="77777777">
            <w:pPr>
              <w:rPr>
                <w:rFonts w:ascii="Calibri" w:hAnsi="Calibri" w:cs="Calibri"/>
                <w:sz w:val="22"/>
                <w:szCs w:val="22"/>
                <w:lang w:val="en-GB" w:eastAsia="en-GB"/>
              </w:rPr>
            </w:pPr>
            <w:r w:rsidRPr="00AE0B20">
              <w:rPr>
                <w:rFonts w:ascii="Calibri" w:hAnsi="Calibri" w:cs="Calibri"/>
                <w:sz w:val="22"/>
                <w:szCs w:val="22"/>
                <w:lang w:val="en-GB" w:eastAsia="en-GB"/>
              </w:rPr>
              <w:t>T01</w:t>
            </w:r>
          </w:p>
        </w:tc>
        <w:tc>
          <w:tcPr>
            <w:tcW w:w="1251" w:type="dxa"/>
          </w:tcPr>
          <w:p w:rsidR="174833D7" w:rsidP="174833D7" w:rsidRDefault="174833D7" w14:paraId="1099FEF3"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p>
        </w:tc>
        <w:tc>
          <w:tcPr>
            <w:tcW w:w="4136" w:type="dxa"/>
          </w:tcPr>
          <w:p w:rsidR="736F1404" w:rsidP="736F1404" w:rsidRDefault="736F1404" w14:paraId="47C87AFC"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736F1404">
              <w:rPr>
                <w:rFonts w:ascii="Calibri" w:hAnsi="Calibri" w:cs="Calibri"/>
                <w:color w:val="000000" w:themeColor="text1"/>
                <w:sz w:val="22"/>
                <w:szCs w:val="22"/>
                <w:lang w:val="en-GB" w:eastAsia="en-GB"/>
              </w:rPr>
              <w:t>HIST_SHIPMENTS</w:t>
            </w:r>
          </w:p>
        </w:tc>
      </w:tr>
      <w:tr w:rsidR="72789FCF" w:rsidTr="00BF2BF3" w14:paraId="517C8745" w14:textId="77777777">
        <w:trPr>
          <w:trHeight w:val="275"/>
        </w:trPr>
        <w:tc>
          <w:tcPr>
            <w:cnfStyle w:val="001000000000" w:firstRow="0" w:lastRow="0" w:firstColumn="1" w:lastColumn="0" w:oddVBand="0" w:evenVBand="0" w:oddHBand="0" w:evenHBand="0" w:firstRowFirstColumn="0" w:firstRowLastColumn="0" w:lastRowFirstColumn="0" w:lastRowLastColumn="0"/>
            <w:tcW w:w="1980" w:type="dxa"/>
            <w:hideMark/>
          </w:tcPr>
          <w:p w:rsidRPr="00AE0B20" w:rsidR="2935392D" w:rsidP="2935392D" w:rsidRDefault="2935392D" w14:paraId="605714A9" w14:textId="77777777">
            <w:pPr>
              <w:rPr>
                <w:rFonts w:ascii="Calibri" w:hAnsi="Calibri" w:cs="Calibri"/>
                <w:sz w:val="22"/>
                <w:szCs w:val="22"/>
                <w:lang w:val="en-GB" w:eastAsia="en-GB"/>
              </w:rPr>
            </w:pPr>
            <w:r w:rsidRPr="00AE0B20">
              <w:rPr>
                <w:rFonts w:ascii="Calibri" w:hAnsi="Calibri" w:cs="Calibri"/>
                <w:sz w:val="22"/>
                <w:szCs w:val="22"/>
                <w:lang w:val="en-GB" w:eastAsia="en-GB"/>
              </w:rPr>
              <w:t>T03</w:t>
            </w:r>
          </w:p>
        </w:tc>
        <w:tc>
          <w:tcPr>
            <w:tcW w:w="1251" w:type="dxa"/>
          </w:tcPr>
          <w:p w:rsidRPr="2935392D" w:rsidR="2935392D" w:rsidP="2935392D" w:rsidRDefault="2935392D" w14:paraId="17C56F46"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2935392D">
              <w:rPr>
                <w:rFonts w:ascii="Calibri" w:hAnsi="Calibri" w:cs="Calibri"/>
                <w:color w:val="000000" w:themeColor="text1"/>
                <w:sz w:val="22"/>
                <w:szCs w:val="22"/>
                <w:lang w:val="en-GB" w:eastAsia="en-GB"/>
              </w:rPr>
              <w:t>T35</w:t>
            </w:r>
          </w:p>
        </w:tc>
        <w:tc>
          <w:tcPr>
            <w:tcW w:w="4136" w:type="dxa"/>
          </w:tcPr>
          <w:p w:rsidR="736F1404" w:rsidP="736F1404" w:rsidRDefault="736F1404" w14:paraId="0685E312"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736F1404">
              <w:rPr>
                <w:rFonts w:ascii="Calibri" w:hAnsi="Calibri" w:cs="Calibri"/>
                <w:color w:val="000000" w:themeColor="text1"/>
                <w:sz w:val="22"/>
                <w:szCs w:val="22"/>
                <w:lang w:val="en-GB" w:eastAsia="en-GB"/>
              </w:rPr>
              <w:t>INTRANSIT (TRANSPORTLOAD)</w:t>
            </w:r>
          </w:p>
        </w:tc>
      </w:tr>
      <w:tr w:rsidR="4AAE0FC8" w:rsidTr="00BF2BF3" w14:paraId="3FCDFC9A" w14:textId="77777777">
        <w:trPr>
          <w:trHeight w:val="275"/>
        </w:trPr>
        <w:tc>
          <w:tcPr>
            <w:cnfStyle w:val="001000000000" w:firstRow="0" w:lastRow="0" w:firstColumn="1" w:lastColumn="0" w:oddVBand="0" w:evenVBand="0" w:oddHBand="0" w:evenHBand="0" w:firstRowFirstColumn="0" w:firstRowLastColumn="0" w:lastRowFirstColumn="0" w:lastRowLastColumn="0"/>
            <w:tcW w:w="1980" w:type="dxa"/>
            <w:hideMark/>
          </w:tcPr>
          <w:p w:rsidRPr="00AE0B20" w:rsidR="4AAE0FC8" w:rsidP="4AAE0FC8" w:rsidRDefault="4AAE0FC8" w14:paraId="3C019AF2" w14:textId="77777777">
            <w:pPr>
              <w:rPr>
                <w:rFonts w:ascii="Calibri" w:hAnsi="Calibri" w:cs="Calibri"/>
                <w:color w:val="000000" w:themeColor="text1"/>
                <w:sz w:val="22"/>
                <w:szCs w:val="22"/>
                <w:lang w:val="en-GB" w:eastAsia="en-GB"/>
              </w:rPr>
            </w:pPr>
            <w:r w:rsidRPr="00AE0B20">
              <w:rPr>
                <w:rFonts w:ascii="Calibri" w:hAnsi="Calibri" w:cs="Calibri"/>
                <w:color w:val="000000" w:themeColor="text1"/>
                <w:sz w:val="22"/>
                <w:szCs w:val="22"/>
                <w:lang w:val="en-GB" w:eastAsia="en-GB"/>
              </w:rPr>
              <w:t>T03</w:t>
            </w:r>
          </w:p>
        </w:tc>
        <w:tc>
          <w:tcPr>
            <w:tcW w:w="1251" w:type="dxa"/>
          </w:tcPr>
          <w:p w:rsidR="4AAE0FC8" w:rsidP="4AAE0FC8" w:rsidRDefault="4AAE0FC8" w14:paraId="369A6752"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4AAE0FC8">
              <w:rPr>
                <w:rFonts w:ascii="Calibri" w:hAnsi="Calibri" w:cs="Calibri"/>
                <w:color w:val="000000" w:themeColor="text1"/>
                <w:sz w:val="22"/>
                <w:szCs w:val="22"/>
                <w:lang w:val="en-GB" w:eastAsia="en-GB"/>
              </w:rPr>
              <w:t>T35</w:t>
            </w:r>
          </w:p>
        </w:tc>
        <w:tc>
          <w:tcPr>
            <w:tcW w:w="4136" w:type="dxa"/>
          </w:tcPr>
          <w:p w:rsidR="736F1404" w:rsidP="736F1404" w:rsidRDefault="736F1404" w14:paraId="2A9B7232"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736F1404">
              <w:rPr>
                <w:rFonts w:ascii="Calibri" w:hAnsi="Calibri" w:cs="Calibri"/>
                <w:color w:val="000000" w:themeColor="text1"/>
                <w:sz w:val="22"/>
                <w:szCs w:val="22"/>
                <w:lang w:val="en-GB" w:eastAsia="en-GB"/>
              </w:rPr>
              <w:t>INVENTORYONHAND</w:t>
            </w:r>
          </w:p>
        </w:tc>
      </w:tr>
      <w:tr w:rsidR="3C15CEA5" w:rsidTr="00BF2BF3" w14:paraId="4D3F2A5D" w14:textId="77777777">
        <w:trPr>
          <w:trHeight w:val="275"/>
        </w:trPr>
        <w:tc>
          <w:tcPr>
            <w:cnfStyle w:val="001000000000" w:firstRow="0" w:lastRow="0" w:firstColumn="1" w:lastColumn="0" w:oddVBand="0" w:evenVBand="0" w:oddHBand="0" w:evenHBand="0" w:firstRowFirstColumn="0" w:firstRowLastColumn="0" w:lastRowFirstColumn="0" w:lastRowLastColumn="0"/>
            <w:tcW w:w="1980" w:type="dxa"/>
            <w:shd w:val="clear" w:color="auto" w:fill="FFFFFF" w:themeFill="background1"/>
            <w:hideMark/>
          </w:tcPr>
          <w:p w:rsidRPr="00AE0B20" w:rsidR="7459671F" w:rsidP="7459671F" w:rsidRDefault="00AE0B20" w14:paraId="34CE6E4D" w14:textId="609A9F26">
            <w:pPr>
              <w:rPr>
                <w:rFonts w:ascii="Calibri" w:hAnsi="Calibri" w:cs="Calibri"/>
                <w:color w:val="000000" w:themeColor="text1"/>
                <w:sz w:val="22"/>
                <w:szCs w:val="22"/>
                <w:lang w:val="en-GB" w:eastAsia="en-GB"/>
              </w:rPr>
            </w:pPr>
            <w:r w:rsidRPr="00AE0B20">
              <w:rPr>
                <w:rFonts w:ascii="Calibri" w:hAnsi="Calibri" w:cs="Calibri"/>
                <w:color w:val="000000" w:themeColor="text1"/>
                <w:sz w:val="22"/>
                <w:szCs w:val="22"/>
                <w:lang w:val="en-GB" w:eastAsia="en-GB"/>
              </w:rPr>
              <w:t>Data Hub</w:t>
            </w:r>
          </w:p>
        </w:tc>
        <w:tc>
          <w:tcPr>
            <w:tcW w:w="1251" w:type="dxa"/>
            <w:shd w:val="clear" w:color="auto" w:fill="FFFFFF" w:themeFill="background1"/>
          </w:tcPr>
          <w:p w:rsidRPr="00AF6766" w:rsidR="7459671F" w:rsidP="7459671F" w:rsidRDefault="7459671F" w14:paraId="4BF2B31A" w14:textId="4BD1261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p>
        </w:tc>
        <w:tc>
          <w:tcPr>
            <w:tcW w:w="4136" w:type="dxa"/>
            <w:shd w:val="clear" w:color="auto" w:fill="FFFFFF" w:themeFill="background1"/>
          </w:tcPr>
          <w:p w:rsidR="736F1404" w:rsidP="736F1404" w:rsidRDefault="736F1404" w14:paraId="5AA7DAFC"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736F1404">
              <w:rPr>
                <w:rFonts w:ascii="Calibri" w:hAnsi="Calibri" w:cs="Calibri"/>
                <w:color w:val="000000" w:themeColor="text1"/>
                <w:sz w:val="22"/>
                <w:szCs w:val="22"/>
                <w:lang w:val="en-GB" w:eastAsia="en-GB"/>
              </w:rPr>
              <w:t>ITEM</w:t>
            </w:r>
          </w:p>
        </w:tc>
      </w:tr>
      <w:tr w:rsidR="3C15CEA5" w:rsidTr="00BF2BF3" w14:paraId="02D02FF2" w14:textId="77777777">
        <w:trPr>
          <w:trHeight w:val="275"/>
        </w:trPr>
        <w:tc>
          <w:tcPr>
            <w:cnfStyle w:val="001000000000" w:firstRow="0" w:lastRow="0" w:firstColumn="1" w:lastColumn="0" w:oddVBand="0" w:evenVBand="0" w:oddHBand="0" w:evenHBand="0" w:firstRowFirstColumn="0" w:firstRowLastColumn="0" w:lastRowFirstColumn="0" w:lastRowLastColumn="0"/>
            <w:tcW w:w="1980" w:type="dxa"/>
            <w:hideMark/>
          </w:tcPr>
          <w:p w:rsidRPr="00AE0B20" w:rsidR="7459671F" w:rsidP="7459671F" w:rsidRDefault="7459671F" w14:paraId="014E9E4E" w14:textId="77777777">
            <w:pPr>
              <w:rPr>
                <w:rFonts w:ascii="Calibri" w:hAnsi="Calibri" w:cs="Calibri"/>
                <w:sz w:val="22"/>
                <w:szCs w:val="22"/>
                <w:lang w:val="en-GB" w:eastAsia="en-GB"/>
              </w:rPr>
            </w:pPr>
            <w:r w:rsidRPr="00AE0B20">
              <w:rPr>
                <w:rFonts w:ascii="Calibri" w:hAnsi="Calibri" w:cs="Calibri"/>
                <w:sz w:val="22"/>
                <w:szCs w:val="22"/>
                <w:lang w:val="en-GB" w:eastAsia="en-GB"/>
              </w:rPr>
              <w:t>M01</w:t>
            </w:r>
          </w:p>
        </w:tc>
        <w:tc>
          <w:tcPr>
            <w:tcW w:w="1251" w:type="dxa"/>
          </w:tcPr>
          <w:p w:rsidRPr="7459671F" w:rsidR="7459671F" w:rsidP="7459671F" w:rsidRDefault="7459671F" w14:paraId="10430B16"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7459671F">
              <w:rPr>
                <w:rFonts w:ascii="Calibri" w:hAnsi="Calibri" w:cs="Calibri"/>
                <w:color w:val="000000" w:themeColor="text1"/>
                <w:sz w:val="22"/>
                <w:szCs w:val="22"/>
                <w:lang w:val="en-GB" w:eastAsia="en-GB"/>
              </w:rPr>
              <w:t>M01N</w:t>
            </w:r>
          </w:p>
        </w:tc>
        <w:tc>
          <w:tcPr>
            <w:tcW w:w="4136" w:type="dxa"/>
          </w:tcPr>
          <w:p w:rsidR="736F1404" w:rsidP="736F1404" w:rsidRDefault="736F1404" w14:paraId="3765820E"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736F1404">
              <w:rPr>
                <w:rFonts w:ascii="Calibri" w:hAnsi="Calibri" w:cs="Calibri"/>
                <w:color w:val="000000" w:themeColor="text1"/>
                <w:sz w:val="22"/>
                <w:szCs w:val="22"/>
                <w:lang w:val="en-GB" w:eastAsia="en-GB"/>
              </w:rPr>
              <w:t>ITEMLOCATION</w:t>
            </w:r>
          </w:p>
        </w:tc>
      </w:tr>
      <w:tr w:rsidR="3C15CEA5" w:rsidTr="00BF2BF3" w14:paraId="6091A26E" w14:textId="77777777">
        <w:trPr>
          <w:trHeight w:val="275"/>
        </w:trPr>
        <w:tc>
          <w:tcPr>
            <w:cnfStyle w:val="001000000000" w:firstRow="0" w:lastRow="0" w:firstColumn="1" w:lastColumn="0" w:oddVBand="0" w:evenVBand="0" w:oddHBand="0" w:evenHBand="0" w:firstRowFirstColumn="0" w:firstRowLastColumn="0" w:lastRowFirstColumn="0" w:lastRowLastColumn="0"/>
            <w:tcW w:w="1980" w:type="dxa"/>
            <w:hideMark/>
          </w:tcPr>
          <w:p w:rsidRPr="00AE0B20" w:rsidR="7459671F" w:rsidP="7459671F" w:rsidRDefault="7459671F" w14:paraId="22D8E7B2" w14:textId="77777777">
            <w:pPr>
              <w:rPr>
                <w:rFonts w:ascii="Calibri" w:hAnsi="Calibri" w:cs="Calibri"/>
                <w:sz w:val="22"/>
                <w:szCs w:val="22"/>
                <w:lang w:val="en-GB" w:eastAsia="en-GB"/>
              </w:rPr>
            </w:pPr>
            <w:r w:rsidRPr="00AE0B20">
              <w:rPr>
                <w:rFonts w:ascii="Calibri" w:hAnsi="Calibri" w:cs="Calibri"/>
                <w:sz w:val="22"/>
                <w:szCs w:val="22"/>
                <w:lang w:val="en-GB" w:eastAsia="en-GB"/>
              </w:rPr>
              <w:t>M01</w:t>
            </w:r>
          </w:p>
        </w:tc>
        <w:tc>
          <w:tcPr>
            <w:tcW w:w="1251" w:type="dxa"/>
          </w:tcPr>
          <w:p w:rsidRPr="7459671F" w:rsidR="7459671F" w:rsidP="7459671F" w:rsidRDefault="7459671F" w14:paraId="6318AD46"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7459671F">
              <w:rPr>
                <w:rFonts w:ascii="Calibri" w:hAnsi="Calibri" w:cs="Calibri"/>
                <w:color w:val="000000" w:themeColor="text1"/>
                <w:sz w:val="22"/>
                <w:szCs w:val="22"/>
                <w:lang w:val="en-GB" w:eastAsia="en-GB"/>
              </w:rPr>
              <w:t>M01N</w:t>
            </w:r>
          </w:p>
        </w:tc>
        <w:tc>
          <w:tcPr>
            <w:tcW w:w="4136" w:type="dxa"/>
          </w:tcPr>
          <w:p w:rsidR="736F1404" w:rsidP="736F1404" w:rsidRDefault="736F1404" w14:paraId="03C2D237"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736F1404">
              <w:rPr>
                <w:rFonts w:ascii="Calibri" w:hAnsi="Calibri" w:cs="Calibri"/>
                <w:color w:val="000000" w:themeColor="text1"/>
                <w:sz w:val="22"/>
                <w:szCs w:val="22"/>
                <w:lang w:val="en-GB" w:eastAsia="en-GB"/>
              </w:rPr>
              <w:t>ITEMUNITCONVERSION</w:t>
            </w:r>
          </w:p>
        </w:tc>
      </w:tr>
      <w:tr w:rsidR="20FAC287" w:rsidTr="00BF2BF3" w14:paraId="6E34AC11" w14:textId="77777777">
        <w:trPr>
          <w:trHeight w:val="275"/>
        </w:trPr>
        <w:tc>
          <w:tcPr>
            <w:cnfStyle w:val="001000000000" w:firstRow="0" w:lastRow="0" w:firstColumn="1" w:lastColumn="0" w:oddVBand="0" w:evenVBand="0" w:oddHBand="0" w:evenHBand="0" w:firstRowFirstColumn="0" w:firstRowLastColumn="0" w:lastRowFirstColumn="0" w:lastRowLastColumn="0"/>
            <w:tcW w:w="1980" w:type="dxa"/>
            <w:hideMark/>
          </w:tcPr>
          <w:p w:rsidR="23285239" w:rsidP="20FAC287" w:rsidRDefault="23285239" w14:paraId="1BD6254C" w14:textId="0DABCCD5">
            <w:pPr>
              <w:rPr>
                <w:rFonts w:ascii="Calibri" w:hAnsi="Calibri" w:cs="Calibri"/>
                <w:sz w:val="22"/>
                <w:szCs w:val="22"/>
                <w:lang w:val="en-GB" w:eastAsia="en-GB"/>
              </w:rPr>
            </w:pPr>
            <w:r w:rsidRPr="20FAC287">
              <w:rPr>
                <w:rFonts w:ascii="Calibri" w:hAnsi="Calibri" w:cs="Calibri"/>
                <w:sz w:val="22"/>
                <w:szCs w:val="22"/>
                <w:lang w:val="en-GB" w:eastAsia="en-GB"/>
              </w:rPr>
              <w:t>M01</w:t>
            </w:r>
          </w:p>
        </w:tc>
        <w:tc>
          <w:tcPr>
            <w:tcW w:w="1251" w:type="dxa"/>
          </w:tcPr>
          <w:p w:rsidR="23285239" w:rsidP="20FAC287" w:rsidRDefault="23285239" w14:paraId="3598018E" w14:textId="249F4E5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20FAC287">
              <w:rPr>
                <w:rFonts w:ascii="Calibri" w:hAnsi="Calibri" w:cs="Calibri"/>
                <w:color w:val="000000" w:themeColor="text1"/>
                <w:sz w:val="22"/>
                <w:szCs w:val="22"/>
                <w:lang w:val="en-GB" w:eastAsia="en-GB"/>
              </w:rPr>
              <w:t>M01N</w:t>
            </w:r>
          </w:p>
        </w:tc>
        <w:tc>
          <w:tcPr>
            <w:tcW w:w="4136" w:type="dxa"/>
          </w:tcPr>
          <w:p w:rsidR="23285239" w:rsidP="20FAC287" w:rsidRDefault="23285239" w14:paraId="2F7E4CE2" w14:textId="4F21370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20FAC287">
              <w:rPr>
                <w:rFonts w:ascii="Calibri" w:hAnsi="Calibri" w:cs="Calibri"/>
                <w:color w:val="000000" w:themeColor="text1"/>
                <w:sz w:val="22"/>
                <w:szCs w:val="22"/>
                <w:lang w:val="en-GB" w:eastAsia="en-GB"/>
              </w:rPr>
              <w:t>ITEMLOCCUST</w:t>
            </w:r>
          </w:p>
        </w:tc>
      </w:tr>
      <w:tr w:rsidRPr="00575ADC" w:rsidR="00972243" w:rsidTr="00BF2BF3" w14:paraId="54541778" w14:textId="77777777">
        <w:trPr>
          <w:trHeight w:val="288"/>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noWrap/>
            <w:hideMark/>
          </w:tcPr>
          <w:p w:rsidRPr="00AE0B20" w:rsidR="00972243" w:rsidP="00972243" w:rsidRDefault="00972243" w14:paraId="1AFC1223" w14:textId="3695F041">
            <w:pPr>
              <w:rPr>
                <w:rFonts w:ascii="Calibri" w:hAnsi="Calibri" w:cs="Calibri"/>
                <w:color w:val="000000" w:themeColor="text1"/>
                <w:sz w:val="22"/>
                <w:szCs w:val="22"/>
                <w:lang w:val="en-GB" w:eastAsia="en-GB"/>
              </w:rPr>
            </w:pPr>
            <w:r w:rsidRPr="00AE0B20">
              <w:rPr>
                <w:rFonts w:ascii="Calibri" w:hAnsi="Calibri" w:cs="Calibri"/>
                <w:color w:val="000000" w:themeColor="text1"/>
                <w:sz w:val="22"/>
                <w:szCs w:val="22"/>
                <w:lang w:val="en-GB" w:eastAsia="en-GB"/>
              </w:rPr>
              <w:t>M3</w:t>
            </w:r>
            <w:r w:rsidRPr="00AE0B20" w:rsidR="00143FE6">
              <w:rPr>
                <w:rFonts w:ascii="Calibri" w:hAnsi="Calibri" w:cs="Calibri"/>
                <w:color w:val="000000" w:themeColor="text1"/>
                <w:sz w:val="22"/>
                <w:szCs w:val="22"/>
                <w:lang w:val="en-GB" w:eastAsia="en-GB"/>
              </w:rPr>
              <w:t>5</w:t>
            </w:r>
          </w:p>
        </w:tc>
        <w:tc>
          <w:tcPr>
            <w:tcW w:w="1251" w:type="dxa"/>
            <w:shd w:val="clear" w:color="auto" w:fill="auto"/>
            <w:noWrap/>
            <w:hideMark/>
          </w:tcPr>
          <w:p w:rsidRPr="00575ADC" w:rsidR="00972243" w:rsidP="00972243" w:rsidRDefault="00972243" w14:paraId="53508D93"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b/>
                <w:color w:val="000000" w:themeColor="text1"/>
                <w:sz w:val="22"/>
                <w:szCs w:val="22"/>
                <w:lang w:val="en-GB" w:eastAsia="en-GB"/>
              </w:rPr>
            </w:pPr>
          </w:p>
        </w:tc>
        <w:tc>
          <w:tcPr>
            <w:tcW w:w="4136" w:type="dxa"/>
            <w:shd w:val="clear" w:color="auto" w:fill="auto"/>
          </w:tcPr>
          <w:p w:rsidR="736F1404" w:rsidP="736F1404" w:rsidRDefault="736F1404" w14:paraId="2A6C6F9E"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736F1404">
              <w:rPr>
                <w:rFonts w:ascii="Calibri" w:hAnsi="Calibri" w:cs="Calibri"/>
                <w:color w:val="000000" w:themeColor="text1"/>
                <w:sz w:val="22"/>
                <w:szCs w:val="22"/>
                <w:lang w:val="en-GB" w:eastAsia="en-GB"/>
              </w:rPr>
              <w:t>LOCATION</w:t>
            </w:r>
          </w:p>
        </w:tc>
      </w:tr>
      <w:tr w:rsidRPr="00972243" w:rsidR="00972243" w:rsidTr="00BF2BF3" w14:paraId="110D8CBE" w14:textId="77777777">
        <w:trPr>
          <w:trHeight w:val="288"/>
        </w:trPr>
        <w:tc>
          <w:tcPr>
            <w:cnfStyle w:val="001000000000" w:firstRow="0" w:lastRow="0" w:firstColumn="1" w:lastColumn="0" w:oddVBand="0" w:evenVBand="0" w:oddHBand="0" w:evenHBand="0" w:firstRowFirstColumn="0" w:firstRowLastColumn="0" w:lastRowFirstColumn="0" w:lastRowLastColumn="0"/>
            <w:tcW w:w="1980" w:type="dxa"/>
            <w:shd w:val="clear" w:color="auto" w:fill="FFFF00"/>
            <w:noWrap/>
            <w:hideMark/>
          </w:tcPr>
          <w:p w:rsidRPr="00AE0B20" w:rsidR="00972243" w:rsidP="00972243" w:rsidRDefault="00972243" w14:paraId="7D519F98" w14:textId="77777777">
            <w:pPr>
              <w:rPr>
                <w:rFonts w:ascii="Calibri" w:hAnsi="Calibri" w:cs="Calibri"/>
                <w:sz w:val="22"/>
                <w:szCs w:val="22"/>
                <w:lang w:val="en-GB" w:eastAsia="en-GB"/>
              </w:rPr>
            </w:pPr>
            <w:r w:rsidRPr="00AE0B20">
              <w:rPr>
                <w:rFonts w:ascii="Calibri" w:hAnsi="Calibri" w:cs="Calibri"/>
                <w:sz w:val="22"/>
                <w:szCs w:val="22"/>
                <w:lang w:val="en-GB" w:eastAsia="en-GB"/>
              </w:rPr>
              <w:t>M-11</w:t>
            </w:r>
          </w:p>
        </w:tc>
        <w:tc>
          <w:tcPr>
            <w:tcW w:w="1251" w:type="dxa"/>
            <w:shd w:val="clear" w:color="auto" w:fill="FFFF00"/>
            <w:noWrap/>
            <w:hideMark/>
          </w:tcPr>
          <w:p w:rsidRPr="00972243" w:rsidR="00972243" w:rsidP="00972243" w:rsidRDefault="00972243" w14:paraId="3F64974F"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GB" w:eastAsia="en-GB"/>
              </w:rPr>
            </w:pPr>
          </w:p>
        </w:tc>
        <w:tc>
          <w:tcPr>
            <w:tcW w:w="4136" w:type="dxa"/>
            <w:shd w:val="clear" w:color="auto" w:fill="FFFF00"/>
          </w:tcPr>
          <w:p w:rsidR="736F1404" w:rsidP="736F1404" w:rsidRDefault="736F1404" w14:paraId="3D57E660"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736F1404">
              <w:rPr>
                <w:rFonts w:ascii="Calibri" w:hAnsi="Calibri" w:cs="Calibri"/>
                <w:color w:val="000000" w:themeColor="text1"/>
                <w:sz w:val="22"/>
                <w:szCs w:val="22"/>
                <w:lang w:val="en-GB" w:eastAsia="en-GB"/>
              </w:rPr>
              <w:t>NETWORK</w:t>
            </w:r>
          </w:p>
        </w:tc>
      </w:tr>
      <w:tr w:rsidR="79235725" w:rsidTr="00BF2BF3" w14:paraId="514C56CE" w14:textId="77777777">
        <w:trPr>
          <w:trHeight w:val="288"/>
        </w:trPr>
        <w:tc>
          <w:tcPr>
            <w:cnfStyle w:val="001000000000" w:firstRow="0" w:lastRow="0" w:firstColumn="1" w:lastColumn="0" w:oddVBand="0" w:evenVBand="0" w:oddHBand="0" w:evenHBand="0" w:firstRowFirstColumn="0" w:firstRowLastColumn="0" w:lastRowFirstColumn="0" w:lastRowLastColumn="0"/>
            <w:tcW w:w="1980" w:type="dxa"/>
            <w:shd w:val="clear" w:color="auto" w:fill="FFFFFF" w:themeFill="background1"/>
            <w:noWrap/>
            <w:hideMark/>
          </w:tcPr>
          <w:p w:rsidRPr="00AE0B20" w:rsidR="5F7FDE19" w:rsidP="5F7FDE19" w:rsidRDefault="5F7FDE19" w14:paraId="7B01ECAE" w14:textId="77777777">
            <w:pPr>
              <w:rPr>
                <w:rFonts w:ascii="Calibri" w:hAnsi="Calibri" w:cs="Calibri"/>
                <w:sz w:val="22"/>
                <w:szCs w:val="22"/>
                <w:lang w:val="en-GB" w:eastAsia="en-GB"/>
              </w:rPr>
            </w:pPr>
            <w:r w:rsidRPr="00AE0B20">
              <w:rPr>
                <w:rFonts w:ascii="Calibri" w:hAnsi="Calibri" w:cs="Calibri"/>
                <w:sz w:val="22"/>
                <w:szCs w:val="22"/>
                <w:lang w:val="en-GB" w:eastAsia="en-GB"/>
              </w:rPr>
              <w:t>T34B</w:t>
            </w:r>
          </w:p>
        </w:tc>
        <w:tc>
          <w:tcPr>
            <w:tcW w:w="1251" w:type="dxa"/>
            <w:shd w:val="clear" w:color="auto" w:fill="FFFFFF" w:themeFill="background1"/>
            <w:noWrap/>
            <w:hideMark/>
          </w:tcPr>
          <w:p w:rsidR="5F7FDE19" w:rsidP="5F7FDE19" w:rsidRDefault="5F7FDE19" w14:paraId="065F9436"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p>
        </w:tc>
        <w:tc>
          <w:tcPr>
            <w:tcW w:w="4136" w:type="dxa"/>
            <w:shd w:val="clear" w:color="auto" w:fill="FFFFFF" w:themeFill="background1"/>
          </w:tcPr>
          <w:p w:rsidR="736F1404" w:rsidP="736F1404" w:rsidRDefault="736F1404" w14:paraId="00CDF236"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736F1404">
              <w:rPr>
                <w:rFonts w:ascii="Calibri" w:hAnsi="Calibri" w:cs="Calibri"/>
                <w:color w:val="000000" w:themeColor="text1"/>
                <w:sz w:val="22"/>
                <w:szCs w:val="22"/>
                <w:lang w:val="en-GB" w:eastAsia="en-GB"/>
              </w:rPr>
              <w:t>PRODUCTIONORDER</w:t>
            </w:r>
          </w:p>
        </w:tc>
      </w:tr>
      <w:tr w:rsidR="03F3193D" w:rsidTr="00BF2BF3" w14:paraId="2598527E" w14:textId="77777777">
        <w:trPr>
          <w:trHeight w:val="288"/>
        </w:trPr>
        <w:tc>
          <w:tcPr>
            <w:cnfStyle w:val="001000000000" w:firstRow="0" w:lastRow="0" w:firstColumn="1" w:lastColumn="0" w:oddVBand="0" w:evenVBand="0" w:oddHBand="0" w:evenHBand="0" w:firstRowFirstColumn="0" w:firstRowLastColumn="0" w:lastRowFirstColumn="0" w:lastRowLastColumn="0"/>
            <w:tcW w:w="1980" w:type="dxa"/>
            <w:shd w:val="clear" w:color="auto" w:fill="FFFFFF" w:themeFill="background1"/>
            <w:noWrap/>
            <w:hideMark/>
          </w:tcPr>
          <w:p w:rsidRPr="00AE0B20" w:rsidR="4040FF89" w:rsidP="4040FF89" w:rsidRDefault="4040FF89" w14:paraId="03740EF6" w14:textId="77777777">
            <w:pPr>
              <w:rPr>
                <w:rFonts w:ascii="Calibri" w:hAnsi="Calibri" w:cs="Calibri"/>
                <w:color w:val="000000" w:themeColor="text1"/>
                <w:sz w:val="22"/>
                <w:szCs w:val="22"/>
                <w:lang w:val="en-GB" w:eastAsia="en-GB"/>
              </w:rPr>
            </w:pPr>
            <w:r w:rsidRPr="00AE0B20">
              <w:rPr>
                <w:rFonts w:ascii="Calibri" w:hAnsi="Calibri" w:cs="Calibri"/>
                <w:color w:val="000000" w:themeColor="text1"/>
                <w:sz w:val="22"/>
                <w:szCs w:val="22"/>
                <w:lang w:val="en-GB" w:eastAsia="en-GB"/>
              </w:rPr>
              <w:t>T37</w:t>
            </w:r>
          </w:p>
        </w:tc>
        <w:tc>
          <w:tcPr>
            <w:tcW w:w="1251" w:type="dxa"/>
            <w:shd w:val="clear" w:color="auto" w:fill="FFFFFF" w:themeFill="background1"/>
            <w:noWrap/>
            <w:hideMark/>
          </w:tcPr>
          <w:p w:rsidR="4040FF89" w:rsidP="4040FF89" w:rsidRDefault="4040FF89" w14:paraId="7E83E0FB"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p>
        </w:tc>
        <w:tc>
          <w:tcPr>
            <w:tcW w:w="4136" w:type="dxa"/>
            <w:shd w:val="clear" w:color="auto" w:fill="FFFFFF" w:themeFill="background1"/>
          </w:tcPr>
          <w:p w:rsidR="736F1404" w:rsidP="736F1404" w:rsidRDefault="736F1404" w14:paraId="56E6EE99"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736F1404">
              <w:rPr>
                <w:rFonts w:ascii="Calibri" w:hAnsi="Calibri" w:cs="Calibri"/>
                <w:color w:val="000000" w:themeColor="text1"/>
                <w:sz w:val="22"/>
                <w:szCs w:val="22"/>
                <w:lang w:val="en-GB" w:eastAsia="en-GB"/>
              </w:rPr>
              <w:t>PURCHASEORDER</w:t>
            </w:r>
          </w:p>
        </w:tc>
      </w:tr>
      <w:tr w:rsidR="009819FA" w:rsidTr="00BF2BF3" w14:paraId="00CA7675" w14:textId="77777777">
        <w:trPr>
          <w:trHeight w:val="288"/>
        </w:trPr>
        <w:tc>
          <w:tcPr>
            <w:cnfStyle w:val="001000000000" w:firstRow="0" w:lastRow="0" w:firstColumn="1" w:lastColumn="0" w:oddVBand="0" w:evenVBand="0" w:oddHBand="0" w:evenHBand="0" w:firstRowFirstColumn="0" w:firstRowLastColumn="0" w:lastRowFirstColumn="0" w:lastRowLastColumn="0"/>
            <w:tcW w:w="1980" w:type="dxa"/>
            <w:shd w:val="clear" w:color="auto" w:fill="FFFF00"/>
            <w:noWrap/>
          </w:tcPr>
          <w:p w:rsidRPr="00AE0B20" w:rsidR="009819FA" w:rsidP="4040FF89" w:rsidRDefault="009819FA" w14:paraId="71FC604C" w14:textId="52AB568B">
            <w:pPr>
              <w:rPr>
                <w:rFonts w:ascii="Calibri" w:hAnsi="Calibri" w:cs="Calibri"/>
                <w:color w:val="000000" w:themeColor="text1"/>
                <w:sz w:val="22"/>
                <w:szCs w:val="22"/>
                <w:lang w:val="en-GB" w:eastAsia="en-GB"/>
              </w:rPr>
            </w:pPr>
            <w:r>
              <w:rPr>
                <w:rFonts w:ascii="Calibri" w:hAnsi="Calibri" w:cs="Calibri"/>
                <w:color w:val="000000" w:themeColor="text1"/>
                <w:sz w:val="22"/>
                <w:szCs w:val="22"/>
                <w:lang w:val="en-GB" w:eastAsia="en-GB"/>
              </w:rPr>
              <w:t>T31A</w:t>
            </w:r>
          </w:p>
        </w:tc>
        <w:tc>
          <w:tcPr>
            <w:tcW w:w="1251" w:type="dxa"/>
            <w:shd w:val="clear" w:color="auto" w:fill="FFFF00"/>
            <w:noWrap/>
          </w:tcPr>
          <w:p w:rsidR="009819FA" w:rsidP="4040FF89" w:rsidRDefault="009819FA" w14:paraId="7A073007"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p>
        </w:tc>
        <w:tc>
          <w:tcPr>
            <w:tcW w:w="4136" w:type="dxa"/>
            <w:shd w:val="clear" w:color="auto" w:fill="FFFF00"/>
          </w:tcPr>
          <w:p w:rsidR="736F1404" w:rsidP="736F1404" w:rsidRDefault="736F1404" w14:paraId="1E5FDE54" w14:textId="78B4245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736F1404">
              <w:rPr>
                <w:rFonts w:ascii="Calibri" w:hAnsi="Calibri" w:cs="Calibri"/>
                <w:color w:val="000000" w:themeColor="text1"/>
                <w:sz w:val="22"/>
                <w:szCs w:val="22"/>
                <w:lang w:val="en-GB" w:eastAsia="en-GB"/>
              </w:rPr>
              <w:t>PURCHASEORDER</w:t>
            </w:r>
          </w:p>
        </w:tc>
      </w:tr>
      <w:tr w:rsidRPr="00972243" w:rsidR="00972243" w:rsidTr="00BF2BF3" w14:paraId="0FD53645" w14:textId="77777777">
        <w:trPr>
          <w:trHeight w:val="288"/>
        </w:trPr>
        <w:tc>
          <w:tcPr>
            <w:cnfStyle w:val="001000000000" w:firstRow="0" w:lastRow="0" w:firstColumn="1" w:lastColumn="0" w:oddVBand="0" w:evenVBand="0" w:oddHBand="0" w:evenHBand="0" w:firstRowFirstColumn="0" w:firstRowLastColumn="0" w:lastRowFirstColumn="0" w:lastRowLastColumn="0"/>
            <w:tcW w:w="1980" w:type="dxa"/>
            <w:noWrap/>
            <w:hideMark/>
          </w:tcPr>
          <w:p w:rsidRPr="00AE0B20" w:rsidR="00972243" w:rsidP="00972243" w:rsidRDefault="00972243" w14:paraId="6BD89C79" w14:textId="77777777">
            <w:pPr>
              <w:rPr>
                <w:rFonts w:ascii="Calibri" w:hAnsi="Calibri" w:cs="Calibri"/>
                <w:sz w:val="22"/>
                <w:szCs w:val="22"/>
                <w:lang w:val="en-GB" w:eastAsia="en-GB"/>
              </w:rPr>
            </w:pPr>
            <w:r w:rsidRPr="00AE0B20">
              <w:rPr>
                <w:rFonts w:ascii="Calibri" w:hAnsi="Calibri" w:cs="Calibri"/>
                <w:sz w:val="22"/>
                <w:szCs w:val="22"/>
                <w:lang w:val="en-GB" w:eastAsia="en-GB"/>
              </w:rPr>
              <w:t>M-34</w:t>
            </w:r>
          </w:p>
        </w:tc>
        <w:tc>
          <w:tcPr>
            <w:tcW w:w="1251" w:type="dxa"/>
            <w:noWrap/>
            <w:hideMark/>
          </w:tcPr>
          <w:p w:rsidRPr="00972243" w:rsidR="00972243" w:rsidP="00972243" w:rsidRDefault="00972243" w14:paraId="6FF7C88A"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GB" w:eastAsia="en-GB"/>
              </w:rPr>
            </w:pPr>
          </w:p>
        </w:tc>
        <w:tc>
          <w:tcPr>
            <w:tcW w:w="4136" w:type="dxa"/>
          </w:tcPr>
          <w:p w:rsidR="736F1404" w:rsidP="736F1404" w:rsidRDefault="736F1404" w14:paraId="1F8F0D71"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22"/>
                <w:szCs w:val="22"/>
                <w:lang w:val="en-GB" w:eastAsia="en-GB"/>
              </w:rPr>
            </w:pPr>
            <w:r w:rsidRPr="736F1404">
              <w:rPr>
                <w:rFonts w:ascii="Calibri" w:hAnsi="Calibri" w:cs="Calibri"/>
                <w:color w:val="000000" w:themeColor="text1"/>
                <w:sz w:val="22"/>
                <w:szCs w:val="22"/>
                <w:lang w:val="en-GB" w:eastAsia="en-GB"/>
              </w:rPr>
              <w:t>RESOURCE</w:t>
            </w:r>
          </w:p>
        </w:tc>
      </w:tr>
    </w:tbl>
    <w:p w:rsidR="00972243" w:rsidP="00192DD5" w:rsidRDefault="00972243" w14:paraId="407B7A50" w14:textId="77777777">
      <w:pPr>
        <w:spacing w:line="257" w:lineRule="auto"/>
        <w:rPr>
          <w:rFonts w:eastAsia="Arial"/>
          <w:color w:val="ED7D31" w:themeColor="accent2"/>
        </w:rPr>
      </w:pPr>
    </w:p>
    <w:p w:rsidR="00972243" w:rsidP="0040739D" w:rsidRDefault="00972243" w14:paraId="02379533" w14:textId="1E175F83">
      <w:pPr>
        <w:pStyle w:val="Heading2"/>
        <w:rPr>
          <w:rFonts w:eastAsia="Arial"/>
        </w:rPr>
      </w:pPr>
      <w:bookmarkStart w:name="_Toc139638765" w:id="33"/>
      <w:bookmarkStart w:name="_Toc156904851" w:id="34"/>
      <w:r w:rsidRPr="736F1404">
        <w:rPr>
          <w:rFonts w:eastAsia="Arial"/>
        </w:rPr>
        <w:t>Out of Scope</w:t>
      </w:r>
      <w:bookmarkEnd w:id="33"/>
      <w:bookmarkEnd w:id="34"/>
    </w:p>
    <w:p w:rsidRPr="0040739D" w:rsidR="0040739D" w:rsidP="0040739D" w:rsidRDefault="0040739D" w14:paraId="1398ABB6" w14:textId="77777777">
      <w:pPr>
        <w:rPr>
          <w:rFonts w:eastAsia="Arial"/>
          <w:lang w:val="en-GB" w:eastAsia="en-US"/>
        </w:rPr>
      </w:pPr>
    </w:p>
    <w:p w:rsidRPr="00026E72" w:rsidR="00972243" w:rsidP="00192DD5" w:rsidRDefault="00972243" w14:paraId="672936FE" w14:textId="0B136F0E">
      <w:pPr>
        <w:spacing w:line="257" w:lineRule="auto"/>
        <w:rPr>
          <w:rFonts w:eastAsia="Arial"/>
        </w:rPr>
      </w:pPr>
      <w:r w:rsidRPr="00026E72">
        <w:rPr>
          <w:rFonts w:eastAsia="Arial"/>
        </w:rPr>
        <w:t xml:space="preserve">The following </w:t>
      </w:r>
      <w:r w:rsidRPr="00026E72" w:rsidR="005D17F6">
        <w:rPr>
          <w:rFonts w:eastAsia="Arial"/>
        </w:rPr>
        <w:t>Entity</w:t>
      </w:r>
      <w:r w:rsidRPr="00026E72">
        <w:rPr>
          <w:rFonts w:eastAsia="Arial"/>
        </w:rPr>
        <w:t xml:space="preserve">/Interface pairings are out of scope for this </w:t>
      </w:r>
      <w:r w:rsidRPr="00026E72" w:rsidR="0044316B">
        <w:rPr>
          <w:rFonts w:eastAsia="Arial"/>
        </w:rPr>
        <w:t>document because</w:t>
      </w:r>
      <w:r w:rsidRPr="00026E72">
        <w:rPr>
          <w:rFonts w:eastAsia="Arial"/>
        </w:rPr>
        <w:t xml:space="preserve"> the interfaces do not exist or could not be accessed</w:t>
      </w:r>
      <w:r w:rsidRPr="00026E72" w:rsidR="00026E72">
        <w:rPr>
          <w:rFonts w:eastAsia="Arial"/>
        </w:rPr>
        <w:t>, and no files were provided</w:t>
      </w:r>
      <w:r w:rsidRPr="00026E72">
        <w:rPr>
          <w:rFonts w:eastAsia="Arial"/>
        </w:rPr>
        <w:t>.</w:t>
      </w:r>
    </w:p>
    <w:p w:rsidR="00943B93" w:rsidP="00192DD5" w:rsidRDefault="00943B93" w14:paraId="202C2265" w14:textId="77777777">
      <w:pPr>
        <w:spacing w:line="257" w:lineRule="auto"/>
        <w:rPr>
          <w:rFonts w:eastAsia="Arial"/>
          <w:color w:val="ED7D31" w:themeColor="accent2"/>
        </w:rPr>
      </w:pPr>
    </w:p>
    <w:tbl>
      <w:tblPr>
        <w:tblStyle w:val="GridTable1Light-Accent1"/>
        <w:tblW w:w="5340" w:type="dxa"/>
        <w:tblLook w:val="04A0" w:firstRow="1" w:lastRow="0" w:firstColumn="1" w:lastColumn="0" w:noHBand="0" w:noVBand="1"/>
      </w:tblPr>
      <w:tblGrid>
        <w:gridCol w:w="2960"/>
        <w:gridCol w:w="1420"/>
        <w:gridCol w:w="960"/>
      </w:tblGrid>
      <w:tr w:rsidR="00F81A8C" w:rsidTr="00F81A8C" w14:paraId="73E25CE1" w14:textId="7777777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60" w:type="dxa"/>
            <w:hideMark/>
          </w:tcPr>
          <w:p w:rsidR="00F81A8C" w:rsidRDefault="00F81A8C" w14:paraId="6DE1E909" w14:textId="77777777">
            <w:pPr>
              <w:rPr>
                <w:rFonts w:ascii="Calibri" w:hAnsi="Calibri" w:cs="Calibri"/>
                <w:color w:val="000000"/>
                <w:sz w:val="22"/>
                <w:szCs w:val="22"/>
                <w:lang w:val="en-GB" w:eastAsia="en-GB"/>
              </w:rPr>
            </w:pPr>
            <w:r>
              <w:rPr>
                <w:rFonts w:ascii="Calibri" w:hAnsi="Calibri" w:cs="Calibri"/>
                <w:b w:val="0"/>
                <w:bCs w:val="0"/>
                <w:color w:val="000000"/>
                <w:sz w:val="22"/>
                <w:szCs w:val="22"/>
              </w:rPr>
              <w:t>BY Entity Name</w:t>
            </w:r>
          </w:p>
        </w:tc>
        <w:tc>
          <w:tcPr>
            <w:tcW w:w="2380" w:type="dxa"/>
            <w:gridSpan w:val="2"/>
            <w:hideMark/>
          </w:tcPr>
          <w:p w:rsidR="00F81A8C" w:rsidRDefault="00F81A8C" w14:paraId="0EB5EA18"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r>
              <w:rPr>
                <w:rFonts w:ascii="Calibri" w:hAnsi="Calibri" w:cs="Calibri"/>
                <w:b w:val="0"/>
                <w:bCs w:val="0"/>
                <w:color w:val="000000"/>
                <w:sz w:val="22"/>
                <w:szCs w:val="22"/>
              </w:rPr>
              <w:t>Interface(s)</w:t>
            </w:r>
          </w:p>
        </w:tc>
      </w:tr>
      <w:tr w:rsidR="00F81A8C" w:rsidTr="00F81A8C" w14:paraId="487DFB9F" w14:textId="77777777">
        <w:trPr>
          <w:trHeight w:val="288"/>
        </w:trPr>
        <w:tc>
          <w:tcPr>
            <w:cnfStyle w:val="001000000000" w:firstRow="0" w:lastRow="0" w:firstColumn="1" w:lastColumn="0" w:oddVBand="0" w:evenVBand="0" w:oddHBand="0" w:evenHBand="0" w:firstRowFirstColumn="0" w:firstRowLastColumn="0" w:lastRowFirstColumn="0" w:lastRowLastColumn="0"/>
            <w:tcW w:w="0" w:type="auto"/>
            <w:noWrap/>
            <w:hideMark/>
          </w:tcPr>
          <w:p w:rsidR="00F81A8C" w:rsidRDefault="00F81A8C" w14:paraId="4E120C7D" w14:textId="77777777">
            <w:pPr>
              <w:rPr>
                <w:rFonts w:ascii="Calibri" w:hAnsi="Calibri" w:cs="Calibri"/>
                <w:b w:val="0"/>
                <w:bCs w:val="0"/>
                <w:color w:val="000000"/>
                <w:sz w:val="22"/>
                <w:szCs w:val="22"/>
              </w:rPr>
            </w:pPr>
            <w:r>
              <w:rPr>
                <w:rFonts w:ascii="Calibri" w:hAnsi="Calibri" w:cs="Calibri"/>
                <w:color w:val="000000"/>
                <w:sz w:val="22"/>
                <w:szCs w:val="22"/>
              </w:rPr>
              <w:t>CONFIRMED FORECAST</w:t>
            </w:r>
          </w:p>
        </w:tc>
        <w:tc>
          <w:tcPr>
            <w:tcW w:w="0" w:type="auto"/>
            <w:noWrap/>
            <w:hideMark/>
          </w:tcPr>
          <w:p w:rsidR="00F81A8C" w:rsidRDefault="00F81A8C" w14:paraId="2575EEDA"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T22</w:t>
            </w:r>
          </w:p>
        </w:tc>
        <w:tc>
          <w:tcPr>
            <w:tcW w:w="0" w:type="auto"/>
            <w:noWrap/>
            <w:hideMark/>
          </w:tcPr>
          <w:p w:rsidR="00F81A8C" w:rsidRDefault="00F81A8C" w14:paraId="3858FA10"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F81A8C" w:rsidTr="00F81A8C" w14:paraId="1C03928E" w14:textId="77777777">
        <w:trPr>
          <w:trHeight w:val="288"/>
        </w:trPr>
        <w:tc>
          <w:tcPr>
            <w:cnfStyle w:val="001000000000" w:firstRow="0" w:lastRow="0" w:firstColumn="1" w:lastColumn="0" w:oddVBand="0" w:evenVBand="0" w:oddHBand="0" w:evenHBand="0" w:firstRowFirstColumn="0" w:firstRowLastColumn="0" w:lastRowFirstColumn="0" w:lastRowLastColumn="0"/>
            <w:tcW w:w="0" w:type="auto"/>
            <w:noWrap/>
            <w:hideMark/>
          </w:tcPr>
          <w:p w:rsidR="00F81A8C" w:rsidRDefault="00F81A8C" w14:paraId="242AEB5D" w14:textId="77777777">
            <w:pPr>
              <w:rPr>
                <w:rFonts w:ascii="Calibri" w:hAnsi="Calibri" w:cs="Calibri"/>
                <w:color w:val="000000"/>
                <w:sz w:val="22"/>
                <w:szCs w:val="22"/>
              </w:rPr>
            </w:pPr>
            <w:r>
              <w:rPr>
                <w:rFonts w:ascii="Calibri" w:hAnsi="Calibri" w:cs="Calibri"/>
                <w:color w:val="000000"/>
                <w:sz w:val="22"/>
                <w:szCs w:val="22"/>
              </w:rPr>
              <w:t>CUSTOMERORDERS</w:t>
            </w:r>
          </w:p>
        </w:tc>
        <w:tc>
          <w:tcPr>
            <w:tcW w:w="0" w:type="auto"/>
            <w:noWrap/>
            <w:hideMark/>
          </w:tcPr>
          <w:p w:rsidR="00F81A8C" w:rsidRDefault="00F81A8C" w14:paraId="1D941824"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CIF</w:t>
            </w:r>
          </w:p>
        </w:tc>
        <w:tc>
          <w:tcPr>
            <w:tcW w:w="0" w:type="auto"/>
            <w:noWrap/>
            <w:hideMark/>
          </w:tcPr>
          <w:p w:rsidR="00F81A8C" w:rsidRDefault="00F81A8C" w14:paraId="556EF03F"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F81A8C" w:rsidTr="00F81A8C" w14:paraId="4597DDE4" w14:textId="77777777">
        <w:trPr>
          <w:trHeight w:val="288"/>
        </w:trPr>
        <w:tc>
          <w:tcPr>
            <w:cnfStyle w:val="001000000000" w:firstRow="0" w:lastRow="0" w:firstColumn="1" w:lastColumn="0" w:oddVBand="0" w:evenVBand="0" w:oddHBand="0" w:evenHBand="0" w:firstRowFirstColumn="0" w:firstRowLastColumn="0" w:lastRowFirstColumn="0" w:lastRowLastColumn="0"/>
            <w:tcW w:w="0" w:type="auto"/>
            <w:noWrap/>
            <w:hideMark/>
          </w:tcPr>
          <w:p w:rsidR="00F81A8C" w:rsidRDefault="00F81A8C" w14:paraId="501A1A1E" w14:textId="77777777">
            <w:pPr>
              <w:rPr>
                <w:rFonts w:ascii="Calibri" w:hAnsi="Calibri" w:cs="Calibri"/>
                <w:color w:val="006100"/>
                <w:sz w:val="22"/>
                <w:szCs w:val="22"/>
              </w:rPr>
            </w:pPr>
            <w:r>
              <w:rPr>
                <w:rFonts w:ascii="Calibri" w:hAnsi="Calibri" w:cs="Calibri"/>
                <w:color w:val="006100"/>
                <w:sz w:val="22"/>
                <w:szCs w:val="22"/>
              </w:rPr>
              <w:t>DDSOURCING</w:t>
            </w:r>
          </w:p>
        </w:tc>
        <w:tc>
          <w:tcPr>
            <w:tcW w:w="0" w:type="auto"/>
            <w:noWrap/>
            <w:hideMark/>
          </w:tcPr>
          <w:p w:rsidR="00F81A8C" w:rsidRDefault="00F81A8C" w14:paraId="1468C426"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6100"/>
                <w:sz w:val="22"/>
                <w:szCs w:val="22"/>
              </w:rPr>
            </w:pPr>
            <w:r>
              <w:rPr>
                <w:rFonts w:ascii="Calibri" w:hAnsi="Calibri" w:cs="Calibri"/>
                <w:color w:val="006100"/>
                <w:sz w:val="22"/>
                <w:szCs w:val="22"/>
              </w:rPr>
              <w:t>M11n</w:t>
            </w:r>
          </w:p>
        </w:tc>
        <w:tc>
          <w:tcPr>
            <w:tcW w:w="0" w:type="auto"/>
            <w:noWrap/>
            <w:hideMark/>
          </w:tcPr>
          <w:p w:rsidR="00F81A8C" w:rsidRDefault="00F81A8C" w14:paraId="123991B7"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6100"/>
                <w:sz w:val="22"/>
                <w:szCs w:val="22"/>
              </w:rPr>
            </w:pPr>
          </w:p>
        </w:tc>
      </w:tr>
      <w:tr w:rsidR="00F81A8C" w:rsidTr="00F81A8C" w14:paraId="6FDA36FA" w14:textId="77777777">
        <w:trPr>
          <w:trHeight w:val="288"/>
        </w:trPr>
        <w:tc>
          <w:tcPr>
            <w:cnfStyle w:val="001000000000" w:firstRow="0" w:lastRow="0" w:firstColumn="1" w:lastColumn="0" w:oddVBand="0" w:evenVBand="0" w:oddHBand="0" w:evenHBand="0" w:firstRowFirstColumn="0" w:firstRowLastColumn="0" w:lastRowFirstColumn="0" w:lastRowLastColumn="0"/>
            <w:tcW w:w="0" w:type="auto"/>
            <w:noWrap/>
            <w:hideMark/>
          </w:tcPr>
          <w:p w:rsidR="00F81A8C" w:rsidRDefault="00F81A8C" w14:paraId="6E284772" w14:textId="77777777">
            <w:pPr>
              <w:rPr>
                <w:rFonts w:ascii="Calibri" w:hAnsi="Calibri" w:cs="Calibri"/>
                <w:color w:val="006100"/>
                <w:sz w:val="22"/>
                <w:szCs w:val="22"/>
              </w:rPr>
            </w:pPr>
            <w:r>
              <w:rPr>
                <w:rFonts w:ascii="Calibri" w:hAnsi="Calibri" w:cs="Calibri"/>
                <w:color w:val="006100"/>
                <w:sz w:val="22"/>
                <w:szCs w:val="22"/>
              </w:rPr>
              <w:t>INVENTORYONHAND</w:t>
            </w:r>
          </w:p>
        </w:tc>
        <w:tc>
          <w:tcPr>
            <w:tcW w:w="0" w:type="auto"/>
            <w:noWrap/>
            <w:hideMark/>
          </w:tcPr>
          <w:p w:rsidR="00F81A8C" w:rsidRDefault="00F81A8C" w14:paraId="1A49D588"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6100"/>
                <w:sz w:val="22"/>
                <w:szCs w:val="22"/>
              </w:rPr>
            </w:pPr>
            <w:r>
              <w:rPr>
                <w:rFonts w:ascii="Calibri" w:hAnsi="Calibri" w:cs="Calibri"/>
                <w:color w:val="006100"/>
                <w:sz w:val="22"/>
                <w:szCs w:val="22"/>
              </w:rPr>
              <w:t>CIF</w:t>
            </w:r>
          </w:p>
        </w:tc>
        <w:tc>
          <w:tcPr>
            <w:tcW w:w="0" w:type="auto"/>
            <w:noWrap/>
            <w:hideMark/>
          </w:tcPr>
          <w:p w:rsidR="00F81A8C" w:rsidRDefault="00F81A8C" w14:paraId="1D91724A"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6100"/>
                <w:sz w:val="22"/>
                <w:szCs w:val="22"/>
              </w:rPr>
            </w:pPr>
          </w:p>
        </w:tc>
      </w:tr>
      <w:tr w:rsidR="00F81A8C" w:rsidTr="00F81A8C" w14:paraId="6C4DED9C" w14:textId="77777777">
        <w:trPr>
          <w:trHeight w:val="288"/>
        </w:trPr>
        <w:tc>
          <w:tcPr>
            <w:cnfStyle w:val="001000000000" w:firstRow="0" w:lastRow="0" w:firstColumn="1" w:lastColumn="0" w:oddVBand="0" w:evenVBand="0" w:oddHBand="0" w:evenHBand="0" w:firstRowFirstColumn="0" w:firstRowLastColumn="0" w:lastRowFirstColumn="0" w:lastRowLastColumn="0"/>
            <w:tcW w:w="0" w:type="auto"/>
            <w:noWrap/>
            <w:hideMark/>
          </w:tcPr>
          <w:p w:rsidR="00F81A8C" w:rsidRDefault="00F81A8C" w14:paraId="217C1A92" w14:textId="77777777">
            <w:pPr>
              <w:rPr>
                <w:rFonts w:ascii="Calibri" w:hAnsi="Calibri" w:cs="Calibri"/>
                <w:color w:val="000000"/>
                <w:sz w:val="22"/>
                <w:szCs w:val="22"/>
              </w:rPr>
            </w:pPr>
            <w:r>
              <w:rPr>
                <w:rFonts w:ascii="Calibri" w:hAnsi="Calibri" w:cs="Calibri"/>
                <w:color w:val="000000"/>
                <w:sz w:val="22"/>
                <w:szCs w:val="22"/>
              </w:rPr>
              <w:t>NETWORK</w:t>
            </w:r>
          </w:p>
        </w:tc>
        <w:tc>
          <w:tcPr>
            <w:tcW w:w="0" w:type="auto"/>
            <w:noWrap/>
            <w:hideMark/>
          </w:tcPr>
          <w:p w:rsidR="00F81A8C" w:rsidRDefault="00F81A8C" w14:paraId="31140F5C"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M-11N</w:t>
            </w:r>
          </w:p>
        </w:tc>
        <w:tc>
          <w:tcPr>
            <w:tcW w:w="0" w:type="auto"/>
            <w:noWrap/>
            <w:hideMark/>
          </w:tcPr>
          <w:p w:rsidR="00F81A8C" w:rsidRDefault="00F81A8C" w14:paraId="699DF85D"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F81A8C" w:rsidTr="00F81A8C" w14:paraId="66C45124" w14:textId="77777777">
        <w:trPr>
          <w:trHeight w:val="288"/>
        </w:trPr>
        <w:tc>
          <w:tcPr>
            <w:cnfStyle w:val="001000000000" w:firstRow="0" w:lastRow="0" w:firstColumn="1" w:lastColumn="0" w:oddVBand="0" w:evenVBand="0" w:oddHBand="0" w:evenHBand="0" w:firstRowFirstColumn="0" w:firstRowLastColumn="0" w:lastRowFirstColumn="0" w:lastRowLastColumn="0"/>
            <w:tcW w:w="0" w:type="auto"/>
            <w:noWrap/>
            <w:hideMark/>
          </w:tcPr>
          <w:p w:rsidR="00F81A8C" w:rsidRDefault="00F81A8C" w14:paraId="04A1741C" w14:textId="77777777">
            <w:pPr>
              <w:rPr>
                <w:rFonts w:ascii="Calibri" w:hAnsi="Calibri" w:cs="Calibri"/>
                <w:color w:val="000000"/>
                <w:sz w:val="22"/>
                <w:szCs w:val="22"/>
              </w:rPr>
            </w:pPr>
            <w:r>
              <w:rPr>
                <w:rFonts w:ascii="Calibri" w:hAnsi="Calibri" w:cs="Calibri"/>
                <w:color w:val="000000"/>
                <w:sz w:val="22"/>
                <w:szCs w:val="22"/>
              </w:rPr>
              <w:t>Plan Prod Order</w:t>
            </w:r>
          </w:p>
        </w:tc>
        <w:tc>
          <w:tcPr>
            <w:tcW w:w="0" w:type="auto"/>
            <w:noWrap/>
            <w:hideMark/>
          </w:tcPr>
          <w:p w:rsidR="00F81A8C" w:rsidRDefault="00F81A8C" w14:paraId="40F00228"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T34a</w:t>
            </w:r>
          </w:p>
        </w:tc>
        <w:tc>
          <w:tcPr>
            <w:tcW w:w="0" w:type="auto"/>
            <w:noWrap/>
            <w:hideMark/>
          </w:tcPr>
          <w:p w:rsidR="00F81A8C" w:rsidRDefault="00F81A8C" w14:paraId="528F83E9"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r w:rsidR="00F81A8C" w:rsidTr="00F81A8C" w14:paraId="423DCA03" w14:textId="77777777">
        <w:trPr>
          <w:trHeight w:val="288"/>
        </w:trPr>
        <w:tc>
          <w:tcPr>
            <w:cnfStyle w:val="001000000000" w:firstRow="0" w:lastRow="0" w:firstColumn="1" w:lastColumn="0" w:oddVBand="0" w:evenVBand="0" w:oddHBand="0" w:evenHBand="0" w:firstRowFirstColumn="0" w:firstRowLastColumn="0" w:lastRowFirstColumn="0" w:lastRowLastColumn="0"/>
            <w:tcW w:w="2960" w:type="dxa"/>
            <w:hideMark/>
          </w:tcPr>
          <w:p w:rsidR="00F81A8C" w:rsidRDefault="00F81A8C" w14:paraId="1469C792" w14:textId="77777777">
            <w:pPr>
              <w:rPr>
                <w:rFonts w:ascii="Calibri" w:hAnsi="Calibri" w:cs="Calibri"/>
                <w:color w:val="000000"/>
                <w:sz w:val="22"/>
                <w:szCs w:val="22"/>
              </w:rPr>
            </w:pPr>
            <w:r>
              <w:rPr>
                <w:rFonts w:ascii="Calibri" w:hAnsi="Calibri" w:cs="Calibri"/>
                <w:color w:val="000000"/>
                <w:sz w:val="22"/>
                <w:szCs w:val="22"/>
              </w:rPr>
              <w:t>Purchase Req</w:t>
            </w:r>
          </w:p>
        </w:tc>
        <w:tc>
          <w:tcPr>
            <w:tcW w:w="1420" w:type="dxa"/>
            <w:hideMark/>
          </w:tcPr>
          <w:p w:rsidR="00F81A8C" w:rsidRDefault="00F81A8C" w14:paraId="3919D853"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t-36</w:t>
            </w:r>
          </w:p>
        </w:tc>
        <w:tc>
          <w:tcPr>
            <w:tcW w:w="0" w:type="auto"/>
            <w:noWrap/>
            <w:hideMark/>
          </w:tcPr>
          <w:p w:rsidR="00F81A8C" w:rsidRDefault="00F81A8C" w14:paraId="2F8CA90B"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bl>
    <w:p w:rsidR="00026E72" w:rsidP="00F53A0C" w:rsidRDefault="00026E72" w14:paraId="298FE9BA" w14:textId="77777777">
      <w:pPr>
        <w:spacing w:after="160" w:line="259" w:lineRule="auto"/>
      </w:pPr>
    </w:p>
    <w:p w:rsidR="0044316B" w:rsidP="00F53A0C" w:rsidRDefault="00026E72" w14:paraId="1025F8F0" w14:textId="56A9CAAD">
      <w:pPr>
        <w:spacing w:after="160" w:line="259" w:lineRule="auto"/>
      </w:pPr>
      <w:r>
        <w:rPr>
          <w:rFonts w:eastAsia="Arial"/>
        </w:rPr>
        <w:t>In addition, a</w:t>
      </w:r>
      <w:r w:rsidR="0044316B">
        <w:rPr>
          <w:rFonts w:eastAsia="Arial"/>
        </w:rPr>
        <w:t xml:space="preserve">ny entity or interfaces not included in the </w:t>
      </w:r>
      <w:r w:rsidR="00575ADC">
        <w:rPr>
          <w:rFonts w:eastAsia="Arial"/>
        </w:rPr>
        <w:t>above</w:t>
      </w:r>
      <w:r w:rsidRPr="00026E72">
        <w:rPr>
          <w:rFonts w:eastAsia="Arial"/>
        </w:rPr>
        <w:t xml:space="preserve"> </w:t>
      </w:r>
      <w:r>
        <w:rPr>
          <w:rFonts w:eastAsia="Arial"/>
        </w:rPr>
        <w:t>table</w:t>
      </w:r>
      <w:r w:rsidR="00743AB8">
        <w:rPr>
          <w:rFonts w:eastAsia="Arial"/>
        </w:rPr>
        <w:t>s</w:t>
      </w:r>
      <w:r w:rsidR="0044316B">
        <w:rPr>
          <w:rFonts w:eastAsia="Arial"/>
        </w:rPr>
        <w:t xml:space="preserve">, are out of the scope of </w:t>
      </w:r>
      <w:r w:rsidR="00751904">
        <w:rPr>
          <w:rFonts w:eastAsia="Arial"/>
        </w:rPr>
        <w:t>this document.</w:t>
      </w:r>
    </w:p>
    <w:p w:rsidR="7E07A093" w:rsidP="0040739D" w:rsidRDefault="001B6E00" w14:paraId="61A2DB12" w14:textId="3B0B6965">
      <w:pPr>
        <w:pStyle w:val="Heading2"/>
      </w:pPr>
      <w:bookmarkStart w:name="_Toc139638766" w:id="35"/>
      <w:bookmarkStart w:name="_Toc156904852" w:id="36"/>
      <w:r>
        <w:t>Assumptions</w:t>
      </w:r>
      <w:bookmarkEnd w:id="35"/>
      <w:bookmarkEnd w:id="36"/>
    </w:p>
    <w:p w:rsidRPr="0040739D" w:rsidR="0040739D" w:rsidP="0EA18D7C" w:rsidRDefault="0040739D" w14:paraId="75F4D064" w14:textId="3B3C58E3"/>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840"/>
        <w:gridCol w:w="8160"/>
      </w:tblGrid>
      <w:tr w:rsidR="0EA18D7C" w:rsidTr="0EA18D7C" w14:paraId="3C4AC6CB" w14:textId="77777777">
        <w:trPr>
          <w:trHeight w:val="300"/>
        </w:trPr>
        <w:tc>
          <w:tcPr>
            <w:tcW w:w="840" w:type="dxa"/>
            <w:shd w:val="clear" w:color="auto" w:fill="D9E2F3" w:themeFill="accent1" w:themeFillTint="33"/>
            <w:tcMar>
              <w:left w:w="105" w:type="dxa"/>
              <w:right w:w="105" w:type="dxa"/>
            </w:tcMar>
          </w:tcPr>
          <w:p w:rsidR="0EA18D7C" w:rsidP="0EA18D7C" w:rsidRDefault="0EA18D7C" w14:paraId="3C8C3640" w14:textId="46DAD377">
            <w:pPr>
              <w:spacing w:line="259" w:lineRule="auto"/>
              <w:rPr>
                <w:rFonts w:eastAsia="Arial"/>
                <w:color w:val="000000" w:themeColor="text1"/>
              </w:rPr>
            </w:pPr>
            <w:r w:rsidRPr="0EA18D7C">
              <w:rPr>
                <w:rFonts w:eastAsia="Arial"/>
                <w:b/>
                <w:bCs/>
                <w:color w:val="000000" w:themeColor="text1"/>
              </w:rPr>
              <w:t>Ref.</w:t>
            </w:r>
          </w:p>
        </w:tc>
        <w:tc>
          <w:tcPr>
            <w:tcW w:w="8160" w:type="dxa"/>
            <w:shd w:val="clear" w:color="auto" w:fill="D9E2F3" w:themeFill="accent1" w:themeFillTint="33"/>
            <w:tcMar>
              <w:left w:w="105" w:type="dxa"/>
              <w:right w:w="105" w:type="dxa"/>
            </w:tcMar>
          </w:tcPr>
          <w:p w:rsidR="0EA18D7C" w:rsidP="0EA18D7C" w:rsidRDefault="0EA18D7C" w14:paraId="0663799A" w14:textId="3AF91AAA">
            <w:pPr>
              <w:spacing w:line="259" w:lineRule="auto"/>
              <w:rPr>
                <w:rFonts w:eastAsia="Arial"/>
                <w:color w:val="000000" w:themeColor="text1"/>
              </w:rPr>
            </w:pPr>
            <w:r w:rsidRPr="0EA18D7C">
              <w:rPr>
                <w:rFonts w:eastAsia="Arial"/>
                <w:b/>
                <w:bCs/>
                <w:color w:val="000000" w:themeColor="text1"/>
              </w:rPr>
              <w:t>Assumption</w:t>
            </w:r>
          </w:p>
        </w:tc>
      </w:tr>
      <w:tr w:rsidR="0EA18D7C" w:rsidTr="0EA18D7C" w14:paraId="282D4D28" w14:textId="77777777">
        <w:trPr>
          <w:trHeight w:val="300"/>
        </w:trPr>
        <w:tc>
          <w:tcPr>
            <w:tcW w:w="840" w:type="dxa"/>
            <w:tcMar>
              <w:left w:w="105" w:type="dxa"/>
              <w:right w:w="105" w:type="dxa"/>
            </w:tcMar>
          </w:tcPr>
          <w:p w:rsidR="0EA18D7C" w:rsidP="0EA18D7C" w:rsidRDefault="0EA18D7C" w14:paraId="7CFC3B29" w14:textId="0660CA0A">
            <w:pPr>
              <w:spacing w:line="259" w:lineRule="auto"/>
              <w:rPr>
                <w:rFonts w:eastAsia="Arial"/>
                <w:color w:val="000000" w:themeColor="text1"/>
              </w:rPr>
            </w:pPr>
            <w:r w:rsidRPr="0EA18D7C">
              <w:rPr>
                <w:rFonts w:eastAsia="Arial"/>
                <w:color w:val="000000" w:themeColor="text1"/>
              </w:rPr>
              <w:t>A01</w:t>
            </w:r>
          </w:p>
        </w:tc>
        <w:tc>
          <w:tcPr>
            <w:tcW w:w="8160" w:type="dxa"/>
            <w:tcMar>
              <w:left w:w="105" w:type="dxa"/>
              <w:right w:w="105" w:type="dxa"/>
            </w:tcMar>
          </w:tcPr>
          <w:p w:rsidR="0EA18D7C" w:rsidP="0EA18D7C" w:rsidRDefault="00743AB8" w14:paraId="067DE092" w14:textId="3451D824">
            <w:pPr>
              <w:spacing w:line="259" w:lineRule="auto"/>
              <w:rPr>
                <w:rFonts w:eastAsia="Arial"/>
                <w:color w:val="000000" w:themeColor="text1"/>
              </w:rPr>
            </w:pPr>
            <w:r>
              <w:rPr>
                <w:rFonts w:eastAsia="Arial"/>
                <w:color w:val="000000" w:themeColor="text1"/>
              </w:rPr>
              <w:t>The c</w:t>
            </w:r>
            <w:r w:rsidRPr="135614C6" w:rsidR="135614C6">
              <w:rPr>
                <w:rFonts w:eastAsia="Arial"/>
                <w:color w:val="000000" w:themeColor="text1"/>
              </w:rPr>
              <w:t>lient</w:t>
            </w:r>
            <w:r w:rsidRPr="0EA18D7C" w:rsidR="0EA18D7C">
              <w:rPr>
                <w:rFonts w:eastAsia="Arial"/>
                <w:color w:val="000000" w:themeColor="text1"/>
              </w:rPr>
              <w:t xml:space="preserve"> will ensure that enough storage is provisioned for storing that is getting loaded, processed</w:t>
            </w:r>
            <w:r w:rsidRPr="135614C6">
              <w:rPr>
                <w:rFonts w:eastAsia="Arial"/>
                <w:color w:val="000000" w:themeColor="text1"/>
              </w:rPr>
              <w:t>,</w:t>
            </w:r>
            <w:r w:rsidRPr="0EA18D7C" w:rsidR="0EA18D7C">
              <w:rPr>
                <w:rFonts w:eastAsia="Arial"/>
                <w:color w:val="000000" w:themeColor="text1"/>
              </w:rPr>
              <w:t xml:space="preserve"> and archived.</w:t>
            </w:r>
          </w:p>
        </w:tc>
      </w:tr>
      <w:tr w:rsidR="0EA18D7C" w:rsidTr="0EA18D7C" w14:paraId="54BC1382" w14:textId="77777777">
        <w:trPr>
          <w:trHeight w:val="300"/>
        </w:trPr>
        <w:tc>
          <w:tcPr>
            <w:tcW w:w="840" w:type="dxa"/>
            <w:tcMar>
              <w:left w:w="105" w:type="dxa"/>
              <w:right w:w="105" w:type="dxa"/>
            </w:tcMar>
          </w:tcPr>
          <w:p w:rsidR="0EA18D7C" w:rsidP="0EA18D7C" w:rsidRDefault="0EA18D7C" w14:paraId="4BD83B77" w14:textId="07C79773">
            <w:pPr>
              <w:spacing w:line="259" w:lineRule="auto"/>
              <w:rPr>
                <w:rFonts w:eastAsia="Arial"/>
                <w:color w:val="000000" w:themeColor="text1"/>
              </w:rPr>
            </w:pPr>
            <w:r w:rsidRPr="0EA18D7C">
              <w:rPr>
                <w:rFonts w:eastAsia="Arial"/>
                <w:color w:val="000000" w:themeColor="text1"/>
              </w:rPr>
              <w:t>A02</w:t>
            </w:r>
          </w:p>
        </w:tc>
        <w:tc>
          <w:tcPr>
            <w:tcW w:w="8160" w:type="dxa"/>
            <w:tcMar>
              <w:left w:w="105" w:type="dxa"/>
              <w:right w:w="105" w:type="dxa"/>
            </w:tcMar>
          </w:tcPr>
          <w:p w:rsidR="0EA18D7C" w:rsidP="0EA18D7C" w:rsidRDefault="0EA18D7C" w14:paraId="15086D54" w14:textId="2FDEF2C9">
            <w:pPr>
              <w:spacing w:line="259" w:lineRule="auto"/>
              <w:rPr>
                <w:rFonts w:eastAsia="Arial"/>
                <w:color w:val="000000" w:themeColor="text1"/>
              </w:rPr>
            </w:pPr>
            <w:r w:rsidRPr="0EA18D7C">
              <w:rPr>
                <w:rFonts w:eastAsia="Arial"/>
                <w:color w:val="000000" w:themeColor="text1"/>
              </w:rPr>
              <w:t>All source systems that provide data extract in an agreed file format for the same interface ID, they will keep column name, column order, number of columns, data type, number, and date format the same in the file.</w:t>
            </w:r>
          </w:p>
        </w:tc>
      </w:tr>
    </w:tbl>
    <w:p w:rsidRPr="0040739D" w:rsidR="0040739D" w:rsidP="0040739D" w:rsidRDefault="0040739D" w14:paraId="166BA901" w14:textId="65B3F0A7">
      <w:pPr>
        <w:ind w:left="360"/>
        <w:rPr>
          <w:lang w:val="en-GB" w:eastAsia="en-US"/>
        </w:rPr>
      </w:pPr>
    </w:p>
    <w:p w:rsidR="001B6E00" w:rsidP="001B6E00" w:rsidRDefault="001B6E00" w14:paraId="029A5D33" w14:textId="22637084">
      <w:pPr>
        <w:pStyle w:val="Heading2"/>
      </w:pPr>
      <w:bookmarkStart w:name="_Toc139638767" w:id="37"/>
      <w:bookmarkStart w:name="_Toc156904853" w:id="38"/>
      <w:r>
        <w:t>Dependencies</w:t>
      </w:r>
      <w:bookmarkEnd w:id="37"/>
      <w:bookmarkEnd w:id="38"/>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840"/>
        <w:gridCol w:w="8160"/>
      </w:tblGrid>
      <w:tr w:rsidR="0032792D" w:rsidTr="009F4850" w14:paraId="3805548A" w14:textId="77777777">
        <w:trPr>
          <w:trHeight w:val="300"/>
        </w:trPr>
        <w:tc>
          <w:tcPr>
            <w:tcW w:w="840" w:type="dxa"/>
            <w:shd w:val="clear" w:color="auto" w:fill="D9E2F3" w:themeFill="accent1" w:themeFillTint="33"/>
            <w:tcMar>
              <w:left w:w="105" w:type="dxa"/>
              <w:right w:w="105" w:type="dxa"/>
            </w:tcMar>
          </w:tcPr>
          <w:p w:rsidR="0032792D" w:rsidP="009F4850" w:rsidRDefault="0032792D" w14:paraId="4EE2E773" w14:textId="77777777">
            <w:pPr>
              <w:spacing w:line="259" w:lineRule="auto"/>
              <w:rPr>
                <w:rFonts w:eastAsia="Arial"/>
                <w:color w:val="000000" w:themeColor="text1"/>
              </w:rPr>
            </w:pPr>
            <w:r w:rsidRPr="135614C6">
              <w:rPr>
                <w:rFonts w:eastAsia="Arial"/>
                <w:b/>
                <w:bCs/>
                <w:color w:val="000000" w:themeColor="text1"/>
              </w:rPr>
              <w:t>Ref.</w:t>
            </w:r>
          </w:p>
        </w:tc>
        <w:tc>
          <w:tcPr>
            <w:tcW w:w="8160" w:type="dxa"/>
            <w:shd w:val="clear" w:color="auto" w:fill="D9E2F3" w:themeFill="accent1" w:themeFillTint="33"/>
            <w:tcMar>
              <w:left w:w="105" w:type="dxa"/>
              <w:right w:w="105" w:type="dxa"/>
            </w:tcMar>
          </w:tcPr>
          <w:p w:rsidR="0032792D" w:rsidP="009F4850" w:rsidRDefault="0032792D" w14:paraId="71D5F42D" w14:textId="77777777">
            <w:pPr>
              <w:spacing w:line="259" w:lineRule="auto"/>
              <w:rPr>
                <w:rFonts w:eastAsia="Arial"/>
                <w:color w:val="000000" w:themeColor="text1"/>
              </w:rPr>
            </w:pPr>
            <w:r w:rsidRPr="135614C6">
              <w:rPr>
                <w:rFonts w:eastAsia="Arial"/>
                <w:b/>
                <w:bCs/>
                <w:color w:val="000000" w:themeColor="text1"/>
              </w:rPr>
              <w:t>Assumption</w:t>
            </w:r>
          </w:p>
        </w:tc>
      </w:tr>
      <w:tr w:rsidR="0032792D" w:rsidTr="009F4850" w14:paraId="10BEBA71" w14:textId="77777777">
        <w:trPr>
          <w:trHeight w:val="300"/>
        </w:trPr>
        <w:tc>
          <w:tcPr>
            <w:tcW w:w="840" w:type="dxa"/>
            <w:tcMar>
              <w:left w:w="105" w:type="dxa"/>
              <w:right w:w="105" w:type="dxa"/>
            </w:tcMar>
          </w:tcPr>
          <w:p w:rsidR="0032792D" w:rsidP="009F4850" w:rsidRDefault="0032792D" w14:paraId="3F890514" w14:textId="401A56E5">
            <w:pPr>
              <w:spacing w:line="259" w:lineRule="auto"/>
              <w:rPr>
                <w:rFonts w:eastAsia="Arial"/>
                <w:color w:val="000000" w:themeColor="text1"/>
              </w:rPr>
            </w:pPr>
            <w:r>
              <w:rPr>
                <w:rFonts w:eastAsia="Arial"/>
                <w:color w:val="000000" w:themeColor="text1"/>
              </w:rPr>
              <w:t>D</w:t>
            </w:r>
            <w:r w:rsidRPr="135614C6">
              <w:rPr>
                <w:rFonts w:eastAsia="Arial"/>
                <w:color w:val="000000" w:themeColor="text1"/>
              </w:rPr>
              <w:t>01</w:t>
            </w:r>
          </w:p>
        </w:tc>
        <w:tc>
          <w:tcPr>
            <w:tcW w:w="8160" w:type="dxa"/>
            <w:tcMar>
              <w:left w:w="105" w:type="dxa"/>
              <w:right w:w="105" w:type="dxa"/>
            </w:tcMar>
          </w:tcPr>
          <w:p w:rsidR="0032792D" w:rsidP="009F4850" w:rsidRDefault="0032792D" w14:paraId="0694AD08" w14:textId="2403EAA9">
            <w:pPr>
              <w:spacing w:line="259" w:lineRule="auto"/>
              <w:rPr>
                <w:rFonts w:eastAsia="Arial"/>
                <w:color w:val="000000" w:themeColor="text1"/>
              </w:rPr>
            </w:pPr>
            <w:r>
              <w:rPr>
                <w:rFonts w:eastAsia="Arial"/>
                <w:color w:val="000000" w:themeColor="text1"/>
              </w:rPr>
              <w:t xml:space="preserve">The Client </w:t>
            </w:r>
            <w:r w:rsidR="002D5E75">
              <w:rPr>
                <w:rFonts w:eastAsia="Arial"/>
                <w:color w:val="000000" w:themeColor="text1"/>
              </w:rPr>
              <w:t>shall</w:t>
            </w:r>
            <w:r>
              <w:rPr>
                <w:rFonts w:eastAsia="Arial"/>
                <w:color w:val="000000" w:themeColor="text1"/>
              </w:rPr>
              <w:t xml:space="preserve"> provide sample data files as per</w:t>
            </w:r>
            <w:r w:rsidR="002D5E75">
              <w:rPr>
                <w:rFonts w:eastAsia="Arial"/>
                <w:color w:val="000000" w:themeColor="text1"/>
              </w:rPr>
              <w:t xml:space="preserve"> RES06 from the SOW.</w:t>
            </w:r>
          </w:p>
        </w:tc>
      </w:tr>
    </w:tbl>
    <w:p w:rsidRPr="0040739D" w:rsidR="0040739D" w:rsidP="0040739D" w:rsidRDefault="0040739D" w14:paraId="06DB92F1" w14:textId="77777777">
      <w:pPr>
        <w:rPr>
          <w:lang w:val="en-GB" w:eastAsia="en-US"/>
        </w:rPr>
      </w:pPr>
    </w:p>
    <w:p w:rsidR="726F0D5C" w:rsidRDefault="00CF09DE" w14:paraId="3AA3F8EB" w14:textId="6F59BA25">
      <w:pPr>
        <w:pStyle w:val="Heading2"/>
      </w:pPr>
      <w:bookmarkStart w:name="_Toc139638768" w:id="39"/>
      <w:bookmarkStart w:name="_Toc156904854" w:id="40"/>
      <w:r>
        <w:t>Known Issues</w:t>
      </w:r>
      <w:bookmarkEnd w:id="39"/>
      <w:bookmarkEnd w:id="40"/>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840"/>
        <w:gridCol w:w="2715"/>
        <w:gridCol w:w="1115"/>
        <w:gridCol w:w="4315"/>
      </w:tblGrid>
      <w:tr w:rsidR="0EA18D7C" w:rsidTr="003667C5" w14:paraId="040BE3DC" w14:textId="77777777">
        <w:trPr>
          <w:trHeight w:val="300"/>
        </w:trPr>
        <w:tc>
          <w:tcPr>
            <w:tcW w:w="840" w:type="dxa"/>
            <w:shd w:val="clear" w:color="auto" w:fill="D9E2F3" w:themeFill="accent1" w:themeFillTint="33"/>
            <w:tcMar>
              <w:left w:w="105" w:type="dxa"/>
              <w:right w:w="105" w:type="dxa"/>
            </w:tcMar>
          </w:tcPr>
          <w:p w:rsidR="0EA18D7C" w:rsidP="0EA18D7C" w:rsidRDefault="0EA18D7C" w14:paraId="013F29F0" w14:textId="5A34A248">
            <w:pPr>
              <w:spacing w:line="259" w:lineRule="auto"/>
              <w:rPr>
                <w:rFonts w:eastAsia="Arial"/>
                <w:color w:val="000000" w:themeColor="text1"/>
              </w:rPr>
            </w:pPr>
            <w:r w:rsidRPr="0EA18D7C">
              <w:rPr>
                <w:rFonts w:eastAsia="Arial"/>
                <w:b/>
                <w:bCs/>
                <w:color w:val="000000" w:themeColor="text1"/>
              </w:rPr>
              <w:t>Ref.</w:t>
            </w:r>
          </w:p>
        </w:tc>
        <w:tc>
          <w:tcPr>
            <w:tcW w:w="2715" w:type="dxa"/>
            <w:shd w:val="clear" w:color="auto" w:fill="D9E2F3" w:themeFill="accent1" w:themeFillTint="33"/>
            <w:tcMar>
              <w:left w:w="105" w:type="dxa"/>
              <w:right w:w="105" w:type="dxa"/>
            </w:tcMar>
          </w:tcPr>
          <w:p w:rsidR="0EA18D7C" w:rsidP="0EA18D7C" w:rsidRDefault="00FE6F7F" w14:paraId="55CABA91" w14:textId="32F2410E">
            <w:pPr>
              <w:spacing w:line="259" w:lineRule="auto"/>
              <w:rPr>
                <w:rFonts w:eastAsia="Arial"/>
                <w:color w:val="000000" w:themeColor="text1"/>
              </w:rPr>
            </w:pPr>
            <w:r>
              <w:rPr>
                <w:rFonts w:eastAsia="Arial"/>
                <w:b/>
                <w:bCs/>
                <w:color w:val="000000" w:themeColor="text1"/>
              </w:rPr>
              <w:t>Issue</w:t>
            </w:r>
          </w:p>
        </w:tc>
        <w:tc>
          <w:tcPr>
            <w:tcW w:w="1115" w:type="dxa"/>
            <w:shd w:val="clear" w:color="auto" w:fill="D9E2F3" w:themeFill="accent1" w:themeFillTint="33"/>
            <w:tcMar>
              <w:left w:w="105" w:type="dxa"/>
              <w:right w:w="105" w:type="dxa"/>
            </w:tcMar>
          </w:tcPr>
          <w:p w:rsidR="0EA18D7C" w:rsidP="0EA18D7C" w:rsidRDefault="003667C5" w14:paraId="7EE1E711" w14:textId="7E20F0F3">
            <w:pPr>
              <w:spacing w:line="259" w:lineRule="auto"/>
              <w:rPr>
                <w:rFonts w:eastAsia="Arial"/>
                <w:color w:val="000000" w:themeColor="text1"/>
              </w:rPr>
            </w:pPr>
            <w:r>
              <w:rPr>
                <w:rFonts w:eastAsia="Arial"/>
                <w:b/>
                <w:bCs/>
                <w:color w:val="000000" w:themeColor="text1"/>
              </w:rPr>
              <w:t>Impact</w:t>
            </w:r>
          </w:p>
        </w:tc>
        <w:tc>
          <w:tcPr>
            <w:tcW w:w="4315" w:type="dxa"/>
            <w:shd w:val="clear" w:color="auto" w:fill="D9E2F3" w:themeFill="accent1" w:themeFillTint="33"/>
            <w:tcMar>
              <w:left w:w="105" w:type="dxa"/>
              <w:right w:w="105" w:type="dxa"/>
            </w:tcMar>
          </w:tcPr>
          <w:p w:rsidR="0EA18D7C" w:rsidP="0EA18D7C" w:rsidRDefault="0EA18D7C" w14:paraId="583897CE" w14:textId="777CDF7F">
            <w:pPr>
              <w:spacing w:line="259" w:lineRule="auto"/>
              <w:rPr>
                <w:rFonts w:eastAsia="Arial"/>
                <w:color w:val="000000" w:themeColor="text1"/>
              </w:rPr>
            </w:pPr>
            <w:r w:rsidRPr="0EA18D7C">
              <w:rPr>
                <w:rFonts w:eastAsia="Arial"/>
                <w:b/>
                <w:bCs/>
                <w:color w:val="000000" w:themeColor="text1"/>
              </w:rPr>
              <w:t>Mitigation</w:t>
            </w:r>
          </w:p>
        </w:tc>
      </w:tr>
      <w:tr w:rsidR="0EA18D7C" w:rsidTr="003667C5" w14:paraId="2B7B1CEE" w14:textId="77777777">
        <w:trPr>
          <w:trHeight w:val="300"/>
        </w:trPr>
        <w:tc>
          <w:tcPr>
            <w:tcW w:w="840" w:type="dxa"/>
            <w:tcMar>
              <w:left w:w="105" w:type="dxa"/>
              <w:right w:w="105" w:type="dxa"/>
            </w:tcMar>
          </w:tcPr>
          <w:p w:rsidR="0EA18D7C" w:rsidP="0EA18D7C" w:rsidRDefault="0EA18D7C" w14:paraId="0B81ECF2" w14:textId="12134E98">
            <w:pPr>
              <w:spacing w:line="259" w:lineRule="auto"/>
              <w:rPr>
                <w:rFonts w:eastAsia="Arial"/>
                <w:color w:val="000000" w:themeColor="text1"/>
              </w:rPr>
            </w:pPr>
            <w:r w:rsidRPr="0EA18D7C">
              <w:rPr>
                <w:rFonts w:eastAsia="Arial"/>
                <w:color w:val="000000" w:themeColor="text1"/>
              </w:rPr>
              <w:t>R01</w:t>
            </w:r>
          </w:p>
        </w:tc>
        <w:tc>
          <w:tcPr>
            <w:tcW w:w="2715" w:type="dxa"/>
            <w:tcMar>
              <w:left w:w="105" w:type="dxa"/>
              <w:right w:w="105" w:type="dxa"/>
            </w:tcMar>
          </w:tcPr>
          <w:p w:rsidR="0EA18D7C" w:rsidP="0EA18D7C" w:rsidRDefault="0EA18D7C" w14:paraId="4BC68D15" w14:textId="6BB2E4BD">
            <w:pPr>
              <w:spacing w:line="259" w:lineRule="auto"/>
              <w:rPr>
                <w:rFonts w:eastAsia="Arial"/>
                <w:color w:val="000000" w:themeColor="text1"/>
              </w:rPr>
            </w:pPr>
            <w:r w:rsidRPr="0EA18D7C">
              <w:rPr>
                <w:rFonts w:eastAsia="Arial"/>
                <w:color w:val="000000" w:themeColor="text1"/>
              </w:rPr>
              <w:t>All source data owner</w:t>
            </w:r>
            <w:r w:rsidR="003667C5">
              <w:rPr>
                <w:rFonts w:eastAsia="Arial"/>
                <w:color w:val="000000" w:themeColor="text1"/>
              </w:rPr>
              <w:t>s</w:t>
            </w:r>
            <w:r w:rsidRPr="0EA18D7C">
              <w:rPr>
                <w:rFonts w:eastAsia="Arial"/>
                <w:color w:val="000000" w:themeColor="text1"/>
              </w:rPr>
              <w:t xml:space="preserve"> not </w:t>
            </w:r>
            <w:r w:rsidR="003667C5">
              <w:rPr>
                <w:rFonts w:eastAsia="Arial"/>
                <w:color w:val="000000" w:themeColor="text1"/>
              </w:rPr>
              <w:t>known or communicated</w:t>
            </w:r>
            <w:r w:rsidRPr="0EA18D7C">
              <w:rPr>
                <w:rFonts w:eastAsia="Arial"/>
                <w:color w:val="000000" w:themeColor="text1"/>
              </w:rPr>
              <w:t>.</w:t>
            </w:r>
          </w:p>
        </w:tc>
        <w:tc>
          <w:tcPr>
            <w:tcW w:w="1115" w:type="dxa"/>
            <w:tcMar>
              <w:left w:w="105" w:type="dxa"/>
              <w:right w:w="105" w:type="dxa"/>
            </w:tcMar>
          </w:tcPr>
          <w:p w:rsidR="0EA18D7C" w:rsidP="0EA18D7C" w:rsidRDefault="0EA18D7C" w14:paraId="236D9BAC" w14:textId="40DDB953">
            <w:pPr>
              <w:spacing w:line="259" w:lineRule="auto"/>
              <w:rPr>
                <w:rFonts w:eastAsia="Arial"/>
                <w:color w:val="000000" w:themeColor="text1"/>
              </w:rPr>
            </w:pPr>
            <w:r w:rsidRPr="0EA18D7C">
              <w:rPr>
                <w:rFonts w:eastAsia="Arial"/>
                <w:color w:val="000000" w:themeColor="text1"/>
              </w:rPr>
              <w:t>High</w:t>
            </w:r>
          </w:p>
        </w:tc>
        <w:tc>
          <w:tcPr>
            <w:tcW w:w="4315" w:type="dxa"/>
            <w:tcMar>
              <w:left w:w="105" w:type="dxa"/>
              <w:right w:w="105" w:type="dxa"/>
            </w:tcMar>
          </w:tcPr>
          <w:p w:rsidR="0EA18D7C" w:rsidP="0EA18D7C" w:rsidRDefault="002D5E75" w14:paraId="311CBE85" w14:textId="060E0DD7">
            <w:pPr>
              <w:spacing w:line="259" w:lineRule="auto"/>
              <w:rPr>
                <w:rFonts w:eastAsia="Arial"/>
                <w:color w:val="000000" w:themeColor="text1"/>
              </w:rPr>
            </w:pPr>
            <w:r>
              <w:rPr>
                <w:rFonts w:eastAsia="Arial"/>
                <w:color w:val="000000" w:themeColor="text1"/>
              </w:rPr>
              <w:t>I</w:t>
            </w:r>
            <w:r w:rsidR="003667C5">
              <w:rPr>
                <w:rFonts w:eastAsia="Arial"/>
                <w:color w:val="000000" w:themeColor="text1"/>
              </w:rPr>
              <w:t>mperial must i</w:t>
            </w:r>
            <w:r>
              <w:rPr>
                <w:rFonts w:eastAsia="Arial"/>
                <w:color w:val="000000" w:themeColor="text1"/>
              </w:rPr>
              <w:t>dentify</w:t>
            </w:r>
            <w:r w:rsidRPr="0EA18D7C" w:rsidR="0EA18D7C">
              <w:rPr>
                <w:rFonts w:eastAsia="Arial"/>
                <w:color w:val="000000" w:themeColor="text1"/>
              </w:rPr>
              <w:t xml:space="preserve"> source system </w:t>
            </w:r>
            <w:r w:rsidRPr="0E7A5176" w:rsidR="0E7A5176">
              <w:rPr>
                <w:rFonts w:eastAsia="Arial"/>
                <w:color w:val="000000" w:themeColor="text1"/>
              </w:rPr>
              <w:t>owner</w:t>
            </w:r>
            <w:r>
              <w:rPr>
                <w:rFonts w:eastAsia="Arial"/>
                <w:color w:val="000000" w:themeColor="text1"/>
              </w:rPr>
              <w:t>s</w:t>
            </w:r>
            <w:r w:rsidRPr="0EA18D7C" w:rsidR="0EA18D7C">
              <w:rPr>
                <w:rFonts w:eastAsia="Arial"/>
                <w:color w:val="000000" w:themeColor="text1"/>
              </w:rPr>
              <w:t xml:space="preserve"> and IT SME contact detail</w:t>
            </w:r>
            <w:r w:rsidR="003667C5">
              <w:rPr>
                <w:rFonts w:eastAsia="Arial"/>
                <w:color w:val="000000" w:themeColor="text1"/>
              </w:rPr>
              <w:t xml:space="preserve"> and provide this information</w:t>
            </w:r>
          </w:p>
        </w:tc>
      </w:tr>
      <w:tr w:rsidR="0EA18D7C" w:rsidTr="003667C5" w14:paraId="525BA3FA" w14:textId="77777777">
        <w:trPr>
          <w:trHeight w:val="300"/>
        </w:trPr>
        <w:tc>
          <w:tcPr>
            <w:tcW w:w="840" w:type="dxa"/>
            <w:tcMar>
              <w:left w:w="105" w:type="dxa"/>
              <w:right w:w="105" w:type="dxa"/>
            </w:tcMar>
          </w:tcPr>
          <w:p w:rsidR="0EA18D7C" w:rsidP="0EA18D7C" w:rsidRDefault="0EA18D7C" w14:paraId="23C5A887" w14:textId="5E42A37F">
            <w:pPr>
              <w:spacing w:line="259" w:lineRule="auto"/>
              <w:rPr>
                <w:rFonts w:eastAsia="Arial"/>
                <w:color w:val="000000" w:themeColor="text1"/>
              </w:rPr>
            </w:pPr>
            <w:r w:rsidRPr="0EA18D7C">
              <w:rPr>
                <w:rFonts w:eastAsia="Arial"/>
                <w:color w:val="000000" w:themeColor="text1"/>
              </w:rPr>
              <w:t>R02</w:t>
            </w:r>
          </w:p>
        </w:tc>
        <w:tc>
          <w:tcPr>
            <w:tcW w:w="2715" w:type="dxa"/>
            <w:tcMar>
              <w:left w:w="105" w:type="dxa"/>
              <w:right w:w="105" w:type="dxa"/>
            </w:tcMar>
          </w:tcPr>
          <w:p w:rsidR="0EA18D7C" w:rsidP="0EA18D7C" w:rsidRDefault="0EA18D7C" w14:paraId="0C0F79EB" w14:textId="7FC66B07">
            <w:pPr>
              <w:spacing w:line="259" w:lineRule="auto"/>
              <w:rPr>
                <w:rFonts w:eastAsia="Arial"/>
                <w:color w:val="000000" w:themeColor="text1"/>
              </w:rPr>
            </w:pPr>
            <w:r w:rsidRPr="0EA18D7C">
              <w:rPr>
                <w:rFonts w:eastAsia="Arial"/>
                <w:color w:val="000000" w:themeColor="text1"/>
              </w:rPr>
              <w:t xml:space="preserve">Unconfirmed guidelines for preparing the solution. </w:t>
            </w:r>
          </w:p>
        </w:tc>
        <w:tc>
          <w:tcPr>
            <w:tcW w:w="1115" w:type="dxa"/>
            <w:tcMar>
              <w:left w:w="105" w:type="dxa"/>
              <w:right w:w="105" w:type="dxa"/>
            </w:tcMar>
          </w:tcPr>
          <w:p w:rsidR="0EA18D7C" w:rsidP="0EA18D7C" w:rsidRDefault="0EA18D7C" w14:paraId="1E809ADF" w14:textId="187FD4E6">
            <w:pPr>
              <w:spacing w:line="259" w:lineRule="auto"/>
              <w:rPr>
                <w:rFonts w:eastAsia="Arial"/>
                <w:color w:val="000000" w:themeColor="text1"/>
              </w:rPr>
            </w:pPr>
            <w:r w:rsidRPr="0EA18D7C">
              <w:rPr>
                <w:rFonts w:eastAsia="Arial"/>
                <w:color w:val="000000" w:themeColor="text1"/>
              </w:rPr>
              <w:t>High</w:t>
            </w:r>
          </w:p>
        </w:tc>
        <w:tc>
          <w:tcPr>
            <w:tcW w:w="4315" w:type="dxa"/>
            <w:tcMar>
              <w:left w:w="105" w:type="dxa"/>
              <w:right w:w="105" w:type="dxa"/>
            </w:tcMar>
          </w:tcPr>
          <w:p w:rsidR="0EA18D7C" w:rsidP="0EA18D7C" w:rsidRDefault="0EA18D7C" w14:paraId="16E544FC" w14:textId="7DE73E57">
            <w:pPr>
              <w:spacing w:line="259" w:lineRule="auto"/>
              <w:rPr>
                <w:rFonts w:eastAsia="Arial"/>
                <w:color w:val="000000" w:themeColor="text1"/>
              </w:rPr>
            </w:pPr>
            <w:r w:rsidRPr="0EA18D7C">
              <w:rPr>
                <w:rFonts w:eastAsia="Arial"/>
                <w:color w:val="000000" w:themeColor="text1"/>
              </w:rPr>
              <w:t>Need confirmed approach to minimise in duplication of efforts</w:t>
            </w:r>
          </w:p>
        </w:tc>
      </w:tr>
      <w:tr w:rsidR="0EA18D7C" w:rsidTr="003667C5" w14:paraId="07AC27FE" w14:textId="77777777">
        <w:trPr>
          <w:trHeight w:val="300"/>
        </w:trPr>
        <w:tc>
          <w:tcPr>
            <w:tcW w:w="840" w:type="dxa"/>
            <w:tcMar>
              <w:left w:w="105" w:type="dxa"/>
              <w:right w:w="105" w:type="dxa"/>
            </w:tcMar>
          </w:tcPr>
          <w:p w:rsidR="0EA18D7C" w:rsidP="0EA18D7C" w:rsidRDefault="0EA18D7C" w14:paraId="0A35E550" w14:textId="7B32B74F">
            <w:pPr>
              <w:spacing w:line="259" w:lineRule="auto"/>
              <w:rPr>
                <w:rFonts w:eastAsia="Arial"/>
                <w:color w:val="000000" w:themeColor="text1"/>
              </w:rPr>
            </w:pPr>
            <w:r w:rsidRPr="0EA18D7C">
              <w:rPr>
                <w:rFonts w:eastAsia="Arial"/>
                <w:color w:val="000000" w:themeColor="text1"/>
              </w:rPr>
              <w:t>R03</w:t>
            </w:r>
          </w:p>
        </w:tc>
        <w:tc>
          <w:tcPr>
            <w:tcW w:w="2715" w:type="dxa"/>
            <w:tcMar>
              <w:left w:w="105" w:type="dxa"/>
              <w:right w:w="105" w:type="dxa"/>
            </w:tcMar>
          </w:tcPr>
          <w:p w:rsidR="0EA18D7C" w:rsidP="0EA18D7C" w:rsidRDefault="0EA18D7C" w14:paraId="5B9CC444" w14:textId="6C2FB3D2">
            <w:pPr>
              <w:spacing w:line="259" w:lineRule="auto"/>
              <w:rPr>
                <w:rFonts w:eastAsia="Arial"/>
                <w:color w:val="000000" w:themeColor="text1"/>
              </w:rPr>
            </w:pPr>
            <w:r w:rsidRPr="0EA18D7C">
              <w:rPr>
                <w:rFonts w:eastAsia="Arial"/>
                <w:color w:val="000000" w:themeColor="text1"/>
              </w:rPr>
              <w:t>Unavailability of sample data</w:t>
            </w:r>
          </w:p>
        </w:tc>
        <w:tc>
          <w:tcPr>
            <w:tcW w:w="1115" w:type="dxa"/>
            <w:tcMar>
              <w:left w:w="105" w:type="dxa"/>
              <w:right w:w="105" w:type="dxa"/>
            </w:tcMar>
          </w:tcPr>
          <w:p w:rsidR="0EA18D7C" w:rsidP="0EA18D7C" w:rsidRDefault="0EA18D7C" w14:paraId="7A7FCC7A" w14:textId="749ADFFE">
            <w:pPr>
              <w:spacing w:line="259" w:lineRule="auto"/>
              <w:rPr>
                <w:rFonts w:eastAsia="Arial"/>
                <w:color w:val="000000" w:themeColor="text1"/>
              </w:rPr>
            </w:pPr>
            <w:r w:rsidRPr="0EA18D7C">
              <w:rPr>
                <w:rFonts w:eastAsia="Arial"/>
                <w:color w:val="000000" w:themeColor="text1"/>
              </w:rPr>
              <w:t>Medium</w:t>
            </w:r>
          </w:p>
        </w:tc>
        <w:tc>
          <w:tcPr>
            <w:tcW w:w="4315" w:type="dxa"/>
            <w:tcMar>
              <w:left w:w="105" w:type="dxa"/>
              <w:right w:w="105" w:type="dxa"/>
            </w:tcMar>
          </w:tcPr>
          <w:p w:rsidR="0EA18D7C" w:rsidP="0EA18D7C" w:rsidRDefault="0EA18D7C" w14:paraId="3E14FBF4" w14:textId="6BCB8C14">
            <w:pPr>
              <w:spacing w:line="259" w:lineRule="auto"/>
              <w:rPr>
                <w:rFonts w:eastAsia="Arial"/>
                <w:color w:val="000000" w:themeColor="text1"/>
              </w:rPr>
            </w:pPr>
            <w:r w:rsidRPr="0EA18D7C">
              <w:rPr>
                <w:rFonts w:eastAsia="Arial"/>
                <w:color w:val="000000" w:themeColor="text1"/>
              </w:rPr>
              <w:t>Avail sample data for entity / interface combination</w:t>
            </w:r>
          </w:p>
        </w:tc>
      </w:tr>
    </w:tbl>
    <w:p w:rsidR="001B6E00" w:rsidRDefault="001B6E00" w14:paraId="39D81F78" w14:textId="0C782A33"/>
    <w:p w:rsidR="0EA18D7C" w:rsidP="0EA18D7C" w:rsidRDefault="0EA18D7C" w14:paraId="17E0C51A" w14:textId="0B9F97E1"/>
    <w:p w:rsidR="007D4CE3" w:rsidP="007F3B43" w:rsidRDefault="001B5872" w14:paraId="76A2FA7A" w14:textId="7C64449B">
      <w:pPr>
        <w:pStyle w:val="Heading1"/>
        <w:ind w:left="426"/>
      </w:pPr>
      <w:bookmarkStart w:name="_Toc139638769" w:id="41"/>
      <w:bookmarkStart w:name="_Toc156904855" w:id="42"/>
      <w:r>
        <w:t>Profiling</w:t>
      </w:r>
      <w:r w:rsidR="007D4CE3">
        <w:t xml:space="preserve"> Summary</w:t>
      </w:r>
      <w:bookmarkEnd w:id="41"/>
      <w:bookmarkEnd w:id="42"/>
    </w:p>
    <w:p w:rsidR="00885910" w:rsidP="00885910" w:rsidRDefault="00885910" w14:paraId="38B087DA" w14:textId="77777777">
      <w:pPr>
        <w:rPr>
          <w:lang w:eastAsia="en-US"/>
        </w:rPr>
      </w:pPr>
    </w:p>
    <w:p w:rsidR="00EB21E9" w:rsidP="00777662" w:rsidRDefault="00777662" w14:paraId="697678E2" w14:textId="6CAEE513">
      <w:pPr>
        <w:pStyle w:val="Heading2"/>
      </w:pPr>
      <w:bookmarkStart w:name="_Toc156904856" w:id="43"/>
      <w:r>
        <w:t>Approach</w:t>
      </w:r>
      <w:bookmarkEnd w:id="43"/>
    </w:p>
    <w:p w:rsidRPr="002466E9" w:rsidR="00C31ADA" w:rsidP="00C31ADA" w:rsidRDefault="00F5170E" w14:paraId="6988912A" w14:textId="78B0F267">
      <w:pPr>
        <w:shd w:val="clear" w:color="auto" w:fill="FFFFFF" w:themeFill="background1"/>
        <w:jc w:val="both"/>
        <w:rPr>
          <w:lang w:eastAsia="en-US"/>
        </w:rPr>
      </w:pPr>
      <w:r w:rsidRPr="20FAC287">
        <w:rPr>
          <w:lang w:eastAsia="en-US"/>
        </w:rPr>
        <w:t xml:space="preserve">To facilitate demand planning within the </w:t>
      </w:r>
      <w:r w:rsidRPr="20FAC287" w:rsidR="00F91FE9">
        <w:rPr>
          <w:lang w:eastAsia="en-US"/>
        </w:rPr>
        <w:t>B</w:t>
      </w:r>
      <w:r w:rsidRPr="20FAC287">
        <w:rPr>
          <w:lang w:eastAsia="en-US"/>
        </w:rPr>
        <w:t xml:space="preserve">lue </w:t>
      </w:r>
      <w:r w:rsidRPr="20FAC287" w:rsidR="00F91FE9">
        <w:rPr>
          <w:lang w:eastAsia="en-US"/>
        </w:rPr>
        <w:t>Y</w:t>
      </w:r>
      <w:r w:rsidRPr="20FAC287">
        <w:rPr>
          <w:lang w:eastAsia="en-US"/>
        </w:rPr>
        <w:t xml:space="preserve">onder system, we </w:t>
      </w:r>
      <w:r w:rsidRPr="20FAC287" w:rsidR="00036DFD">
        <w:rPr>
          <w:lang w:eastAsia="en-US"/>
        </w:rPr>
        <w:t>identified</w:t>
      </w:r>
      <w:r w:rsidRPr="20FAC287">
        <w:rPr>
          <w:lang w:eastAsia="en-US"/>
        </w:rPr>
        <w:t xml:space="preserve"> a</w:t>
      </w:r>
      <w:r w:rsidRPr="20FAC287" w:rsidR="00EF79A2">
        <w:rPr>
          <w:lang w:eastAsia="en-US"/>
        </w:rPr>
        <w:t xml:space="preserve"> total of </w:t>
      </w:r>
      <w:r w:rsidRPr="20FAC287">
        <w:rPr>
          <w:lang w:eastAsia="en-US"/>
        </w:rPr>
        <w:t>1</w:t>
      </w:r>
      <w:r w:rsidRPr="20FAC287" w:rsidR="71BF6279">
        <w:rPr>
          <w:lang w:eastAsia="en-US"/>
        </w:rPr>
        <w:t>7</w:t>
      </w:r>
      <w:r w:rsidRPr="20FAC287">
        <w:rPr>
          <w:lang w:eastAsia="en-US"/>
        </w:rPr>
        <w:t xml:space="preserve"> entities</w:t>
      </w:r>
      <w:r w:rsidRPr="20FAC287" w:rsidR="00F70D63">
        <w:rPr>
          <w:lang w:eastAsia="en-US"/>
        </w:rPr>
        <w:t xml:space="preserve"> which</w:t>
      </w:r>
      <w:r w:rsidRPr="20FAC287">
        <w:rPr>
          <w:lang w:eastAsia="en-US"/>
        </w:rPr>
        <w:t xml:space="preserve"> </w:t>
      </w:r>
      <w:r w:rsidRPr="20FAC287" w:rsidR="00570FA7">
        <w:rPr>
          <w:lang w:eastAsia="en-US"/>
        </w:rPr>
        <w:t>were populated by total of</w:t>
      </w:r>
      <w:r w:rsidRPr="20FAC287">
        <w:rPr>
          <w:lang w:eastAsia="en-US"/>
        </w:rPr>
        <w:t xml:space="preserve"> 1</w:t>
      </w:r>
      <w:r w:rsidRPr="20FAC287" w:rsidR="06D6030B">
        <w:rPr>
          <w:lang w:eastAsia="en-US"/>
        </w:rPr>
        <w:t>7</w:t>
      </w:r>
      <w:r w:rsidRPr="20FAC287">
        <w:rPr>
          <w:lang w:eastAsia="en-US"/>
        </w:rPr>
        <w:t xml:space="preserve"> interfaces</w:t>
      </w:r>
      <w:r w:rsidRPr="20FAC287" w:rsidR="00453E05">
        <w:rPr>
          <w:lang w:eastAsia="en-US"/>
        </w:rPr>
        <w:t>.</w:t>
      </w:r>
      <w:r w:rsidRPr="20FAC287" w:rsidR="00F75DDC">
        <w:rPr>
          <w:lang w:eastAsia="en-US"/>
        </w:rPr>
        <w:t xml:space="preserve"> </w:t>
      </w:r>
      <w:r w:rsidRPr="20FAC287" w:rsidR="001F08BA">
        <w:rPr>
          <w:lang w:eastAsia="en-US"/>
        </w:rPr>
        <w:t>Several entities were populated by multiple interfaces,</w:t>
      </w:r>
      <w:r w:rsidRPr="20FAC287" w:rsidR="00510DEC">
        <w:rPr>
          <w:lang w:eastAsia="en-US"/>
        </w:rPr>
        <w:t xml:space="preserve"> </w:t>
      </w:r>
      <w:r w:rsidRPr="20FAC287" w:rsidR="00BE6D80">
        <w:rPr>
          <w:lang w:eastAsia="en-US"/>
        </w:rPr>
        <w:t>giving a</w:t>
      </w:r>
      <w:r w:rsidRPr="20FAC287" w:rsidR="00510DEC">
        <w:rPr>
          <w:lang w:eastAsia="en-US"/>
        </w:rPr>
        <w:t xml:space="preserve"> total</w:t>
      </w:r>
      <w:r w:rsidRPr="20FAC287" w:rsidR="00BB0B07">
        <w:rPr>
          <w:lang w:eastAsia="en-US"/>
        </w:rPr>
        <w:t xml:space="preserve"> of</w:t>
      </w:r>
      <w:r w:rsidRPr="20FAC287" w:rsidR="00510DEC">
        <w:rPr>
          <w:lang w:eastAsia="en-US"/>
        </w:rPr>
        <w:t xml:space="preserve"> </w:t>
      </w:r>
      <w:r w:rsidRPr="20FAC287" w:rsidR="00756742">
        <w:rPr>
          <w:lang w:eastAsia="en-US"/>
        </w:rPr>
        <w:t>2</w:t>
      </w:r>
      <w:r w:rsidRPr="20FAC287" w:rsidR="6BDCFE37">
        <w:rPr>
          <w:lang w:eastAsia="en-US"/>
        </w:rPr>
        <w:t>6</w:t>
      </w:r>
      <w:r w:rsidRPr="20FAC287" w:rsidR="00756742">
        <w:rPr>
          <w:lang w:eastAsia="en-US"/>
        </w:rPr>
        <w:t xml:space="preserve"> </w:t>
      </w:r>
      <w:r w:rsidRPr="20FAC287" w:rsidR="00E80132">
        <w:rPr>
          <w:lang w:eastAsia="en-US"/>
        </w:rPr>
        <w:t>datasets</w:t>
      </w:r>
      <w:r w:rsidRPr="20FAC287" w:rsidR="00BB0B07">
        <w:rPr>
          <w:lang w:eastAsia="en-US"/>
        </w:rPr>
        <w:t xml:space="preserve"> in scope</w:t>
      </w:r>
      <w:r w:rsidRPr="20FAC287" w:rsidR="00E80132">
        <w:rPr>
          <w:lang w:eastAsia="en-US"/>
        </w:rPr>
        <w:t xml:space="preserve">. </w:t>
      </w:r>
      <w:r w:rsidRPr="20FAC287" w:rsidR="0037610F">
        <w:rPr>
          <w:lang w:eastAsia="en-US"/>
        </w:rPr>
        <w:t>Over a period of several weeks</w:t>
      </w:r>
      <w:r w:rsidRPr="20FAC287" w:rsidR="00C31ADA">
        <w:rPr>
          <w:lang w:eastAsia="en-US"/>
        </w:rPr>
        <w:t xml:space="preserve">, we received </w:t>
      </w:r>
      <w:r w:rsidRPr="20FAC287" w:rsidR="00C9337E">
        <w:rPr>
          <w:lang w:eastAsia="en-US"/>
        </w:rPr>
        <w:t>sample data in multiple formats</w:t>
      </w:r>
      <w:r w:rsidRPr="20FAC287" w:rsidR="006C0BF4">
        <w:rPr>
          <w:lang w:eastAsia="en-US"/>
        </w:rPr>
        <w:t xml:space="preserve">, </w:t>
      </w:r>
      <w:r w:rsidRPr="20FAC287" w:rsidR="00C31ADA">
        <w:rPr>
          <w:lang w:eastAsia="en-US"/>
        </w:rPr>
        <w:t xml:space="preserve">our </w:t>
      </w:r>
      <w:r w:rsidRPr="20FAC287" w:rsidR="00BB0B07">
        <w:rPr>
          <w:lang w:eastAsia="en-US"/>
        </w:rPr>
        <w:t>objective was</w:t>
      </w:r>
      <w:r w:rsidRPr="20FAC287" w:rsidR="00C31ADA">
        <w:rPr>
          <w:lang w:eastAsia="en-US"/>
        </w:rPr>
        <w:t xml:space="preserve"> to associate these sample files with the 2</w:t>
      </w:r>
      <w:r w:rsidRPr="20FAC287" w:rsidR="5C3C4850">
        <w:rPr>
          <w:lang w:eastAsia="en-US"/>
        </w:rPr>
        <w:t>6</w:t>
      </w:r>
      <w:r w:rsidRPr="20FAC287" w:rsidR="00C31ADA">
        <w:rPr>
          <w:lang w:eastAsia="en-US"/>
        </w:rPr>
        <w:t xml:space="preserve"> </w:t>
      </w:r>
      <w:r w:rsidRPr="20FAC287" w:rsidR="00A93C9E">
        <w:rPr>
          <w:lang w:eastAsia="en-US"/>
        </w:rPr>
        <w:t>datasets</w:t>
      </w:r>
      <w:r w:rsidRPr="20FAC287" w:rsidR="00C31ADA">
        <w:rPr>
          <w:lang w:eastAsia="en-US"/>
        </w:rPr>
        <w:t xml:space="preserve"> and apply data profiling on them. </w:t>
      </w:r>
    </w:p>
    <w:p w:rsidR="00F5170E" w:rsidP="00F5170E" w:rsidRDefault="00F5170E" w14:paraId="53903DA6" w14:textId="3735DB9D">
      <w:pPr>
        <w:jc w:val="both"/>
        <w:rPr>
          <w:lang w:eastAsia="en-US"/>
        </w:rPr>
      </w:pPr>
    </w:p>
    <w:p w:rsidR="00F5170E" w:rsidP="006E0B43" w:rsidRDefault="00F5170E" w14:paraId="3F35C3CE" w14:textId="78676E7E">
      <w:pPr>
        <w:pStyle w:val="ListParagraph"/>
        <w:numPr>
          <w:ilvl w:val="0"/>
          <w:numId w:val="45"/>
        </w:numPr>
        <w:ind w:left="360"/>
        <w:jc w:val="both"/>
        <w:rPr>
          <w:lang w:eastAsia="en-US"/>
        </w:rPr>
      </w:pPr>
      <w:r w:rsidRPr="20FAC287">
        <w:rPr>
          <w:lang w:eastAsia="en-US"/>
        </w:rPr>
        <w:t xml:space="preserve">Out of </w:t>
      </w:r>
      <w:r w:rsidRPr="20FAC287" w:rsidR="00B229E5">
        <w:rPr>
          <w:lang w:eastAsia="en-US"/>
        </w:rPr>
        <w:t>these datasets in scope</w:t>
      </w:r>
      <w:r w:rsidRPr="20FAC287">
        <w:rPr>
          <w:lang w:eastAsia="en-US"/>
        </w:rPr>
        <w:t xml:space="preserve">, </w:t>
      </w:r>
      <w:r w:rsidRPr="20FAC287" w:rsidR="0071111D">
        <w:rPr>
          <w:lang w:eastAsia="en-US"/>
        </w:rPr>
        <w:t xml:space="preserve">we </w:t>
      </w:r>
      <w:r w:rsidRPr="20FAC287" w:rsidR="00664363">
        <w:rPr>
          <w:lang w:eastAsia="en-US"/>
        </w:rPr>
        <w:t xml:space="preserve">successfully mapped </w:t>
      </w:r>
      <w:r w:rsidRPr="20FAC287" w:rsidR="61F04848">
        <w:rPr>
          <w:lang w:eastAsia="en-US"/>
        </w:rPr>
        <w:t>24</w:t>
      </w:r>
      <w:r w:rsidRPr="20FAC287" w:rsidR="00664363">
        <w:rPr>
          <w:lang w:eastAsia="en-US"/>
        </w:rPr>
        <w:t xml:space="preserve"> </w:t>
      </w:r>
      <w:r w:rsidRPr="20FAC287" w:rsidR="00343A6B">
        <w:rPr>
          <w:lang w:eastAsia="en-US"/>
        </w:rPr>
        <w:t>datasets</w:t>
      </w:r>
      <w:r w:rsidRPr="20FAC287" w:rsidR="00664363">
        <w:rPr>
          <w:lang w:eastAsia="en-US"/>
        </w:rPr>
        <w:t xml:space="preserve"> </w:t>
      </w:r>
      <w:r w:rsidRPr="20FAC287" w:rsidR="00343A6B">
        <w:rPr>
          <w:lang w:eastAsia="en-US"/>
        </w:rPr>
        <w:t>to</w:t>
      </w:r>
      <w:r w:rsidRPr="20FAC287" w:rsidR="00664363">
        <w:rPr>
          <w:lang w:eastAsia="en-US"/>
        </w:rPr>
        <w:t xml:space="preserve"> </w:t>
      </w:r>
      <w:r w:rsidRPr="20FAC287" w:rsidR="00BD71B9">
        <w:rPr>
          <w:lang w:eastAsia="en-US"/>
        </w:rPr>
        <w:t xml:space="preserve">the </w:t>
      </w:r>
      <w:r w:rsidRPr="20FAC287" w:rsidR="00664363">
        <w:rPr>
          <w:lang w:eastAsia="en-US"/>
        </w:rPr>
        <w:t xml:space="preserve">sample files received. </w:t>
      </w:r>
      <w:r w:rsidRPr="20FAC287" w:rsidR="005D2B3D">
        <w:rPr>
          <w:lang w:eastAsia="en-US"/>
        </w:rPr>
        <w:t>The three datasets we were unable to map, are as follows:</w:t>
      </w:r>
    </w:p>
    <w:p w:rsidR="00425766" w:rsidP="006E0B43" w:rsidRDefault="0096587B" w14:paraId="2A0657CD" w14:textId="0D9E8B0F">
      <w:pPr>
        <w:pStyle w:val="ListParagraph"/>
        <w:numPr>
          <w:ilvl w:val="1"/>
          <w:numId w:val="45"/>
        </w:numPr>
        <w:ind w:left="1080"/>
        <w:jc w:val="both"/>
        <w:rPr>
          <w:lang w:eastAsia="en-US"/>
        </w:rPr>
      </w:pPr>
      <w:r>
        <w:rPr>
          <w:lang w:eastAsia="en-US"/>
        </w:rPr>
        <w:t>DDSOURCING</w:t>
      </w:r>
      <w:r w:rsidR="00070B9D">
        <w:rPr>
          <w:lang w:eastAsia="en-US"/>
        </w:rPr>
        <w:t>(M11)</w:t>
      </w:r>
    </w:p>
    <w:p w:rsidR="0096587B" w:rsidP="006E0B43" w:rsidRDefault="00C64AD9" w14:paraId="56F41914" w14:textId="76C01CF9">
      <w:pPr>
        <w:pStyle w:val="ListParagraph"/>
        <w:numPr>
          <w:ilvl w:val="1"/>
          <w:numId w:val="45"/>
        </w:numPr>
        <w:ind w:left="1080"/>
        <w:jc w:val="both"/>
        <w:rPr>
          <w:lang w:eastAsia="en-US"/>
        </w:rPr>
      </w:pPr>
      <w:r>
        <w:rPr>
          <w:lang w:eastAsia="en-US"/>
        </w:rPr>
        <w:t>NETWORK</w:t>
      </w:r>
      <w:r w:rsidR="00843778">
        <w:rPr>
          <w:lang w:eastAsia="en-US"/>
        </w:rPr>
        <w:t>(M11)</w:t>
      </w:r>
    </w:p>
    <w:p w:rsidR="00A34A0D" w:rsidP="006E0B43" w:rsidRDefault="00A34A0D" w14:paraId="0C230F65" w14:textId="0D36ABF8">
      <w:pPr>
        <w:jc w:val="both"/>
        <w:rPr>
          <w:lang w:eastAsia="en-US"/>
        </w:rPr>
      </w:pPr>
      <w:r w:rsidRPr="736F1404">
        <w:rPr>
          <w:lang w:eastAsia="en-US"/>
        </w:rPr>
        <w:t xml:space="preserve"> </w:t>
      </w:r>
    </w:p>
    <w:p w:rsidR="00A34A0D" w:rsidP="006E0B43" w:rsidRDefault="00A34A0D" w14:paraId="7C4E85F9" w14:textId="77777777">
      <w:pPr>
        <w:pStyle w:val="ListParagraph"/>
        <w:ind w:left="1080"/>
        <w:jc w:val="both"/>
        <w:rPr>
          <w:lang w:eastAsia="en-US"/>
        </w:rPr>
      </w:pPr>
    </w:p>
    <w:p w:rsidR="00240F00" w:rsidP="006E0B43" w:rsidRDefault="002D5543" w14:paraId="40B69B24" w14:textId="67A43D87">
      <w:pPr>
        <w:pStyle w:val="ListParagraph"/>
        <w:numPr>
          <w:ilvl w:val="0"/>
          <w:numId w:val="45"/>
        </w:numPr>
        <w:ind w:left="360"/>
        <w:jc w:val="both"/>
        <w:rPr>
          <w:lang w:eastAsia="en-US"/>
        </w:rPr>
      </w:pPr>
      <w:r w:rsidRPr="20FAC287">
        <w:rPr>
          <w:lang w:eastAsia="en-US"/>
        </w:rPr>
        <w:t>Of</w:t>
      </w:r>
      <w:r w:rsidRPr="20FAC287" w:rsidR="001A4459">
        <w:rPr>
          <w:lang w:eastAsia="en-US"/>
        </w:rPr>
        <w:t xml:space="preserve"> th</w:t>
      </w:r>
      <w:r w:rsidRPr="20FAC287">
        <w:rPr>
          <w:lang w:eastAsia="en-US"/>
        </w:rPr>
        <w:t>ese</w:t>
      </w:r>
      <w:r w:rsidRPr="20FAC287" w:rsidR="001A4459">
        <w:rPr>
          <w:lang w:eastAsia="en-US"/>
        </w:rPr>
        <w:t xml:space="preserve"> </w:t>
      </w:r>
      <w:r w:rsidRPr="20FAC287" w:rsidR="6A901285">
        <w:rPr>
          <w:lang w:eastAsia="en-US"/>
        </w:rPr>
        <w:t>24</w:t>
      </w:r>
      <w:r w:rsidRPr="20FAC287" w:rsidR="00E64DB3">
        <w:rPr>
          <w:lang w:eastAsia="en-US"/>
        </w:rPr>
        <w:t xml:space="preserve"> </w:t>
      </w:r>
      <w:r w:rsidRPr="20FAC287">
        <w:rPr>
          <w:lang w:eastAsia="en-US"/>
        </w:rPr>
        <w:t>datasets</w:t>
      </w:r>
      <w:r w:rsidRPr="20FAC287" w:rsidR="00B06C46">
        <w:rPr>
          <w:lang w:eastAsia="en-US"/>
        </w:rPr>
        <w:t xml:space="preserve">, </w:t>
      </w:r>
      <w:r w:rsidRPr="20FAC287" w:rsidR="28B819F7">
        <w:rPr>
          <w:lang w:eastAsia="en-US"/>
        </w:rPr>
        <w:t>2</w:t>
      </w:r>
      <w:r w:rsidRPr="20FAC287" w:rsidR="00B06C46">
        <w:rPr>
          <w:lang w:eastAsia="en-US"/>
        </w:rPr>
        <w:t xml:space="preserve"> sample files received </w:t>
      </w:r>
      <w:r w:rsidRPr="20FAC287" w:rsidR="4C98BABB">
        <w:rPr>
          <w:lang w:eastAsia="en-US"/>
        </w:rPr>
        <w:t>has data</w:t>
      </w:r>
      <w:r w:rsidRPr="20FAC287" w:rsidR="11065989">
        <w:rPr>
          <w:lang w:eastAsia="en-US"/>
        </w:rPr>
        <w:t xml:space="preserve"> issues</w:t>
      </w:r>
      <w:r w:rsidRPr="20FAC287" w:rsidR="00BF58CE">
        <w:rPr>
          <w:lang w:eastAsia="en-US"/>
        </w:rPr>
        <w:t xml:space="preserve"> </w:t>
      </w:r>
      <w:r w:rsidRPr="20FAC287" w:rsidR="000464FF">
        <w:rPr>
          <w:lang w:eastAsia="en-US"/>
        </w:rPr>
        <w:t>and</w:t>
      </w:r>
      <w:r w:rsidRPr="20FAC287" w:rsidR="0043064E">
        <w:rPr>
          <w:lang w:eastAsia="en-US"/>
        </w:rPr>
        <w:t xml:space="preserve"> as a result,</w:t>
      </w:r>
      <w:r w:rsidRPr="20FAC287" w:rsidR="00B33F27">
        <w:rPr>
          <w:lang w:eastAsia="en-US"/>
        </w:rPr>
        <w:t xml:space="preserve"> we</w:t>
      </w:r>
      <w:r w:rsidRPr="20FAC287" w:rsidR="000464FF">
        <w:rPr>
          <w:lang w:eastAsia="en-US"/>
        </w:rPr>
        <w:t xml:space="preserve"> are not able to profile them.</w:t>
      </w:r>
    </w:p>
    <w:p w:rsidR="005D2C69" w:rsidP="006E0B43" w:rsidRDefault="006F2CE8" w14:paraId="0D6ECDAD" w14:textId="44029BD0">
      <w:pPr>
        <w:pStyle w:val="ListParagraph"/>
        <w:numPr>
          <w:ilvl w:val="1"/>
          <w:numId w:val="45"/>
        </w:numPr>
        <w:ind w:left="1080"/>
        <w:jc w:val="both"/>
        <w:rPr>
          <w:lang w:eastAsia="en-US"/>
        </w:rPr>
      </w:pPr>
      <w:r w:rsidRPr="20FAC287">
        <w:rPr>
          <w:lang w:eastAsia="en-US"/>
        </w:rPr>
        <w:t>BOM</w:t>
      </w:r>
      <w:r w:rsidRPr="20FAC287" w:rsidR="00164813">
        <w:rPr>
          <w:lang w:eastAsia="en-US"/>
        </w:rPr>
        <w:t xml:space="preserve"> (M32)</w:t>
      </w:r>
    </w:p>
    <w:p w:rsidR="00164813" w:rsidP="006E0B43" w:rsidRDefault="00164813" w14:paraId="5B78A71E" w14:textId="4018A3EC">
      <w:pPr>
        <w:pStyle w:val="ListParagraph"/>
        <w:numPr>
          <w:ilvl w:val="1"/>
          <w:numId w:val="45"/>
        </w:numPr>
        <w:ind w:left="1080"/>
        <w:jc w:val="both"/>
        <w:rPr>
          <w:lang w:eastAsia="en-US"/>
        </w:rPr>
      </w:pPr>
      <w:r w:rsidRPr="20FAC287">
        <w:rPr>
          <w:lang w:eastAsia="en-US"/>
        </w:rPr>
        <w:t>PURCHASEORDER</w:t>
      </w:r>
      <w:r w:rsidRPr="20FAC287" w:rsidR="00843778">
        <w:rPr>
          <w:lang w:eastAsia="en-US"/>
        </w:rPr>
        <w:t xml:space="preserve"> (T37)</w:t>
      </w:r>
    </w:p>
    <w:p w:rsidR="00A34A0D" w:rsidP="006E0B43" w:rsidRDefault="00A34A0D" w14:paraId="3DEE8721" w14:textId="77777777">
      <w:pPr>
        <w:pStyle w:val="ListParagraph"/>
        <w:ind w:left="1080"/>
        <w:jc w:val="both"/>
        <w:rPr>
          <w:lang w:eastAsia="en-US"/>
        </w:rPr>
      </w:pPr>
    </w:p>
    <w:p w:rsidR="001A4459" w:rsidP="006E0B43" w:rsidRDefault="002D7182" w14:paraId="72CFF7FD" w14:textId="19E4B0CF">
      <w:pPr>
        <w:pStyle w:val="ListParagraph"/>
        <w:numPr>
          <w:ilvl w:val="0"/>
          <w:numId w:val="45"/>
        </w:numPr>
        <w:ind w:left="360"/>
        <w:jc w:val="both"/>
        <w:rPr>
          <w:lang w:eastAsia="en-US"/>
        </w:rPr>
      </w:pPr>
      <w:r w:rsidRPr="20FAC287">
        <w:rPr>
          <w:lang w:eastAsia="en-US"/>
        </w:rPr>
        <w:t xml:space="preserve">For the remaining </w:t>
      </w:r>
      <w:r w:rsidRPr="20FAC287" w:rsidR="23BA6B66">
        <w:rPr>
          <w:lang w:eastAsia="en-US"/>
        </w:rPr>
        <w:t>22</w:t>
      </w:r>
      <w:r w:rsidRPr="20FAC287" w:rsidR="000900EF">
        <w:rPr>
          <w:lang w:eastAsia="en-US"/>
        </w:rPr>
        <w:t xml:space="preserve"> </w:t>
      </w:r>
      <w:r w:rsidRPr="20FAC287" w:rsidR="00666865">
        <w:rPr>
          <w:lang w:eastAsia="en-US"/>
        </w:rPr>
        <w:t>datasets</w:t>
      </w:r>
      <w:r w:rsidRPr="20FAC287" w:rsidR="000900EF">
        <w:rPr>
          <w:lang w:eastAsia="en-US"/>
        </w:rPr>
        <w:t xml:space="preserve">, </w:t>
      </w:r>
      <w:r w:rsidRPr="20FAC287" w:rsidR="00E64DB3">
        <w:rPr>
          <w:lang w:eastAsia="en-US"/>
        </w:rPr>
        <w:t xml:space="preserve">we extracted the </w:t>
      </w:r>
      <w:r w:rsidRPr="20FAC287" w:rsidR="00E05545">
        <w:rPr>
          <w:lang w:eastAsia="en-US"/>
        </w:rPr>
        <w:t>required columns</w:t>
      </w:r>
      <w:r w:rsidRPr="20FAC287" w:rsidR="00067A1D">
        <w:rPr>
          <w:lang w:eastAsia="en-US"/>
        </w:rPr>
        <w:t xml:space="preserve"> and mapped with </w:t>
      </w:r>
      <w:r w:rsidRPr="20FAC287" w:rsidR="00F46B5E">
        <w:rPr>
          <w:lang w:eastAsia="en-US"/>
        </w:rPr>
        <w:t>corresponding sample file columns.</w:t>
      </w:r>
    </w:p>
    <w:p w:rsidR="00A34A0D" w:rsidP="006E0B43" w:rsidRDefault="00A34A0D" w14:paraId="071D1BAD" w14:textId="77777777">
      <w:pPr>
        <w:pStyle w:val="ListParagraph"/>
        <w:ind w:left="360"/>
        <w:jc w:val="both"/>
        <w:rPr>
          <w:lang w:eastAsia="en-US"/>
        </w:rPr>
      </w:pPr>
    </w:p>
    <w:p w:rsidR="0082511E" w:rsidP="006E0B43" w:rsidRDefault="00A34A0D" w14:paraId="19E56882" w14:textId="66C5A745">
      <w:pPr>
        <w:pStyle w:val="ListParagraph"/>
        <w:numPr>
          <w:ilvl w:val="0"/>
          <w:numId w:val="45"/>
        </w:numPr>
        <w:ind w:left="360"/>
        <w:jc w:val="both"/>
        <w:rPr>
          <w:lang w:eastAsia="en-US"/>
        </w:rPr>
      </w:pPr>
      <w:r>
        <w:rPr>
          <w:lang w:eastAsia="en-US"/>
        </w:rPr>
        <w:t>The</w:t>
      </w:r>
      <w:r w:rsidR="0082511E">
        <w:rPr>
          <w:lang w:eastAsia="en-US"/>
        </w:rPr>
        <w:t xml:space="preserve"> vast majority of interfaces provided we were unable to map every required field.</w:t>
      </w:r>
    </w:p>
    <w:p w:rsidR="00A34A0D" w:rsidP="006E0B43" w:rsidRDefault="00A34A0D" w14:paraId="6A7439C8" w14:textId="77777777">
      <w:pPr>
        <w:jc w:val="both"/>
        <w:rPr>
          <w:lang w:eastAsia="en-US"/>
        </w:rPr>
      </w:pPr>
    </w:p>
    <w:p w:rsidR="000335B2" w:rsidP="006E0B43" w:rsidRDefault="009B078C" w14:paraId="1C2D7B6A" w14:textId="71D6360A">
      <w:pPr>
        <w:pStyle w:val="ListParagraph"/>
        <w:numPr>
          <w:ilvl w:val="0"/>
          <w:numId w:val="45"/>
        </w:numPr>
        <w:ind w:left="360"/>
        <w:jc w:val="both"/>
        <w:rPr>
          <w:lang w:eastAsia="en-US"/>
        </w:rPr>
      </w:pPr>
      <w:r>
        <w:rPr>
          <w:lang w:eastAsia="en-US"/>
        </w:rPr>
        <w:t xml:space="preserve">For the </w:t>
      </w:r>
      <w:r w:rsidR="008E4E82">
        <w:rPr>
          <w:lang w:eastAsia="en-US"/>
        </w:rPr>
        <w:t xml:space="preserve">required columns which </w:t>
      </w:r>
      <w:r w:rsidR="00D41A6E">
        <w:rPr>
          <w:lang w:eastAsia="en-US"/>
        </w:rPr>
        <w:t>we were able to map</w:t>
      </w:r>
      <w:r w:rsidR="002F7EEE">
        <w:rPr>
          <w:lang w:eastAsia="en-US"/>
        </w:rPr>
        <w:t xml:space="preserve">, </w:t>
      </w:r>
      <w:r w:rsidR="00121D85">
        <w:rPr>
          <w:lang w:eastAsia="en-US"/>
        </w:rPr>
        <w:t>data profiling was carried out</w:t>
      </w:r>
      <w:r w:rsidR="002F7EEE">
        <w:rPr>
          <w:lang w:eastAsia="en-US"/>
        </w:rPr>
        <w:t xml:space="preserve"> and </w:t>
      </w:r>
      <w:r w:rsidR="00121D85">
        <w:rPr>
          <w:lang w:eastAsia="en-US"/>
        </w:rPr>
        <w:t xml:space="preserve">further details are available in </w:t>
      </w:r>
      <w:r w:rsidR="00885DE0">
        <w:rPr>
          <w:lang w:eastAsia="en-US"/>
        </w:rPr>
        <w:t>S</w:t>
      </w:r>
      <w:r w:rsidR="00E20F94">
        <w:rPr>
          <w:lang w:eastAsia="en-US"/>
        </w:rPr>
        <w:t>ection</w:t>
      </w:r>
      <w:r w:rsidR="00885DE0">
        <w:rPr>
          <w:lang w:eastAsia="en-US"/>
        </w:rPr>
        <w:t xml:space="preserve"> 4 of this document.</w:t>
      </w:r>
    </w:p>
    <w:p w:rsidR="00A34A0D" w:rsidP="006E0B43" w:rsidRDefault="00A34A0D" w14:paraId="75BA7B4B" w14:textId="77777777">
      <w:pPr>
        <w:jc w:val="both"/>
        <w:rPr>
          <w:lang w:eastAsia="en-US"/>
        </w:rPr>
      </w:pPr>
    </w:p>
    <w:p w:rsidR="00720293" w:rsidP="006E0B43" w:rsidRDefault="0095304F" w14:paraId="7E173432" w14:textId="6CEA047A">
      <w:pPr>
        <w:pStyle w:val="ListParagraph"/>
        <w:numPr>
          <w:ilvl w:val="0"/>
          <w:numId w:val="45"/>
        </w:numPr>
        <w:ind w:left="360"/>
        <w:jc w:val="both"/>
        <w:rPr>
          <w:lang w:eastAsia="en-US"/>
        </w:rPr>
      </w:pPr>
      <w:r>
        <w:rPr>
          <w:lang w:eastAsia="en-US"/>
        </w:rPr>
        <w:t xml:space="preserve">For some of the sample files received, we </w:t>
      </w:r>
      <w:r w:rsidR="00E5790A">
        <w:rPr>
          <w:lang w:eastAsia="en-US"/>
        </w:rPr>
        <w:t>were</w:t>
      </w:r>
      <w:r>
        <w:rPr>
          <w:lang w:eastAsia="en-US"/>
        </w:rPr>
        <w:t xml:space="preserve"> unable to determine </w:t>
      </w:r>
      <w:r w:rsidR="0036588D">
        <w:rPr>
          <w:lang w:eastAsia="en-US"/>
        </w:rPr>
        <w:t>which interface was responsible for creating</w:t>
      </w:r>
      <w:r w:rsidR="002D2762">
        <w:rPr>
          <w:lang w:eastAsia="en-US"/>
        </w:rPr>
        <w:t xml:space="preserve"> the</w:t>
      </w:r>
      <w:r w:rsidR="0036588D">
        <w:rPr>
          <w:lang w:eastAsia="en-US"/>
        </w:rPr>
        <w:t xml:space="preserve"> file</w:t>
      </w:r>
      <w:r w:rsidR="00F73802">
        <w:rPr>
          <w:lang w:eastAsia="en-US"/>
        </w:rPr>
        <w:t>.</w:t>
      </w:r>
    </w:p>
    <w:p w:rsidR="00777662" w:rsidP="006E0B43" w:rsidRDefault="00777662" w14:paraId="50ABF239" w14:textId="77777777">
      <w:pPr>
        <w:jc w:val="both"/>
        <w:rPr>
          <w:lang w:eastAsia="en-US"/>
        </w:rPr>
      </w:pPr>
    </w:p>
    <w:p w:rsidRPr="00885910" w:rsidR="00DC2512" w:rsidP="006E0B43" w:rsidRDefault="00004BDB" w14:paraId="770F7C7F" w14:textId="7C1D7557">
      <w:pPr>
        <w:pStyle w:val="NoSpacing"/>
        <w:numPr>
          <w:ilvl w:val="0"/>
          <w:numId w:val="45"/>
        </w:numPr>
        <w:ind w:left="360"/>
        <w:rPr>
          <w:lang w:eastAsia="en-US"/>
        </w:rPr>
      </w:pPr>
      <w:r w:rsidRPr="4D4DF961">
        <w:rPr>
          <w:lang w:eastAsia="en-US"/>
        </w:rPr>
        <w:t>T</w:t>
      </w:r>
      <w:r w:rsidRPr="4D4DF961" w:rsidR="008868A7">
        <w:rPr>
          <w:lang w:eastAsia="en-US"/>
        </w:rPr>
        <w:t>he</w:t>
      </w:r>
      <w:r w:rsidRPr="4D4DF961" w:rsidR="46043330">
        <w:rPr>
          <w:lang w:eastAsia="en-US"/>
        </w:rPr>
        <w:t xml:space="preserve"> </w:t>
      </w:r>
      <w:r w:rsidRPr="4D4DF961" w:rsidR="008868A7">
        <w:rPr>
          <w:lang w:eastAsia="en-US"/>
        </w:rPr>
        <w:t>first</w:t>
      </w:r>
      <w:r w:rsidR="008868A7">
        <w:rPr>
          <w:lang w:eastAsia="en-US"/>
        </w:rPr>
        <w:t xml:space="preserve"> set</w:t>
      </w:r>
      <w:r w:rsidR="006A14B8">
        <w:rPr>
          <w:lang w:eastAsia="en-US"/>
        </w:rPr>
        <w:t xml:space="preserve"> of sample files we received</w:t>
      </w:r>
      <w:r w:rsidR="00CC3BB8">
        <w:rPr>
          <w:lang w:eastAsia="en-US"/>
        </w:rPr>
        <w:t xml:space="preserve"> did </w:t>
      </w:r>
      <w:r w:rsidR="00AB4C88">
        <w:rPr>
          <w:lang w:eastAsia="en-US"/>
        </w:rPr>
        <w:t>not include column headers</w:t>
      </w:r>
      <w:r w:rsidR="003974F5">
        <w:rPr>
          <w:lang w:eastAsia="en-US"/>
        </w:rPr>
        <w:t xml:space="preserve">. </w:t>
      </w:r>
      <w:r w:rsidR="0077214B">
        <w:rPr>
          <w:lang w:eastAsia="en-US"/>
        </w:rPr>
        <w:t>This made it</w:t>
      </w:r>
      <w:r w:rsidR="003F191F">
        <w:rPr>
          <w:lang w:eastAsia="en-US"/>
        </w:rPr>
        <w:t xml:space="preserve"> challenging to </w:t>
      </w:r>
      <w:r w:rsidR="0077214B">
        <w:rPr>
          <w:lang w:eastAsia="en-US"/>
        </w:rPr>
        <w:t>understand</w:t>
      </w:r>
      <w:r w:rsidR="003F191F">
        <w:rPr>
          <w:lang w:eastAsia="en-US"/>
        </w:rPr>
        <w:t xml:space="preserve"> the data</w:t>
      </w:r>
      <w:r w:rsidR="0077214B">
        <w:rPr>
          <w:lang w:eastAsia="en-US"/>
        </w:rPr>
        <w:t xml:space="preserve"> </w:t>
      </w:r>
      <w:r w:rsidR="00AB50A0">
        <w:rPr>
          <w:lang w:eastAsia="en-US"/>
        </w:rPr>
        <w:t>source and</w:t>
      </w:r>
      <w:r w:rsidR="003F191F">
        <w:rPr>
          <w:lang w:eastAsia="en-US"/>
        </w:rPr>
        <w:t xml:space="preserve"> establish mapping.</w:t>
      </w:r>
    </w:p>
    <w:p w:rsidRPr="009025F4" w:rsidR="000C64EB" w:rsidP="007F3B43" w:rsidRDefault="1AFCFDDF" w14:paraId="33A9EED3" w14:textId="14C57840">
      <w:pPr>
        <w:pStyle w:val="Heading1"/>
        <w:ind w:left="426"/>
      </w:pPr>
      <w:bookmarkStart w:name="_Toc139638770" w:id="44"/>
      <w:bookmarkStart w:name="_Toc156904857" w:id="45"/>
      <w:r>
        <w:t xml:space="preserve">Data </w:t>
      </w:r>
      <w:r w:rsidR="00823D20">
        <w:t xml:space="preserve">Profiling </w:t>
      </w:r>
      <w:r w:rsidR="002C5505">
        <w:t>Approach</w:t>
      </w:r>
      <w:bookmarkEnd w:id="44"/>
      <w:bookmarkEnd w:id="45"/>
    </w:p>
    <w:p w:rsidR="00CF7D57" w:rsidRDefault="00CF7D57" w14:paraId="218B9C42" w14:textId="77777777">
      <w:pPr>
        <w:spacing w:after="160" w:line="259" w:lineRule="auto"/>
      </w:pPr>
    </w:p>
    <w:p w:rsidR="00C177CF" w:rsidP="0040739D" w:rsidRDefault="00286AE2" w14:paraId="42D3D480" w14:textId="6E822897">
      <w:pPr>
        <w:pStyle w:val="Heading2"/>
      </w:pPr>
      <w:bookmarkStart w:name="_Toc139638771" w:id="46"/>
      <w:bookmarkStart w:name="_Toc156904858" w:id="47"/>
      <w:r>
        <w:t>Tactical Approach</w:t>
      </w:r>
      <w:bookmarkEnd w:id="46"/>
      <w:bookmarkEnd w:id="47"/>
    </w:p>
    <w:p w:rsidRPr="005928BD" w:rsidR="005928BD" w:rsidP="005928BD" w:rsidRDefault="005928BD" w14:paraId="757D7271" w14:textId="77777777">
      <w:pPr>
        <w:rPr>
          <w:lang w:val="en-GB" w:eastAsia="en-US"/>
        </w:rPr>
      </w:pPr>
    </w:p>
    <w:p w:rsidR="00117872" w:rsidP="006E0B43" w:rsidRDefault="00117872" w14:paraId="449C67D0" w14:textId="758CB45A">
      <w:pPr>
        <w:jc w:val="both"/>
        <w:rPr>
          <w:lang w:val="en-GB" w:eastAsia="en-US"/>
        </w:rPr>
      </w:pPr>
      <w:r>
        <w:rPr>
          <w:lang w:val="en-GB" w:eastAsia="en-US"/>
        </w:rPr>
        <w:t>Our</w:t>
      </w:r>
      <w:r w:rsidR="00286AE2">
        <w:rPr>
          <w:lang w:val="en-GB" w:eastAsia="en-US"/>
        </w:rPr>
        <w:t xml:space="preserve"> approach to data profiling was to create a new notebook in the existing Azure Development Environment that exists for Noodle. </w:t>
      </w:r>
      <w:r w:rsidR="00FA11E6">
        <w:rPr>
          <w:lang w:val="en-GB" w:eastAsia="en-US"/>
        </w:rPr>
        <w:t xml:space="preserve">We created new notebook(create data profile report) under user </w:t>
      </w:r>
      <w:hyperlink w:history="1" r:id="rId11">
        <w:r w:rsidRPr="00942DC4" w:rsidR="00FA11E6">
          <w:rPr>
            <w:rStyle w:val="Hyperlink"/>
            <w:lang w:val="en-GB" w:eastAsia="en-US"/>
          </w:rPr>
          <w:t>PCAPSOB@imptobnet.com</w:t>
        </w:r>
      </w:hyperlink>
      <w:r w:rsidR="00937852">
        <w:rPr>
          <w:lang w:val="en-GB" w:eastAsia="en-US"/>
        </w:rPr>
        <w:t xml:space="preserve">.  We ingested all sample files received into a newly created </w:t>
      </w:r>
      <w:r w:rsidR="00B17410">
        <w:rPr>
          <w:lang w:val="en-GB" w:eastAsia="en-US"/>
        </w:rPr>
        <w:t>Azure Blob Storage Container named ‘</w:t>
      </w:r>
      <w:r w:rsidRPr="00B17410" w:rsidR="00B17410">
        <w:rPr>
          <w:b/>
          <w:bCs/>
          <w:lang w:val="en-GB" w:eastAsia="en-US"/>
        </w:rPr>
        <w:t>webmethods-samplefiles</w:t>
      </w:r>
      <w:r w:rsidR="00B17410">
        <w:rPr>
          <w:lang w:val="en-GB" w:eastAsia="en-US"/>
        </w:rPr>
        <w:t>’ within the Azure Data Lake Storage.</w:t>
      </w:r>
    </w:p>
    <w:p w:rsidR="00477EBA" w:rsidP="006E0B43" w:rsidRDefault="00477EBA" w14:paraId="03D8AAB9" w14:textId="77777777">
      <w:pPr>
        <w:jc w:val="both"/>
        <w:rPr>
          <w:lang w:val="en-GB" w:eastAsia="en-US"/>
        </w:rPr>
      </w:pPr>
    </w:p>
    <w:p w:rsidR="00477EBA" w:rsidP="006E0B43" w:rsidRDefault="00477EBA" w14:paraId="25DDFAF9" w14:textId="6D66DD2B">
      <w:pPr>
        <w:jc w:val="both"/>
        <w:rPr>
          <w:lang w:val="en-GB" w:eastAsia="en-US"/>
        </w:rPr>
      </w:pPr>
      <w:r>
        <w:rPr>
          <w:lang w:val="en-GB" w:eastAsia="en-US"/>
        </w:rPr>
        <w:t xml:space="preserve">Once ingested, the sample files were accessed by Azure Databricks Service and we performed </w:t>
      </w:r>
      <w:r w:rsidR="00EF6809">
        <w:rPr>
          <w:lang w:val="en-GB" w:eastAsia="en-US"/>
        </w:rPr>
        <w:t>data profiling using code written in Pyspark</w:t>
      </w:r>
      <w:r w:rsidR="00A325ED">
        <w:rPr>
          <w:lang w:val="en-GB" w:eastAsia="en-US"/>
        </w:rPr>
        <w:t xml:space="preserve"> (see section </w:t>
      </w:r>
      <w:r w:rsidR="0024140F">
        <w:rPr>
          <w:lang w:val="en-GB" w:eastAsia="en-US"/>
        </w:rPr>
        <w:t>6.1</w:t>
      </w:r>
      <w:r w:rsidR="00A325ED">
        <w:rPr>
          <w:lang w:val="en-GB" w:eastAsia="en-US"/>
        </w:rPr>
        <w:t>)</w:t>
      </w:r>
      <w:r w:rsidR="00EF6809">
        <w:rPr>
          <w:lang w:val="en-GB" w:eastAsia="en-US"/>
        </w:rPr>
        <w:t>.  We mapped the sample file columns with the associated fields identified within Blue Yonder as per the activities performed by the Data Mapping Team (Refer to D05 for the Data Catalogue).</w:t>
      </w:r>
    </w:p>
    <w:p w:rsidR="00117872" w:rsidP="006E0B43" w:rsidRDefault="00117872" w14:paraId="34E357BE" w14:textId="77777777">
      <w:pPr>
        <w:jc w:val="both"/>
        <w:rPr>
          <w:lang w:val="en-GB" w:eastAsia="en-US"/>
        </w:rPr>
      </w:pPr>
    </w:p>
    <w:p w:rsidRPr="002165F0" w:rsidR="000C34FB" w:rsidP="006E0B43" w:rsidRDefault="00A325ED" w14:paraId="26DF02B0" w14:textId="19A6FB18">
      <w:pPr>
        <w:jc w:val="both"/>
      </w:pPr>
      <w:r>
        <w:t>The data was profiled in line with the following checks as identified within the SOW:</w:t>
      </w:r>
    </w:p>
    <w:p w:rsidRPr="002165F0" w:rsidR="00A325ED" w:rsidP="000C34FB" w:rsidRDefault="00A325ED" w14:paraId="0EBCFBCB" w14:textId="77777777">
      <w:pPr>
        <w:jc w:val="both"/>
      </w:pPr>
    </w:p>
    <w:p w:rsidRPr="002165F0" w:rsidR="000C34FB" w:rsidP="000C34FB" w:rsidRDefault="000C34FB" w14:paraId="5476E1A5" w14:textId="77777777">
      <w:pPr>
        <w:pStyle w:val="ListParagraph"/>
        <w:numPr>
          <w:ilvl w:val="0"/>
          <w:numId w:val="30"/>
        </w:numPr>
        <w:spacing w:after="160" w:line="259" w:lineRule="auto"/>
        <w:jc w:val="both"/>
      </w:pPr>
      <w:r w:rsidRPr="002165F0">
        <w:t>Data Completeness – NULL or missing values </w:t>
      </w:r>
    </w:p>
    <w:p w:rsidRPr="002165F0" w:rsidR="000C34FB" w:rsidP="000C34FB" w:rsidRDefault="000C34FB" w14:paraId="6FBB4A42" w14:textId="77777777">
      <w:pPr>
        <w:pStyle w:val="ListParagraph"/>
        <w:numPr>
          <w:ilvl w:val="0"/>
          <w:numId w:val="30"/>
        </w:numPr>
        <w:spacing w:after="160" w:line="259" w:lineRule="auto"/>
        <w:jc w:val="both"/>
      </w:pPr>
      <w:r w:rsidRPr="002165F0">
        <w:t>Data Format (text in numerical fields, multiple decimal points, telephone numbers with text) </w:t>
      </w:r>
    </w:p>
    <w:p w:rsidRPr="00EA189C" w:rsidR="000C34FB" w:rsidP="000C34FB" w:rsidRDefault="000C34FB" w14:paraId="7F1CC593" w14:textId="77777777">
      <w:pPr>
        <w:pStyle w:val="ListParagraph"/>
        <w:numPr>
          <w:ilvl w:val="0"/>
          <w:numId w:val="30"/>
        </w:numPr>
        <w:spacing w:after="160" w:line="259" w:lineRule="auto"/>
        <w:jc w:val="both"/>
      </w:pPr>
      <w:r w:rsidRPr="002165F0">
        <w:t>Values out of range (dates in incorrect format, non-existent days or months, negative transaction values</w:t>
      </w:r>
      <w:r w:rsidRPr="00EA189C">
        <w:t>)</w:t>
      </w:r>
    </w:p>
    <w:p w:rsidRPr="002165F0" w:rsidR="000C34FB" w:rsidP="000C34FB" w:rsidRDefault="000C34FB" w14:paraId="0DD4A57F" w14:textId="77777777">
      <w:pPr>
        <w:pStyle w:val="ListParagraph"/>
        <w:numPr>
          <w:ilvl w:val="0"/>
          <w:numId w:val="30"/>
        </w:numPr>
        <w:spacing w:after="160" w:line="259" w:lineRule="auto"/>
        <w:jc w:val="both"/>
      </w:pPr>
      <w:r w:rsidRPr="002165F0">
        <w:t>Duplicate Data </w:t>
      </w:r>
    </w:p>
    <w:p w:rsidR="005723CF" w:rsidP="00F2592E" w:rsidRDefault="00CE4559" w14:paraId="053B3E2D" w14:textId="24CDE274">
      <w:pPr>
        <w:pStyle w:val="ListParagraph"/>
        <w:spacing w:after="160" w:line="259" w:lineRule="auto"/>
        <w:ind w:left="0"/>
      </w:pPr>
      <w:r w:rsidRPr="00CE4559">
        <w:t xml:space="preserve"> </w:t>
      </w:r>
    </w:p>
    <w:p w:rsidR="000C34FB" w:rsidP="000C34FB" w:rsidRDefault="51295E57" w14:paraId="28547629" w14:textId="2F4BB62C">
      <w:pPr>
        <w:pStyle w:val="Heading2"/>
      </w:pPr>
      <w:bookmarkStart w:name="_Toc139638772" w:id="48"/>
      <w:bookmarkStart w:name="_Toc156904859" w:id="49"/>
      <w:r>
        <w:t>Mapped Entities</w:t>
      </w:r>
      <w:bookmarkEnd w:id="48"/>
      <w:bookmarkEnd w:id="49"/>
    </w:p>
    <w:p w:rsidR="007C7F4B" w:rsidP="007C7F4B" w:rsidRDefault="007C7F4B" w14:paraId="3A99CF7D" w14:textId="30BEB5DB">
      <w:pPr>
        <w:rPr>
          <w:lang w:val="en-GB" w:eastAsia="en-US"/>
        </w:rPr>
      </w:pPr>
      <w:r>
        <w:rPr>
          <w:lang w:val="en-GB" w:eastAsia="en-US"/>
        </w:rPr>
        <w:t>The following sample datasets were received and mapped to the relevant Blue</w:t>
      </w:r>
      <w:r w:rsidR="00B911B6">
        <w:rPr>
          <w:lang w:val="en-GB" w:eastAsia="en-US"/>
        </w:rPr>
        <w:t xml:space="preserve"> </w:t>
      </w:r>
      <w:r>
        <w:rPr>
          <w:lang w:val="en-GB" w:eastAsia="en-US"/>
        </w:rPr>
        <w:t>Yonder entities:</w:t>
      </w:r>
    </w:p>
    <w:p w:rsidRPr="007C7F4B" w:rsidR="007C7F4B" w:rsidP="007C7F4B" w:rsidRDefault="007C7F4B" w14:paraId="16E0AC34" w14:textId="77777777">
      <w:pPr>
        <w:rPr>
          <w:lang w:val="en-GB" w:eastAsia="en-US"/>
        </w:rPr>
      </w:pPr>
    </w:p>
    <w:p w:rsidR="000708FE" w:rsidRDefault="000708FE" w14:paraId="1C308CDE" w14:textId="77777777">
      <w:pPr>
        <w:spacing w:after="160" w:line="259" w:lineRule="auto"/>
      </w:pPr>
    </w:p>
    <w:p w:rsidR="000C34FB" w:rsidRDefault="000708FE" w14:paraId="6402B3B3" w14:textId="526EC9C6">
      <w:pPr>
        <w:spacing w:after="160" w:line="259" w:lineRule="auto"/>
        <w:rPr>
          <w:b/>
          <w:bCs/>
          <w:lang w:val="en-GB" w:eastAsia="en-US"/>
        </w:rPr>
      </w:pPr>
      <w:r>
        <w:t xml:space="preserve">All Sample Data Files received can be found here:  </w:t>
      </w:r>
      <w:hyperlink r:id="rId12">
        <w:r w:rsidRPr="736F1404" w:rsidR="00C350D0">
          <w:rPr>
            <w:rStyle w:val="Hyperlink"/>
          </w:rPr>
          <w:t>S</w:t>
        </w:r>
        <w:r w:rsidRPr="736F1404" w:rsidR="00A022F1">
          <w:rPr>
            <w:rStyle w:val="Hyperlink"/>
          </w:rPr>
          <w:t>ample files</w:t>
        </w:r>
      </w:hyperlink>
      <w:r>
        <w:br w:type="page"/>
      </w:r>
    </w:p>
    <w:p w:rsidR="00B324F5" w:rsidP="00207A79" w:rsidRDefault="00207A79" w14:paraId="0D67F1FA" w14:textId="5AC6879C">
      <w:pPr>
        <w:pStyle w:val="Heading1"/>
      </w:pPr>
      <w:bookmarkStart w:name="_Toc139638773" w:id="50"/>
      <w:bookmarkStart w:name="_Toc156904860" w:id="51"/>
      <w:r>
        <w:t>Data Profiling Results</w:t>
      </w:r>
      <w:bookmarkEnd w:id="50"/>
      <w:bookmarkEnd w:id="51"/>
    </w:p>
    <w:p w:rsidR="2F5593D6" w:rsidP="006E0B43" w:rsidRDefault="6C96CBE5" w14:paraId="08DAEDD3" w14:textId="2502874F">
      <w:pPr>
        <w:jc w:val="both"/>
      </w:pPr>
      <w:r>
        <w:t xml:space="preserve">The sample files which are mapped to Blue Yonder entities </w:t>
      </w:r>
      <w:r w:rsidR="00130C35">
        <w:t>have been</w:t>
      </w:r>
      <w:r>
        <w:t xml:space="preserve"> profiled </w:t>
      </w:r>
      <w:r w:rsidR="008603CE">
        <w:t xml:space="preserve">in the following pages.  We have </w:t>
      </w:r>
      <w:r w:rsidR="24DAFBD8">
        <w:t>created a table for each entity</w:t>
      </w:r>
      <w:r w:rsidR="008603CE">
        <w:t>, and identified all of the mandatory</w:t>
      </w:r>
      <w:r w:rsidR="24DAFBD8">
        <w:t xml:space="preserve"> column</w:t>
      </w:r>
      <w:r w:rsidR="6EAA95ED">
        <w:t>s</w:t>
      </w:r>
      <w:r w:rsidR="00D63E84">
        <w:t xml:space="preserve">, the field from the </w:t>
      </w:r>
      <w:r w:rsidR="24DAFBD8">
        <w:t xml:space="preserve">sample file </w:t>
      </w:r>
      <w:r w:rsidR="00D63E84">
        <w:t xml:space="preserve">that relates, and the number of records provided within the sample dataset.  We have also identified any NULL values and </w:t>
      </w:r>
      <w:r w:rsidR="002613D1">
        <w:t>any non-unique records</w:t>
      </w:r>
      <w:r w:rsidR="002949DD">
        <w:t>, as well as if the data format was in line with requirement.</w:t>
      </w:r>
    </w:p>
    <w:p w:rsidR="002949DD" w:rsidP="006E0B43" w:rsidRDefault="002949DD" w14:paraId="3F3FF894" w14:textId="77777777">
      <w:pPr>
        <w:jc w:val="both"/>
      </w:pPr>
    </w:p>
    <w:p w:rsidR="000A59DC" w:rsidP="006E0B43" w:rsidRDefault="002949DD" w14:paraId="241BCCD0" w14:textId="55C4AA11">
      <w:pPr>
        <w:jc w:val="both"/>
      </w:pPr>
      <w:r>
        <w:t xml:space="preserve">For a full breakdown of the data profiling results, please refer to the </w:t>
      </w:r>
      <w:hyperlink r:id="rId13">
        <w:r w:rsidRPr="736F1404" w:rsidR="05CFB3E4">
          <w:rPr>
            <w:rStyle w:val="Hyperlink"/>
          </w:rPr>
          <w:t>D09 Data Profiling Summary</w:t>
        </w:r>
      </w:hyperlink>
      <w:r w:rsidR="2455D8A2">
        <w:t xml:space="preserve"> </w:t>
      </w:r>
      <w:r>
        <w:t>spreadsheet as this</w:t>
      </w:r>
      <w:r w:rsidR="2455D8A2">
        <w:t xml:space="preserve"> contains </w:t>
      </w:r>
      <w:r w:rsidR="00AA2354">
        <w:t>additional</w:t>
      </w:r>
      <w:r w:rsidR="2455D8A2">
        <w:t xml:space="preserve"> details.</w:t>
      </w:r>
    </w:p>
    <w:p w:rsidRPr="003B746A" w:rsidR="00AA2354" w:rsidP="002949DD" w:rsidRDefault="00AA2354" w14:paraId="4FF99626" w14:textId="77777777">
      <w:pPr>
        <w:jc w:val="both"/>
        <w:rPr>
          <w:lang w:eastAsia="en-US"/>
        </w:rPr>
      </w:pPr>
    </w:p>
    <w:p w:rsidR="25075912" w:rsidP="736F1404" w:rsidRDefault="25075912" w14:paraId="5566323A" w14:textId="0069256B">
      <w:pPr>
        <w:pStyle w:val="Heading2"/>
      </w:pPr>
      <w:bookmarkStart w:name="_Toc156904861" w:id="52"/>
      <w:r>
        <w:t>BOM</w:t>
      </w:r>
      <w:bookmarkEnd w:id="52"/>
    </w:p>
    <w:p w:rsidR="009047AA" w:rsidP="006E0B43" w:rsidRDefault="009047AA" w14:paraId="10297907" w14:textId="6FC14B52">
      <w:pPr>
        <w:jc w:val="both"/>
        <w:rPr>
          <w:rFonts w:eastAsia="Arial"/>
        </w:rPr>
      </w:pPr>
      <w:r w:rsidRPr="736F1404">
        <w:rPr>
          <w:rFonts w:eastAsia="Arial"/>
          <w:color w:val="000000" w:themeColor="text1"/>
          <w:lang w:val="en-US"/>
        </w:rPr>
        <w:t>The BOM (Bill of Materials) entity within BlueYonder serves a crucial purpose in managing and representing the hierarchical structure of a product's components and sub-components. The BOM entity defines the relationship between the finished product and its associated parts or materials needed for manufacturing.</w:t>
      </w:r>
    </w:p>
    <w:p w:rsidR="736F1404" w:rsidP="006E0B43" w:rsidRDefault="736F1404" w14:paraId="6E75FCCA" w14:textId="5D68C86D">
      <w:pPr>
        <w:jc w:val="both"/>
      </w:pPr>
    </w:p>
    <w:p w:rsidR="009047AA" w:rsidP="006E0B43" w:rsidRDefault="009047AA" w14:paraId="0CCF730C" w14:textId="1A911354">
      <w:pPr>
        <w:jc w:val="both"/>
      </w:pPr>
      <w:r>
        <w:t xml:space="preserve">Sample file provided for this interface but the It contains single line items and not sufficient for the data profiling process. </w:t>
      </w:r>
    </w:p>
    <w:p w:rsidR="00BD22C5" w:rsidP="00962AE3" w:rsidRDefault="00AE3ACC" w14:paraId="736EBC70" w14:textId="77777777">
      <w:pPr>
        <w:pStyle w:val="Heading2"/>
      </w:pPr>
      <w:bookmarkStart w:name="_Toc138766653" w:id="53"/>
      <w:bookmarkStart w:name="_Toc139638774" w:id="54"/>
      <w:bookmarkStart w:name="_Toc156904862" w:id="55"/>
      <w:r>
        <w:t>CUSTOMERORDERS</w:t>
      </w:r>
      <w:bookmarkEnd w:id="53"/>
      <w:bookmarkEnd w:id="54"/>
      <w:bookmarkEnd w:id="55"/>
    </w:p>
    <w:p w:rsidRPr="002165F0" w:rsidR="00BD22C5" w:rsidP="006E0B43" w:rsidRDefault="00BD22C5" w14:paraId="400E635A" w14:textId="5E4F8FB2">
      <w:pPr>
        <w:jc w:val="both"/>
      </w:pPr>
      <w:r>
        <w:t>The BlueYonder CUSTOMERORDERS table details every line item for every order from all customers. All Sales Orders (Customer Orders)</w:t>
      </w:r>
      <w:r w:rsidRPr="002165F0">
        <w:t xml:space="preserve"> should be sent</w:t>
      </w:r>
      <w:r>
        <w:t xml:space="preserve"> to BlueYonder. </w:t>
      </w:r>
      <w:r w:rsidRPr="002165F0">
        <w:t xml:space="preserve"> These are considered </w:t>
      </w:r>
      <w:r>
        <w:t xml:space="preserve">to </w:t>
      </w:r>
      <w:r w:rsidR="001279E9">
        <w:t xml:space="preserve">be </w:t>
      </w:r>
      <w:r w:rsidRPr="002165F0" w:rsidR="001279E9">
        <w:t>confirmed</w:t>
      </w:r>
      <w:r w:rsidRPr="002165F0">
        <w:t xml:space="preserve"> demand for planning and </w:t>
      </w:r>
      <w:r>
        <w:t xml:space="preserve">are </w:t>
      </w:r>
      <w:r w:rsidRPr="002165F0">
        <w:t xml:space="preserve">high priority. </w:t>
      </w:r>
    </w:p>
    <w:p w:rsidRPr="00BD22C5" w:rsidR="00BD22C5" w:rsidP="00BD22C5" w:rsidRDefault="00BD22C5" w14:paraId="6BFF668F" w14:textId="77777777">
      <w:pPr>
        <w:rPr>
          <w:lang w:val="en-GB" w:eastAsia="en-US"/>
        </w:rPr>
      </w:pPr>
    </w:p>
    <w:p w:rsidRPr="006F5207" w:rsidR="001B2976" w:rsidP="001B2976" w:rsidRDefault="001B2976" w14:paraId="12890034" w14:textId="77777777">
      <w:pPr>
        <w:pStyle w:val="Heading3"/>
      </w:pPr>
      <w:bookmarkStart w:name="_T31B_Interface" w:id="56"/>
      <w:bookmarkStart w:name="_Toc139638775" w:id="57"/>
      <w:bookmarkStart w:name="_Toc156904863" w:id="58"/>
      <w:bookmarkEnd w:id="56"/>
      <w:r>
        <w:t>T31B Interface</w:t>
      </w:r>
      <w:bookmarkEnd w:id="58"/>
    </w:p>
    <w:p w:rsidR="001B2976" w:rsidP="001B2976" w:rsidRDefault="001B2976" w14:paraId="2CD97644" w14:textId="77777777">
      <w:pPr>
        <w:jc w:val="both"/>
        <w:rPr>
          <w:bCs/>
          <w:color w:val="000000" w:themeColor="text1"/>
        </w:rPr>
      </w:pPr>
    </w:p>
    <w:p w:rsidR="001B2976" w:rsidP="006E0B43" w:rsidRDefault="001B2976" w14:paraId="29890D3C" w14:textId="5CC4F2CC">
      <w:pPr>
        <w:jc w:val="both"/>
        <w:rPr>
          <w:color w:val="000000" w:themeColor="text1"/>
        </w:rPr>
      </w:pPr>
      <w:r w:rsidRPr="20FAC287">
        <w:rPr>
          <w:color w:val="000000" w:themeColor="text1"/>
        </w:rPr>
        <w:t>We found no data issues with the data provided within the Sample file. 6 fields identified as mandatory by BlueYonder</w:t>
      </w:r>
      <w:r w:rsidRPr="20FAC287" w:rsidR="68E7FEDE">
        <w:rPr>
          <w:color w:val="000000" w:themeColor="text1"/>
        </w:rPr>
        <w:t xml:space="preserve"> all of them were mapped with sample file column</w:t>
      </w:r>
      <w:r w:rsidRPr="20FAC287">
        <w:rPr>
          <w:color w:val="000000" w:themeColor="text1"/>
        </w:rPr>
        <w:t xml:space="preserve"> </w:t>
      </w:r>
    </w:p>
    <w:p w:rsidR="001B2976" w:rsidP="006E0B43" w:rsidRDefault="001B2976" w14:paraId="09CD90C0" w14:textId="77777777">
      <w:pPr>
        <w:jc w:val="both"/>
        <w:rPr>
          <w:bCs/>
          <w:color w:val="000000" w:themeColor="text1"/>
        </w:rPr>
      </w:pPr>
      <w:r>
        <w:t xml:space="preserve">Our profiling identified that the non-required field </w:t>
      </w:r>
      <w:r w:rsidRPr="00CA2F50">
        <w:rPr>
          <w:b/>
          <w:color w:val="000000" w:themeColor="text1"/>
        </w:rPr>
        <w:t>Quantity</w:t>
      </w:r>
      <w:r>
        <w:rPr>
          <w:b/>
          <w:color w:val="000000" w:themeColor="text1"/>
        </w:rPr>
        <w:t xml:space="preserve"> </w:t>
      </w:r>
      <w:r>
        <w:rPr>
          <w:bCs/>
          <w:color w:val="000000" w:themeColor="text1"/>
        </w:rPr>
        <w:t xml:space="preserve">has some negative transaction values – however, these could be legitimate. </w:t>
      </w:r>
    </w:p>
    <w:p w:rsidR="001B2976" w:rsidP="006E0B43" w:rsidRDefault="001B2976" w14:paraId="2E36DEB2" w14:textId="77777777">
      <w:pPr>
        <w:jc w:val="both"/>
        <w:rPr>
          <w:bCs/>
          <w:color w:val="000000" w:themeColor="text1"/>
        </w:rPr>
      </w:pPr>
    </w:p>
    <w:p w:rsidRPr="007B2514" w:rsidR="001B2976" w:rsidP="006E0B43" w:rsidRDefault="001B2976" w14:paraId="0A0A12B2" w14:textId="721406F6">
      <w:pPr>
        <w:jc w:val="both"/>
        <w:rPr>
          <w:rStyle w:val="Hyperlink"/>
          <w:lang w:val="en-GB" w:eastAsia="en-US"/>
        </w:rPr>
      </w:pPr>
      <w:r>
        <w:rPr>
          <w:lang w:val="en-GB" w:eastAsia="en-US"/>
        </w:rPr>
        <w:t xml:space="preserve">Full results of data profiling can be found in the excel sheet </w:t>
      </w:r>
      <w:r w:rsidR="007B2514">
        <w:rPr>
          <w:lang w:val="en-GB" w:eastAsia="en-US"/>
        </w:rPr>
        <w:fldChar w:fldCharType="begin"/>
      </w:r>
      <w:r w:rsidR="007B2514">
        <w:rPr>
          <w:lang w:val="en-GB" w:eastAsia="en-US"/>
        </w:rPr>
        <w:instrText xml:space="preserve"> HYPERLINK "https://imptob.sharepoint.com/:x:/r/sites/GSCE2EDataEnablement/Shared%20Documents/General/99.%20%20Capgemini%20File%20Structure/07B%20E2E%20BY%20Deliverables%20WIP/Data%20Quality%20Report/D11%20Data%20profiling%20summary.xlsx?d=w70b32b9ffa5a490588d239b8c83a1a79&amp;csf=1&amp;web=1&amp;e=psjnea&amp;nav=MTVfezE2OTM4RUFCLTczN0QtNDUwMC1CQzU2LUREOEYxQkI2MDAyMn0" </w:instrText>
      </w:r>
      <w:r w:rsidR="007B2514">
        <w:rPr>
          <w:lang w:val="en-GB" w:eastAsia="en-US"/>
        </w:rPr>
      </w:r>
      <w:r w:rsidR="007B2514">
        <w:rPr>
          <w:lang w:val="en-GB" w:eastAsia="en-US"/>
        </w:rPr>
        <w:fldChar w:fldCharType="separate"/>
      </w:r>
      <w:r w:rsidRPr="007B2514">
        <w:rPr>
          <w:rStyle w:val="Hyperlink"/>
          <w:lang w:val="en-GB" w:eastAsia="en-US"/>
        </w:rPr>
        <w:t>CUSTOMERORDERS_T31B</w:t>
      </w:r>
    </w:p>
    <w:p w:rsidRPr="005B0457" w:rsidR="001B2976" w:rsidP="006E0B43" w:rsidRDefault="007B2514" w14:paraId="3F7BDF17" w14:textId="448A922E">
      <w:pPr>
        <w:jc w:val="both"/>
        <w:rPr>
          <w:bCs/>
          <w:color w:val="000000" w:themeColor="text1"/>
        </w:rPr>
      </w:pPr>
      <w:r>
        <w:rPr>
          <w:lang w:val="en-GB" w:eastAsia="en-US"/>
        </w:rPr>
        <w:fldChar w:fldCharType="end"/>
      </w:r>
    </w:p>
    <w:p w:rsidR="003402CA" w:rsidP="736F1404" w:rsidRDefault="003402CA" w14:paraId="7DB9D1E4" w14:textId="1A82CB2C">
      <w:pPr>
        <w:pStyle w:val="Heading3"/>
      </w:pPr>
      <w:bookmarkStart w:name="_Toc156904864" w:id="59"/>
      <w:bookmarkEnd w:id="57"/>
      <w:r>
        <w:t>T38 Interface</w:t>
      </w:r>
      <w:bookmarkEnd w:id="59"/>
    </w:p>
    <w:p w:rsidR="607B277D" w:rsidP="006E0B43" w:rsidRDefault="607B277D" w14:paraId="720FE752" w14:textId="356B760C">
      <w:pPr>
        <w:jc w:val="both"/>
        <w:rPr>
          <w:color w:val="000000" w:themeColor="text1"/>
        </w:rPr>
      </w:pPr>
      <w:r w:rsidRPr="20FAC287">
        <w:rPr>
          <w:color w:val="000000" w:themeColor="text1"/>
        </w:rPr>
        <w:t>6 fields identified as mandatory by BlueYonder. 6 out of 6 were mapped with sample file columns. How</w:t>
      </w:r>
      <w:r w:rsidRPr="20FAC287" w:rsidR="460F2C8C">
        <w:rPr>
          <w:color w:val="000000" w:themeColor="text1"/>
        </w:rPr>
        <w:t xml:space="preserve">ever, </w:t>
      </w:r>
      <w:r w:rsidRPr="20FAC287" w:rsidR="2800253A">
        <w:rPr>
          <w:color w:val="000000" w:themeColor="text1"/>
        </w:rPr>
        <w:t>Same file for this dataset is provided but most of them are single recorded files.</w:t>
      </w:r>
      <w:r>
        <w:br/>
      </w:r>
      <w:r>
        <w:br/>
      </w:r>
    </w:p>
    <w:p w:rsidR="736F1404" w:rsidP="006E0B43" w:rsidRDefault="16D181B8" w14:paraId="5E429018" w14:textId="5A0A7E7E">
      <w:pPr>
        <w:jc w:val="both"/>
        <w:rPr>
          <w:color w:val="000000" w:themeColor="text1"/>
        </w:rPr>
      </w:pPr>
      <w:r>
        <w:t>Upon profiling the</w:t>
      </w:r>
      <w:r w:rsidRPr="20FAC287">
        <w:rPr>
          <w:b/>
          <w:bCs/>
          <w:color w:val="000000" w:themeColor="text1"/>
        </w:rPr>
        <w:t xml:space="preserve"> T-38 interface </w:t>
      </w:r>
      <w:r w:rsidRPr="20FAC287">
        <w:rPr>
          <w:color w:val="000000" w:themeColor="text1"/>
        </w:rPr>
        <w:t>sample file, we found no data issues, 6 fields identified as mandatory by BlueYonder and all of them are mapped with sample files columns.</w:t>
      </w:r>
    </w:p>
    <w:p w:rsidR="000008C2" w:rsidP="00962AE3" w:rsidRDefault="000008C2" w14:paraId="7CDD0D4C" w14:textId="5F8B7321">
      <w:pPr>
        <w:pStyle w:val="Heading2"/>
      </w:pPr>
      <w:bookmarkStart w:name="_Toc139638776" w:id="60"/>
      <w:bookmarkStart w:name="_Toc156904865" w:id="61"/>
      <w:r>
        <w:t>DDSOURCING</w:t>
      </w:r>
      <w:r w:rsidR="00CA7707">
        <w:t>_M11</w:t>
      </w:r>
      <w:bookmarkEnd w:id="61"/>
    </w:p>
    <w:p w:rsidR="5EB0C160" w:rsidP="006E0B43" w:rsidRDefault="5EB0C160" w14:paraId="658E1CE4" w14:textId="587E1BB3">
      <w:pPr>
        <w:jc w:val="both"/>
        <w:rPr>
          <w:rFonts w:eastAsia="Arial"/>
          <w:color w:val="000000" w:themeColor="text1"/>
        </w:rPr>
      </w:pPr>
      <w:r w:rsidRPr="736F1404">
        <w:rPr>
          <w:rFonts w:eastAsia="Arial"/>
          <w:color w:val="000000" w:themeColor="text1"/>
          <w:lang w:val="en-US"/>
        </w:rPr>
        <w:t xml:space="preserve">DDSourcing in Blue Yonder defines the sourcing relationships that Dynamic Deployment considers when it tries to resolve shortages at individual SKUs within an item family. These sourcing is not used in regular planning and </w:t>
      </w:r>
      <w:r w:rsidRPr="736F1404" w:rsidR="59D65750">
        <w:rPr>
          <w:rFonts w:eastAsia="Arial"/>
          <w:color w:val="000000" w:themeColor="text1"/>
          <w:lang w:val="en-US"/>
        </w:rPr>
        <w:t>are used</w:t>
      </w:r>
      <w:r w:rsidRPr="736F1404">
        <w:rPr>
          <w:rFonts w:eastAsia="Arial"/>
          <w:color w:val="000000" w:themeColor="text1"/>
          <w:lang w:val="en-US"/>
        </w:rPr>
        <w:t xml:space="preserve"> only for inventory rebalancing </w:t>
      </w:r>
      <w:r w:rsidRPr="736F1404" w:rsidR="5297F0F4">
        <w:rPr>
          <w:rFonts w:eastAsia="Arial"/>
          <w:color w:val="000000" w:themeColor="text1"/>
          <w:lang w:val="en-US"/>
        </w:rPr>
        <w:t>purposes</w:t>
      </w:r>
      <w:r w:rsidRPr="736F1404">
        <w:rPr>
          <w:rFonts w:eastAsia="Arial"/>
          <w:color w:val="000000" w:themeColor="text1"/>
          <w:lang w:val="en-US"/>
        </w:rPr>
        <w:t>.</w:t>
      </w:r>
    </w:p>
    <w:p w:rsidR="736F1404" w:rsidP="006E0B43" w:rsidRDefault="736F1404" w14:paraId="4278C676" w14:textId="0C885A77">
      <w:pPr>
        <w:jc w:val="both"/>
        <w:rPr>
          <w:rFonts w:eastAsia="Arial"/>
          <w:color w:val="000000" w:themeColor="text1"/>
          <w:lang w:val="en-US"/>
        </w:rPr>
      </w:pPr>
    </w:p>
    <w:p w:rsidR="5EB0C160" w:rsidP="006E0B43" w:rsidRDefault="5EB0C160" w14:paraId="0829ABD1" w14:textId="71810253">
      <w:pPr>
        <w:jc w:val="both"/>
      </w:pPr>
      <w:r w:rsidRPr="736F1404">
        <w:rPr>
          <w:rFonts w:eastAsia="Arial"/>
          <w:color w:val="000000" w:themeColor="text1"/>
        </w:rPr>
        <w:t>The DDSourcing datasets are sourced from MDM database for finished goods (M11)</w:t>
      </w:r>
    </w:p>
    <w:p w:rsidR="736F1404" w:rsidP="006E0B43" w:rsidRDefault="736F1404" w14:paraId="51EFFBC7" w14:textId="2F7F2D6C">
      <w:pPr>
        <w:jc w:val="both"/>
        <w:rPr>
          <w:rFonts w:eastAsia="Arial"/>
          <w:color w:val="000000" w:themeColor="text1"/>
        </w:rPr>
      </w:pPr>
    </w:p>
    <w:p w:rsidR="5EB0C160" w:rsidP="006E0B43" w:rsidRDefault="5EB0C160" w14:paraId="6759529C" w14:textId="46AF4EEC">
      <w:pPr>
        <w:jc w:val="both"/>
        <w:rPr>
          <w:rFonts w:eastAsia="Arial"/>
          <w:color w:val="000000" w:themeColor="text1"/>
        </w:rPr>
      </w:pPr>
      <w:r w:rsidRPr="736F1404">
        <w:rPr>
          <w:rFonts w:eastAsia="Arial"/>
          <w:color w:val="000000" w:themeColor="text1"/>
        </w:rPr>
        <w:t>Sample file for this dataset is not provided and couldn’t map and profile.</w:t>
      </w:r>
    </w:p>
    <w:p w:rsidRPr="000008C2" w:rsidR="000008C2" w:rsidP="000008C2" w:rsidRDefault="000008C2" w14:paraId="3BA75BD5" w14:textId="77777777">
      <w:pPr>
        <w:rPr>
          <w:lang w:val="en-GB" w:eastAsia="en-US"/>
        </w:rPr>
      </w:pPr>
    </w:p>
    <w:p w:rsidR="00AE7E74" w:rsidP="00962AE3" w:rsidRDefault="00AE7E74" w14:paraId="57F97937" w14:textId="29E9793E">
      <w:pPr>
        <w:pStyle w:val="Heading2"/>
      </w:pPr>
      <w:bookmarkStart w:name="_Toc156904866" w:id="62"/>
      <w:r>
        <w:t>FORECAST</w:t>
      </w:r>
      <w:bookmarkEnd w:id="60"/>
      <w:r w:rsidR="002A1384">
        <w:t>_T20</w:t>
      </w:r>
      <w:bookmarkEnd w:id="62"/>
    </w:p>
    <w:p w:rsidR="00377E14" w:rsidP="006E0B43" w:rsidRDefault="00377E14" w14:paraId="2D05BA60" w14:textId="04A7EA29">
      <w:pPr>
        <w:jc w:val="both"/>
        <w:rPr>
          <w:rStyle w:val="normaltextrun"/>
          <w:color w:val="000000"/>
          <w:bdr w:val="none" w:color="auto" w:sz="0" w:space="0" w:frame="1"/>
          <w:lang w:val="en-US"/>
        </w:rPr>
      </w:pPr>
      <w:r>
        <w:rPr>
          <w:rStyle w:val="normaltextrun"/>
          <w:color w:val="000000"/>
          <w:bdr w:val="none" w:color="auto" w:sz="0" w:space="0" w:frame="1"/>
          <w:lang w:val="en-US"/>
        </w:rPr>
        <w:t>The data category Forecast includes the forecast received as input. The input can be used as one of the measures in the consensus process or it can be used to load the SKUExternalFcst in SCPO or can be used to load the Attach rate from customer.</w:t>
      </w:r>
    </w:p>
    <w:p w:rsidR="00732707" w:rsidP="00377E14" w:rsidRDefault="00732707" w14:paraId="640F0B63" w14:textId="77777777">
      <w:pPr>
        <w:rPr>
          <w:rStyle w:val="normaltextrun"/>
          <w:color w:val="000000"/>
          <w:bdr w:val="none" w:color="auto" w:sz="0" w:space="0" w:frame="1"/>
          <w:lang w:val="en-US"/>
        </w:rPr>
      </w:pPr>
    </w:p>
    <w:p w:rsidR="00BB3BD5" w:rsidP="006E0B43" w:rsidRDefault="00732707" w14:paraId="762BC7B1" w14:textId="4E4C7045">
      <w:pPr>
        <w:jc w:val="both"/>
        <w:rPr>
          <w:color w:val="000000" w:themeColor="text1"/>
        </w:rPr>
      </w:pPr>
      <w:r>
        <w:t>Upon profiling the</w:t>
      </w:r>
      <w:r w:rsidRPr="736F1404">
        <w:rPr>
          <w:b/>
          <w:bCs/>
          <w:color w:val="000000" w:themeColor="text1"/>
        </w:rPr>
        <w:t xml:space="preserve"> FORECAST_T20 </w:t>
      </w:r>
      <w:r w:rsidRPr="736F1404">
        <w:rPr>
          <w:color w:val="000000" w:themeColor="text1"/>
        </w:rPr>
        <w:t>sample file, we found no data issues</w:t>
      </w:r>
      <w:r w:rsidRPr="736F1404" w:rsidR="00816DD7">
        <w:rPr>
          <w:color w:val="000000" w:themeColor="text1"/>
        </w:rPr>
        <w:t xml:space="preserve">. 6 fields identified as mandatory by BlueYonder. However, </w:t>
      </w:r>
      <w:r w:rsidRPr="736F1404" w:rsidR="5A4CD3FA">
        <w:rPr>
          <w:color w:val="000000" w:themeColor="text1"/>
        </w:rPr>
        <w:t>1</w:t>
      </w:r>
      <w:r w:rsidRPr="736F1404" w:rsidR="00816DD7">
        <w:rPr>
          <w:color w:val="000000" w:themeColor="text1"/>
        </w:rPr>
        <w:t xml:space="preserve"> </w:t>
      </w:r>
      <w:r w:rsidRPr="736F1404" w:rsidR="4DAF7042">
        <w:rPr>
          <w:color w:val="000000" w:themeColor="text1"/>
        </w:rPr>
        <w:t>field is</w:t>
      </w:r>
      <w:r w:rsidRPr="736F1404" w:rsidR="00816DD7">
        <w:rPr>
          <w:color w:val="000000" w:themeColor="text1"/>
        </w:rPr>
        <w:t xml:space="preserve"> not present in the sample file and could not be mapped.</w:t>
      </w:r>
    </w:p>
    <w:p w:rsidR="00816DD7" w:rsidP="006E0B43" w:rsidRDefault="00816DD7" w14:paraId="38EA97C1" w14:textId="77777777">
      <w:pPr>
        <w:jc w:val="both"/>
        <w:rPr>
          <w:bCs/>
          <w:color w:val="000000" w:themeColor="text1"/>
        </w:rPr>
      </w:pPr>
    </w:p>
    <w:p w:rsidRPr="000E189F" w:rsidR="00816DD7" w:rsidP="006E0B43" w:rsidRDefault="003920D8" w14:paraId="33790E28" w14:textId="08D4C02C">
      <w:pPr>
        <w:jc w:val="both"/>
        <w:rPr>
          <w:rStyle w:val="Hyperlink"/>
          <w:bCs/>
        </w:rPr>
      </w:pPr>
      <w:r>
        <w:rPr>
          <w:lang w:val="en-GB" w:eastAsia="en-US"/>
        </w:rPr>
        <w:t xml:space="preserve">Full results of </w:t>
      </w:r>
      <w:r w:rsidR="009A032B">
        <w:rPr>
          <w:lang w:val="en-GB" w:eastAsia="en-US"/>
        </w:rPr>
        <w:t xml:space="preserve">data profiling can be found in the excel sheet </w:t>
      </w:r>
      <w:r w:rsidR="000E189F">
        <w:rPr>
          <w:lang w:val="en-GB" w:eastAsia="en-US"/>
        </w:rPr>
        <w:fldChar w:fldCharType="begin"/>
      </w:r>
      <w:r w:rsidR="000E189F">
        <w:rPr>
          <w:lang w:val="en-GB" w:eastAsia="en-US"/>
        </w:rPr>
        <w:instrText xml:space="preserve"> HYPERLINK "https://imptob.sharepoint.com/:x:/r/sites/GSCE2EDataEnablement/Shared%20Documents/General/99.%20%20Capgemini%20File%20Structure/07B%20E2E%20BY%20Deliverables%20WIP/Data%20Quality%20Report/D11%20Data%20profiling%20summary.xlsx?d=w70b32b9ffa5a490588d239b8c83a1a79&amp;csf=1&amp;web=1&amp;e=rI78nm&amp;nav=MTVfe0QxMTcyNUVDLTRGQ0QtNDQ5NC1BOTg0LTkxQ0IxNDY2NDgyN30" </w:instrText>
      </w:r>
      <w:r w:rsidR="000E189F">
        <w:rPr>
          <w:lang w:val="en-GB" w:eastAsia="en-US"/>
        </w:rPr>
      </w:r>
      <w:r w:rsidR="000E189F">
        <w:rPr>
          <w:lang w:val="en-GB" w:eastAsia="en-US"/>
        </w:rPr>
        <w:fldChar w:fldCharType="separate"/>
      </w:r>
      <w:r w:rsidRPr="000E189F" w:rsidR="00051AB1">
        <w:rPr>
          <w:rStyle w:val="Hyperlink"/>
          <w:lang w:val="en-GB" w:eastAsia="en-US"/>
        </w:rPr>
        <w:t>FORECAST_T20</w:t>
      </w:r>
    </w:p>
    <w:p w:rsidR="00732707" w:rsidP="006E0B43" w:rsidRDefault="000E189F" w14:paraId="2F7C1DCF" w14:textId="39B57998">
      <w:pPr>
        <w:jc w:val="both"/>
        <w:rPr>
          <w:rStyle w:val="normaltextrun"/>
          <w:color w:val="000000"/>
          <w:bdr w:val="none" w:color="auto" w:sz="0" w:space="0" w:frame="1"/>
          <w:lang w:val="en-US"/>
        </w:rPr>
      </w:pPr>
      <w:r>
        <w:rPr>
          <w:lang w:val="en-GB" w:eastAsia="en-US"/>
        </w:rPr>
        <w:fldChar w:fldCharType="end"/>
      </w:r>
    </w:p>
    <w:p w:rsidRPr="00377E14" w:rsidR="00F840CC" w:rsidP="006E0B43" w:rsidRDefault="00F840CC" w14:paraId="640575FB" w14:textId="77777777">
      <w:pPr>
        <w:jc w:val="both"/>
        <w:rPr>
          <w:lang w:val="en-GB" w:eastAsia="en-US"/>
        </w:rPr>
      </w:pPr>
    </w:p>
    <w:p w:rsidRPr="002165F0" w:rsidR="00962AE3" w:rsidP="006E0B43" w:rsidRDefault="00962AE3" w14:paraId="6ABC5F04" w14:textId="1A62FAF5">
      <w:pPr>
        <w:pStyle w:val="Heading2"/>
        <w:jc w:val="both"/>
      </w:pPr>
      <w:bookmarkStart w:name="_Toc139638777" w:id="63"/>
      <w:bookmarkStart w:name="_Toc156904867" w:id="64"/>
      <w:r>
        <w:t>HIST_SALESORDER</w:t>
      </w:r>
      <w:bookmarkEnd w:id="63"/>
      <w:r w:rsidR="00816DD7">
        <w:t>_T01</w:t>
      </w:r>
      <w:bookmarkEnd w:id="64"/>
    </w:p>
    <w:p w:rsidR="009D3350" w:rsidP="006E0B43" w:rsidRDefault="00962AE3" w14:paraId="18A7E587" w14:textId="463C41DD">
      <w:pPr>
        <w:jc w:val="both"/>
      </w:pPr>
      <w:r>
        <w:t xml:space="preserve">The </w:t>
      </w:r>
      <w:r w:rsidR="009D3350">
        <w:t>BlueYonder e</w:t>
      </w:r>
      <w:r w:rsidR="4500E454">
        <w:t>ntity</w:t>
      </w:r>
      <w:r>
        <w:t xml:space="preserve"> </w:t>
      </w:r>
      <w:r w:rsidRPr="002165F0">
        <w:t>Hist</w:t>
      </w:r>
      <w:r w:rsidR="009D3350">
        <w:t>_</w:t>
      </w:r>
      <w:r w:rsidRPr="002165F0">
        <w:t xml:space="preserve">SalesOrder </w:t>
      </w:r>
      <w:r w:rsidR="009D3350">
        <w:t xml:space="preserve">provides a history of all </w:t>
      </w:r>
      <w:r w:rsidR="00592CF9">
        <w:t>closed sales orders that have been closed.</w:t>
      </w:r>
    </w:p>
    <w:p w:rsidRPr="002165F0" w:rsidR="00962AE3" w:rsidP="006E0B43" w:rsidRDefault="00962AE3" w14:paraId="7D89793A" w14:textId="7179B02C">
      <w:pPr>
        <w:jc w:val="both"/>
      </w:pPr>
      <w:r w:rsidRPr="002165F0">
        <w:t> </w:t>
      </w:r>
    </w:p>
    <w:p w:rsidR="00E443F2" w:rsidP="006E0B43" w:rsidRDefault="00962AE3" w14:paraId="2B1149A4" w14:textId="66F345EE">
      <w:pPr>
        <w:jc w:val="both"/>
        <w:rPr>
          <w:bCs/>
          <w:color w:val="000000" w:themeColor="text1"/>
        </w:rPr>
      </w:pPr>
      <w:r>
        <w:t>Upon profiling the</w:t>
      </w:r>
      <w:r w:rsidRPr="00D9464B">
        <w:rPr>
          <w:b/>
          <w:color w:val="000000" w:themeColor="text1"/>
        </w:rPr>
        <w:t xml:space="preserve"> </w:t>
      </w:r>
      <w:r w:rsidRPr="224E64F1">
        <w:rPr>
          <w:b/>
          <w:color w:val="000000" w:themeColor="text1"/>
        </w:rPr>
        <w:t>HIST_SALESORDER</w:t>
      </w:r>
      <w:r>
        <w:rPr>
          <w:b/>
          <w:color w:val="000000" w:themeColor="text1"/>
        </w:rPr>
        <w:t xml:space="preserve"> </w:t>
      </w:r>
      <w:r>
        <w:rPr>
          <w:bCs/>
          <w:color w:val="000000" w:themeColor="text1"/>
        </w:rPr>
        <w:t xml:space="preserve">sample file, </w:t>
      </w:r>
      <w:r w:rsidR="00E443F2">
        <w:rPr>
          <w:bCs/>
          <w:color w:val="000000" w:themeColor="text1"/>
        </w:rPr>
        <w:t xml:space="preserve">we found no data </w:t>
      </w:r>
      <w:r>
        <w:rPr>
          <w:bCs/>
          <w:color w:val="000000" w:themeColor="text1"/>
        </w:rPr>
        <w:t>issues</w:t>
      </w:r>
      <w:r w:rsidR="00C23507">
        <w:rPr>
          <w:bCs/>
          <w:color w:val="000000" w:themeColor="text1"/>
        </w:rPr>
        <w:t>,</w:t>
      </w:r>
      <w:r w:rsidR="00E443F2">
        <w:rPr>
          <w:bCs/>
          <w:color w:val="000000" w:themeColor="text1"/>
        </w:rPr>
        <w:t xml:space="preserve"> </w:t>
      </w:r>
      <w:r w:rsidR="008D41E5">
        <w:rPr>
          <w:bCs/>
          <w:color w:val="000000" w:themeColor="text1"/>
        </w:rPr>
        <w:t>4</w:t>
      </w:r>
      <w:r w:rsidR="00480107">
        <w:rPr>
          <w:bCs/>
          <w:color w:val="000000" w:themeColor="text1"/>
        </w:rPr>
        <w:t xml:space="preserve"> fields identified as mandatory by BlueYonder. However, </w:t>
      </w:r>
      <w:r w:rsidR="00D0670D">
        <w:rPr>
          <w:bCs/>
          <w:color w:val="000000" w:themeColor="text1"/>
        </w:rPr>
        <w:t>1</w:t>
      </w:r>
      <w:r w:rsidR="00AC664B">
        <w:rPr>
          <w:bCs/>
          <w:color w:val="000000" w:themeColor="text1"/>
        </w:rPr>
        <w:t xml:space="preserve"> Field is</w:t>
      </w:r>
      <w:r w:rsidR="00480107">
        <w:rPr>
          <w:bCs/>
          <w:color w:val="000000" w:themeColor="text1"/>
        </w:rPr>
        <w:t xml:space="preserve"> not present in the sample file and could not be mapped.</w:t>
      </w:r>
    </w:p>
    <w:p w:rsidR="00631723" w:rsidP="006E0B43" w:rsidRDefault="00631723" w14:paraId="4448CCAD" w14:textId="77777777">
      <w:pPr>
        <w:jc w:val="both"/>
        <w:rPr>
          <w:lang w:val="en-GB" w:eastAsia="en-US"/>
        </w:rPr>
      </w:pPr>
    </w:p>
    <w:p w:rsidRPr="00CA2F50" w:rsidR="003F667F" w:rsidP="006E0B43" w:rsidRDefault="00F048CE" w14:paraId="14EC7FD4" w14:textId="08F6411F">
      <w:pPr>
        <w:jc w:val="both"/>
        <w:rPr>
          <w:bCs/>
          <w:color w:val="000000" w:themeColor="text1"/>
        </w:rPr>
      </w:pPr>
      <w:r>
        <w:rPr>
          <w:lang w:val="en-GB" w:eastAsia="en-US"/>
        </w:rPr>
        <w:t>Full results of data profiling can be found in the excel sheet</w:t>
      </w:r>
      <w:r w:rsidR="00FE2C76">
        <w:rPr>
          <w:lang w:val="en-GB" w:eastAsia="en-US"/>
        </w:rPr>
        <w:t xml:space="preserve"> </w:t>
      </w:r>
      <w:hyperlink w:history="1" r:id="rId14">
        <w:r w:rsidRPr="00FE2C76" w:rsidR="00FE2C76">
          <w:rPr>
            <w:rStyle w:val="Hyperlink"/>
            <w:lang w:val="en-GB" w:eastAsia="en-US"/>
          </w:rPr>
          <w:t>HIST_SALESORDER_T01</w:t>
        </w:r>
      </w:hyperlink>
      <w:r w:rsidRPr="00CA2F50" w:rsidR="00FE2C76">
        <w:rPr>
          <w:bCs/>
          <w:color w:val="000000" w:themeColor="text1"/>
        </w:rPr>
        <w:t xml:space="preserve"> </w:t>
      </w:r>
    </w:p>
    <w:p w:rsidR="00962AE3" w:rsidP="00962AE3" w:rsidRDefault="00962AE3" w14:paraId="5C405532" w14:textId="77777777">
      <w:pPr>
        <w:jc w:val="both"/>
      </w:pPr>
    </w:p>
    <w:p w:rsidRPr="002165F0" w:rsidR="003F667F" w:rsidP="00962AE3" w:rsidRDefault="003F667F" w14:paraId="26538504" w14:textId="77777777">
      <w:pPr>
        <w:jc w:val="both"/>
      </w:pPr>
    </w:p>
    <w:p w:rsidRPr="002165F0" w:rsidR="00962AE3" w:rsidP="00962AE3" w:rsidRDefault="00962AE3" w14:paraId="3A3B6F97" w14:textId="1732A816">
      <w:pPr>
        <w:pStyle w:val="Heading2"/>
      </w:pPr>
      <w:bookmarkStart w:name="_Toc138766652" w:id="65"/>
      <w:bookmarkStart w:name="_Toc139638778" w:id="66"/>
      <w:bookmarkStart w:name="_Toc156904868" w:id="67"/>
      <w:r>
        <w:t>HIST_SHIPMENTS</w:t>
      </w:r>
      <w:bookmarkEnd w:id="65"/>
      <w:bookmarkEnd w:id="66"/>
      <w:r w:rsidR="004B5864">
        <w:t>_T01</w:t>
      </w:r>
      <w:bookmarkEnd w:id="67"/>
    </w:p>
    <w:p w:rsidRPr="002165F0" w:rsidR="00962AE3" w:rsidP="006E0B43" w:rsidRDefault="00962AE3" w14:paraId="1534B6D8" w14:textId="3122A876">
      <w:pPr>
        <w:jc w:val="both"/>
        <w:textAlignment w:val="baseline"/>
      </w:pPr>
      <w:r w:rsidRPr="002165F0">
        <w:t xml:space="preserve">The </w:t>
      </w:r>
      <w:r w:rsidR="4DD650B7">
        <w:t>Entity</w:t>
      </w:r>
      <w:r w:rsidRPr="002165F0">
        <w:t xml:space="preserve"> Hist_Shipments </w:t>
      </w:r>
      <w:r w:rsidR="00592CF9">
        <w:t>details</w:t>
      </w:r>
      <w:r w:rsidRPr="002165F0">
        <w:t xml:space="preserve"> historical shipments that </w:t>
      </w:r>
      <w:r w:rsidR="00592CF9">
        <w:t>have been</w:t>
      </w:r>
      <w:r w:rsidRPr="002165F0">
        <w:t xml:space="preserve"> made.</w:t>
      </w:r>
    </w:p>
    <w:p w:rsidRPr="002165F0" w:rsidR="00962AE3" w:rsidP="006E0B43" w:rsidRDefault="00962AE3" w14:paraId="3680907D" w14:textId="77777777">
      <w:pPr>
        <w:jc w:val="both"/>
        <w:textAlignment w:val="baseline"/>
      </w:pPr>
    </w:p>
    <w:p w:rsidR="00962AE3" w:rsidP="006E0B43" w:rsidRDefault="00962AE3" w14:paraId="7D33E7CB" w14:textId="2707AA17">
      <w:pPr>
        <w:jc w:val="both"/>
        <w:rPr>
          <w:bCs/>
          <w:color w:val="000000" w:themeColor="text1"/>
        </w:rPr>
      </w:pPr>
      <w:r>
        <w:t>Upon profiling the</w:t>
      </w:r>
      <w:r w:rsidRPr="00D9464B">
        <w:rPr>
          <w:b/>
          <w:color w:val="000000" w:themeColor="text1"/>
        </w:rPr>
        <w:t xml:space="preserve"> </w:t>
      </w:r>
      <w:r w:rsidRPr="224E64F1">
        <w:rPr>
          <w:b/>
          <w:color w:val="000000" w:themeColor="text1"/>
        </w:rPr>
        <w:t>HIST_SHIPMENTS</w:t>
      </w:r>
      <w:r>
        <w:rPr>
          <w:bCs/>
          <w:color w:val="000000" w:themeColor="text1"/>
        </w:rPr>
        <w:t xml:space="preserve"> sample file, </w:t>
      </w:r>
      <w:r w:rsidR="0092749F">
        <w:rPr>
          <w:bCs/>
          <w:color w:val="000000" w:themeColor="text1"/>
        </w:rPr>
        <w:t xml:space="preserve">we </w:t>
      </w:r>
      <w:r>
        <w:rPr>
          <w:bCs/>
          <w:color w:val="000000" w:themeColor="text1"/>
        </w:rPr>
        <w:t xml:space="preserve">found no </w:t>
      </w:r>
      <w:r w:rsidR="00A31B72">
        <w:rPr>
          <w:bCs/>
          <w:color w:val="000000" w:themeColor="text1"/>
        </w:rPr>
        <w:t xml:space="preserve">data </w:t>
      </w:r>
      <w:r>
        <w:rPr>
          <w:bCs/>
          <w:color w:val="000000" w:themeColor="text1"/>
        </w:rPr>
        <w:t>issues</w:t>
      </w:r>
      <w:r w:rsidR="00A31B72">
        <w:rPr>
          <w:bCs/>
          <w:color w:val="000000" w:themeColor="text1"/>
        </w:rPr>
        <w:t xml:space="preserve"> with the data provided, however </w:t>
      </w:r>
      <w:r w:rsidR="00D855AF">
        <w:rPr>
          <w:bCs/>
          <w:color w:val="000000" w:themeColor="text1"/>
        </w:rPr>
        <w:t>4</w:t>
      </w:r>
      <w:r w:rsidR="007E44AA">
        <w:rPr>
          <w:bCs/>
          <w:color w:val="000000" w:themeColor="text1"/>
        </w:rPr>
        <w:t xml:space="preserve"> out of 7</w:t>
      </w:r>
      <w:r w:rsidR="00A31B72">
        <w:rPr>
          <w:bCs/>
          <w:color w:val="000000" w:themeColor="text1"/>
        </w:rPr>
        <w:t xml:space="preserve"> fields </w:t>
      </w:r>
      <w:r w:rsidR="0092749F">
        <w:rPr>
          <w:bCs/>
          <w:color w:val="000000" w:themeColor="text1"/>
        </w:rPr>
        <w:t xml:space="preserve">required by BlueYonder were not present in the sample file and could not be mapped. </w:t>
      </w:r>
    </w:p>
    <w:p w:rsidR="0098012D" w:rsidP="006E0B43" w:rsidRDefault="0098012D" w14:paraId="7DDFD091" w14:textId="77777777">
      <w:pPr>
        <w:jc w:val="both"/>
        <w:rPr>
          <w:bCs/>
          <w:color w:val="000000" w:themeColor="text1"/>
        </w:rPr>
      </w:pPr>
    </w:p>
    <w:p w:rsidR="0098012D" w:rsidP="006E0B43" w:rsidRDefault="0098012D" w14:paraId="5F2871B1" w14:textId="6C5041C5">
      <w:pPr>
        <w:jc w:val="both"/>
        <w:rPr>
          <w:bCs/>
          <w:color w:val="000000" w:themeColor="text1"/>
        </w:rPr>
      </w:pPr>
      <w:r>
        <w:rPr>
          <w:lang w:val="en-GB" w:eastAsia="en-US"/>
        </w:rPr>
        <w:t xml:space="preserve">Full results of data profiling can be found in the excel sheet </w:t>
      </w:r>
      <w:hyperlink w:history="1" r:id="rId15">
        <w:r w:rsidRPr="003218B5">
          <w:rPr>
            <w:rStyle w:val="Hyperlink"/>
            <w:lang w:val="en-GB" w:eastAsia="en-US"/>
          </w:rPr>
          <w:t>HIST_SHIPMENTS_T01</w:t>
        </w:r>
      </w:hyperlink>
    </w:p>
    <w:p w:rsidRPr="002165F0" w:rsidR="00962AE3" w:rsidP="006E0B43" w:rsidRDefault="00962AE3" w14:paraId="7CD7DB02" w14:textId="77777777">
      <w:pPr>
        <w:jc w:val="both"/>
      </w:pPr>
    </w:p>
    <w:p w:rsidR="00594DEA" w:rsidP="006E0B43" w:rsidRDefault="00594DEA" w14:paraId="3D3FF72A" w14:textId="52E498D8">
      <w:pPr>
        <w:pStyle w:val="Heading2"/>
        <w:jc w:val="both"/>
      </w:pPr>
      <w:bookmarkStart w:name="_Toc139638779" w:id="68"/>
      <w:bookmarkStart w:name="_Toc138766654" w:id="69"/>
      <w:bookmarkStart w:name="_Toc156904869" w:id="70"/>
      <w:r>
        <w:t>INTRANSIT(TRANSPORTLOAD)</w:t>
      </w:r>
      <w:bookmarkEnd w:id="68"/>
      <w:bookmarkEnd w:id="70"/>
    </w:p>
    <w:p w:rsidR="00594DEA" w:rsidP="006E0B43" w:rsidRDefault="00594DEA" w14:paraId="0E1351F1" w14:textId="62C5F715">
      <w:pPr>
        <w:jc w:val="both"/>
        <w:rPr>
          <w:rStyle w:val="eop"/>
          <w:color w:val="000000"/>
          <w:shd w:val="clear" w:color="auto" w:fill="FFFFFF"/>
        </w:rPr>
      </w:pPr>
      <w:r>
        <w:rPr>
          <w:rStyle w:val="normaltextrun"/>
          <w:color w:val="000000"/>
          <w:shd w:val="clear" w:color="auto" w:fill="FFFFFF"/>
          <w:lang w:val="en-US"/>
        </w:rPr>
        <w:t xml:space="preserve">The </w:t>
      </w:r>
      <w:r w:rsidR="00C23507">
        <w:rPr>
          <w:rStyle w:val="normaltextrun"/>
          <w:color w:val="000000"/>
          <w:shd w:val="clear" w:color="auto" w:fill="FFFFFF"/>
          <w:lang w:val="en-US"/>
        </w:rPr>
        <w:t>BlueYonder Entity</w:t>
      </w:r>
      <w:r>
        <w:rPr>
          <w:rStyle w:val="normaltextrun"/>
          <w:color w:val="000000"/>
          <w:shd w:val="clear" w:color="auto" w:fill="FFFFFF"/>
          <w:lang w:val="en-US"/>
        </w:rPr>
        <w:t xml:space="preserve"> </w:t>
      </w:r>
      <w:r w:rsidR="00C23507">
        <w:rPr>
          <w:rStyle w:val="normaltextrun"/>
          <w:b/>
          <w:bCs/>
          <w:color w:val="000000"/>
          <w:shd w:val="clear" w:color="auto" w:fill="FFFFFF"/>
          <w:lang w:val="en-US"/>
        </w:rPr>
        <w:t>INTRANSIT</w:t>
      </w:r>
      <w:r>
        <w:rPr>
          <w:rStyle w:val="normaltextrun"/>
          <w:color w:val="000000"/>
          <w:shd w:val="clear" w:color="auto" w:fill="FFFFFF"/>
          <w:lang w:val="en-US"/>
        </w:rPr>
        <w:t xml:space="preserve"> includes all the in-progress intra</w:t>
      </w:r>
      <w:r w:rsidR="00C23507">
        <w:rPr>
          <w:rStyle w:val="normaltextrun"/>
          <w:color w:val="000000"/>
          <w:shd w:val="clear" w:color="auto" w:fill="FFFFFF"/>
          <w:lang w:val="en-US"/>
        </w:rPr>
        <w:t>-</w:t>
      </w:r>
      <w:r>
        <w:rPr>
          <w:rStyle w:val="normaltextrun"/>
          <w:color w:val="000000"/>
          <w:shd w:val="clear" w:color="auto" w:fill="FFFFFF"/>
          <w:lang w:val="en-US"/>
        </w:rPr>
        <w:t>company shipments</w:t>
      </w:r>
      <w:r w:rsidR="00C23507">
        <w:rPr>
          <w:rStyle w:val="normaltextrun"/>
          <w:color w:val="000000"/>
          <w:shd w:val="clear" w:color="auto" w:fill="FFFFFF"/>
          <w:lang w:val="en-US"/>
        </w:rPr>
        <w:t>, for example stock movements between warehouse</w:t>
      </w:r>
      <w:r w:rsidR="00285DFB">
        <w:rPr>
          <w:rStyle w:val="normaltextrun"/>
          <w:color w:val="000000"/>
          <w:shd w:val="clear" w:color="auto" w:fill="FFFFFF"/>
          <w:lang w:val="en-US"/>
        </w:rPr>
        <w:t>s</w:t>
      </w:r>
      <w:r>
        <w:rPr>
          <w:rStyle w:val="normaltextrun"/>
          <w:color w:val="000000"/>
          <w:shd w:val="clear" w:color="auto" w:fill="FFFFFF"/>
          <w:lang w:val="en-US"/>
        </w:rPr>
        <w:t xml:space="preserve">. </w:t>
      </w:r>
      <w:r w:rsidR="0096480A">
        <w:rPr>
          <w:rStyle w:val="normaltextrun"/>
          <w:color w:val="000000"/>
          <w:shd w:val="clear" w:color="auto" w:fill="FFFFFF"/>
          <w:lang w:val="en-US"/>
        </w:rPr>
        <w:t xml:space="preserve">  We were advised that this entity could be populated by a combination of the outputs from T03 and T05 interface.</w:t>
      </w:r>
    </w:p>
    <w:p w:rsidR="00285DFB" w:rsidP="006E0B43" w:rsidRDefault="00285DFB" w14:paraId="6744D24F" w14:textId="77777777">
      <w:pPr>
        <w:jc w:val="both"/>
        <w:rPr>
          <w:rStyle w:val="eop"/>
          <w:color w:val="000000"/>
          <w:shd w:val="clear" w:color="auto" w:fill="FFFFFF"/>
        </w:rPr>
      </w:pPr>
    </w:p>
    <w:p w:rsidR="00932E4A" w:rsidP="006E0B43" w:rsidRDefault="0096480A" w14:paraId="381B453D" w14:textId="77777777">
      <w:pPr>
        <w:pStyle w:val="Heading3"/>
        <w:jc w:val="both"/>
      </w:pPr>
      <w:bookmarkStart w:name="_Toc139638780" w:id="71"/>
      <w:bookmarkStart w:name="_Toc156904870" w:id="72"/>
      <w:r>
        <w:t>T03</w:t>
      </w:r>
      <w:r w:rsidR="00932E4A">
        <w:t xml:space="preserve"> Interface</w:t>
      </w:r>
      <w:bookmarkEnd w:id="71"/>
      <w:bookmarkEnd w:id="72"/>
    </w:p>
    <w:p w:rsidR="00D82A16" w:rsidP="006E0B43" w:rsidRDefault="00C23507" w14:paraId="05371FC8" w14:textId="32B4B89E">
      <w:pPr>
        <w:jc w:val="both"/>
        <w:rPr>
          <w:color w:val="000000" w:themeColor="text1"/>
        </w:rPr>
      </w:pPr>
      <w:r>
        <w:t>Upon profiling the</w:t>
      </w:r>
      <w:r w:rsidRPr="736F1404">
        <w:rPr>
          <w:b/>
          <w:bCs/>
          <w:color w:val="000000" w:themeColor="text1"/>
        </w:rPr>
        <w:t xml:space="preserve"> </w:t>
      </w:r>
      <w:r w:rsidRPr="736F1404" w:rsidR="00496CCE">
        <w:rPr>
          <w:b/>
          <w:bCs/>
          <w:color w:val="000000" w:themeColor="text1"/>
        </w:rPr>
        <w:t>T03</w:t>
      </w:r>
      <w:r w:rsidRPr="736F1404">
        <w:rPr>
          <w:color w:val="000000" w:themeColor="text1"/>
        </w:rPr>
        <w:t xml:space="preserve"> sample file, we found no data issues with the data provided, however </w:t>
      </w:r>
      <w:r w:rsidRPr="736F1404" w:rsidR="653A2C1B">
        <w:rPr>
          <w:color w:val="000000" w:themeColor="text1"/>
        </w:rPr>
        <w:t>3</w:t>
      </w:r>
      <w:r w:rsidRPr="736F1404" w:rsidR="54A2A203">
        <w:rPr>
          <w:color w:val="000000" w:themeColor="text1"/>
        </w:rPr>
        <w:t xml:space="preserve"> out</w:t>
      </w:r>
      <w:r w:rsidRPr="736F1404" w:rsidR="00496CCE">
        <w:rPr>
          <w:color w:val="000000" w:themeColor="text1"/>
        </w:rPr>
        <w:t xml:space="preserve"> of</w:t>
      </w:r>
      <w:r w:rsidRPr="736F1404" w:rsidR="6D30FA3C">
        <w:rPr>
          <w:color w:val="000000" w:themeColor="text1"/>
        </w:rPr>
        <w:t xml:space="preserve"> 5</w:t>
      </w:r>
      <w:r w:rsidRPr="736F1404">
        <w:rPr>
          <w:color w:val="000000" w:themeColor="text1"/>
        </w:rPr>
        <w:t xml:space="preserve"> fields required by BlueYonder were present in the sample file and </w:t>
      </w:r>
      <w:r w:rsidRPr="736F1404" w:rsidR="00496CCE">
        <w:rPr>
          <w:color w:val="000000" w:themeColor="text1"/>
        </w:rPr>
        <w:t xml:space="preserve">as a result </w:t>
      </w:r>
      <w:r w:rsidRPr="736F1404" w:rsidR="00AB0FB1">
        <w:rPr>
          <w:color w:val="000000" w:themeColor="text1"/>
        </w:rPr>
        <w:t xml:space="preserve">it appears this entity cannot be populated by the </w:t>
      </w:r>
      <w:r w:rsidRPr="736F1404" w:rsidR="00A01264">
        <w:rPr>
          <w:color w:val="000000" w:themeColor="text1"/>
        </w:rPr>
        <w:t xml:space="preserve">interface identified. </w:t>
      </w:r>
    </w:p>
    <w:p w:rsidR="00D82A16" w:rsidP="006E0B43" w:rsidRDefault="00D82A16" w14:paraId="39EE80E7" w14:textId="77777777">
      <w:pPr>
        <w:jc w:val="both"/>
        <w:rPr>
          <w:bCs/>
          <w:color w:val="000000" w:themeColor="text1"/>
        </w:rPr>
      </w:pPr>
    </w:p>
    <w:p w:rsidR="008C057D" w:rsidP="006E0B43" w:rsidRDefault="00D82A16" w14:paraId="77269039" w14:textId="36B8998F">
      <w:pPr>
        <w:jc w:val="both"/>
        <w:rPr>
          <w:bCs/>
          <w:color w:val="000000" w:themeColor="text1"/>
        </w:rPr>
      </w:pPr>
      <w:r>
        <w:rPr>
          <w:bCs/>
          <w:color w:val="000000" w:themeColor="text1"/>
        </w:rPr>
        <w:t xml:space="preserve">However, we </w:t>
      </w:r>
      <w:r w:rsidR="005074F0">
        <w:rPr>
          <w:bCs/>
          <w:color w:val="000000" w:themeColor="text1"/>
        </w:rPr>
        <w:t xml:space="preserve">carried out data profiling </w:t>
      </w:r>
      <w:r w:rsidR="00FB13D2">
        <w:rPr>
          <w:bCs/>
          <w:color w:val="000000" w:themeColor="text1"/>
        </w:rPr>
        <w:t>on sample file received as it was mapped to this interface.</w:t>
      </w:r>
    </w:p>
    <w:p w:rsidR="008C057D" w:rsidP="006E0B43" w:rsidRDefault="008C057D" w14:paraId="1B46A0AF" w14:textId="77777777">
      <w:pPr>
        <w:jc w:val="both"/>
        <w:rPr>
          <w:bCs/>
          <w:color w:val="000000" w:themeColor="text1"/>
        </w:rPr>
      </w:pPr>
    </w:p>
    <w:p w:rsidR="00C23507" w:rsidP="006E0B43" w:rsidRDefault="008C057D" w14:paraId="32AE1C26" w14:textId="53BE015C">
      <w:pPr>
        <w:jc w:val="both"/>
        <w:rPr>
          <w:bCs/>
          <w:color w:val="000000" w:themeColor="text1"/>
        </w:rPr>
      </w:pPr>
      <w:r>
        <w:rPr>
          <w:lang w:val="en-GB" w:eastAsia="en-US"/>
        </w:rPr>
        <w:t xml:space="preserve">Full results of data profiling can be found in the excel sheet </w:t>
      </w:r>
      <w:hyperlink w:history="1" r:id="rId16">
        <w:r w:rsidRPr="007D5BC2">
          <w:rPr>
            <w:rStyle w:val="Hyperlink"/>
            <w:lang w:val="en-GB" w:eastAsia="en-US"/>
          </w:rPr>
          <w:t>INTRANSIT(TRANSPORTLOAD)_T03</w:t>
        </w:r>
      </w:hyperlink>
    </w:p>
    <w:p w:rsidRPr="00594DEA" w:rsidR="00594DEA" w:rsidP="006E0B43" w:rsidRDefault="00594DEA" w14:paraId="23764BA8" w14:textId="77777777">
      <w:pPr>
        <w:jc w:val="both"/>
        <w:rPr>
          <w:lang w:val="en-GB" w:eastAsia="en-US"/>
        </w:rPr>
      </w:pPr>
    </w:p>
    <w:p w:rsidR="00594DEA" w:rsidP="006E0B43" w:rsidRDefault="00594DEA" w14:paraId="57C8B491" w14:textId="50451EAA">
      <w:pPr>
        <w:pStyle w:val="Heading3"/>
        <w:jc w:val="both"/>
      </w:pPr>
      <w:bookmarkStart w:name="_Toc139638781" w:id="73"/>
      <w:bookmarkStart w:name="_Toc156904871" w:id="74"/>
      <w:r>
        <w:t>T35</w:t>
      </w:r>
      <w:r w:rsidR="00932E4A">
        <w:t xml:space="preserve"> Interface</w:t>
      </w:r>
      <w:bookmarkEnd w:id="73"/>
      <w:bookmarkEnd w:id="74"/>
    </w:p>
    <w:p w:rsidR="00223825" w:rsidP="006E0B43" w:rsidRDefault="0096480A" w14:paraId="72BAEE04" w14:textId="762C72F8">
      <w:pPr>
        <w:jc w:val="both"/>
        <w:rPr>
          <w:color w:val="000000" w:themeColor="text1"/>
        </w:rPr>
      </w:pPr>
      <w:r>
        <w:t>Upon profiling the</w:t>
      </w:r>
      <w:r w:rsidRPr="736F1404">
        <w:rPr>
          <w:b/>
          <w:bCs/>
          <w:color w:val="000000" w:themeColor="text1"/>
        </w:rPr>
        <w:t xml:space="preserve"> T</w:t>
      </w:r>
      <w:r w:rsidRPr="736F1404" w:rsidR="00105F31">
        <w:rPr>
          <w:b/>
          <w:bCs/>
          <w:color w:val="000000" w:themeColor="text1"/>
        </w:rPr>
        <w:t>35</w:t>
      </w:r>
      <w:r w:rsidRPr="736F1404">
        <w:rPr>
          <w:color w:val="000000" w:themeColor="text1"/>
        </w:rPr>
        <w:t xml:space="preserve"> sample file, we found no data issues with the data provided, however </w:t>
      </w:r>
      <w:r w:rsidRPr="736F1404" w:rsidR="00B8789D">
        <w:rPr>
          <w:color w:val="000000" w:themeColor="text1"/>
        </w:rPr>
        <w:t>only 1</w:t>
      </w:r>
      <w:r w:rsidRPr="736F1404" w:rsidR="00495C52">
        <w:rPr>
          <w:color w:val="000000" w:themeColor="text1"/>
        </w:rPr>
        <w:t xml:space="preserve"> </w:t>
      </w:r>
      <w:r w:rsidRPr="736F1404" w:rsidR="749B58B1">
        <w:rPr>
          <w:color w:val="000000" w:themeColor="text1"/>
        </w:rPr>
        <w:t>out of</w:t>
      </w:r>
      <w:r w:rsidRPr="736F1404" w:rsidR="005E62CD">
        <w:rPr>
          <w:color w:val="000000" w:themeColor="text1"/>
        </w:rPr>
        <w:t xml:space="preserve"> 5 </w:t>
      </w:r>
      <w:r w:rsidRPr="736F1404">
        <w:rPr>
          <w:color w:val="000000" w:themeColor="text1"/>
        </w:rPr>
        <w:t>fields required by BlueYonder were present in the sample file</w:t>
      </w:r>
      <w:r w:rsidRPr="736F1404" w:rsidR="00B8789D">
        <w:rPr>
          <w:color w:val="000000" w:themeColor="text1"/>
        </w:rPr>
        <w:t>s provided,</w:t>
      </w:r>
      <w:r w:rsidRPr="736F1404">
        <w:rPr>
          <w:color w:val="000000" w:themeColor="text1"/>
        </w:rPr>
        <w:t xml:space="preserve"> and as a result </w:t>
      </w:r>
      <w:r w:rsidRPr="736F1404" w:rsidR="00B8789D">
        <w:rPr>
          <w:color w:val="000000" w:themeColor="text1"/>
        </w:rPr>
        <w:t>the majority of the entity</w:t>
      </w:r>
      <w:r w:rsidRPr="736F1404">
        <w:rPr>
          <w:color w:val="000000" w:themeColor="text1"/>
        </w:rPr>
        <w:t xml:space="preserve"> </w:t>
      </w:r>
      <w:r w:rsidRPr="736F1404" w:rsidR="00B8789D">
        <w:rPr>
          <w:color w:val="000000" w:themeColor="text1"/>
        </w:rPr>
        <w:t xml:space="preserve">cannot be </w:t>
      </w:r>
      <w:r w:rsidRPr="736F1404" w:rsidR="00AB0FB1">
        <w:rPr>
          <w:color w:val="000000" w:themeColor="text1"/>
        </w:rPr>
        <w:t>populated by the interface.</w:t>
      </w:r>
    </w:p>
    <w:p w:rsidR="00223825" w:rsidP="006E0B43" w:rsidRDefault="00223825" w14:paraId="1B9AF98A" w14:textId="77777777">
      <w:pPr>
        <w:jc w:val="both"/>
        <w:rPr>
          <w:bCs/>
          <w:color w:val="000000" w:themeColor="text1"/>
        </w:rPr>
      </w:pPr>
    </w:p>
    <w:p w:rsidR="00223825" w:rsidP="006E0B43" w:rsidRDefault="00AB0FB1" w14:paraId="4BB6679B" w14:textId="2053DD7E">
      <w:pPr>
        <w:jc w:val="both"/>
        <w:rPr>
          <w:bCs/>
          <w:color w:val="000000" w:themeColor="text1"/>
        </w:rPr>
      </w:pPr>
      <w:r>
        <w:rPr>
          <w:bCs/>
          <w:color w:val="000000" w:themeColor="text1"/>
        </w:rPr>
        <w:t xml:space="preserve"> </w:t>
      </w:r>
      <w:r w:rsidR="00223825">
        <w:rPr>
          <w:lang w:val="en-GB" w:eastAsia="en-US"/>
        </w:rPr>
        <w:t xml:space="preserve">Full results of data profiling can be found in the excel sheet </w:t>
      </w:r>
      <w:hyperlink w:history="1" r:id="rId17">
        <w:r w:rsidRPr="00223825" w:rsidR="00223825">
          <w:rPr>
            <w:rStyle w:val="Hyperlink"/>
            <w:lang w:val="en-GB" w:eastAsia="en-US"/>
          </w:rPr>
          <w:t>INTRANSIT(TRANSPORTLOAD)_T35</w:t>
        </w:r>
      </w:hyperlink>
    </w:p>
    <w:p w:rsidR="0096480A" w:rsidP="006E0B43" w:rsidRDefault="00AB0FB1" w14:paraId="405FBFFF" w14:textId="2FB184EB">
      <w:pPr>
        <w:jc w:val="both"/>
        <w:rPr>
          <w:bCs/>
          <w:color w:val="000000" w:themeColor="text1"/>
        </w:rPr>
      </w:pPr>
      <w:r>
        <w:rPr>
          <w:bCs/>
          <w:color w:val="000000" w:themeColor="text1"/>
        </w:rPr>
        <w:t xml:space="preserve"> </w:t>
      </w:r>
    </w:p>
    <w:p w:rsidR="00011355" w:rsidP="006E0B43" w:rsidRDefault="00011355" w14:paraId="33D347E5" w14:textId="77777777">
      <w:pPr>
        <w:jc w:val="both"/>
        <w:rPr>
          <w:rStyle w:val="eop"/>
          <w:color w:val="000000"/>
          <w:shd w:val="clear" w:color="auto" w:fill="FFFFFF"/>
        </w:rPr>
      </w:pPr>
      <w:bookmarkStart w:name="_Toc138766658" w:id="75"/>
    </w:p>
    <w:p w:rsidR="00EA6C8E" w:rsidP="006E0B43" w:rsidRDefault="00594DEA" w14:paraId="7E76AC26" w14:textId="7DEAF226">
      <w:pPr>
        <w:pStyle w:val="Heading2"/>
        <w:jc w:val="both"/>
      </w:pPr>
      <w:bookmarkStart w:name="_Toc139638782" w:id="76"/>
      <w:bookmarkStart w:name="_Toc156904872" w:id="77"/>
      <w:r>
        <w:t>INVENTORYONHAND</w:t>
      </w:r>
      <w:bookmarkEnd w:id="75"/>
      <w:bookmarkEnd w:id="76"/>
      <w:bookmarkEnd w:id="77"/>
    </w:p>
    <w:p w:rsidR="44AF1E4B" w:rsidP="006E0B43" w:rsidRDefault="44AF1E4B" w14:paraId="3CF58B95" w14:textId="13042D8A">
      <w:pPr>
        <w:jc w:val="both"/>
        <w:rPr>
          <w:rFonts w:eastAsia="Arial"/>
          <w:lang w:val="en-GB"/>
        </w:rPr>
      </w:pPr>
      <w:r w:rsidRPr="130E1838">
        <w:rPr>
          <w:rFonts w:eastAsia="Arial"/>
          <w:color w:val="000000" w:themeColor="text1"/>
          <w:sz w:val="19"/>
          <w:szCs w:val="19"/>
          <w:lang w:val="en-US"/>
        </w:rPr>
        <w:t>This defines data of the stock quantity of a specific product in a specific location for a given day, counted or in general determined at a given point in time.</w:t>
      </w:r>
    </w:p>
    <w:p w:rsidR="00594DEA" w:rsidP="00B3055C" w:rsidRDefault="00594DEA" w14:paraId="2EC3BAF7" w14:textId="26619013">
      <w:pPr>
        <w:pStyle w:val="Heading3"/>
      </w:pPr>
      <w:bookmarkStart w:name="_Toc139638783" w:id="78"/>
      <w:bookmarkStart w:name="_Toc156904873" w:id="79"/>
      <w:r>
        <w:t>T03</w:t>
      </w:r>
      <w:r w:rsidR="00EA6C8E">
        <w:t xml:space="preserve"> Interface</w:t>
      </w:r>
      <w:bookmarkEnd w:id="78"/>
      <w:bookmarkEnd w:id="79"/>
    </w:p>
    <w:p w:rsidR="00715DC8" w:rsidP="006E0B43" w:rsidRDefault="00AC794A" w14:paraId="64B535F2" w14:textId="77777777">
      <w:pPr>
        <w:jc w:val="both"/>
        <w:rPr>
          <w:bCs/>
          <w:color w:val="000000" w:themeColor="text1"/>
        </w:rPr>
      </w:pPr>
      <w:r>
        <w:t>Upon profiling the</w:t>
      </w:r>
      <w:r w:rsidRPr="00D9464B">
        <w:rPr>
          <w:b/>
          <w:color w:val="000000" w:themeColor="text1"/>
        </w:rPr>
        <w:t xml:space="preserve"> </w:t>
      </w:r>
      <w:r>
        <w:rPr>
          <w:b/>
          <w:color w:val="000000" w:themeColor="text1"/>
        </w:rPr>
        <w:t>T03</w:t>
      </w:r>
      <w:r>
        <w:rPr>
          <w:bCs/>
          <w:color w:val="000000" w:themeColor="text1"/>
        </w:rPr>
        <w:t xml:space="preserve"> sample file, we found no data issues with the data provided, however none of fields required by BlueYonder were present in the sample file and as a result it appears this entity cannot be populated by the interface identified.</w:t>
      </w:r>
    </w:p>
    <w:p w:rsidR="00715DC8" w:rsidP="006E0B43" w:rsidRDefault="00715DC8" w14:paraId="2F405B0C" w14:textId="77777777">
      <w:pPr>
        <w:jc w:val="both"/>
        <w:rPr>
          <w:bCs/>
          <w:color w:val="000000" w:themeColor="text1"/>
        </w:rPr>
      </w:pPr>
    </w:p>
    <w:p w:rsidR="00715DC8" w:rsidP="006E0B43" w:rsidRDefault="00715DC8" w14:paraId="439D527F" w14:textId="77777777">
      <w:pPr>
        <w:jc w:val="both"/>
        <w:rPr>
          <w:bCs/>
          <w:color w:val="000000" w:themeColor="text1"/>
        </w:rPr>
      </w:pPr>
      <w:r>
        <w:rPr>
          <w:bCs/>
          <w:color w:val="000000" w:themeColor="text1"/>
        </w:rPr>
        <w:t>However, we carried out data profiling on sample file received as it was mapped to this interface.</w:t>
      </w:r>
    </w:p>
    <w:p w:rsidR="00715DC8" w:rsidP="006E0B43" w:rsidRDefault="00715DC8" w14:paraId="1DD189C0" w14:textId="77777777">
      <w:pPr>
        <w:jc w:val="both"/>
        <w:rPr>
          <w:bCs/>
          <w:color w:val="000000" w:themeColor="text1"/>
        </w:rPr>
      </w:pPr>
    </w:p>
    <w:p w:rsidR="00AC794A" w:rsidP="006E0B43" w:rsidRDefault="00715DC8" w14:paraId="4CAD5C6E" w14:textId="6278F989">
      <w:pPr>
        <w:jc w:val="both"/>
        <w:rPr>
          <w:bCs/>
          <w:color w:val="000000" w:themeColor="text1"/>
        </w:rPr>
      </w:pPr>
      <w:r>
        <w:rPr>
          <w:lang w:val="en-GB" w:eastAsia="en-US"/>
        </w:rPr>
        <w:t xml:space="preserve">Full results of data profiling can be found in the excel sheet </w:t>
      </w:r>
      <w:hyperlink w:history="1" r:id="rId18">
        <w:r w:rsidRPr="000E2B4D">
          <w:rPr>
            <w:rStyle w:val="Hyperlink"/>
            <w:lang w:val="en-GB" w:eastAsia="en-US"/>
          </w:rPr>
          <w:t>INVENTORYONHAND_T03</w:t>
        </w:r>
      </w:hyperlink>
      <w:r w:rsidR="00AC794A">
        <w:rPr>
          <w:bCs/>
          <w:color w:val="000000" w:themeColor="text1"/>
        </w:rPr>
        <w:t xml:space="preserve"> </w:t>
      </w:r>
    </w:p>
    <w:p w:rsidR="00594DEA" w:rsidP="006E0B43" w:rsidRDefault="00594DEA" w14:paraId="3905B108" w14:textId="06DD3FBE">
      <w:pPr>
        <w:jc w:val="both"/>
      </w:pPr>
    </w:p>
    <w:p w:rsidR="00EA6C8E" w:rsidP="006E0B43" w:rsidRDefault="00EA6C8E" w14:paraId="5CE4A2D7" w14:textId="663D8AD4">
      <w:pPr>
        <w:pStyle w:val="Heading3"/>
        <w:jc w:val="both"/>
      </w:pPr>
      <w:bookmarkStart w:name="_Toc139638784" w:id="80"/>
      <w:bookmarkStart w:name="_Toc156904874" w:id="81"/>
      <w:r>
        <w:t>T35 Interface</w:t>
      </w:r>
      <w:bookmarkEnd w:id="80"/>
      <w:bookmarkEnd w:id="81"/>
    </w:p>
    <w:p w:rsidR="00C030BC" w:rsidP="006E0B43" w:rsidRDefault="00C559A2" w14:paraId="59920F54" w14:textId="77777777">
      <w:pPr>
        <w:jc w:val="both"/>
        <w:rPr>
          <w:bCs/>
          <w:color w:val="000000" w:themeColor="text1"/>
        </w:rPr>
      </w:pPr>
      <w:r>
        <w:t>Upon profiling the</w:t>
      </w:r>
      <w:r w:rsidRPr="00D9464B">
        <w:rPr>
          <w:b/>
          <w:color w:val="000000" w:themeColor="text1"/>
        </w:rPr>
        <w:t xml:space="preserve"> </w:t>
      </w:r>
      <w:r>
        <w:rPr>
          <w:b/>
          <w:color w:val="000000" w:themeColor="text1"/>
        </w:rPr>
        <w:t>T03</w:t>
      </w:r>
      <w:r>
        <w:rPr>
          <w:bCs/>
          <w:color w:val="000000" w:themeColor="text1"/>
        </w:rPr>
        <w:t xml:space="preserve"> sample file, we found no data issues with the data provided, however </w:t>
      </w:r>
      <w:r w:rsidR="00BF76B5">
        <w:rPr>
          <w:bCs/>
          <w:color w:val="000000" w:themeColor="text1"/>
        </w:rPr>
        <w:t xml:space="preserve">only </w:t>
      </w:r>
      <w:r>
        <w:rPr>
          <w:bCs/>
          <w:color w:val="000000" w:themeColor="text1"/>
        </w:rPr>
        <w:t xml:space="preserve">one </w:t>
      </w:r>
      <w:r w:rsidR="00C030BC">
        <w:rPr>
          <w:bCs/>
          <w:color w:val="000000" w:themeColor="text1"/>
        </w:rPr>
        <w:t xml:space="preserve">out </w:t>
      </w:r>
      <w:r>
        <w:rPr>
          <w:bCs/>
          <w:color w:val="000000" w:themeColor="text1"/>
        </w:rPr>
        <w:t>of</w:t>
      </w:r>
      <w:r w:rsidR="00BF76B5">
        <w:rPr>
          <w:bCs/>
          <w:color w:val="000000" w:themeColor="text1"/>
        </w:rPr>
        <w:t xml:space="preserve"> </w:t>
      </w:r>
      <w:r w:rsidR="00C030BC">
        <w:rPr>
          <w:bCs/>
          <w:color w:val="000000" w:themeColor="text1"/>
        </w:rPr>
        <w:t>3</w:t>
      </w:r>
      <w:r>
        <w:rPr>
          <w:bCs/>
          <w:color w:val="000000" w:themeColor="text1"/>
        </w:rPr>
        <w:t xml:space="preserve"> fields required by BlueYonder were present in the sample file and as a result it appears this entity cannot be populated by the interface identified.</w:t>
      </w:r>
    </w:p>
    <w:p w:rsidR="00C030BC" w:rsidP="006E0B43" w:rsidRDefault="00C030BC" w14:paraId="12A7D805" w14:textId="77777777">
      <w:pPr>
        <w:jc w:val="both"/>
        <w:rPr>
          <w:bCs/>
          <w:color w:val="000000" w:themeColor="text1"/>
        </w:rPr>
      </w:pPr>
    </w:p>
    <w:p w:rsidRPr="00CE6A6E" w:rsidR="00C559A2" w:rsidP="006E0B43" w:rsidRDefault="00CE6A6E" w14:paraId="0272DA10" w14:textId="4CC44027">
      <w:pPr>
        <w:jc w:val="both"/>
        <w:rPr>
          <w:bCs/>
          <w:color w:val="000000" w:themeColor="text1"/>
        </w:rPr>
      </w:pPr>
      <w:r>
        <w:rPr>
          <w:lang w:val="en-GB" w:eastAsia="en-US"/>
        </w:rPr>
        <w:t xml:space="preserve">Full results of data profiling can be found in the excel sheet </w:t>
      </w:r>
      <w:hyperlink w:history="1" r:id="rId19">
        <w:r w:rsidRPr="009F3E3B">
          <w:rPr>
            <w:rStyle w:val="Hyperlink"/>
            <w:lang w:val="en-GB" w:eastAsia="en-US"/>
          </w:rPr>
          <w:t>INVENTORYONHAND_T35</w:t>
        </w:r>
      </w:hyperlink>
    </w:p>
    <w:p w:rsidRPr="00594DEA" w:rsidR="00AC794A" w:rsidP="00594DEA" w:rsidRDefault="00AC794A" w14:paraId="13C54D19" w14:textId="77777777">
      <w:pPr>
        <w:rPr>
          <w:lang w:val="en-GB" w:eastAsia="en-US"/>
        </w:rPr>
      </w:pPr>
    </w:p>
    <w:bookmarkEnd w:id="69"/>
    <w:p w:rsidRPr="002165F0" w:rsidR="00962AE3" w:rsidP="00962AE3" w:rsidRDefault="00962AE3" w14:paraId="563D4028" w14:textId="04A6343F">
      <w:pPr>
        <w:jc w:val="both"/>
      </w:pPr>
    </w:p>
    <w:p w:rsidR="008C4C51" w:rsidP="008C4C51" w:rsidRDefault="008C4C51" w14:paraId="39FA85B8" w14:textId="77777777">
      <w:pPr>
        <w:pStyle w:val="Heading2"/>
      </w:pPr>
      <w:bookmarkStart w:name="_Toc139638785" w:id="82"/>
      <w:bookmarkStart w:name="_Toc138766655" w:id="83"/>
      <w:bookmarkStart w:name="_Toc156904875" w:id="84"/>
      <w:r>
        <w:t>ITEM</w:t>
      </w:r>
      <w:bookmarkEnd w:id="82"/>
      <w:bookmarkEnd w:id="84"/>
    </w:p>
    <w:p w:rsidR="008C4C51" w:rsidP="009C260C" w:rsidRDefault="008C4C51" w14:paraId="5AE8B3A4" w14:textId="77777777">
      <w:pPr>
        <w:jc w:val="both"/>
        <w:rPr>
          <w:rStyle w:val="eop"/>
          <w:color w:val="000000"/>
          <w:shd w:val="clear" w:color="auto" w:fill="FFFFFF"/>
        </w:rPr>
      </w:pPr>
      <w:r>
        <w:rPr>
          <w:rStyle w:val="normaltextrun"/>
          <w:color w:val="000000"/>
          <w:shd w:val="clear" w:color="auto" w:fill="FFFFFF"/>
          <w:lang w:val="en-US"/>
        </w:rPr>
        <w:t xml:space="preserve">The </w:t>
      </w:r>
      <w:r>
        <w:rPr>
          <w:rStyle w:val="normaltextrun"/>
          <w:b/>
          <w:bCs/>
          <w:color w:val="000000"/>
          <w:shd w:val="clear" w:color="auto" w:fill="FFFFFF"/>
          <w:lang w:val="en-US"/>
        </w:rPr>
        <w:t>Item</w:t>
      </w:r>
      <w:r>
        <w:rPr>
          <w:rStyle w:val="normaltextrun"/>
          <w:color w:val="000000"/>
          <w:shd w:val="clear" w:color="auto" w:fill="FFFFFF"/>
          <w:lang w:val="en-US"/>
        </w:rPr>
        <w:t xml:space="preserve"> Entity with Blue Yonder (BY) is the main collection of products or materials that are part of the inventory within the Supply Chain.  These can be a Finished Product (FG), a component, a Raw Material, or any other tangible or intangible item that needs to be managed and tracked within the supply chain.</w:t>
      </w:r>
      <w:r>
        <w:rPr>
          <w:rStyle w:val="eop"/>
          <w:color w:val="000000"/>
          <w:shd w:val="clear" w:color="auto" w:fill="FFFFFF"/>
        </w:rPr>
        <w:t> </w:t>
      </w:r>
    </w:p>
    <w:p w:rsidR="008C4C51" w:rsidP="009C260C" w:rsidRDefault="008C4C51" w14:paraId="2C408594" w14:textId="77777777">
      <w:pPr>
        <w:jc w:val="both"/>
        <w:rPr>
          <w:rStyle w:val="eop"/>
          <w:color w:val="000000"/>
          <w:shd w:val="clear" w:color="auto" w:fill="FFFFFF"/>
        </w:rPr>
      </w:pPr>
    </w:p>
    <w:p w:rsidR="008C4C51" w:rsidP="009C260C" w:rsidRDefault="008C4C51" w14:paraId="425140ED" w14:textId="574C4B3A">
      <w:pPr>
        <w:jc w:val="both"/>
        <w:rPr>
          <w:rStyle w:val="eop"/>
          <w:color w:val="000000"/>
          <w:shd w:val="clear" w:color="auto" w:fill="FFFFFF"/>
        </w:rPr>
      </w:pPr>
      <w:r w:rsidRPr="0074383C">
        <w:rPr>
          <w:rStyle w:val="eop"/>
          <w:color w:val="000000"/>
          <w:shd w:val="clear" w:color="auto" w:fill="FFFFFF"/>
        </w:rPr>
        <w:t xml:space="preserve">At the outset, it was observed that the </w:t>
      </w:r>
      <w:r>
        <w:rPr>
          <w:rStyle w:val="eop"/>
          <w:color w:val="000000"/>
          <w:shd w:val="clear" w:color="auto" w:fill="FFFFFF"/>
        </w:rPr>
        <w:t xml:space="preserve">ITEM </w:t>
      </w:r>
      <w:r w:rsidRPr="0074383C">
        <w:rPr>
          <w:rStyle w:val="eop"/>
          <w:color w:val="000000"/>
          <w:shd w:val="clear" w:color="auto" w:fill="FFFFFF"/>
        </w:rPr>
        <w:t xml:space="preserve">entity originates from two interfaces, namely </w:t>
      </w:r>
      <w:r>
        <w:rPr>
          <w:rStyle w:val="eop"/>
          <w:color w:val="000000"/>
          <w:shd w:val="clear" w:color="auto" w:fill="FFFFFF"/>
        </w:rPr>
        <w:t>M01</w:t>
      </w:r>
      <w:r w:rsidRPr="0074383C">
        <w:rPr>
          <w:rStyle w:val="eop"/>
          <w:color w:val="000000"/>
          <w:shd w:val="clear" w:color="auto" w:fill="FFFFFF"/>
        </w:rPr>
        <w:t xml:space="preserve"> and </w:t>
      </w:r>
      <w:r>
        <w:rPr>
          <w:rStyle w:val="eop"/>
          <w:color w:val="000000"/>
          <w:shd w:val="clear" w:color="auto" w:fill="FFFFFF"/>
        </w:rPr>
        <w:t>M01</w:t>
      </w:r>
      <w:r w:rsidRPr="0074383C">
        <w:rPr>
          <w:rStyle w:val="eop"/>
          <w:color w:val="000000"/>
          <w:shd w:val="clear" w:color="auto" w:fill="FFFFFF"/>
        </w:rPr>
        <w:t xml:space="preserve">N. Data profiling was conducted on the sample files associated with these interfaces. Jan has notified us that the interfaces for the </w:t>
      </w:r>
      <w:r>
        <w:rPr>
          <w:rStyle w:val="eop"/>
          <w:color w:val="000000"/>
          <w:shd w:val="clear" w:color="auto" w:fill="FFFFFF"/>
        </w:rPr>
        <w:t xml:space="preserve">ITEM </w:t>
      </w:r>
      <w:r w:rsidRPr="0074383C">
        <w:rPr>
          <w:rStyle w:val="eop"/>
          <w:color w:val="000000"/>
          <w:shd w:val="clear" w:color="auto" w:fill="FFFFFF"/>
        </w:rPr>
        <w:t xml:space="preserve">entity have been modified, and the new interface will be confirmed </w:t>
      </w:r>
      <w:r w:rsidRPr="0074383C" w:rsidR="00AB090B">
        <w:rPr>
          <w:rStyle w:val="eop"/>
          <w:color w:val="000000"/>
          <w:shd w:val="clear" w:color="auto" w:fill="FFFFFF"/>
        </w:rPr>
        <w:t>soon</w:t>
      </w:r>
      <w:r w:rsidRPr="0074383C">
        <w:rPr>
          <w:rStyle w:val="eop"/>
          <w:color w:val="000000"/>
          <w:shd w:val="clear" w:color="auto" w:fill="FFFFFF"/>
        </w:rPr>
        <w:t>. We are currently awaiting the confirmation of the new interfaces.</w:t>
      </w:r>
    </w:p>
    <w:p w:rsidR="005D366F" w:rsidP="009C260C" w:rsidRDefault="005D366F" w14:paraId="0F512BF2" w14:textId="77777777">
      <w:pPr>
        <w:jc w:val="both"/>
        <w:rPr>
          <w:rStyle w:val="eop"/>
          <w:color w:val="000000"/>
          <w:shd w:val="clear" w:color="auto" w:fill="FFFFFF"/>
        </w:rPr>
      </w:pPr>
    </w:p>
    <w:p w:rsidR="00F12366" w:rsidP="009C260C" w:rsidRDefault="00E166A9" w14:paraId="6ACB6891" w14:textId="77777777">
      <w:pPr>
        <w:jc w:val="both"/>
        <w:rPr>
          <w:bCs/>
          <w:color w:val="000000" w:themeColor="text1"/>
        </w:rPr>
      </w:pPr>
      <w:r>
        <w:rPr>
          <w:rStyle w:val="eop"/>
          <w:color w:val="000000"/>
          <w:shd w:val="clear" w:color="auto" w:fill="FFFFFF"/>
        </w:rPr>
        <w:t xml:space="preserve">The ITEM entity </w:t>
      </w:r>
      <w:r w:rsidR="00887A20">
        <w:rPr>
          <w:rStyle w:val="eop"/>
          <w:color w:val="000000"/>
          <w:shd w:val="clear" w:color="auto" w:fill="FFFFFF"/>
        </w:rPr>
        <w:t xml:space="preserve">resides </w:t>
      </w:r>
      <w:r w:rsidR="00487022">
        <w:rPr>
          <w:rStyle w:val="eop"/>
          <w:color w:val="000000"/>
          <w:shd w:val="clear" w:color="auto" w:fill="FFFFFF"/>
        </w:rPr>
        <w:t xml:space="preserve">in </w:t>
      </w:r>
      <w:r w:rsidR="00887A20">
        <w:rPr>
          <w:rStyle w:val="eop"/>
          <w:color w:val="000000"/>
          <w:shd w:val="clear" w:color="auto" w:fill="FFFFFF"/>
        </w:rPr>
        <w:t>the datahub as ITEM_MASTER table</w:t>
      </w:r>
      <w:r w:rsidR="007D72C7">
        <w:rPr>
          <w:rStyle w:val="eop"/>
          <w:color w:val="000000"/>
          <w:shd w:val="clear" w:color="auto" w:fill="FFFFFF"/>
        </w:rPr>
        <w:t xml:space="preserve">. </w:t>
      </w:r>
      <w:r w:rsidR="004E515F">
        <w:t>Upon profiling the</w:t>
      </w:r>
      <w:r w:rsidRPr="00D9464B" w:rsidR="004E515F">
        <w:rPr>
          <w:b/>
          <w:color w:val="000000" w:themeColor="text1"/>
        </w:rPr>
        <w:t xml:space="preserve"> </w:t>
      </w:r>
      <w:r w:rsidR="004E515F">
        <w:rPr>
          <w:b/>
          <w:color w:val="000000" w:themeColor="text1"/>
        </w:rPr>
        <w:t>ITEM</w:t>
      </w:r>
      <w:r w:rsidR="004E515F">
        <w:rPr>
          <w:bCs/>
          <w:color w:val="000000" w:themeColor="text1"/>
        </w:rPr>
        <w:t xml:space="preserve"> sample file, we found that</w:t>
      </w:r>
      <w:r w:rsidR="00647B12">
        <w:rPr>
          <w:bCs/>
          <w:color w:val="000000" w:themeColor="text1"/>
        </w:rPr>
        <w:t xml:space="preserve"> ‘PLANNING_SKU_CODE</w:t>
      </w:r>
      <w:r w:rsidR="00281E67">
        <w:rPr>
          <w:bCs/>
          <w:color w:val="000000" w:themeColor="text1"/>
        </w:rPr>
        <w:t xml:space="preserve"> and </w:t>
      </w:r>
      <w:r w:rsidR="008B020B">
        <w:rPr>
          <w:bCs/>
          <w:color w:val="000000" w:themeColor="text1"/>
        </w:rPr>
        <w:t>PLANNING_SKU_NA</w:t>
      </w:r>
      <w:r w:rsidR="004679BB">
        <w:rPr>
          <w:bCs/>
          <w:color w:val="000000" w:themeColor="text1"/>
        </w:rPr>
        <w:t>ME</w:t>
      </w:r>
      <w:r w:rsidR="00647B12">
        <w:rPr>
          <w:bCs/>
          <w:color w:val="000000" w:themeColor="text1"/>
        </w:rPr>
        <w:t>’</w:t>
      </w:r>
      <w:r w:rsidR="004679BB">
        <w:rPr>
          <w:bCs/>
          <w:color w:val="000000" w:themeColor="text1"/>
        </w:rPr>
        <w:t xml:space="preserve"> values are found to be </w:t>
      </w:r>
      <w:r w:rsidR="00EB1826">
        <w:rPr>
          <w:bCs/>
          <w:color w:val="000000" w:themeColor="text1"/>
        </w:rPr>
        <w:t xml:space="preserve">identical. </w:t>
      </w:r>
      <w:r w:rsidR="004679BB">
        <w:rPr>
          <w:bCs/>
          <w:color w:val="000000" w:themeColor="text1"/>
        </w:rPr>
        <w:t xml:space="preserve"> </w:t>
      </w:r>
      <w:r w:rsidR="000B499C">
        <w:rPr>
          <w:bCs/>
          <w:color w:val="000000" w:themeColor="text1"/>
        </w:rPr>
        <w:t xml:space="preserve">In addition, </w:t>
      </w:r>
      <w:r w:rsidR="00EB1826">
        <w:rPr>
          <w:bCs/>
          <w:color w:val="000000" w:themeColor="text1"/>
        </w:rPr>
        <w:t>1</w:t>
      </w:r>
      <w:r w:rsidR="00BF704E">
        <w:rPr>
          <w:bCs/>
          <w:color w:val="000000" w:themeColor="text1"/>
        </w:rPr>
        <w:t xml:space="preserve">17 </w:t>
      </w:r>
      <w:r w:rsidR="00943A73">
        <w:rPr>
          <w:bCs/>
          <w:color w:val="000000" w:themeColor="text1"/>
        </w:rPr>
        <w:t xml:space="preserve">entries </w:t>
      </w:r>
      <w:r w:rsidR="000B499C">
        <w:rPr>
          <w:bCs/>
          <w:color w:val="000000" w:themeColor="text1"/>
        </w:rPr>
        <w:t>exceed</w:t>
      </w:r>
      <w:r w:rsidR="00301825">
        <w:rPr>
          <w:bCs/>
          <w:color w:val="000000" w:themeColor="text1"/>
        </w:rPr>
        <w:t xml:space="preserve"> the maximum 50-character length</w:t>
      </w:r>
      <w:r w:rsidR="000B499C">
        <w:rPr>
          <w:bCs/>
          <w:color w:val="000000" w:themeColor="text1"/>
        </w:rPr>
        <w:t xml:space="preserve"> imposed by BlueYonder.  </w:t>
      </w:r>
    </w:p>
    <w:p w:rsidR="00F12366" w:rsidP="009C260C" w:rsidRDefault="00F12366" w14:paraId="3A71F43E" w14:textId="77777777">
      <w:pPr>
        <w:jc w:val="both"/>
        <w:rPr>
          <w:bCs/>
          <w:color w:val="000000" w:themeColor="text1"/>
        </w:rPr>
      </w:pPr>
    </w:p>
    <w:p w:rsidR="00433384" w:rsidP="009C260C" w:rsidRDefault="000B499C" w14:paraId="568AABD1" w14:textId="0D792619">
      <w:pPr>
        <w:jc w:val="both"/>
        <w:rPr>
          <w:color w:val="000000" w:themeColor="text1"/>
        </w:rPr>
      </w:pPr>
      <w:r w:rsidRPr="736F1404">
        <w:rPr>
          <w:color w:val="000000" w:themeColor="text1"/>
        </w:rPr>
        <w:t xml:space="preserve">In addition, </w:t>
      </w:r>
      <w:r w:rsidRPr="736F1404" w:rsidR="00B437DC">
        <w:rPr>
          <w:color w:val="000000" w:themeColor="text1"/>
        </w:rPr>
        <w:t xml:space="preserve">there were </w:t>
      </w:r>
      <w:r w:rsidRPr="736F1404" w:rsidR="5F0A474A">
        <w:rPr>
          <w:color w:val="000000" w:themeColor="text1"/>
        </w:rPr>
        <w:t>5</w:t>
      </w:r>
      <w:r w:rsidRPr="736F1404" w:rsidR="005C1B5E">
        <w:rPr>
          <w:color w:val="000000" w:themeColor="text1"/>
        </w:rPr>
        <w:t xml:space="preserve"> out of 13</w:t>
      </w:r>
      <w:r w:rsidRPr="736F1404" w:rsidR="00B437DC">
        <w:rPr>
          <w:color w:val="000000" w:themeColor="text1"/>
        </w:rPr>
        <w:t xml:space="preserve"> fields</w:t>
      </w:r>
      <w:r w:rsidRPr="736F1404" w:rsidR="004E515F">
        <w:rPr>
          <w:color w:val="000000" w:themeColor="text1"/>
        </w:rPr>
        <w:t xml:space="preserve"> that </w:t>
      </w:r>
      <w:r w:rsidRPr="736F1404" w:rsidR="00B437DC">
        <w:rPr>
          <w:color w:val="000000" w:themeColor="text1"/>
        </w:rPr>
        <w:t>are</w:t>
      </w:r>
      <w:r w:rsidRPr="736F1404" w:rsidR="004E515F">
        <w:rPr>
          <w:color w:val="000000" w:themeColor="text1"/>
        </w:rPr>
        <w:t xml:space="preserve"> required by BlueYonder </w:t>
      </w:r>
      <w:r w:rsidRPr="736F1404" w:rsidR="00B437DC">
        <w:rPr>
          <w:color w:val="000000" w:themeColor="text1"/>
        </w:rPr>
        <w:t>which do</w:t>
      </w:r>
      <w:r w:rsidRPr="736F1404" w:rsidR="004E515F">
        <w:rPr>
          <w:color w:val="000000" w:themeColor="text1"/>
        </w:rPr>
        <w:t xml:space="preserve"> not exist within the sample file and cannot be mapped.</w:t>
      </w:r>
    </w:p>
    <w:p w:rsidR="00433384" w:rsidP="009C260C" w:rsidRDefault="00433384" w14:paraId="06490518" w14:textId="77777777">
      <w:pPr>
        <w:jc w:val="both"/>
        <w:rPr>
          <w:bCs/>
          <w:color w:val="000000" w:themeColor="text1"/>
        </w:rPr>
      </w:pPr>
    </w:p>
    <w:p w:rsidR="00433384" w:rsidP="009C260C" w:rsidRDefault="00433384" w14:paraId="70420255" w14:textId="52E6DD62">
      <w:pPr>
        <w:jc w:val="both"/>
        <w:rPr>
          <w:bCs/>
          <w:color w:val="000000" w:themeColor="text1"/>
        </w:rPr>
      </w:pPr>
      <w:r>
        <w:rPr>
          <w:lang w:val="en-GB" w:eastAsia="en-US"/>
        </w:rPr>
        <w:t xml:space="preserve">Full results of data profiling can be found in the excel sheet </w:t>
      </w:r>
      <w:hyperlink w:history="1" r:id="rId20">
        <w:r w:rsidRPr="00A36FE4">
          <w:rPr>
            <w:rStyle w:val="Hyperlink"/>
            <w:lang w:val="en-GB" w:eastAsia="en-US"/>
          </w:rPr>
          <w:t>ITEM_</w:t>
        </w:r>
        <w:r w:rsidRPr="00A36FE4" w:rsidR="00A36FE4">
          <w:rPr>
            <w:rStyle w:val="Hyperlink"/>
            <w:lang w:val="en-GB" w:eastAsia="en-US"/>
          </w:rPr>
          <w:t>DATAHUB</w:t>
        </w:r>
      </w:hyperlink>
    </w:p>
    <w:p w:rsidR="00433384" w:rsidP="004E515F" w:rsidRDefault="00433384" w14:paraId="73FB8D3D" w14:textId="77777777">
      <w:pPr>
        <w:jc w:val="both"/>
        <w:rPr>
          <w:bCs/>
          <w:color w:val="000000" w:themeColor="text1"/>
        </w:rPr>
      </w:pPr>
    </w:p>
    <w:p w:rsidR="008C4C51" w:rsidP="003503A4" w:rsidRDefault="004E515F" w14:paraId="5B7F33FE" w14:textId="29F343C4">
      <w:pPr>
        <w:jc w:val="both"/>
      </w:pPr>
      <w:r>
        <w:rPr>
          <w:bCs/>
          <w:color w:val="000000" w:themeColor="text1"/>
        </w:rPr>
        <w:t xml:space="preserve">  </w:t>
      </w:r>
    </w:p>
    <w:p w:rsidRPr="002165F0" w:rsidR="00962AE3" w:rsidP="00B072CF" w:rsidRDefault="00962AE3" w14:paraId="06D31AD9" w14:textId="057458CC">
      <w:pPr>
        <w:pStyle w:val="Heading2"/>
      </w:pPr>
      <w:bookmarkStart w:name="_Toc139638786" w:id="85"/>
      <w:bookmarkStart w:name="_Toc156904876" w:id="86"/>
      <w:r>
        <w:t>ITEM_LOCATION</w:t>
      </w:r>
      <w:bookmarkEnd w:id="83"/>
      <w:bookmarkEnd w:id="85"/>
      <w:bookmarkEnd w:id="86"/>
    </w:p>
    <w:p w:rsidRPr="002165F0" w:rsidR="00962AE3" w:rsidP="00962AE3" w:rsidRDefault="0040321C" w14:paraId="6BB9A1EA" w14:textId="113FC127">
      <w:pPr>
        <w:jc w:val="both"/>
        <w:textAlignment w:val="baseline"/>
      </w:pPr>
      <w:r>
        <w:t xml:space="preserve">The </w:t>
      </w:r>
      <w:r w:rsidRPr="002165F0" w:rsidR="00962AE3">
        <w:t xml:space="preserve">Item_Location </w:t>
      </w:r>
      <w:r>
        <w:t xml:space="preserve">entity within BlueYonder </w:t>
      </w:r>
      <w:r w:rsidR="00110589">
        <w:t>is used for Stock Keeping purposes.  It</w:t>
      </w:r>
      <w:r w:rsidRPr="002165F0" w:rsidR="00962AE3">
        <w:t xml:space="preserve"> defines combinations of item and location and contains data about a stock-keeping unit or SKU (specific item stored in a specific location). This dataset is sourced from MDM database for finished</w:t>
      </w:r>
      <w:r w:rsidR="00A824A1">
        <w:t xml:space="preserve"> </w:t>
      </w:r>
      <w:r w:rsidRPr="002165F0" w:rsidR="00962AE3">
        <w:t>(M01) and non-finished goods</w:t>
      </w:r>
      <w:r w:rsidR="00A824A1">
        <w:t xml:space="preserve"> </w:t>
      </w:r>
      <w:r w:rsidRPr="002165F0" w:rsidR="00962AE3">
        <w:t>(M01N).</w:t>
      </w:r>
    </w:p>
    <w:p w:rsidRPr="002165F0" w:rsidR="00962AE3" w:rsidP="00962AE3" w:rsidRDefault="00962AE3" w14:paraId="4B8578DB" w14:textId="77777777">
      <w:pPr>
        <w:jc w:val="both"/>
        <w:textAlignment w:val="baseline"/>
      </w:pPr>
    </w:p>
    <w:p w:rsidRPr="002165F0" w:rsidR="0040321C" w:rsidP="00B3055C" w:rsidRDefault="0040321C" w14:paraId="646DCEF9" w14:textId="0CF7C8BE">
      <w:pPr>
        <w:pStyle w:val="Heading3"/>
      </w:pPr>
      <w:bookmarkStart w:name="_Toc139638787" w:id="87"/>
      <w:bookmarkStart w:name="_Toc156904877" w:id="88"/>
      <w:r>
        <w:t>M01 Interface</w:t>
      </w:r>
      <w:bookmarkEnd w:id="87"/>
      <w:bookmarkEnd w:id="88"/>
    </w:p>
    <w:p w:rsidR="00EA2E99" w:rsidP="00EA2E99" w:rsidRDefault="00EA2E99" w14:paraId="36E3060A" w14:textId="5A88A583">
      <w:pPr>
        <w:jc w:val="both"/>
        <w:rPr>
          <w:bCs/>
          <w:color w:val="000000" w:themeColor="text1"/>
        </w:rPr>
      </w:pPr>
      <w:r>
        <w:t>Upon profiling the</w:t>
      </w:r>
      <w:r w:rsidRPr="00D9464B">
        <w:rPr>
          <w:b/>
          <w:color w:val="000000" w:themeColor="text1"/>
        </w:rPr>
        <w:t xml:space="preserve"> </w:t>
      </w:r>
      <w:r w:rsidR="00D1121E">
        <w:rPr>
          <w:b/>
          <w:color w:val="000000" w:themeColor="text1"/>
        </w:rPr>
        <w:t>ITEM_LOCATION_</w:t>
      </w:r>
      <w:r>
        <w:rPr>
          <w:b/>
          <w:color w:val="000000" w:themeColor="text1"/>
        </w:rPr>
        <w:t>M01</w:t>
      </w:r>
      <w:r>
        <w:rPr>
          <w:bCs/>
          <w:color w:val="000000" w:themeColor="text1"/>
        </w:rPr>
        <w:t xml:space="preserve"> sample file, </w:t>
      </w:r>
      <w:r w:rsidR="00FE1AD4">
        <w:rPr>
          <w:bCs/>
          <w:color w:val="000000" w:themeColor="text1"/>
        </w:rPr>
        <w:t>we found no data issues with the data provided.</w:t>
      </w:r>
      <w:r w:rsidR="000A0417">
        <w:rPr>
          <w:bCs/>
          <w:color w:val="000000" w:themeColor="text1"/>
        </w:rPr>
        <w:t xml:space="preserve"> </w:t>
      </w:r>
    </w:p>
    <w:p w:rsidR="000A0417" w:rsidP="00EA2E99" w:rsidRDefault="000A0417" w14:paraId="5A9FA59F" w14:textId="77777777">
      <w:pPr>
        <w:jc w:val="both"/>
        <w:rPr>
          <w:bCs/>
          <w:color w:val="000000" w:themeColor="text1"/>
        </w:rPr>
      </w:pPr>
    </w:p>
    <w:p w:rsidR="000A0417" w:rsidP="00EA2E99" w:rsidRDefault="000A0417" w14:paraId="0C17000A" w14:textId="4FD16F54">
      <w:pPr>
        <w:jc w:val="both"/>
      </w:pPr>
      <w:r>
        <w:rPr>
          <w:lang w:val="en-GB" w:eastAsia="en-US"/>
        </w:rPr>
        <w:t xml:space="preserve">Full results of data profiling can be found in the excel sheet </w:t>
      </w:r>
      <w:hyperlink w:history="1" r:id="rId21">
        <w:r w:rsidRPr="000C5CCB">
          <w:rPr>
            <w:rStyle w:val="Hyperlink"/>
            <w:b/>
          </w:rPr>
          <w:t>ITEM_LOCATION_M01</w:t>
        </w:r>
      </w:hyperlink>
    </w:p>
    <w:p w:rsidR="004710F3" w:rsidP="00962AE3" w:rsidRDefault="004710F3" w14:paraId="55BBFA84" w14:textId="77777777">
      <w:pPr>
        <w:jc w:val="both"/>
      </w:pPr>
    </w:p>
    <w:p w:rsidR="0040321C" w:rsidP="00B3055C" w:rsidRDefault="0040321C" w14:paraId="6D0FEA4E" w14:textId="2CDD069F">
      <w:pPr>
        <w:pStyle w:val="Heading3"/>
      </w:pPr>
      <w:bookmarkStart w:name="_Toc139638788" w:id="89"/>
      <w:bookmarkStart w:name="_Toc156904878" w:id="90"/>
      <w:r>
        <w:t>M01N Interface</w:t>
      </w:r>
      <w:bookmarkEnd w:id="89"/>
      <w:bookmarkEnd w:id="90"/>
    </w:p>
    <w:p w:rsidR="00EA2E99" w:rsidP="00EA2E99" w:rsidRDefault="00EA2E99" w14:paraId="4958C4D2" w14:textId="38D2F2EA">
      <w:pPr>
        <w:jc w:val="both"/>
        <w:rPr>
          <w:bCs/>
          <w:color w:val="000000" w:themeColor="text1"/>
        </w:rPr>
      </w:pPr>
      <w:r>
        <w:t>Upon profiling the</w:t>
      </w:r>
      <w:r w:rsidRPr="00D9464B">
        <w:rPr>
          <w:b/>
          <w:color w:val="000000" w:themeColor="text1"/>
        </w:rPr>
        <w:t xml:space="preserve"> </w:t>
      </w:r>
      <w:r>
        <w:rPr>
          <w:b/>
          <w:color w:val="000000" w:themeColor="text1"/>
        </w:rPr>
        <w:t>M01N</w:t>
      </w:r>
      <w:r>
        <w:rPr>
          <w:bCs/>
          <w:color w:val="000000" w:themeColor="text1"/>
        </w:rPr>
        <w:t xml:space="preserve"> sample file, we found no data issues with the data provided.</w:t>
      </w:r>
    </w:p>
    <w:p w:rsidR="000A0417" w:rsidP="00EA2E99" w:rsidRDefault="000A0417" w14:paraId="1DBEF50D" w14:textId="77777777">
      <w:pPr>
        <w:jc w:val="both"/>
        <w:rPr>
          <w:bCs/>
          <w:color w:val="000000" w:themeColor="text1"/>
        </w:rPr>
      </w:pPr>
    </w:p>
    <w:p w:rsidR="000A0417" w:rsidP="00EA2E99" w:rsidRDefault="000A0417" w14:paraId="3E38D16C" w14:textId="779E6D67">
      <w:pPr>
        <w:jc w:val="both"/>
      </w:pPr>
      <w:r>
        <w:rPr>
          <w:lang w:val="en-GB" w:eastAsia="en-US"/>
        </w:rPr>
        <w:t xml:space="preserve">Full results of data profiling can be found in the excel sheet </w:t>
      </w:r>
      <w:hyperlink w:history="1" r:id="rId22">
        <w:r w:rsidRPr="00F23F9D">
          <w:rPr>
            <w:rStyle w:val="Hyperlink"/>
            <w:b/>
          </w:rPr>
          <w:t>ITEM_LOCATION_M01N</w:t>
        </w:r>
      </w:hyperlink>
    </w:p>
    <w:p w:rsidR="00EA2E99" w:rsidP="00962AE3" w:rsidRDefault="00EA2E99" w14:paraId="483F8EDE" w14:textId="77777777">
      <w:pPr>
        <w:jc w:val="both"/>
      </w:pPr>
    </w:p>
    <w:p w:rsidRPr="009A2182" w:rsidR="00962AE3" w:rsidP="00777A2F" w:rsidRDefault="00962AE3" w14:paraId="08E93967" w14:textId="6EFBED90">
      <w:pPr>
        <w:pStyle w:val="Heading2"/>
      </w:pPr>
      <w:bookmarkStart w:name="_Toc138766656" w:id="91"/>
      <w:bookmarkStart w:name="_Toc139638789" w:id="92"/>
      <w:bookmarkStart w:name="_Toc156904879" w:id="93"/>
      <w:r>
        <w:t>ITEMUNITCONVERSION</w:t>
      </w:r>
      <w:bookmarkEnd w:id="91"/>
      <w:bookmarkEnd w:id="92"/>
      <w:bookmarkEnd w:id="93"/>
    </w:p>
    <w:p w:rsidR="00B072CF" w:rsidP="00B072CF" w:rsidRDefault="00B072CF" w14:paraId="0B4C4B46" w14:textId="77777777">
      <w:pPr>
        <w:rPr>
          <w:lang w:val="en-GB" w:eastAsia="en-US"/>
        </w:rPr>
      </w:pPr>
    </w:p>
    <w:p w:rsidR="00B072CF" w:rsidP="00B072CF" w:rsidRDefault="00EB2881" w14:paraId="6D113E33" w14:textId="6A57BE2E">
      <w:pPr>
        <w:rPr>
          <w:rStyle w:val="normaltextrun"/>
          <w:color w:val="000000"/>
          <w:shd w:val="clear" w:color="auto" w:fill="FFFFFF"/>
        </w:rPr>
      </w:pPr>
      <w:r>
        <w:rPr>
          <w:rStyle w:val="normaltextrun"/>
          <w:color w:val="000000"/>
          <w:shd w:val="clear" w:color="auto" w:fill="FFFFFF"/>
        </w:rPr>
        <w:t>The ITEMUNITCONVERSION entity interfaces with the M-01 and M-01N files within Imperial Brands.</w:t>
      </w:r>
    </w:p>
    <w:p w:rsidRPr="00913C31" w:rsidR="00913C31" w:rsidP="00B072CF" w:rsidRDefault="00913C31" w14:paraId="68FF57A2" w14:textId="77777777">
      <w:pPr>
        <w:rPr>
          <w:color w:val="000000"/>
          <w:shd w:val="clear" w:color="auto" w:fill="FFFFFF"/>
        </w:rPr>
      </w:pPr>
    </w:p>
    <w:p w:rsidR="00B072CF" w:rsidP="00B3055C" w:rsidRDefault="00B072CF" w14:paraId="68774219" w14:textId="1560D331">
      <w:pPr>
        <w:pStyle w:val="Heading3"/>
      </w:pPr>
      <w:bookmarkStart w:name="_Toc139638790" w:id="94"/>
      <w:bookmarkStart w:name="_Toc156904880" w:id="95"/>
      <w:r>
        <w:t>M01 Interface</w:t>
      </w:r>
      <w:bookmarkEnd w:id="94"/>
      <w:bookmarkEnd w:id="95"/>
    </w:p>
    <w:p w:rsidR="00962AE3" w:rsidP="00962AE3" w:rsidRDefault="00962AE3" w14:paraId="602CEC7B" w14:textId="77777777">
      <w:pPr>
        <w:jc w:val="both"/>
      </w:pPr>
    </w:p>
    <w:p w:rsidR="00D9421F" w:rsidP="00D9421F" w:rsidRDefault="00D9421F" w14:paraId="306E1AD9" w14:textId="3B3702F2">
      <w:pPr>
        <w:jc w:val="both"/>
        <w:rPr>
          <w:bCs/>
          <w:color w:val="000000" w:themeColor="text1"/>
        </w:rPr>
      </w:pPr>
      <w:r>
        <w:t>Upon profiling the</w:t>
      </w:r>
      <w:r w:rsidRPr="00D9464B">
        <w:rPr>
          <w:b/>
          <w:color w:val="000000" w:themeColor="text1"/>
        </w:rPr>
        <w:t xml:space="preserve"> </w:t>
      </w:r>
      <w:r w:rsidR="00F23F9D">
        <w:rPr>
          <w:b/>
          <w:color w:val="000000" w:themeColor="text1"/>
        </w:rPr>
        <w:t>ITEM_UNITCONVERSION_</w:t>
      </w:r>
      <w:r>
        <w:rPr>
          <w:b/>
          <w:color w:val="000000" w:themeColor="text1"/>
        </w:rPr>
        <w:t>M01</w:t>
      </w:r>
      <w:r>
        <w:rPr>
          <w:bCs/>
          <w:color w:val="000000" w:themeColor="text1"/>
        </w:rPr>
        <w:t xml:space="preserve"> sample file, we found no data issues with the data provided, however </w:t>
      </w:r>
      <w:r w:rsidR="003F4FB4">
        <w:rPr>
          <w:bCs/>
          <w:color w:val="000000" w:themeColor="text1"/>
        </w:rPr>
        <w:t>only 1 out of 6</w:t>
      </w:r>
      <w:r>
        <w:rPr>
          <w:bCs/>
          <w:color w:val="000000" w:themeColor="text1"/>
        </w:rPr>
        <w:t xml:space="preserve"> fields that are required by BlueYonder </w:t>
      </w:r>
      <w:r w:rsidR="003D1EB2">
        <w:rPr>
          <w:bCs/>
          <w:color w:val="000000" w:themeColor="text1"/>
        </w:rPr>
        <w:t xml:space="preserve">were present </w:t>
      </w:r>
      <w:r>
        <w:rPr>
          <w:bCs/>
          <w:color w:val="000000" w:themeColor="text1"/>
        </w:rPr>
        <w:t xml:space="preserve">in the sample file </w:t>
      </w:r>
      <w:r w:rsidR="000F2550">
        <w:rPr>
          <w:bCs/>
          <w:color w:val="000000" w:themeColor="text1"/>
        </w:rPr>
        <w:t>as a result it appears this entity cannot be populated by the interface identified.</w:t>
      </w:r>
    </w:p>
    <w:p w:rsidR="00B140AF" w:rsidP="00D9421F" w:rsidRDefault="00B140AF" w14:paraId="3CC25495" w14:textId="0941FD21">
      <w:pPr>
        <w:jc w:val="both"/>
        <w:rPr>
          <w:bCs/>
          <w:color w:val="000000" w:themeColor="text1"/>
        </w:rPr>
      </w:pPr>
    </w:p>
    <w:p w:rsidRPr="000F2550" w:rsidR="00B140AF" w:rsidP="00D9421F" w:rsidRDefault="00B140AF" w14:paraId="5075A7B1" w14:textId="72E23CC2">
      <w:pPr>
        <w:jc w:val="both"/>
        <w:rPr>
          <w:bCs/>
          <w:color w:val="000000" w:themeColor="text1"/>
        </w:rPr>
      </w:pPr>
      <w:r>
        <w:rPr>
          <w:lang w:val="en-GB" w:eastAsia="en-US"/>
        </w:rPr>
        <w:t xml:space="preserve">Full results of data profiling can be found in the excel </w:t>
      </w:r>
      <w:r w:rsidR="00EC2F8A">
        <w:rPr>
          <w:lang w:val="en-GB" w:eastAsia="en-US"/>
        </w:rPr>
        <w:t xml:space="preserve">sheet </w:t>
      </w:r>
      <w:hyperlink w:history="1" r:id="rId23">
        <w:r w:rsidRPr="00EC2F8A" w:rsidR="00EC2F8A">
          <w:rPr>
            <w:rStyle w:val="Hyperlink"/>
            <w:b/>
          </w:rPr>
          <w:t>ITEM_UNITCONVERSION_M01</w:t>
        </w:r>
      </w:hyperlink>
    </w:p>
    <w:p w:rsidR="009E1C14" w:rsidP="00962AE3" w:rsidRDefault="009E1C14" w14:paraId="2BF454E1" w14:textId="77777777">
      <w:pPr>
        <w:jc w:val="both"/>
      </w:pPr>
    </w:p>
    <w:p w:rsidR="00962AE3" w:rsidP="00FB3F43" w:rsidRDefault="009E1C14" w14:paraId="6B371FF9" w14:textId="19740081">
      <w:pPr>
        <w:pStyle w:val="Heading3"/>
      </w:pPr>
      <w:bookmarkStart w:name="_Toc139638791" w:id="96"/>
      <w:bookmarkStart w:name="_Toc156904881" w:id="97"/>
      <w:r>
        <w:t>M01N Interface</w:t>
      </w:r>
      <w:bookmarkEnd w:id="96"/>
      <w:bookmarkEnd w:id="97"/>
    </w:p>
    <w:p w:rsidR="00D9421F" w:rsidP="00D9421F" w:rsidRDefault="00D9421F" w14:paraId="24DEDAAA" w14:textId="77382925">
      <w:pPr>
        <w:jc w:val="both"/>
        <w:rPr>
          <w:bCs/>
          <w:color w:val="000000" w:themeColor="text1"/>
        </w:rPr>
      </w:pPr>
      <w:r>
        <w:t>Upon profiling the</w:t>
      </w:r>
      <w:r w:rsidRPr="00D9464B">
        <w:rPr>
          <w:b/>
          <w:color w:val="000000" w:themeColor="text1"/>
        </w:rPr>
        <w:t xml:space="preserve"> </w:t>
      </w:r>
      <w:r>
        <w:rPr>
          <w:b/>
          <w:color w:val="000000" w:themeColor="text1"/>
        </w:rPr>
        <w:t>M01N</w:t>
      </w:r>
      <w:r>
        <w:rPr>
          <w:bCs/>
          <w:color w:val="000000" w:themeColor="text1"/>
        </w:rPr>
        <w:t xml:space="preserve"> sample file, we found no data issues with the data provided, however none of the mandatory fields that are required by BlueYonder are present within the sample file and as a result this cannot be </w:t>
      </w:r>
      <w:r w:rsidR="00A53054">
        <w:rPr>
          <w:bCs/>
          <w:color w:val="000000" w:themeColor="text1"/>
        </w:rPr>
        <w:t>used to populate this entity</w:t>
      </w:r>
      <w:r>
        <w:rPr>
          <w:bCs/>
          <w:color w:val="000000" w:themeColor="text1"/>
        </w:rPr>
        <w:t>.</w:t>
      </w:r>
    </w:p>
    <w:p w:rsidR="00EC2F8A" w:rsidP="00D9421F" w:rsidRDefault="00EC2F8A" w14:paraId="3B7A506F" w14:textId="77777777">
      <w:pPr>
        <w:jc w:val="both"/>
        <w:rPr>
          <w:bCs/>
          <w:color w:val="000000" w:themeColor="text1"/>
        </w:rPr>
      </w:pPr>
    </w:p>
    <w:p w:rsidR="00FB3F43" w:rsidP="00D9421F" w:rsidRDefault="00FB3F43" w14:paraId="022C0FDA" w14:textId="5E6C7888">
      <w:pPr>
        <w:jc w:val="both"/>
        <w:rPr>
          <w:bCs/>
          <w:color w:val="000000" w:themeColor="text1"/>
        </w:rPr>
      </w:pPr>
      <w:r>
        <w:rPr>
          <w:bCs/>
          <w:color w:val="000000" w:themeColor="text1"/>
        </w:rPr>
        <w:t>However, we carried out data profiling on sample file received as it was mapped to this interface</w:t>
      </w:r>
      <w:r w:rsidR="00EC2F8A">
        <w:rPr>
          <w:bCs/>
          <w:color w:val="000000" w:themeColor="text1"/>
        </w:rPr>
        <w:t>.</w:t>
      </w:r>
    </w:p>
    <w:p w:rsidR="00EC2F8A" w:rsidP="00D9421F" w:rsidRDefault="00EC2F8A" w14:paraId="25CF3C80" w14:textId="77777777">
      <w:pPr>
        <w:jc w:val="both"/>
        <w:rPr>
          <w:bCs/>
          <w:color w:val="000000" w:themeColor="text1"/>
        </w:rPr>
      </w:pPr>
    </w:p>
    <w:p w:rsidR="00EC2F8A" w:rsidP="00D9421F" w:rsidRDefault="00EC2F8A" w14:paraId="24FB4F51" w14:textId="66501830">
      <w:pPr>
        <w:jc w:val="both"/>
        <w:rPr>
          <w:bCs/>
          <w:color w:val="000000" w:themeColor="text1"/>
        </w:rPr>
      </w:pPr>
      <w:r>
        <w:rPr>
          <w:lang w:val="en-GB" w:eastAsia="en-US"/>
        </w:rPr>
        <w:t xml:space="preserve">Full results of data profiling can be found in the excel sheet </w:t>
      </w:r>
      <w:hyperlink w:history="1" r:id="rId24">
        <w:r w:rsidRPr="00EC2F8A">
          <w:rPr>
            <w:rStyle w:val="Hyperlink"/>
            <w:lang w:val="en-GB" w:eastAsia="en-US"/>
          </w:rPr>
          <w:t>ITEM_UNITCONVERSION_M01N</w:t>
        </w:r>
      </w:hyperlink>
    </w:p>
    <w:p w:rsidR="00143FE6" w:rsidP="00D9421F" w:rsidRDefault="00143FE6" w14:paraId="45CBF9D4" w14:textId="77777777">
      <w:pPr>
        <w:jc w:val="both"/>
        <w:rPr>
          <w:bCs/>
          <w:color w:val="000000" w:themeColor="text1"/>
        </w:rPr>
      </w:pPr>
    </w:p>
    <w:p w:rsidR="00143FE6" w:rsidP="00F67C02" w:rsidRDefault="00143FE6" w14:paraId="446B0EE3" w14:textId="0034463C">
      <w:pPr>
        <w:pStyle w:val="Heading2"/>
      </w:pPr>
      <w:bookmarkStart w:name="_Toc139638792" w:id="98"/>
      <w:bookmarkStart w:name="_Toc156904882" w:id="99"/>
      <w:r>
        <w:t>LOCATION</w:t>
      </w:r>
      <w:bookmarkEnd w:id="98"/>
      <w:r w:rsidR="00CA3742">
        <w:t>_M35</w:t>
      </w:r>
      <w:bookmarkEnd w:id="99"/>
    </w:p>
    <w:p w:rsidR="00143FE6" w:rsidP="00D9421F" w:rsidRDefault="00143FE6" w14:paraId="32EDBC98" w14:textId="22AEBC24">
      <w:pPr>
        <w:jc w:val="both"/>
        <w:rPr>
          <w:color w:val="000000" w:themeColor="text1"/>
        </w:rPr>
      </w:pPr>
      <w:r>
        <w:rPr>
          <w:bCs/>
          <w:color w:val="000000" w:themeColor="text1"/>
        </w:rPr>
        <w:t xml:space="preserve">A Location within BlueYonder contains details of </w:t>
      </w:r>
      <w:r w:rsidR="00864C9C">
        <w:rPr>
          <w:bCs/>
          <w:color w:val="000000" w:themeColor="text1"/>
        </w:rPr>
        <w:t xml:space="preserve">physical </w:t>
      </w:r>
      <w:r w:rsidR="00F67C02">
        <w:rPr>
          <w:bCs/>
          <w:color w:val="000000" w:themeColor="text1"/>
        </w:rPr>
        <w:t>locations.</w:t>
      </w:r>
      <w:r w:rsidR="00E42597">
        <w:rPr>
          <w:bCs/>
          <w:color w:val="000000" w:themeColor="text1"/>
        </w:rPr>
        <w:t xml:space="preserve"> </w:t>
      </w:r>
      <w:r w:rsidR="009C31CE">
        <w:rPr>
          <w:bCs/>
          <w:color w:val="000000" w:themeColor="text1"/>
        </w:rPr>
        <w:t>Generally,</w:t>
      </w:r>
      <w:r w:rsidR="00E42597">
        <w:rPr>
          <w:bCs/>
          <w:color w:val="000000" w:themeColor="text1"/>
        </w:rPr>
        <w:t xml:space="preserve"> </w:t>
      </w:r>
      <w:r w:rsidR="00F67C02">
        <w:rPr>
          <w:bCs/>
          <w:color w:val="000000" w:themeColor="text1"/>
        </w:rPr>
        <w:t>these could be references to storage locations within a Warehouse or WIP area in factory floor.</w:t>
      </w:r>
    </w:p>
    <w:p w:rsidR="00F67C02" w:rsidP="00D9421F" w:rsidRDefault="00F67C02" w14:paraId="0365B9BF" w14:textId="77777777">
      <w:pPr>
        <w:jc w:val="both"/>
      </w:pPr>
    </w:p>
    <w:p w:rsidR="00F67C02" w:rsidP="736F1404" w:rsidRDefault="00F67C02" w14:paraId="6ABB7CF4" w14:textId="637BAD83">
      <w:pPr>
        <w:jc w:val="both"/>
        <w:rPr>
          <w:color w:val="000000" w:themeColor="text1"/>
        </w:rPr>
      </w:pPr>
      <w:r>
        <w:t>Upon profiling the</w:t>
      </w:r>
      <w:r w:rsidRPr="736F1404">
        <w:rPr>
          <w:b/>
          <w:bCs/>
          <w:color w:val="000000" w:themeColor="text1"/>
        </w:rPr>
        <w:t xml:space="preserve"> </w:t>
      </w:r>
      <w:r w:rsidRPr="736F1404" w:rsidR="00CA3742">
        <w:rPr>
          <w:b/>
          <w:bCs/>
          <w:color w:val="000000" w:themeColor="text1"/>
        </w:rPr>
        <w:t>LOCATION_</w:t>
      </w:r>
      <w:r w:rsidRPr="736F1404">
        <w:rPr>
          <w:b/>
          <w:bCs/>
          <w:color w:val="000000" w:themeColor="text1"/>
        </w:rPr>
        <w:t>M35</w:t>
      </w:r>
      <w:r w:rsidRPr="736F1404">
        <w:rPr>
          <w:color w:val="000000" w:themeColor="text1"/>
        </w:rPr>
        <w:t xml:space="preserve"> sample file, we found no data issues with the data provided, however </w:t>
      </w:r>
      <w:r w:rsidRPr="736F1404" w:rsidR="7988A936">
        <w:rPr>
          <w:color w:val="000000" w:themeColor="text1"/>
        </w:rPr>
        <w:t>2</w:t>
      </w:r>
      <w:r w:rsidRPr="736F1404" w:rsidR="00F6602F">
        <w:rPr>
          <w:color w:val="000000" w:themeColor="text1"/>
        </w:rPr>
        <w:t xml:space="preserve"> out of </w:t>
      </w:r>
      <w:r w:rsidRPr="736F1404" w:rsidR="25094876">
        <w:rPr>
          <w:color w:val="000000" w:themeColor="text1"/>
        </w:rPr>
        <w:t>5</w:t>
      </w:r>
      <w:r w:rsidRPr="736F1404" w:rsidR="00F6602F">
        <w:rPr>
          <w:color w:val="000000" w:themeColor="text1"/>
        </w:rPr>
        <w:t xml:space="preserve"> </w:t>
      </w:r>
      <w:r w:rsidRPr="736F1404">
        <w:rPr>
          <w:color w:val="000000" w:themeColor="text1"/>
        </w:rPr>
        <w:t xml:space="preserve">mandatory fields that are required by BlueYonder do not exist within the sample </w:t>
      </w:r>
      <w:r w:rsidRPr="736F1404" w:rsidR="4F7B6398">
        <w:rPr>
          <w:color w:val="000000" w:themeColor="text1"/>
        </w:rPr>
        <w:t>file and</w:t>
      </w:r>
      <w:r w:rsidRPr="736F1404">
        <w:rPr>
          <w:color w:val="000000" w:themeColor="text1"/>
        </w:rPr>
        <w:t xml:space="preserve"> cannot be mapped. </w:t>
      </w:r>
    </w:p>
    <w:p w:rsidR="00257A25" w:rsidP="00F67C02" w:rsidRDefault="00257A25" w14:paraId="15605929" w14:textId="77777777">
      <w:pPr>
        <w:jc w:val="both"/>
        <w:rPr>
          <w:bCs/>
          <w:color w:val="000000" w:themeColor="text1"/>
        </w:rPr>
      </w:pPr>
    </w:p>
    <w:p w:rsidR="00257A25" w:rsidP="00F67C02" w:rsidRDefault="00257A25" w14:paraId="1271D83E" w14:textId="0F973741">
      <w:pPr>
        <w:jc w:val="both"/>
        <w:rPr>
          <w:bCs/>
          <w:color w:val="000000" w:themeColor="text1"/>
        </w:rPr>
      </w:pPr>
      <w:r>
        <w:rPr>
          <w:bCs/>
          <w:color w:val="000000" w:themeColor="text1"/>
        </w:rPr>
        <w:t xml:space="preserve">It is also noteworthy that M35 file provided refers </w:t>
      </w:r>
      <w:r w:rsidR="001A2FCF">
        <w:rPr>
          <w:bCs/>
          <w:color w:val="000000" w:themeColor="text1"/>
        </w:rPr>
        <w:t xml:space="preserve">specifically </w:t>
      </w:r>
      <w:r>
        <w:rPr>
          <w:bCs/>
          <w:color w:val="000000" w:themeColor="text1"/>
        </w:rPr>
        <w:t>to VendorLocation</w:t>
      </w:r>
      <w:r w:rsidR="001A2FCF">
        <w:rPr>
          <w:bCs/>
          <w:color w:val="000000" w:themeColor="text1"/>
        </w:rPr>
        <w:t>.  We have been advised that additional</w:t>
      </w:r>
      <w:r>
        <w:rPr>
          <w:bCs/>
          <w:color w:val="000000" w:themeColor="text1"/>
        </w:rPr>
        <w:t xml:space="preserve"> Location </w:t>
      </w:r>
      <w:r w:rsidR="001A2FCF">
        <w:rPr>
          <w:bCs/>
          <w:color w:val="000000" w:themeColor="text1"/>
        </w:rPr>
        <w:t>files will be provided in due course</w:t>
      </w:r>
      <w:r>
        <w:rPr>
          <w:bCs/>
          <w:color w:val="000000" w:themeColor="text1"/>
        </w:rPr>
        <w:t>.</w:t>
      </w:r>
    </w:p>
    <w:p w:rsidR="00150462" w:rsidP="00F67C02" w:rsidRDefault="00150462" w14:paraId="1B81C6E3" w14:textId="77777777">
      <w:pPr>
        <w:jc w:val="both"/>
        <w:rPr>
          <w:bCs/>
          <w:color w:val="000000" w:themeColor="text1"/>
        </w:rPr>
      </w:pPr>
    </w:p>
    <w:p w:rsidR="00F67C02" w:rsidRDefault="00150462" w14:paraId="27D52474" w14:textId="24C0D084">
      <w:pPr>
        <w:spacing w:after="160" w:line="259" w:lineRule="auto"/>
        <w:rPr>
          <w:b/>
          <w:bCs/>
          <w:lang w:val="en-GB" w:eastAsia="en-US"/>
        </w:rPr>
      </w:pPr>
      <w:r>
        <w:rPr>
          <w:lang w:val="en-GB" w:eastAsia="en-US"/>
        </w:rPr>
        <w:t xml:space="preserve">Full results of data profiling can be found in the excel sheet </w:t>
      </w:r>
      <w:hyperlink w:history="1" r:id="rId25">
        <w:r w:rsidRPr="00150462">
          <w:rPr>
            <w:rStyle w:val="Hyperlink"/>
            <w:lang w:val="en-GB" w:eastAsia="en-US"/>
          </w:rPr>
          <w:t>LOCATION_M35</w:t>
        </w:r>
      </w:hyperlink>
    </w:p>
    <w:p w:rsidR="00FF3091" w:rsidP="002C4E61" w:rsidRDefault="00A27612" w14:paraId="6588A8B7" w14:textId="64ECC085">
      <w:pPr>
        <w:pStyle w:val="Heading2"/>
      </w:pPr>
      <w:bookmarkStart w:name="_Toc139638793" w:id="100"/>
      <w:bookmarkStart w:name="_Toc156904883" w:id="101"/>
      <w:r>
        <w:t>NETWORK</w:t>
      </w:r>
      <w:bookmarkEnd w:id="101"/>
    </w:p>
    <w:p w:rsidRPr="00022B9B" w:rsidR="00022B9B" w:rsidP="009C260C" w:rsidRDefault="58CAD8C0" w14:paraId="17D9CB87" w14:textId="3B2A744D">
      <w:pPr>
        <w:jc w:val="both"/>
        <w:rPr>
          <w:rFonts w:eastAsia="Arial"/>
          <w:lang w:val="en-GB"/>
        </w:rPr>
      </w:pPr>
      <w:r w:rsidRPr="736F1404">
        <w:rPr>
          <w:rFonts w:eastAsia="Arial"/>
          <w:color w:val="000000" w:themeColor="text1"/>
          <w:lang w:val="en-US"/>
        </w:rPr>
        <w:t xml:space="preserve">The Network entity plays a crucial role in supply chain and logistics management within Blue Yonder. It helps in modeling and optimizing the flow of goods, resources, and information across the network, enabling efficient planning, execution, and monitoring of supply chain operations. </w:t>
      </w:r>
    </w:p>
    <w:p w:rsidRPr="00022B9B" w:rsidR="00022B9B" w:rsidP="009C260C" w:rsidRDefault="00022B9B" w14:paraId="2FE97733" w14:textId="4321C1B7">
      <w:pPr>
        <w:jc w:val="both"/>
        <w:rPr>
          <w:rFonts w:eastAsia="Arial"/>
          <w:color w:val="000000" w:themeColor="text1"/>
          <w:lang w:val="en-US"/>
        </w:rPr>
      </w:pPr>
    </w:p>
    <w:p w:rsidRPr="00022B9B" w:rsidR="00022B9B" w:rsidP="009C260C" w:rsidRDefault="58CAD8C0" w14:paraId="15BFD651" w14:textId="0A8541D7">
      <w:pPr>
        <w:jc w:val="both"/>
        <w:rPr>
          <w:rFonts w:eastAsia="Arial"/>
          <w:lang w:val="en-GB"/>
        </w:rPr>
      </w:pPr>
      <w:r w:rsidRPr="736F1404">
        <w:rPr>
          <w:rFonts w:eastAsia="Arial"/>
          <w:color w:val="000000" w:themeColor="text1"/>
          <w:lang w:val="en-US"/>
        </w:rPr>
        <w:t>By defining the network infrastructure, the Network entity facilitates accurate demand forecasting, inventory management, order fulfillment, and transportation planning.</w:t>
      </w:r>
    </w:p>
    <w:p w:rsidRPr="00022B9B" w:rsidR="00022B9B" w:rsidP="009C260C" w:rsidRDefault="00022B9B" w14:paraId="4504CE12" w14:textId="658E8B70">
      <w:pPr>
        <w:jc w:val="both"/>
        <w:rPr>
          <w:rFonts w:eastAsia="Arial"/>
          <w:color w:val="000000" w:themeColor="text1"/>
          <w:lang w:val="en-US"/>
        </w:rPr>
      </w:pPr>
    </w:p>
    <w:p w:rsidRPr="00022B9B" w:rsidR="00022B9B" w:rsidP="009C260C" w:rsidRDefault="088EE320" w14:paraId="09FF354E" w14:textId="375BC274">
      <w:pPr>
        <w:jc w:val="both"/>
        <w:rPr>
          <w:rFonts w:eastAsia="Arial"/>
          <w:color w:val="000000" w:themeColor="text1"/>
          <w:lang w:val="en-US"/>
        </w:rPr>
      </w:pPr>
      <w:r w:rsidRPr="736F1404">
        <w:rPr>
          <w:rFonts w:eastAsia="Arial"/>
          <w:color w:val="000000" w:themeColor="text1"/>
          <w:lang w:val="en-US"/>
        </w:rPr>
        <w:t xml:space="preserve">Sample file for this dataset is not provided. We could not carry out </w:t>
      </w:r>
      <w:r w:rsidRPr="736F1404" w:rsidR="798FB2DC">
        <w:rPr>
          <w:rFonts w:eastAsia="Arial"/>
          <w:color w:val="000000" w:themeColor="text1"/>
          <w:lang w:val="en-US"/>
        </w:rPr>
        <w:t>the profiling</w:t>
      </w:r>
      <w:r w:rsidRPr="736F1404">
        <w:rPr>
          <w:rFonts w:eastAsia="Arial"/>
          <w:color w:val="000000" w:themeColor="text1"/>
          <w:lang w:val="en-US"/>
        </w:rPr>
        <w:t xml:space="preserve"> process.</w:t>
      </w:r>
    </w:p>
    <w:p w:rsidRPr="00022B9B" w:rsidR="00022B9B" w:rsidP="736F1404" w:rsidRDefault="00022B9B" w14:paraId="600CBDCE" w14:textId="48305B05">
      <w:pPr>
        <w:rPr>
          <w:lang w:val="en-GB" w:eastAsia="en-US"/>
        </w:rPr>
      </w:pPr>
    </w:p>
    <w:p w:rsidR="736F1404" w:rsidP="736F1404" w:rsidRDefault="736F1404" w14:paraId="0F55E2DE" w14:textId="56EE7AD0">
      <w:pPr>
        <w:rPr>
          <w:lang w:val="en-GB" w:eastAsia="en-US"/>
        </w:rPr>
      </w:pPr>
    </w:p>
    <w:p w:rsidR="006A776D" w:rsidP="002C4E61" w:rsidRDefault="006A776D" w14:paraId="19B2E929" w14:textId="64D429A2">
      <w:pPr>
        <w:pStyle w:val="Heading2"/>
      </w:pPr>
      <w:bookmarkStart w:name="_Toc156904884" w:id="102"/>
      <w:r>
        <w:t>PRODUCTIONORDER</w:t>
      </w:r>
      <w:r w:rsidR="0BBB11C5">
        <w:t>_T34B</w:t>
      </w:r>
      <w:bookmarkEnd w:id="102"/>
    </w:p>
    <w:p w:rsidRPr="00711801" w:rsidR="00711801" w:rsidP="009C260C" w:rsidRDefault="0EF57984" w14:paraId="5D79F33C" w14:textId="01F16107">
      <w:pPr>
        <w:jc w:val="both"/>
        <w:rPr>
          <w:rFonts w:eastAsia="Arial"/>
          <w:color w:val="000000" w:themeColor="text1"/>
          <w:lang w:val="en-GB"/>
        </w:rPr>
      </w:pPr>
      <w:r w:rsidRPr="736F1404">
        <w:rPr>
          <w:rFonts w:eastAsia="Arial"/>
          <w:color w:val="000000" w:themeColor="text1"/>
          <w:lang w:val="en-US"/>
        </w:rPr>
        <w:t xml:space="preserve">The Production Orders entity represents a firm production plan and work in progress at different stages of production. These orders serve as future supplies available for planning purposes. The commitments from the Plant are typically within the manufacturing firm's horizon. </w:t>
      </w:r>
    </w:p>
    <w:p w:rsidRPr="00711801" w:rsidR="00711801" w:rsidP="009C260C" w:rsidRDefault="00711801" w14:paraId="04B17567" w14:textId="3BCDF1C5">
      <w:pPr>
        <w:jc w:val="both"/>
        <w:rPr>
          <w:rFonts w:eastAsia="Arial"/>
          <w:color w:val="000000" w:themeColor="text1"/>
          <w:lang w:val="en-US"/>
        </w:rPr>
      </w:pPr>
    </w:p>
    <w:p w:rsidRPr="00711801" w:rsidR="00711801" w:rsidP="009C260C" w:rsidRDefault="0EF57984" w14:paraId="0FBD859D" w14:textId="5F9216DF">
      <w:pPr>
        <w:jc w:val="both"/>
        <w:rPr>
          <w:rFonts w:eastAsia="Arial"/>
          <w:color w:val="000000" w:themeColor="text1"/>
          <w:lang w:val="en-GB"/>
        </w:rPr>
      </w:pPr>
      <w:r w:rsidRPr="736F1404">
        <w:rPr>
          <w:rFonts w:eastAsia="Arial"/>
          <w:color w:val="000000" w:themeColor="text1"/>
          <w:lang w:val="en-US"/>
        </w:rPr>
        <w:t>The work in progress production orders can be further elaborated in terms of completed quantities, quantities in production, and other relevant details.</w:t>
      </w:r>
    </w:p>
    <w:p w:rsidRPr="00711801" w:rsidR="00711801" w:rsidP="009C260C" w:rsidRDefault="00711801" w14:paraId="00D9DE0F" w14:textId="44F3BEFC">
      <w:pPr>
        <w:jc w:val="both"/>
        <w:rPr>
          <w:rFonts w:eastAsia="Arial"/>
          <w:color w:val="000000" w:themeColor="text1"/>
          <w:lang w:val="en-US"/>
        </w:rPr>
      </w:pPr>
    </w:p>
    <w:p w:rsidRPr="00711801" w:rsidR="00711801" w:rsidP="009C260C" w:rsidRDefault="793D604B" w14:paraId="1D3D41FA" w14:textId="5EEBA7A9">
      <w:pPr>
        <w:jc w:val="both"/>
        <w:rPr>
          <w:rFonts w:eastAsia="Arial"/>
          <w:color w:val="000000" w:themeColor="text1"/>
          <w:lang w:val="en-US"/>
        </w:rPr>
      </w:pPr>
      <w:r w:rsidRPr="736F1404">
        <w:rPr>
          <w:rFonts w:eastAsia="Arial"/>
          <w:color w:val="000000" w:themeColor="text1"/>
          <w:lang w:val="en-US"/>
        </w:rPr>
        <w:t xml:space="preserve">Sample file for this dataset is not provided. We could not carry out </w:t>
      </w:r>
      <w:r w:rsidRPr="736F1404" w:rsidR="06B9281A">
        <w:rPr>
          <w:rFonts w:eastAsia="Arial"/>
          <w:color w:val="000000" w:themeColor="text1"/>
          <w:lang w:val="en-US"/>
        </w:rPr>
        <w:t>the profiling</w:t>
      </w:r>
      <w:r w:rsidRPr="736F1404">
        <w:rPr>
          <w:rFonts w:eastAsia="Arial"/>
          <w:color w:val="000000" w:themeColor="text1"/>
          <w:lang w:val="en-US"/>
        </w:rPr>
        <w:t xml:space="preserve"> process</w:t>
      </w:r>
      <w:r w:rsidRPr="736F1404" w:rsidR="1F2C7DC9">
        <w:rPr>
          <w:rFonts w:eastAsia="Arial"/>
          <w:color w:val="000000" w:themeColor="text1"/>
          <w:lang w:val="en-US"/>
        </w:rPr>
        <w:t>.</w:t>
      </w:r>
    </w:p>
    <w:p w:rsidRPr="00711801" w:rsidR="00711801" w:rsidP="009C260C" w:rsidRDefault="00711801" w14:paraId="2AFDAFFC" w14:textId="2482DAF4">
      <w:pPr>
        <w:jc w:val="both"/>
        <w:rPr>
          <w:rFonts w:eastAsia="Arial"/>
          <w:color w:val="000000" w:themeColor="text1"/>
          <w:lang w:val="en-US"/>
        </w:rPr>
      </w:pPr>
    </w:p>
    <w:p w:rsidRPr="00711801" w:rsidR="00711801" w:rsidP="736F1404" w:rsidRDefault="00711801" w14:paraId="71DB05FA" w14:textId="218A40C2">
      <w:pPr>
        <w:rPr>
          <w:rFonts w:eastAsia="Arial"/>
          <w:color w:val="000000" w:themeColor="text1"/>
          <w:lang w:val="en-GB"/>
        </w:rPr>
      </w:pPr>
    </w:p>
    <w:p w:rsidR="006A776D" w:rsidP="002C4E61" w:rsidRDefault="006A776D" w14:paraId="57AC953E" w14:textId="50947424">
      <w:pPr>
        <w:pStyle w:val="Heading2"/>
      </w:pPr>
      <w:bookmarkStart w:name="_Toc156904885" w:id="103"/>
      <w:r>
        <w:t>PURCHASEORDER</w:t>
      </w:r>
      <w:bookmarkEnd w:id="103"/>
    </w:p>
    <w:p w:rsidRPr="00711801" w:rsidR="00711801" w:rsidP="736F1404" w:rsidRDefault="00711801" w14:paraId="760EC2BC" w14:textId="5FF26716"/>
    <w:p w:rsidRPr="00711801" w:rsidR="00711801" w:rsidP="736F1404" w:rsidRDefault="5D0F8800" w14:paraId="5A0455FA" w14:textId="3AF3F1FC">
      <w:pPr>
        <w:rPr>
          <w:rFonts w:eastAsia="Arial"/>
        </w:rPr>
      </w:pPr>
      <w:r w:rsidRPr="736F1404">
        <w:rPr>
          <w:rFonts w:eastAsia="Arial"/>
          <w:color w:val="000000" w:themeColor="text1"/>
          <w:lang w:val="en-US"/>
        </w:rPr>
        <w:t>It defines open purchase orders with a supplier.</w:t>
      </w:r>
    </w:p>
    <w:p w:rsidRPr="00711801" w:rsidR="00711801" w:rsidP="736F1404" w:rsidRDefault="00711801" w14:paraId="6B303665" w14:textId="52841269"/>
    <w:p w:rsidR="002941AB" w:rsidP="00397755" w:rsidRDefault="004A6DB2" w14:paraId="072B3A6D" w14:textId="55059CDC">
      <w:pPr>
        <w:pStyle w:val="Heading3"/>
        <w:rPr>
          <w:lang w:val="en-GB"/>
        </w:rPr>
      </w:pPr>
      <w:bookmarkStart w:name="_Toc156904886" w:id="104"/>
      <w:r w:rsidRPr="736F1404">
        <w:rPr>
          <w:lang w:val="en-GB"/>
        </w:rPr>
        <w:t>T37 Interface</w:t>
      </w:r>
      <w:bookmarkEnd w:id="104"/>
    </w:p>
    <w:p w:rsidRPr="00711801" w:rsidR="00711801" w:rsidP="00711801" w:rsidRDefault="00711801" w14:paraId="2A20BA7A" w14:textId="77777777">
      <w:pPr>
        <w:rPr>
          <w:lang w:val="en-GB" w:eastAsia="en-US"/>
        </w:rPr>
      </w:pPr>
    </w:p>
    <w:p w:rsidR="7F03E958" w:rsidP="736F1404" w:rsidRDefault="7F03E958" w14:paraId="71C328D3" w14:textId="71D23FD2">
      <w:pPr>
        <w:rPr>
          <w:rFonts w:eastAsia="Arial"/>
          <w:lang w:val="en-US"/>
        </w:rPr>
      </w:pPr>
      <w:r w:rsidRPr="736F1404">
        <w:rPr>
          <w:rFonts w:eastAsia="Arial"/>
          <w:color w:val="000000" w:themeColor="text1"/>
        </w:rPr>
        <w:t>The P</w:t>
      </w:r>
      <w:r w:rsidRPr="736F1404">
        <w:rPr>
          <w:rFonts w:eastAsia="Arial"/>
          <w:color w:val="000000" w:themeColor="text1"/>
          <w:lang w:val="en-US"/>
        </w:rPr>
        <w:t>urchase_Orders</w:t>
      </w:r>
      <w:r w:rsidRPr="736F1404">
        <w:rPr>
          <w:rFonts w:eastAsia="Arial"/>
          <w:color w:val="000000" w:themeColor="text1"/>
        </w:rPr>
        <w:t xml:space="preserve"> dataset is sourced from LQAD database using interface id: T37.</w:t>
      </w:r>
    </w:p>
    <w:p w:rsidR="736F1404" w:rsidP="736F1404" w:rsidRDefault="736F1404" w14:paraId="01F06254" w14:textId="170E4B77">
      <w:pPr>
        <w:rPr>
          <w:rFonts w:eastAsia="Arial"/>
          <w:color w:val="000000" w:themeColor="text1"/>
          <w:lang w:val="en-US"/>
        </w:rPr>
      </w:pPr>
    </w:p>
    <w:p w:rsidR="00DB1C11" w:rsidP="00DB1C11" w:rsidRDefault="004A6DB2" w14:paraId="0D485665" w14:textId="27973FAA">
      <w:pPr>
        <w:pStyle w:val="Heading3"/>
        <w:rPr>
          <w:lang w:val="en-GB"/>
        </w:rPr>
      </w:pPr>
      <w:bookmarkStart w:name="_Toc156904887" w:id="105"/>
      <w:r w:rsidRPr="736F1404">
        <w:rPr>
          <w:lang w:val="en-GB"/>
        </w:rPr>
        <w:t>T31A Interface</w:t>
      </w:r>
      <w:bookmarkEnd w:id="105"/>
    </w:p>
    <w:p w:rsidRPr="00711801" w:rsidR="00711801" w:rsidP="009C260C" w:rsidRDefault="45C9969B" w14:paraId="45602DE8" w14:textId="2B32E7E4">
      <w:pPr>
        <w:jc w:val="both"/>
        <w:rPr>
          <w:color w:val="000000" w:themeColor="text1"/>
        </w:rPr>
      </w:pPr>
      <w:r w:rsidRPr="736F1404">
        <w:rPr>
          <w:color w:val="000000" w:themeColor="text1"/>
        </w:rPr>
        <w:t>none of the mandatory fields that are required by BlueYonder are mapped to the sample file column as this file is received on 11/07/2023 and we could not map.</w:t>
      </w:r>
    </w:p>
    <w:p w:rsidRPr="00711801" w:rsidR="00711801" w:rsidP="009C260C" w:rsidRDefault="00711801" w14:paraId="1E304A70" w14:textId="514F742A">
      <w:pPr>
        <w:jc w:val="both"/>
      </w:pPr>
    </w:p>
    <w:p w:rsidRPr="00711801" w:rsidR="00711801" w:rsidP="009C260C" w:rsidRDefault="00711801" w14:paraId="45A85196" w14:textId="63693E5B">
      <w:pPr>
        <w:jc w:val="both"/>
      </w:pPr>
    </w:p>
    <w:p w:rsidRPr="00711801" w:rsidR="00711801" w:rsidP="009C260C" w:rsidRDefault="45C9969B" w14:paraId="15D74D10" w14:textId="680DBFA0">
      <w:pPr>
        <w:jc w:val="both"/>
        <w:rPr>
          <w:color w:val="000000" w:themeColor="text1"/>
          <w:lang w:val="en-GB" w:eastAsia="en-US"/>
        </w:rPr>
      </w:pPr>
      <w:r>
        <w:t>However, we carried out profiling on</w:t>
      </w:r>
      <w:r w:rsidRPr="736F1404" w:rsidR="226CDC53">
        <w:rPr>
          <w:b/>
          <w:bCs/>
          <w:color w:val="000000" w:themeColor="text1"/>
        </w:rPr>
        <w:t xml:space="preserve"> PURCHASEORDER_T31A </w:t>
      </w:r>
      <w:r w:rsidRPr="736F1404" w:rsidR="226CDC53">
        <w:rPr>
          <w:color w:val="000000" w:themeColor="text1"/>
        </w:rPr>
        <w:t xml:space="preserve">sample file, we found </w:t>
      </w:r>
      <w:r w:rsidRPr="736F1404" w:rsidR="66F425C6">
        <w:rPr>
          <w:color w:val="000000" w:themeColor="text1"/>
        </w:rPr>
        <w:t>Quantity column contains negative transaction values</w:t>
      </w:r>
      <w:r w:rsidRPr="736F1404" w:rsidR="77B6B87C">
        <w:rPr>
          <w:color w:val="000000" w:themeColor="text1"/>
        </w:rPr>
        <w:t>.</w:t>
      </w:r>
    </w:p>
    <w:p w:rsidRPr="006A776D" w:rsidR="006A776D" w:rsidP="006A776D" w:rsidRDefault="006A776D" w14:paraId="125F8A37" w14:textId="77777777">
      <w:pPr>
        <w:rPr>
          <w:lang w:val="en-GB" w:eastAsia="en-US"/>
        </w:rPr>
      </w:pPr>
    </w:p>
    <w:p w:rsidR="00C90ED8" w:rsidP="002C4E61" w:rsidRDefault="004044DF" w14:paraId="3292BA0A" w14:textId="0044DE22">
      <w:pPr>
        <w:pStyle w:val="Heading2"/>
      </w:pPr>
      <w:bookmarkStart w:name="_Toc156904888" w:id="106"/>
      <w:r>
        <w:t>RESOURCE</w:t>
      </w:r>
      <w:bookmarkEnd w:id="100"/>
      <w:r w:rsidR="00063094">
        <w:t>_M34</w:t>
      </w:r>
      <w:bookmarkEnd w:id="106"/>
    </w:p>
    <w:p w:rsidRPr="00873625" w:rsidR="00873625" w:rsidP="009C260C" w:rsidRDefault="00A53054" w14:paraId="54341C03" w14:textId="6B9239F7">
      <w:pPr>
        <w:jc w:val="both"/>
        <w:textAlignment w:val="baseline"/>
        <w:rPr>
          <w:rFonts w:ascii="Segoe UI" w:hAnsi="Segoe UI" w:cs="Segoe UI"/>
          <w:sz w:val="18"/>
          <w:szCs w:val="18"/>
          <w:lang w:val="en-GB" w:eastAsia="en-GB"/>
        </w:rPr>
      </w:pPr>
      <w:r>
        <w:rPr>
          <w:lang w:val="en-IN" w:eastAsia="en-GB"/>
        </w:rPr>
        <w:t xml:space="preserve">A </w:t>
      </w:r>
      <w:r w:rsidRPr="00873625" w:rsidR="00873625">
        <w:rPr>
          <w:lang w:val="en-IN" w:eastAsia="en-GB"/>
        </w:rPr>
        <w:t xml:space="preserve">Resource </w:t>
      </w:r>
      <w:r>
        <w:rPr>
          <w:lang w:val="en-IN" w:eastAsia="en-GB"/>
        </w:rPr>
        <w:t xml:space="preserve">within BlueYonder </w:t>
      </w:r>
      <w:r w:rsidRPr="00873625" w:rsidR="00873625">
        <w:rPr>
          <w:lang w:val="en-IN" w:eastAsia="en-GB"/>
        </w:rPr>
        <w:t xml:space="preserve">contains </w:t>
      </w:r>
      <w:r w:rsidRPr="00873625" w:rsidR="00873625">
        <w:rPr>
          <w:lang w:val="en-US" w:eastAsia="en-GB"/>
        </w:rPr>
        <w:t xml:space="preserve">the details of a machine, labor pool, subordinate material, or other resource used in the production or transport of </w:t>
      </w:r>
      <w:r w:rsidR="002370B9">
        <w:rPr>
          <w:lang w:val="en-US" w:eastAsia="en-GB"/>
        </w:rPr>
        <w:t>products</w:t>
      </w:r>
      <w:r w:rsidRPr="00873625" w:rsidR="00873625">
        <w:rPr>
          <w:lang w:val="en-US" w:eastAsia="en-GB"/>
        </w:rPr>
        <w:t>.</w:t>
      </w:r>
      <w:r w:rsidRPr="00873625" w:rsidR="00873625">
        <w:rPr>
          <w:lang w:val="en-GB" w:eastAsia="en-GB"/>
        </w:rPr>
        <w:t> </w:t>
      </w:r>
    </w:p>
    <w:p w:rsidRPr="00063094" w:rsidR="00415869" w:rsidP="009C260C" w:rsidRDefault="00873625" w14:paraId="44FDC6F7" w14:textId="619347C9">
      <w:pPr>
        <w:jc w:val="both"/>
        <w:textAlignment w:val="baseline"/>
        <w:rPr>
          <w:rFonts w:ascii="Segoe UI" w:hAnsi="Segoe UI" w:cs="Segoe UI"/>
          <w:sz w:val="18"/>
          <w:szCs w:val="18"/>
          <w:lang w:val="en-GB" w:eastAsia="en-GB"/>
        </w:rPr>
      </w:pPr>
      <w:r w:rsidRPr="00873625">
        <w:rPr>
          <w:lang w:val="en-GB" w:eastAsia="en-GB"/>
        </w:rPr>
        <w:t> </w:t>
      </w:r>
    </w:p>
    <w:p w:rsidR="00491F92" w:rsidP="009C260C" w:rsidRDefault="002370B9" w14:paraId="0F78B8EF" w14:textId="0CFF3D1B">
      <w:pPr>
        <w:jc w:val="both"/>
        <w:rPr>
          <w:color w:val="000000" w:themeColor="text1"/>
        </w:rPr>
      </w:pPr>
      <w:r>
        <w:t>Upon profiling the</w:t>
      </w:r>
      <w:r w:rsidRPr="736F1404">
        <w:rPr>
          <w:b/>
          <w:bCs/>
          <w:color w:val="000000" w:themeColor="text1"/>
        </w:rPr>
        <w:t xml:space="preserve"> </w:t>
      </w:r>
      <w:r w:rsidRPr="736F1404" w:rsidR="00707AB0">
        <w:rPr>
          <w:b/>
          <w:bCs/>
          <w:color w:val="000000" w:themeColor="text1"/>
        </w:rPr>
        <w:t>RESOURCE_</w:t>
      </w:r>
      <w:r w:rsidRPr="736F1404">
        <w:rPr>
          <w:b/>
          <w:bCs/>
          <w:color w:val="000000" w:themeColor="text1"/>
        </w:rPr>
        <w:t>M34</w:t>
      </w:r>
      <w:r w:rsidRPr="736F1404">
        <w:rPr>
          <w:color w:val="000000" w:themeColor="text1"/>
        </w:rPr>
        <w:t xml:space="preserve"> sample file, we found no data issues with the data provided</w:t>
      </w:r>
      <w:r w:rsidRPr="736F1404" w:rsidR="03F8FF94">
        <w:rPr>
          <w:color w:val="000000" w:themeColor="text1"/>
        </w:rPr>
        <w:t xml:space="preserve"> and </w:t>
      </w:r>
      <w:r w:rsidRPr="736F1404" w:rsidR="56A1E7F6">
        <w:rPr>
          <w:color w:val="000000" w:themeColor="text1"/>
        </w:rPr>
        <w:t>3</w:t>
      </w:r>
      <w:r w:rsidRPr="736F1404" w:rsidR="00711801">
        <w:rPr>
          <w:color w:val="000000" w:themeColor="text1"/>
        </w:rPr>
        <w:t xml:space="preserve"> out</w:t>
      </w:r>
      <w:r w:rsidRPr="736F1404">
        <w:rPr>
          <w:color w:val="000000" w:themeColor="text1"/>
        </w:rPr>
        <w:t xml:space="preserve"> of</w:t>
      </w:r>
      <w:r w:rsidRPr="736F1404" w:rsidR="00707AB0">
        <w:rPr>
          <w:color w:val="000000" w:themeColor="text1"/>
        </w:rPr>
        <w:t xml:space="preserve"> </w:t>
      </w:r>
      <w:r w:rsidRPr="736F1404" w:rsidR="7FD3F48C">
        <w:rPr>
          <w:color w:val="000000" w:themeColor="text1"/>
        </w:rPr>
        <w:t>3</w:t>
      </w:r>
      <w:r w:rsidRPr="736F1404" w:rsidR="00707AB0">
        <w:rPr>
          <w:color w:val="000000" w:themeColor="text1"/>
        </w:rPr>
        <w:t xml:space="preserve"> </w:t>
      </w:r>
      <w:r w:rsidRPr="736F1404">
        <w:rPr>
          <w:color w:val="000000" w:themeColor="text1"/>
        </w:rPr>
        <w:t xml:space="preserve">fields that </w:t>
      </w:r>
      <w:r w:rsidRPr="736F1404" w:rsidR="00D754D8">
        <w:rPr>
          <w:color w:val="000000" w:themeColor="text1"/>
        </w:rPr>
        <w:t>are</w:t>
      </w:r>
      <w:r w:rsidRPr="736F1404">
        <w:rPr>
          <w:color w:val="000000" w:themeColor="text1"/>
        </w:rPr>
        <w:t xml:space="preserve"> required by BlueYonder </w:t>
      </w:r>
      <w:r w:rsidRPr="736F1404" w:rsidR="00D754D8">
        <w:rPr>
          <w:color w:val="000000" w:themeColor="text1"/>
        </w:rPr>
        <w:t>were</w:t>
      </w:r>
      <w:r w:rsidRPr="736F1404">
        <w:rPr>
          <w:color w:val="000000" w:themeColor="text1"/>
        </w:rPr>
        <w:t xml:space="preserve"> present within the sample file</w:t>
      </w:r>
      <w:r w:rsidRPr="736F1404" w:rsidR="00707AB0">
        <w:rPr>
          <w:color w:val="000000" w:themeColor="text1"/>
        </w:rPr>
        <w:t>.</w:t>
      </w:r>
    </w:p>
    <w:p w:rsidR="00707AB0" w:rsidP="009C260C" w:rsidRDefault="00707AB0" w14:paraId="245931B3" w14:textId="77777777">
      <w:pPr>
        <w:jc w:val="both"/>
        <w:rPr>
          <w:bCs/>
          <w:color w:val="000000" w:themeColor="text1"/>
        </w:rPr>
      </w:pPr>
    </w:p>
    <w:p w:rsidR="00707AB0" w:rsidP="009C260C" w:rsidRDefault="00707AB0" w14:paraId="03000E00" w14:textId="7B1B6C70">
      <w:pPr>
        <w:jc w:val="both"/>
        <w:rPr>
          <w:bCs/>
          <w:color w:val="000000" w:themeColor="text1"/>
        </w:rPr>
      </w:pPr>
      <w:r>
        <w:rPr>
          <w:lang w:val="en-GB" w:eastAsia="en-US"/>
        </w:rPr>
        <w:t xml:space="preserve">Full results of data profiling can be found in the excel sheet </w:t>
      </w:r>
      <w:hyperlink w:history="1" r:id="rId26">
        <w:r w:rsidRPr="00707AB0">
          <w:rPr>
            <w:rStyle w:val="Hyperlink"/>
            <w:lang w:val="en-GB" w:eastAsia="en-US"/>
          </w:rPr>
          <w:t>RESOURCE_M34</w:t>
        </w:r>
      </w:hyperlink>
    </w:p>
    <w:p w:rsidR="00707AB0" w:rsidP="00491F92" w:rsidRDefault="00707AB0" w14:paraId="4C5A2215" w14:textId="77777777">
      <w:pPr>
        <w:jc w:val="both"/>
        <w:rPr>
          <w:color w:val="000000" w:themeColor="text1"/>
        </w:rPr>
      </w:pPr>
    </w:p>
    <w:p w:rsidR="6883C5F0" w:rsidP="6883C5F0" w:rsidRDefault="6883C5F0" w14:paraId="3C8DA710" w14:textId="77777777">
      <w:pPr>
        <w:rPr>
          <w:lang w:eastAsia="en-US"/>
        </w:rPr>
      </w:pPr>
    </w:p>
    <w:p w:rsidR="00F1067B" w:rsidP="006C6034" w:rsidRDefault="00F1067B" w14:paraId="22800C36" w14:textId="77777777">
      <w:pPr>
        <w:pStyle w:val="Heading1"/>
        <w:ind w:left="567" w:hanging="567"/>
      </w:pPr>
      <w:bookmarkStart w:name="_Toc139638794" w:id="107"/>
      <w:bookmarkStart w:name="_Toc156904889" w:id="108"/>
      <w:r>
        <w:t>Next Steps</w:t>
      </w:r>
      <w:bookmarkEnd w:id="107"/>
      <w:bookmarkEnd w:id="108"/>
    </w:p>
    <w:p w:rsidR="00F1067B" w:rsidP="008201C2" w:rsidRDefault="00F1067B" w14:paraId="1D619BA8" w14:textId="77777777">
      <w:pPr>
        <w:jc w:val="both"/>
        <w:rPr>
          <w:lang w:eastAsia="en-US"/>
        </w:rPr>
      </w:pPr>
    </w:p>
    <w:p w:rsidR="00E711D6" w:rsidP="009C260C" w:rsidRDefault="0051705A" w14:paraId="31D2F6C7" w14:textId="56BC43B0">
      <w:pPr>
        <w:jc w:val="both"/>
        <w:rPr>
          <w:lang w:eastAsia="en-US"/>
        </w:rPr>
      </w:pPr>
      <w:r>
        <w:rPr>
          <w:lang w:eastAsia="en-US"/>
        </w:rPr>
        <w:t xml:space="preserve">We identified </w:t>
      </w:r>
      <w:r w:rsidR="00AF3867">
        <w:rPr>
          <w:lang w:eastAsia="en-US"/>
        </w:rPr>
        <w:t>several</w:t>
      </w:r>
      <w:r w:rsidR="00E711D6">
        <w:rPr>
          <w:lang w:eastAsia="en-US"/>
        </w:rPr>
        <w:t xml:space="preserve"> </w:t>
      </w:r>
      <w:r w:rsidR="00163658">
        <w:rPr>
          <w:lang w:eastAsia="en-US"/>
        </w:rPr>
        <w:t xml:space="preserve">concerns </w:t>
      </w:r>
      <w:r w:rsidR="00E711D6">
        <w:rPr>
          <w:lang w:eastAsia="en-US"/>
        </w:rPr>
        <w:t xml:space="preserve">during the Data Profiling process </w:t>
      </w:r>
      <w:r w:rsidR="00163658">
        <w:rPr>
          <w:lang w:eastAsia="en-US"/>
        </w:rPr>
        <w:t xml:space="preserve">with the data provided through the </w:t>
      </w:r>
      <w:r w:rsidR="00E711D6">
        <w:rPr>
          <w:lang w:eastAsia="en-US"/>
        </w:rPr>
        <w:t xml:space="preserve">WebMethods interfaces as currently used by </w:t>
      </w:r>
      <w:r w:rsidR="00163658">
        <w:rPr>
          <w:lang w:eastAsia="en-US"/>
        </w:rPr>
        <w:t>Imperial Brands</w:t>
      </w:r>
      <w:r w:rsidR="00E711D6">
        <w:rPr>
          <w:lang w:eastAsia="en-US"/>
        </w:rPr>
        <w:t>.</w:t>
      </w:r>
    </w:p>
    <w:p w:rsidR="00E711D6" w:rsidP="009C260C" w:rsidRDefault="00E711D6" w14:paraId="60BFD2D5" w14:textId="77777777">
      <w:pPr>
        <w:jc w:val="both"/>
        <w:rPr>
          <w:lang w:eastAsia="en-US"/>
        </w:rPr>
      </w:pPr>
    </w:p>
    <w:p w:rsidR="00064681" w:rsidP="009C260C" w:rsidRDefault="00F01712" w14:paraId="3CD2DCB1" w14:textId="6EE42AA5">
      <w:pPr>
        <w:pStyle w:val="ListParagraph"/>
        <w:numPr>
          <w:ilvl w:val="0"/>
          <w:numId w:val="43"/>
        </w:numPr>
        <w:jc w:val="both"/>
        <w:rPr>
          <w:lang w:eastAsia="en-US"/>
        </w:rPr>
      </w:pPr>
      <w:r>
        <w:rPr>
          <w:lang w:eastAsia="en-US"/>
        </w:rPr>
        <w:t>Several</w:t>
      </w:r>
      <w:r w:rsidR="00064681">
        <w:rPr>
          <w:lang w:eastAsia="en-US"/>
        </w:rPr>
        <w:t xml:space="preserve"> interfaces did not provide any of the mandatory fields as required by </w:t>
      </w:r>
      <w:r w:rsidR="00AF3867">
        <w:rPr>
          <w:lang w:eastAsia="en-US"/>
        </w:rPr>
        <w:t xml:space="preserve">Blue </w:t>
      </w:r>
      <w:r w:rsidR="00D56A5E">
        <w:rPr>
          <w:lang w:eastAsia="en-US"/>
        </w:rPr>
        <w:t>Yonder.</w:t>
      </w:r>
    </w:p>
    <w:p w:rsidR="00064681" w:rsidP="009C260C" w:rsidRDefault="00104E14" w14:paraId="005AAC13" w14:textId="5E59D2C9">
      <w:pPr>
        <w:pStyle w:val="ListParagraph"/>
        <w:numPr>
          <w:ilvl w:val="0"/>
          <w:numId w:val="43"/>
        </w:numPr>
        <w:jc w:val="both"/>
        <w:rPr>
          <w:lang w:eastAsia="en-US"/>
        </w:rPr>
      </w:pPr>
      <w:r>
        <w:rPr>
          <w:lang w:eastAsia="en-US"/>
        </w:rPr>
        <w:t xml:space="preserve">The majority of the </w:t>
      </w:r>
      <w:r w:rsidR="00064681">
        <w:rPr>
          <w:lang w:eastAsia="en-US"/>
        </w:rPr>
        <w:t xml:space="preserve">interfaces only provided a low proportion of the mandatory fields </w:t>
      </w:r>
      <w:r w:rsidR="00D56A5E">
        <w:rPr>
          <w:lang w:eastAsia="en-US"/>
        </w:rPr>
        <w:t>required.</w:t>
      </w:r>
    </w:p>
    <w:p w:rsidR="00064681" w:rsidP="009C260C" w:rsidRDefault="00D516BC" w14:paraId="00C25C36" w14:textId="6DADFDA4">
      <w:pPr>
        <w:pStyle w:val="ListParagraph"/>
        <w:numPr>
          <w:ilvl w:val="0"/>
          <w:numId w:val="43"/>
        </w:numPr>
        <w:jc w:val="both"/>
        <w:rPr>
          <w:lang w:eastAsia="en-US"/>
        </w:rPr>
      </w:pPr>
      <w:r>
        <w:rPr>
          <w:lang w:eastAsia="en-US"/>
        </w:rPr>
        <w:t xml:space="preserve">The format of some interfaces means that only </w:t>
      </w:r>
      <w:r w:rsidR="00AF3867">
        <w:rPr>
          <w:lang w:eastAsia="en-US"/>
        </w:rPr>
        <w:t xml:space="preserve">single records </w:t>
      </w:r>
      <w:r>
        <w:rPr>
          <w:lang w:eastAsia="en-US"/>
        </w:rPr>
        <w:t xml:space="preserve">were provided, and we were not able to </w:t>
      </w:r>
      <w:r w:rsidR="00BD1FEA">
        <w:rPr>
          <w:lang w:eastAsia="en-US"/>
        </w:rPr>
        <w:t xml:space="preserve">fully profile the </w:t>
      </w:r>
      <w:r w:rsidR="00D56A5E">
        <w:rPr>
          <w:lang w:eastAsia="en-US"/>
        </w:rPr>
        <w:t>data.</w:t>
      </w:r>
    </w:p>
    <w:p w:rsidR="0039735D" w:rsidP="009C260C" w:rsidRDefault="0039735D" w14:paraId="7725D180" w14:textId="1648A877">
      <w:pPr>
        <w:pStyle w:val="ListParagraph"/>
        <w:numPr>
          <w:ilvl w:val="0"/>
          <w:numId w:val="43"/>
        </w:numPr>
        <w:jc w:val="both"/>
        <w:rPr>
          <w:lang w:eastAsia="en-US"/>
        </w:rPr>
      </w:pPr>
      <w:r>
        <w:rPr>
          <w:lang w:eastAsia="en-US"/>
        </w:rPr>
        <w:t xml:space="preserve">Sample files for some interfaces </w:t>
      </w:r>
      <w:r w:rsidR="00BD1FEA">
        <w:rPr>
          <w:lang w:eastAsia="en-US"/>
        </w:rPr>
        <w:t>[</w:t>
      </w:r>
      <w:r>
        <w:rPr>
          <w:lang w:eastAsia="en-US"/>
        </w:rPr>
        <w:t>could not be / were not</w:t>
      </w:r>
      <w:r w:rsidR="00BD1FEA">
        <w:rPr>
          <w:lang w:eastAsia="en-US"/>
        </w:rPr>
        <w:t>]</w:t>
      </w:r>
      <w:r>
        <w:rPr>
          <w:lang w:eastAsia="en-US"/>
        </w:rPr>
        <w:t xml:space="preserve"> provided.</w:t>
      </w:r>
    </w:p>
    <w:p w:rsidR="00064681" w:rsidP="009C260C" w:rsidRDefault="00064681" w14:paraId="63FF42B6" w14:textId="77777777">
      <w:pPr>
        <w:jc w:val="both"/>
        <w:rPr>
          <w:lang w:eastAsia="en-US"/>
        </w:rPr>
      </w:pPr>
    </w:p>
    <w:p w:rsidR="00B33BE7" w:rsidP="009C260C" w:rsidRDefault="00D40799" w14:paraId="5EC60CB0" w14:textId="6BB8978E">
      <w:pPr>
        <w:jc w:val="both"/>
        <w:rPr>
          <w:lang w:eastAsia="en-US"/>
        </w:rPr>
      </w:pPr>
      <w:r>
        <w:rPr>
          <w:lang w:eastAsia="en-US"/>
        </w:rPr>
        <w:t>As a result, the followi</w:t>
      </w:r>
      <w:r w:rsidR="00D14E8B">
        <w:rPr>
          <w:lang w:eastAsia="en-US"/>
        </w:rPr>
        <w:t>ng recommendations should be reviewed in order to ensure maximum effectiveness in the planned works</w:t>
      </w:r>
      <w:r w:rsidR="00B33BE7">
        <w:rPr>
          <w:lang w:eastAsia="en-US"/>
        </w:rPr>
        <w:t>:</w:t>
      </w:r>
    </w:p>
    <w:p w:rsidR="00B33BE7" w:rsidP="009C260C" w:rsidRDefault="00B33BE7" w14:paraId="5E8308BB" w14:textId="77777777">
      <w:pPr>
        <w:jc w:val="both"/>
        <w:rPr>
          <w:lang w:eastAsia="en-US"/>
        </w:rPr>
      </w:pPr>
    </w:p>
    <w:p w:rsidR="00B33BE7" w:rsidP="009C260C" w:rsidRDefault="00B33BE7" w14:paraId="4D918114" w14:textId="303417A8">
      <w:pPr>
        <w:pStyle w:val="ListParagraph"/>
        <w:numPr>
          <w:ilvl w:val="0"/>
          <w:numId w:val="42"/>
        </w:numPr>
        <w:jc w:val="both"/>
        <w:rPr>
          <w:lang w:eastAsia="en-US"/>
        </w:rPr>
      </w:pPr>
      <w:r>
        <w:rPr>
          <w:lang w:eastAsia="en-US"/>
        </w:rPr>
        <w:t xml:space="preserve">Improve the existing interfaces to add missing data </w:t>
      </w:r>
      <w:r w:rsidR="003D3D20">
        <w:rPr>
          <w:lang w:eastAsia="en-US"/>
        </w:rPr>
        <w:t>fields.</w:t>
      </w:r>
    </w:p>
    <w:p w:rsidR="00B33BE7" w:rsidP="009C260C" w:rsidRDefault="00B33BE7" w14:paraId="6211ABEA" w14:textId="74BE53A1">
      <w:pPr>
        <w:pStyle w:val="ListParagraph"/>
        <w:numPr>
          <w:ilvl w:val="0"/>
          <w:numId w:val="42"/>
        </w:numPr>
        <w:jc w:val="both"/>
        <w:rPr>
          <w:lang w:eastAsia="en-US"/>
        </w:rPr>
      </w:pPr>
      <w:r>
        <w:rPr>
          <w:lang w:eastAsia="en-US"/>
        </w:rPr>
        <w:t xml:space="preserve">Consider creating new interfaces to provide the missing </w:t>
      </w:r>
      <w:r w:rsidR="003D3D20">
        <w:rPr>
          <w:lang w:eastAsia="en-US"/>
        </w:rPr>
        <w:t>data.</w:t>
      </w:r>
    </w:p>
    <w:p w:rsidR="00B33BE7" w:rsidP="009C260C" w:rsidRDefault="00BB1BD0" w14:paraId="5AFD0D11" w14:textId="58088905">
      <w:pPr>
        <w:pStyle w:val="ListParagraph"/>
        <w:numPr>
          <w:ilvl w:val="0"/>
          <w:numId w:val="42"/>
        </w:numPr>
        <w:jc w:val="both"/>
        <w:rPr>
          <w:lang w:eastAsia="en-US"/>
        </w:rPr>
      </w:pPr>
      <w:r>
        <w:rPr>
          <w:lang w:eastAsia="en-US"/>
        </w:rPr>
        <w:t>Alter</w:t>
      </w:r>
      <w:r w:rsidR="00B33BE7">
        <w:rPr>
          <w:lang w:eastAsia="en-US"/>
        </w:rPr>
        <w:t xml:space="preserve"> the format of some data files (XML) to provide more than single </w:t>
      </w:r>
      <w:r w:rsidR="003D3D20">
        <w:rPr>
          <w:lang w:eastAsia="en-US"/>
        </w:rPr>
        <w:t>entries.</w:t>
      </w:r>
    </w:p>
    <w:p w:rsidR="00B33BE7" w:rsidP="009C260C" w:rsidRDefault="00702CAD" w14:paraId="38EB35F2" w14:textId="50A41C4F">
      <w:pPr>
        <w:pStyle w:val="ListParagraph"/>
        <w:numPr>
          <w:ilvl w:val="0"/>
          <w:numId w:val="42"/>
        </w:numPr>
        <w:jc w:val="both"/>
        <w:rPr>
          <w:lang w:eastAsia="en-US"/>
        </w:rPr>
      </w:pPr>
      <w:r>
        <w:rPr>
          <w:lang w:eastAsia="en-US"/>
        </w:rPr>
        <w:t>Identify</w:t>
      </w:r>
      <w:r w:rsidR="00B33BE7">
        <w:rPr>
          <w:lang w:eastAsia="en-US"/>
        </w:rPr>
        <w:t xml:space="preserve"> a Data Owner who can be contacted to provide better quality </w:t>
      </w:r>
      <w:r w:rsidR="004C5E32">
        <w:rPr>
          <w:lang w:eastAsia="en-US"/>
        </w:rPr>
        <w:t>data</w:t>
      </w:r>
      <w:r w:rsidR="00B33BE7">
        <w:rPr>
          <w:lang w:eastAsia="en-US"/>
        </w:rPr>
        <w:t xml:space="preserve"> </w:t>
      </w:r>
      <w:r w:rsidR="003D3D20">
        <w:rPr>
          <w:lang w:eastAsia="en-US"/>
        </w:rPr>
        <w:t>files.</w:t>
      </w:r>
    </w:p>
    <w:p w:rsidR="00B33BE7" w:rsidP="009C260C" w:rsidRDefault="00B33BE7" w14:paraId="62BF7C7C" w14:textId="6B6A2E52">
      <w:pPr>
        <w:pStyle w:val="ListParagraph"/>
        <w:numPr>
          <w:ilvl w:val="0"/>
          <w:numId w:val="42"/>
        </w:numPr>
        <w:jc w:val="both"/>
        <w:rPr>
          <w:lang w:eastAsia="en-US"/>
        </w:rPr>
      </w:pPr>
      <w:r>
        <w:rPr>
          <w:lang w:eastAsia="en-US"/>
        </w:rPr>
        <w:t>Provide alternative ways to get data from systems, such as pulling data directly from source systems rather than obtaining via the existing WebMethods interface</w:t>
      </w:r>
      <w:r w:rsidR="00F605AA">
        <w:rPr>
          <w:lang w:eastAsia="en-US"/>
        </w:rPr>
        <w:t>.</w:t>
      </w:r>
    </w:p>
    <w:p w:rsidR="0051705A" w:rsidP="008201C2" w:rsidRDefault="0051705A" w14:paraId="1A880F14" w14:textId="77777777">
      <w:pPr>
        <w:jc w:val="both"/>
        <w:rPr>
          <w:lang w:eastAsia="en-US"/>
        </w:rPr>
      </w:pPr>
    </w:p>
    <w:p w:rsidR="0051705A" w:rsidP="008201C2" w:rsidRDefault="0051705A" w14:paraId="41A2087C" w14:textId="77777777">
      <w:pPr>
        <w:jc w:val="both"/>
        <w:rPr>
          <w:lang w:eastAsia="en-US"/>
        </w:rPr>
      </w:pPr>
    </w:p>
    <w:p w:rsidR="009B5FBE" w:rsidP="0030122C" w:rsidRDefault="00626490" w14:paraId="78318AB8" w14:textId="20CE397C">
      <w:pPr>
        <w:pStyle w:val="Heading1"/>
        <w:ind w:hanging="709"/>
      </w:pPr>
      <w:bookmarkStart w:name="_Toc139638795" w:id="109"/>
      <w:bookmarkStart w:name="_Toc156904890" w:id="110"/>
      <w:r>
        <w:t>Appendi</w:t>
      </w:r>
      <w:r w:rsidR="00FE6F7F">
        <w:t>ces</w:t>
      </w:r>
      <w:bookmarkEnd w:id="109"/>
      <w:bookmarkEnd w:id="110"/>
    </w:p>
    <w:p w:rsidRPr="009C4EB4" w:rsidR="009C4EB4" w:rsidP="009C4EB4" w:rsidRDefault="009C4EB4" w14:paraId="369D3747" w14:textId="77777777">
      <w:pPr>
        <w:rPr>
          <w:lang w:eastAsia="en-US"/>
        </w:rPr>
      </w:pPr>
    </w:p>
    <w:p w:rsidR="00FE6F7F" w:rsidP="00DB04A5" w:rsidRDefault="00FE6F7F" w14:paraId="7E4C76AA" w14:textId="2AD161B9">
      <w:pPr>
        <w:pStyle w:val="Heading2"/>
      </w:pPr>
      <w:bookmarkStart w:name="_Toc139638796" w:id="111"/>
      <w:bookmarkStart w:name="_Toc156904891" w:id="112"/>
      <w:r>
        <w:t>Code Library</w:t>
      </w:r>
      <w:bookmarkEnd w:id="111"/>
      <w:bookmarkEnd w:id="112"/>
    </w:p>
    <w:p w:rsidRPr="008F40C3" w:rsidR="00AC4121" w:rsidP="009C260C" w:rsidRDefault="00FE6F7F" w14:paraId="7ACB0855" w14:textId="672F8F99">
      <w:pPr>
        <w:jc w:val="both"/>
      </w:pPr>
      <w:r>
        <w:t>As part of the data profiling, a comprehensive series of functions were created within Azure DataBricks.  Detailed here are the key functions created and that are available within the Development DataBricks environment.</w:t>
      </w:r>
    </w:p>
    <w:p w:rsidR="00FE6F7F" w:rsidP="00FE6F7F" w:rsidRDefault="00FE6F7F" w14:paraId="42757925" w14:textId="77777777">
      <w:pPr>
        <w:jc w:val="both"/>
        <w:textAlignment w:val="baseline"/>
      </w:pPr>
    </w:p>
    <w:p w:rsidR="00FE6F7F" w:rsidP="00FE6F7F" w:rsidRDefault="00FE6F7F" w14:paraId="2FB54CA5" w14:textId="77777777">
      <w:pPr>
        <w:pStyle w:val="Heading3"/>
      </w:pPr>
      <w:bookmarkStart w:name="_Toc138766661" w:id="113"/>
      <w:bookmarkStart w:name="_Toc139638797" w:id="114"/>
      <w:bookmarkStart w:name="_Toc156904892" w:id="115"/>
      <w:r>
        <w:t>Create Mount Point</w:t>
      </w:r>
      <w:bookmarkEnd w:id="113"/>
      <w:bookmarkEnd w:id="114"/>
      <w:bookmarkEnd w:id="115"/>
    </w:p>
    <w:p w:rsidR="00FE6F7F" w:rsidP="00FE6F7F" w:rsidRDefault="00FE6F7F" w14:paraId="594A255D" w14:textId="77777777">
      <w:r w:rsidRPr="00187715">
        <w:t>To create the mount point from Databricks to ADLS</w:t>
      </w:r>
      <w:r>
        <w:t xml:space="preserve"> (Azure Data Lake Storage),</w:t>
      </w:r>
    </w:p>
    <w:p w:rsidR="00FE6F7F" w:rsidP="00FE6F7F" w:rsidRDefault="00FE6F7F" w14:paraId="0C884F4F" w14:textId="77777777">
      <w:r w:rsidRPr="0084335E">
        <w:rPr>
          <w:noProof/>
        </w:rPr>
        <w:drawing>
          <wp:inline distT="0" distB="0" distL="0" distR="0" wp14:anchorId="16AE1A93" wp14:editId="303E374B">
            <wp:extent cx="5731510" cy="126428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264285"/>
                    </a:xfrm>
                    <a:prstGeom prst="rect">
                      <a:avLst/>
                    </a:prstGeom>
                  </pic:spPr>
                </pic:pic>
              </a:graphicData>
            </a:graphic>
          </wp:inline>
        </w:drawing>
      </w:r>
    </w:p>
    <w:p w:rsidR="00FE6F7F" w:rsidP="00FE6F7F" w:rsidRDefault="00FE6F7F" w14:paraId="64573A1A" w14:textId="77777777"/>
    <w:p w:rsidR="00FE6F7F" w:rsidP="00FE6F7F" w:rsidRDefault="00FE6F7F" w14:paraId="015CDE53" w14:textId="77777777">
      <w:pPr>
        <w:pStyle w:val="Heading3"/>
      </w:pPr>
      <w:bookmarkStart w:name="_Toc138766662" w:id="116"/>
      <w:bookmarkStart w:name="_Toc139638798" w:id="117"/>
      <w:bookmarkStart w:name="_Toc156904893" w:id="118"/>
      <w:r>
        <w:t>Read Sample Files as Data frame and returns Total Count</w:t>
      </w:r>
      <w:bookmarkEnd w:id="116"/>
      <w:bookmarkEnd w:id="117"/>
      <w:bookmarkEnd w:id="118"/>
    </w:p>
    <w:p w:rsidR="00FE6F7F" w:rsidP="00FE6F7F" w:rsidRDefault="00FE6F7F" w14:paraId="62C9D8B0" w14:textId="77777777">
      <w:r>
        <w:t>To read the sample files from ADLS as Data frame and also returns total count,</w:t>
      </w:r>
    </w:p>
    <w:p w:rsidR="00FE6F7F" w:rsidP="00FE6F7F" w:rsidRDefault="00FE6F7F" w14:paraId="748ABD2A" w14:textId="77777777">
      <w:r w:rsidRPr="003F0AAE">
        <w:rPr>
          <w:noProof/>
        </w:rPr>
        <w:drawing>
          <wp:inline distT="0" distB="0" distL="0" distR="0" wp14:anchorId="5DDC136F" wp14:editId="5EE26556">
            <wp:extent cx="5731510" cy="719455"/>
            <wp:effectExtent l="0" t="0" r="254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719455"/>
                    </a:xfrm>
                    <a:prstGeom prst="rect">
                      <a:avLst/>
                    </a:prstGeom>
                  </pic:spPr>
                </pic:pic>
              </a:graphicData>
            </a:graphic>
          </wp:inline>
        </w:drawing>
      </w:r>
    </w:p>
    <w:p w:rsidR="00FE6F7F" w:rsidP="00FE6F7F" w:rsidRDefault="00FE6F7F" w14:paraId="0987E8C6" w14:textId="77777777"/>
    <w:p w:rsidR="00FE6F7F" w:rsidP="00FE6F7F" w:rsidRDefault="00FE6F7F" w14:paraId="3DF9B8CA" w14:textId="77777777"/>
    <w:p w:rsidR="00FE6F7F" w:rsidP="00FE6F7F" w:rsidRDefault="00FE6F7F" w14:paraId="3032F473" w14:textId="77777777">
      <w:pPr>
        <w:pStyle w:val="Heading3"/>
      </w:pPr>
      <w:bookmarkStart w:name="_Toc138766663" w:id="119"/>
      <w:bookmarkStart w:name="_Toc139638799" w:id="120"/>
      <w:bookmarkStart w:name="_Toc156904894" w:id="121"/>
      <w:r>
        <w:t>Null Value Check</w:t>
      </w:r>
      <w:bookmarkEnd w:id="119"/>
      <w:bookmarkEnd w:id="120"/>
      <w:bookmarkEnd w:id="121"/>
    </w:p>
    <w:p w:rsidR="00FE6F7F" w:rsidP="00FE6F7F" w:rsidRDefault="00FE6F7F" w14:paraId="2DD8BC2A" w14:textId="77777777">
      <w:r>
        <w:t>To check null values,</w:t>
      </w:r>
    </w:p>
    <w:p w:rsidR="00FE6F7F" w:rsidP="00FE6F7F" w:rsidRDefault="00FE6F7F" w14:paraId="6EB76FAC" w14:textId="77777777">
      <w:r w:rsidRPr="00BA760B">
        <w:rPr>
          <w:noProof/>
        </w:rPr>
        <w:drawing>
          <wp:inline distT="0" distB="0" distL="0" distR="0" wp14:anchorId="2E56702E" wp14:editId="451A69AE">
            <wp:extent cx="5731510" cy="79121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791210"/>
                    </a:xfrm>
                    <a:prstGeom prst="rect">
                      <a:avLst/>
                    </a:prstGeom>
                  </pic:spPr>
                </pic:pic>
              </a:graphicData>
            </a:graphic>
          </wp:inline>
        </w:drawing>
      </w:r>
    </w:p>
    <w:p w:rsidR="00FE6F7F" w:rsidP="00FE6F7F" w:rsidRDefault="00FE6F7F" w14:paraId="0E440037" w14:textId="77777777">
      <w:r>
        <w:rPr>
          <w:noProof/>
        </w:rPr>
        <w:drawing>
          <wp:inline distT="0" distB="0" distL="0" distR="0" wp14:anchorId="2155114E" wp14:editId="3931B5C7">
            <wp:extent cx="5731510" cy="64516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645160"/>
                    </a:xfrm>
                    <a:prstGeom prst="rect">
                      <a:avLst/>
                    </a:prstGeom>
                  </pic:spPr>
                </pic:pic>
              </a:graphicData>
            </a:graphic>
          </wp:inline>
        </w:drawing>
      </w:r>
    </w:p>
    <w:p w:rsidR="00FE6F7F" w:rsidP="00FE6F7F" w:rsidRDefault="00FE6F7F" w14:paraId="61C8F2A7" w14:textId="77777777">
      <w:pPr>
        <w:pStyle w:val="Heading3"/>
      </w:pPr>
      <w:bookmarkStart w:name="_Toc138766664" w:id="122"/>
      <w:bookmarkStart w:name="_Toc139638800" w:id="123"/>
      <w:bookmarkStart w:name="_Toc156904895" w:id="124"/>
      <w:r>
        <w:t>Unique Values</w:t>
      </w:r>
      <w:bookmarkEnd w:id="122"/>
      <w:bookmarkEnd w:id="123"/>
      <w:bookmarkEnd w:id="124"/>
    </w:p>
    <w:p w:rsidR="00FE6F7F" w:rsidP="00FE6F7F" w:rsidRDefault="00FE6F7F" w14:paraId="7511E51B" w14:textId="77777777">
      <w:r>
        <w:t>To check Unique Records,</w:t>
      </w:r>
    </w:p>
    <w:p w:rsidR="00FE6F7F" w:rsidP="00FE6F7F" w:rsidRDefault="00FE6F7F" w14:paraId="4A8F20FD" w14:textId="77777777">
      <w:r>
        <w:rPr>
          <w:noProof/>
        </w:rPr>
        <w:drawing>
          <wp:inline distT="0" distB="0" distL="0" distR="0" wp14:anchorId="39E62F2D" wp14:editId="4AB5BD73">
            <wp:extent cx="5731510" cy="85979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859790"/>
                    </a:xfrm>
                    <a:prstGeom prst="rect">
                      <a:avLst/>
                    </a:prstGeom>
                  </pic:spPr>
                </pic:pic>
              </a:graphicData>
            </a:graphic>
          </wp:inline>
        </w:drawing>
      </w:r>
    </w:p>
    <w:p w:rsidR="00FE6F7F" w:rsidP="00FE6F7F" w:rsidRDefault="00FE6F7F" w14:paraId="6FF15E34" w14:textId="77777777">
      <w:pPr>
        <w:pStyle w:val="Heading3"/>
      </w:pPr>
      <w:bookmarkStart w:name="_Toc138766665" w:id="125"/>
      <w:bookmarkStart w:name="_Toc139638801" w:id="126"/>
      <w:bookmarkStart w:name="_Toc156904896" w:id="127"/>
      <w:r>
        <w:t>Data Format Validation</w:t>
      </w:r>
      <w:bookmarkEnd w:id="125"/>
      <w:bookmarkEnd w:id="126"/>
      <w:bookmarkEnd w:id="127"/>
    </w:p>
    <w:p w:rsidR="00FE6F7F" w:rsidP="00FE6F7F" w:rsidRDefault="00FE6F7F" w14:paraId="19B7D7FF" w14:textId="77777777"/>
    <w:p w:rsidR="00FE6F7F" w:rsidP="00FE6F7F" w:rsidRDefault="00FE6F7F" w14:paraId="3CE602B7" w14:textId="77777777">
      <w:r>
        <w:t>To check data format checks (Texts in numerical column, multiple decimals),</w:t>
      </w:r>
    </w:p>
    <w:p w:rsidR="00FE6F7F" w:rsidP="00FE6F7F" w:rsidRDefault="00FE6F7F" w14:paraId="5F02FF58" w14:textId="77777777">
      <w:r w:rsidRPr="001F0EF8">
        <w:rPr>
          <w:noProof/>
        </w:rPr>
        <w:drawing>
          <wp:inline distT="0" distB="0" distL="0" distR="0" wp14:anchorId="4EE2DC9F" wp14:editId="703699F9">
            <wp:extent cx="5731510" cy="1535430"/>
            <wp:effectExtent l="0" t="0" r="254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535430"/>
                    </a:xfrm>
                    <a:prstGeom prst="rect">
                      <a:avLst/>
                    </a:prstGeom>
                  </pic:spPr>
                </pic:pic>
              </a:graphicData>
            </a:graphic>
          </wp:inline>
        </w:drawing>
      </w:r>
    </w:p>
    <w:p w:rsidR="00FE6F7F" w:rsidP="00FE6F7F" w:rsidRDefault="00FE6F7F" w14:paraId="110ABD25" w14:textId="77777777">
      <w:r w:rsidRPr="00D2018C">
        <w:rPr>
          <w:noProof/>
        </w:rPr>
        <w:drawing>
          <wp:inline distT="0" distB="0" distL="0" distR="0" wp14:anchorId="79BDD9F8" wp14:editId="035FEA52">
            <wp:extent cx="5731510" cy="248031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480310"/>
                    </a:xfrm>
                    <a:prstGeom prst="rect">
                      <a:avLst/>
                    </a:prstGeom>
                  </pic:spPr>
                </pic:pic>
              </a:graphicData>
            </a:graphic>
          </wp:inline>
        </w:drawing>
      </w:r>
    </w:p>
    <w:p w:rsidR="00FE6F7F" w:rsidP="00FE6F7F" w:rsidRDefault="00FE6F7F" w14:paraId="6406F6AD" w14:textId="77777777"/>
    <w:p w:rsidR="00FE6F7F" w:rsidP="00FE6F7F" w:rsidRDefault="00FE6F7F" w14:paraId="7A323A90" w14:textId="77777777">
      <w:pPr>
        <w:pStyle w:val="Heading3"/>
      </w:pPr>
      <w:bookmarkStart w:name="_Toc138766666" w:id="128"/>
      <w:bookmarkStart w:name="_Toc139638802" w:id="129"/>
      <w:bookmarkStart w:name="_Toc156904897" w:id="130"/>
      <w:r>
        <w:t>Invalid Values</w:t>
      </w:r>
      <w:bookmarkEnd w:id="128"/>
      <w:bookmarkEnd w:id="129"/>
      <w:bookmarkEnd w:id="130"/>
    </w:p>
    <w:p w:rsidR="00FE6F7F" w:rsidP="00FE6F7F" w:rsidRDefault="00FE6F7F" w14:paraId="73FD9FD8" w14:textId="77777777">
      <w:r>
        <w:t>To check values out of range (dates in incorrect format, non-existent days or months, negative values),</w:t>
      </w:r>
    </w:p>
    <w:p w:rsidR="00FE6F7F" w:rsidP="00FE6F7F" w:rsidRDefault="00FE6F7F" w14:paraId="63EA1348" w14:textId="77777777">
      <w:r w:rsidRPr="00552815">
        <w:rPr>
          <w:noProof/>
        </w:rPr>
        <w:drawing>
          <wp:inline distT="0" distB="0" distL="0" distR="0" wp14:anchorId="11ACFC92" wp14:editId="34622A08">
            <wp:extent cx="5731510" cy="131635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1316355"/>
                    </a:xfrm>
                    <a:prstGeom prst="rect">
                      <a:avLst/>
                    </a:prstGeom>
                  </pic:spPr>
                </pic:pic>
              </a:graphicData>
            </a:graphic>
          </wp:inline>
        </w:drawing>
      </w:r>
    </w:p>
    <w:p w:rsidR="00FE6F7F" w:rsidP="00FE6F7F" w:rsidRDefault="00FE6F7F" w14:paraId="25F2AE10" w14:textId="77777777">
      <w:r w:rsidRPr="00D8623B">
        <w:rPr>
          <w:noProof/>
        </w:rPr>
        <w:drawing>
          <wp:inline distT="0" distB="0" distL="0" distR="0" wp14:anchorId="34F34934" wp14:editId="744C10A0">
            <wp:extent cx="5731510" cy="1847215"/>
            <wp:effectExtent l="0" t="0" r="254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847215"/>
                    </a:xfrm>
                    <a:prstGeom prst="rect">
                      <a:avLst/>
                    </a:prstGeom>
                  </pic:spPr>
                </pic:pic>
              </a:graphicData>
            </a:graphic>
          </wp:inline>
        </w:drawing>
      </w:r>
    </w:p>
    <w:p w:rsidR="00A569D4" w:rsidRDefault="00A569D4" w14:paraId="2E14AF5C" w14:textId="77777777">
      <w:pPr>
        <w:spacing w:after="160" w:line="259" w:lineRule="auto"/>
        <w:rPr>
          <w:b/>
          <w:bCs/>
          <w:lang w:eastAsia="en-US"/>
        </w:rPr>
      </w:pPr>
      <w:bookmarkStart w:name="_Toc138766667" w:id="131"/>
      <w:bookmarkStart w:name="_Toc139638803" w:id="132"/>
      <w:r>
        <w:br w:type="page"/>
      </w:r>
    </w:p>
    <w:p w:rsidR="00FE6F7F" w:rsidP="00FE6F7F" w:rsidRDefault="00FE6F7F" w14:paraId="6A0C6DC8" w14:textId="4585838E">
      <w:pPr>
        <w:pStyle w:val="Heading3"/>
      </w:pPr>
      <w:bookmarkStart w:name="_Toc156904898" w:id="133"/>
      <w:r>
        <w:t>Duplicated Entries</w:t>
      </w:r>
      <w:bookmarkEnd w:id="131"/>
      <w:bookmarkEnd w:id="132"/>
      <w:bookmarkEnd w:id="133"/>
    </w:p>
    <w:p w:rsidR="00FE6F7F" w:rsidP="00FE6F7F" w:rsidRDefault="00FE6F7F" w14:paraId="79DC86EA" w14:textId="77777777">
      <w:r>
        <w:t>To check duplicates,</w:t>
      </w:r>
    </w:p>
    <w:p w:rsidR="00FE6F7F" w:rsidP="00FE6F7F" w:rsidRDefault="00FE6F7F" w14:paraId="1C30C97A" w14:textId="77777777">
      <w:r w:rsidRPr="00E04E7A">
        <w:rPr>
          <w:noProof/>
        </w:rPr>
        <w:drawing>
          <wp:inline distT="0" distB="0" distL="0" distR="0" wp14:anchorId="2526C7EE" wp14:editId="5BD0CE66">
            <wp:extent cx="5731510" cy="84010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840105"/>
                    </a:xfrm>
                    <a:prstGeom prst="rect">
                      <a:avLst/>
                    </a:prstGeom>
                  </pic:spPr>
                </pic:pic>
              </a:graphicData>
            </a:graphic>
          </wp:inline>
        </w:drawing>
      </w:r>
    </w:p>
    <w:p w:rsidRPr="00FE6F7F" w:rsidR="00FE6F7F" w:rsidP="00FE6F7F" w:rsidRDefault="00FE6F7F" w14:paraId="0CD7799E" w14:textId="77777777">
      <w:pPr>
        <w:rPr>
          <w:b/>
          <w:bCs/>
          <w:lang w:val="en-GB" w:eastAsia="en-US"/>
        </w:rPr>
      </w:pPr>
    </w:p>
    <w:p w:rsidRPr="008B1B33" w:rsidR="008B1B33" w:rsidP="009F23C8" w:rsidRDefault="009C4EB4" w14:paraId="5C2D6AC9" w14:textId="6922FCE3">
      <w:pPr>
        <w:pStyle w:val="Heading2"/>
      </w:pPr>
      <w:bookmarkStart w:name="_Toc139638804" w:id="134"/>
      <w:bookmarkStart w:name="_Toc156904899" w:id="135"/>
      <w:r>
        <w:t>Glossary Of Terms</w:t>
      </w:r>
      <w:bookmarkEnd w:id="134"/>
      <w:bookmarkEnd w:id="135"/>
    </w:p>
    <w:p w:rsidR="008B1B33" w:rsidP="008B1B33" w:rsidRDefault="008B1B33" w14:paraId="3A83D1C8" w14:textId="77777777">
      <w:pPr>
        <w:rPr>
          <w:lang w:eastAsia="en-US"/>
        </w:rPr>
      </w:pPr>
    </w:p>
    <w:p w:rsidR="008B1B33" w:rsidP="008B1B33" w:rsidRDefault="76347F59" w14:paraId="43F3068F" w14:textId="455570F6">
      <w:pPr>
        <w:spacing w:after="160" w:line="259" w:lineRule="auto"/>
      </w:pPr>
      <w:r>
        <w:t xml:space="preserve">         The table below describes generally used </w:t>
      </w:r>
      <w:r w:rsidR="5AB5CEAE">
        <w:t>data</w:t>
      </w:r>
      <w:r>
        <w:t xml:space="preserve"> terminology and terms specific to this project</w:t>
      </w:r>
      <w:r w:rsidR="03B70EFE">
        <w:t>.</w:t>
      </w:r>
    </w:p>
    <w:tbl>
      <w:tblPr>
        <w:tblStyle w:val="TableGrid"/>
        <w:tblW w:w="0" w:type="auto"/>
        <w:tblInd w:w="421" w:type="dxa"/>
        <w:tblLook w:val="04A0" w:firstRow="1" w:lastRow="0" w:firstColumn="1" w:lastColumn="0" w:noHBand="0" w:noVBand="1"/>
      </w:tblPr>
      <w:tblGrid>
        <w:gridCol w:w="1842"/>
        <w:gridCol w:w="6753"/>
      </w:tblGrid>
      <w:tr w:rsidR="008B1B33" w:rsidTr="3391DD95" w14:paraId="2C6B88B7" w14:textId="77777777">
        <w:tc>
          <w:tcPr>
            <w:tcW w:w="1842" w:type="dxa"/>
            <w:shd w:val="clear" w:color="auto" w:fill="D9E2F3" w:themeFill="accent1" w:themeFillTint="33"/>
          </w:tcPr>
          <w:p w:rsidRPr="004C7D47" w:rsidR="008B1B33" w:rsidP="00BD26C0" w:rsidRDefault="008B1B33" w14:paraId="5D4F7B1B" w14:textId="77777777">
            <w:pPr>
              <w:spacing w:line="259" w:lineRule="auto"/>
              <w:rPr>
                <w:b/>
                <w:bCs/>
              </w:rPr>
            </w:pPr>
            <w:r>
              <w:t xml:space="preserve"> </w:t>
            </w:r>
            <w:r>
              <w:rPr>
                <w:b/>
                <w:bCs/>
              </w:rPr>
              <w:t xml:space="preserve">Term </w:t>
            </w:r>
          </w:p>
        </w:tc>
        <w:tc>
          <w:tcPr>
            <w:tcW w:w="6753" w:type="dxa"/>
            <w:shd w:val="clear" w:color="auto" w:fill="D9E2F3" w:themeFill="accent1" w:themeFillTint="33"/>
          </w:tcPr>
          <w:p w:rsidRPr="004C7D47" w:rsidR="008B1B33" w:rsidP="00BD26C0" w:rsidRDefault="008B1B33" w14:paraId="4D32AEDF" w14:textId="77777777">
            <w:pPr>
              <w:spacing w:line="259" w:lineRule="auto"/>
              <w:rPr>
                <w:b/>
                <w:bCs/>
              </w:rPr>
            </w:pPr>
            <w:r>
              <w:rPr>
                <w:b/>
                <w:bCs/>
              </w:rPr>
              <w:t>Definition</w:t>
            </w:r>
          </w:p>
        </w:tc>
      </w:tr>
      <w:tr w:rsidR="008B1B33" w:rsidTr="3391DD95" w14:paraId="0814E760" w14:textId="77777777">
        <w:tc>
          <w:tcPr>
            <w:tcW w:w="1842" w:type="dxa"/>
          </w:tcPr>
          <w:p w:rsidR="008B1B33" w:rsidP="00BD26C0" w:rsidRDefault="008B1B33" w14:paraId="346896F1" w14:textId="35833869">
            <w:pPr>
              <w:spacing w:line="259" w:lineRule="auto"/>
            </w:pPr>
            <w:r w:rsidRPr="14B40816">
              <w:rPr>
                <w:rFonts w:eastAsia="Arial"/>
              </w:rPr>
              <w:t>ACID</w:t>
            </w:r>
          </w:p>
        </w:tc>
        <w:tc>
          <w:tcPr>
            <w:tcW w:w="6753" w:type="dxa"/>
          </w:tcPr>
          <w:p w:rsidR="008B1B33" w:rsidP="00BD26C0" w:rsidRDefault="007A5601" w14:paraId="2B7379D0" w14:textId="6DF5772E">
            <w:pPr>
              <w:spacing w:line="259" w:lineRule="auto"/>
            </w:pPr>
            <w:r w:rsidRPr="14B40816">
              <w:rPr>
                <w:rFonts w:eastAsia="Arial"/>
              </w:rPr>
              <w:t>A</w:t>
            </w:r>
            <w:r w:rsidRPr="14B40816" w:rsidR="00B82EA3">
              <w:rPr>
                <w:rFonts w:eastAsia="Arial"/>
              </w:rPr>
              <w:t>tomicity</w:t>
            </w:r>
            <w:r w:rsidRPr="14B40816" w:rsidR="00190CCF">
              <w:rPr>
                <w:rFonts w:eastAsia="Arial"/>
              </w:rPr>
              <w:t>, Consistency, Isola</w:t>
            </w:r>
            <w:r w:rsidRPr="14B40816" w:rsidR="008778E4">
              <w:rPr>
                <w:rFonts w:eastAsia="Arial"/>
              </w:rPr>
              <w:t>tion</w:t>
            </w:r>
            <w:r w:rsidRPr="14B40816" w:rsidR="00AE7535">
              <w:rPr>
                <w:rFonts w:eastAsia="Arial"/>
              </w:rPr>
              <w:t>, and Duration</w:t>
            </w:r>
          </w:p>
        </w:tc>
      </w:tr>
      <w:tr w:rsidR="2F5593D6" w:rsidTr="2F5593D6" w14:paraId="5990EDB7" w14:textId="77777777">
        <w:trPr>
          <w:trHeight w:val="300"/>
        </w:trPr>
        <w:tc>
          <w:tcPr>
            <w:tcW w:w="1842" w:type="dxa"/>
          </w:tcPr>
          <w:p w:rsidR="089AFDD6" w:rsidP="2F5593D6" w:rsidRDefault="089AFDD6" w14:paraId="46C8EC8B" w14:textId="650B85E7">
            <w:pPr>
              <w:spacing w:line="259" w:lineRule="auto"/>
              <w:rPr>
                <w:rFonts w:eastAsia="Arial"/>
              </w:rPr>
            </w:pPr>
            <w:r w:rsidRPr="2F5593D6">
              <w:rPr>
                <w:rFonts w:eastAsia="Arial"/>
              </w:rPr>
              <w:t>ADLS</w:t>
            </w:r>
          </w:p>
        </w:tc>
        <w:tc>
          <w:tcPr>
            <w:tcW w:w="6753" w:type="dxa"/>
          </w:tcPr>
          <w:p w:rsidR="089AFDD6" w:rsidP="2F5593D6" w:rsidRDefault="089AFDD6" w14:paraId="4157887A" w14:textId="6AD610E3">
            <w:pPr>
              <w:spacing w:line="259" w:lineRule="auto"/>
              <w:rPr>
                <w:rFonts w:eastAsia="Arial"/>
              </w:rPr>
            </w:pPr>
            <w:r w:rsidRPr="2F5593D6">
              <w:rPr>
                <w:rFonts w:eastAsia="Arial"/>
              </w:rPr>
              <w:t>Azure Data Lake Storage</w:t>
            </w:r>
          </w:p>
        </w:tc>
      </w:tr>
      <w:tr w:rsidR="00D96182" w:rsidTr="3391DD95" w14:paraId="0E3F8513" w14:textId="77777777">
        <w:tc>
          <w:tcPr>
            <w:tcW w:w="1842" w:type="dxa"/>
          </w:tcPr>
          <w:p w:rsidR="00D96182" w:rsidP="00D96182" w:rsidRDefault="00D96182" w14:paraId="3EFE7E10" w14:textId="3CA1581B">
            <w:pPr>
              <w:spacing w:line="259" w:lineRule="auto"/>
            </w:pPr>
            <w:r w:rsidRPr="14B40816">
              <w:rPr>
                <w:rFonts w:eastAsia="Arial"/>
              </w:rPr>
              <w:t>AI</w:t>
            </w:r>
          </w:p>
        </w:tc>
        <w:tc>
          <w:tcPr>
            <w:tcW w:w="6753" w:type="dxa"/>
          </w:tcPr>
          <w:p w:rsidR="00D96182" w:rsidP="00D96182" w:rsidRDefault="00D96182" w14:paraId="44370820" w14:textId="76304A38">
            <w:pPr>
              <w:spacing w:line="259" w:lineRule="auto"/>
            </w:pPr>
            <w:r w:rsidRPr="14B40816">
              <w:rPr>
                <w:rFonts w:eastAsia="Arial"/>
              </w:rPr>
              <w:t>Artificial Intelligence</w:t>
            </w:r>
          </w:p>
        </w:tc>
      </w:tr>
      <w:tr w:rsidR="3391DD95" w:rsidTr="3391DD95" w14:paraId="5B422AB7" w14:textId="77777777">
        <w:trPr>
          <w:trHeight w:val="300"/>
        </w:trPr>
        <w:tc>
          <w:tcPr>
            <w:tcW w:w="1842" w:type="dxa"/>
          </w:tcPr>
          <w:p w:rsidR="107D869E" w:rsidP="3391DD95" w:rsidRDefault="107D869E" w14:paraId="3101F62E" w14:textId="473C2988">
            <w:pPr>
              <w:spacing w:line="259" w:lineRule="auto"/>
              <w:rPr>
                <w:rFonts w:eastAsia="Arial"/>
              </w:rPr>
            </w:pPr>
            <w:r w:rsidRPr="3391DD95">
              <w:rPr>
                <w:rFonts w:eastAsia="Arial"/>
              </w:rPr>
              <w:t>Append</w:t>
            </w:r>
          </w:p>
        </w:tc>
        <w:tc>
          <w:tcPr>
            <w:tcW w:w="6753" w:type="dxa"/>
          </w:tcPr>
          <w:p w:rsidR="107D869E" w:rsidP="3391DD95" w:rsidRDefault="107D869E" w14:paraId="1F60CC89" w14:textId="74A59B95">
            <w:pPr>
              <w:spacing w:line="259" w:lineRule="auto"/>
              <w:rPr>
                <w:rFonts w:eastAsia="Arial"/>
              </w:rPr>
            </w:pPr>
            <w:r w:rsidRPr="3391DD95">
              <w:rPr>
                <w:rFonts w:eastAsia="Arial"/>
              </w:rPr>
              <w:t>Process of adding new data elements to an existing table</w:t>
            </w:r>
          </w:p>
        </w:tc>
      </w:tr>
      <w:tr w:rsidR="3391DD95" w:rsidTr="3391DD95" w14:paraId="1EA87151" w14:textId="77777777">
        <w:trPr>
          <w:trHeight w:val="300"/>
        </w:trPr>
        <w:tc>
          <w:tcPr>
            <w:tcW w:w="1842" w:type="dxa"/>
          </w:tcPr>
          <w:p w:rsidR="177B0EE1" w:rsidP="3391DD95" w:rsidRDefault="177B0EE1" w14:paraId="3709508E" w14:textId="361099EE">
            <w:pPr>
              <w:spacing w:line="259" w:lineRule="auto"/>
              <w:rPr>
                <w:rFonts w:eastAsia="Arial"/>
              </w:rPr>
            </w:pPr>
            <w:r w:rsidRPr="3391DD95">
              <w:rPr>
                <w:rFonts w:eastAsia="Arial"/>
              </w:rPr>
              <w:t>APO</w:t>
            </w:r>
          </w:p>
        </w:tc>
        <w:tc>
          <w:tcPr>
            <w:tcW w:w="6753" w:type="dxa"/>
          </w:tcPr>
          <w:p w:rsidR="177B0EE1" w:rsidP="3391DD95" w:rsidRDefault="177B0EE1" w14:paraId="35AAB426" w14:textId="0C17D3F6">
            <w:pPr>
              <w:spacing w:line="259" w:lineRule="auto"/>
              <w:rPr>
                <w:rFonts w:eastAsia="Arial"/>
              </w:rPr>
            </w:pPr>
            <w:r w:rsidRPr="3391DD95">
              <w:rPr>
                <w:rFonts w:eastAsia="Arial"/>
              </w:rPr>
              <w:t>I</w:t>
            </w:r>
            <w:r w:rsidRPr="3391DD95" w:rsidR="585927EB">
              <w:rPr>
                <w:rFonts w:eastAsia="Arial"/>
              </w:rPr>
              <w:t xml:space="preserve">mperial </w:t>
            </w:r>
            <w:r w:rsidRPr="3391DD95">
              <w:rPr>
                <w:rFonts w:eastAsia="Arial"/>
              </w:rPr>
              <w:t>B</w:t>
            </w:r>
            <w:r w:rsidRPr="3391DD95" w:rsidR="734FBDC8">
              <w:rPr>
                <w:rFonts w:eastAsia="Arial"/>
              </w:rPr>
              <w:t>rands</w:t>
            </w:r>
            <w:r w:rsidRPr="3391DD95">
              <w:rPr>
                <w:rFonts w:eastAsia="Arial"/>
              </w:rPr>
              <w:t xml:space="preserve"> Enterprise Resource Planning solution</w:t>
            </w:r>
          </w:p>
        </w:tc>
      </w:tr>
      <w:tr w:rsidR="00D96182" w:rsidTr="3391DD95" w14:paraId="7FA1E036" w14:textId="77777777">
        <w:tc>
          <w:tcPr>
            <w:tcW w:w="1842" w:type="dxa"/>
          </w:tcPr>
          <w:p w:rsidR="00D96182" w:rsidP="00D96182" w:rsidRDefault="00D96182" w14:paraId="35E0EE63" w14:textId="23037D79">
            <w:pPr>
              <w:spacing w:line="259" w:lineRule="auto"/>
            </w:pPr>
            <w:r w:rsidRPr="54AE134B">
              <w:rPr>
                <w:rFonts w:eastAsia="Arial"/>
              </w:rPr>
              <w:t>BI</w:t>
            </w:r>
          </w:p>
        </w:tc>
        <w:tc>
          <w:tcPr>
            <w:tcW w:w="6753" w:type="dxa"/>
          </w:tcPr>
          <w:p w:rsidR="00D96182" w:rsidP="00D96182" w:rsidRDefault="00D96182" w14:paraId="1126268E" w14:textId="16374D95">
            <w:pPr>
              <w:spacing w:line="259" w:lineRule="auto"/>
            </w:pPr>
            <w:r w:rsidRPr="54AE134B">
              <w:rPr>
                <w:rFonts w:eastAsia="Arial"/>
              </w:rPr>
              <w:t>Business Intelligence</w:t>
            </w:r>
          </w:p>
        </w:tc>
      </w:tr>
      <w:tr w:rsidR="003E6D1F" w:rsidTr="3391DD95" w14:paraId="29F42A9A" w14:textId="77777777">
        <w:tc>
          <w:tcPr>
            <w:tcW w:w="1842" w:type="dxa"/>
          </w:tcPr>
          <w:p w:rsidRPr="54AE134B" w:rsidR="003E6D1F" w:rsidP="00D96182" w:rsidRDefault="003E6D1F" w14:paraId="13BDAFFF" w14:textId="1C3A8C8D">
            <w:pPr>
              <w:spacing w:line="259" w:lineRule="auto"/>
              <w:rPr>
                <w:rFonts w:eastAsia="Arial"/>
              </w:rPr>
            </w:pPr>
            <w:r>
              <w:rPr>
                <w:rFonts w:eastAsia="Arial"/>
              </w:rPr>
              <w:t>BY</w:t>
            </w:r>
          </w:p>
        </w:tc>
        <w:tc>
          <w:tcPr>
            <w:tcW w:w="6753" w:type="dxa"/>
          </w:tcPr>
          <w:p w:rsidRPr="54AE134B" w:rsidR="003E6D1F" w:rsidP="00D96182" w:rsidRDefault="003E6D1F" w14:paraId="6F1594A3" w14:textId="7751ECB2">
            <w:pPr>
              <w:spacing w:line="259" w:lineRule="auto"/>
              <w:rPr>
                <w:rFonts w:eastAsia="Arial"/>
              </w:rPr>
            </w:pPr>
            <w:r>
              <w:rPr>
                <w:rFonts w:eastAsia="Arial"/>
              </w:rPr>
              <w:t>Blue Yonder</w:t>
            </w:r>
          </w:p>
        </w:tc>
      </w:tr>
      <w:tr w:rsidR="00D96182" w:rsidTr="3391DD95" w14:paraId="2CBA5771" w14:textId="77777777">
        <w:tc>
          <w:tcPr>
            <w:tcW w:w="1842" w:type="dxa"/>
          </w:tcPr>
          <w:p w:rsidR="00D96182" w:rsidP="00D96182" w:rsidRDefault="00D96182" w14:paraId="00237487" w14:textId="7246813B">
            <w:pPr>
              <w:spacing w:line="259" w:lineRule="auto"/>
            </w:pPr>
            <w:r w:rsidRPr="54AE134B">
              <w:rPr>
                <w:rFonts w:eastAsia="Arial"/>
              </w:rPr>
              <w:t>CSV</w:t>
            </w:r>
          </w:p>
        </w:tc>
        <w:tc>
          <w:tcPr>
            <w:tcW w:w="6753" w:type="dxa"/>
          </w:tcPr>
          <w:p w:rsidR="00D96182" w:rsidP="00D96182" w:rsidRDefault="00D96182" w14:paraId="6B3A0AB9" w14:textId="40BD8C8D">
            <w:pPr>
              <w:spacing w:line="259" w:lineRule="auto"/>
            </w:pPr>
            <w:r w:rsidRPr="54AE134B">
              <w:rPr>
                <w:rFonts w:eastAsia="Arial"/>
              </w:rPr>
              <w:t>Comma-Separated Values</w:t>
            </w:r>
          </w:p>
        </w:tc>
      </w:tr>
      <w:tr w:rsidR="008B1B33" w:rsidTr="3391DD95" w14:paraId="16C8DCEA" w14:textId="77777777">
        <w:tc>
          <w:tcPr>
            <w:tcW w:w="1842" w:type="dxa"/>
          </w:tcPr>
          <w:p w:rsidR="008B1B33" w:rsidP="00BD26C0" w:rsidRDefault="2DE45C40" w14:paraId="03B95210" w14:textId="045C84CB">
            <w:pPr>
              <w:spacing w:line="259" w:lineRule="auto"/>
            </w:pPr>
            <w:r w:rsidRPr="54AE134B">
              <w:rPr>
                <w:rFonts w:eastAsia="Arial"/>
              </w:rPr>
              <w:t>DB</w:t>
            </w:r>
          </w:p>
        </w:tc>
        <w:tc>
          <w:tcPr>
            <w:tcW w:w="6753" w:type="dxa"/>
          </w:tcPr>
          <w:p w:rsidR="008B1B33" w:rsidP="00BD26C0" w:rsidRDefault="2DE45C40" w14:paraId="778DD247" w14:textId="6521E2A2">
            <w:pPr>
              <w:spacing w:line="259" w:lineRule="auto"/>
            </w:pPr>
            <w:r w:rsidRPr="54AE134B">
              <w:rPr>
                <w:rFonts w:eastAsia="Arial"/>
              </w:rPr>
              <w:t>Database</w:t>
            </w:r>
          </w:p>
        </w:tc>
      </w:tr>
      <w:tr w:rsidR="00D96182" w:rsidTr="3391DD95" w14:paraId="5D85153D" w14:textId="77777777">
        <w:tc>
          <w:tcPr>
            <w:tcW w:w="1842" w:type="dxa"/>
          </w:tcPr>
          <w:p w:rsidR="00D96182" w:rsidP="00D96182" w:rsidRDefault="2DE45C40" w14:paraId="32CFBEDF" w14:textId="59CA6F15">
            <w:pPr>
              <w:spacing w:line="259" w:lineRule="auto"/>
            </w:pPr>
            <w:r w:rsidRPr="54AE134B">
              <w:rPr>
                <w:rFonts w:eastAsia="Arial"/>
              </w:rPr>
              <w:t>DBMS</w:t>
            </w:r>
          </w:p>
        </w:tc>
        <w:tc>
          <w:tcPr>
            <w:tcW w:w="6753" w:type="dxa"/>
          </w:tcPr>
          <w:p w:rsidR="00D96182" w:rsidP="00D96182" w:rsidRDefault="2DE45C40" w14:paraId="66DA3DE3" w14:textId="065A41DD">
            <w:pPr>
              <w:spacing w:line="259" w:lineRule="auto"/>
            </w:pPr>
            <w:r w:rsidRPr="54AE134B">
              <w:rPr>
                <w:rFonts w:eastAsia="Arial"/>
              </w:rPr>
              <w:t>Database Management System</w:t>
            </w:r>
          </w:p>
        </w:tc>
      </w:tr>
      <w:tr w:rsidR="00D96182" w:rsidTr="3391DD95" w14:paraId="2A3795D7" w14:textId="77777777">
        <w:tc>
          <w:tcPr>
            <w:tcW w:w="1842" w:type="dxa"/>
          </w:tcPr>
          <w:p w:rsidR="00D96182" w:rsidP="00D96182" w:rsidRDefault="2DE45C40" w14:paraId="558CB4F4" w14:textId="4C7E7843">
            <w:pPr>
              <w:spacing w:line="259" w:lineRule="auto"/>
            </w:pPr>
            <w:r w:rsidRPr="54AE134B">
              <w:rPr>
                <w:rFonts w:eastAsia="Arial"/>
              </w:rPr>
              <w:t>DDL</w:t>
            </w:r>
          </w:p>
        </w:tc>
        <w:tc>
          <w:tcPr>
            <w:tcW w:w="6753" w:type="dxa"/>
          </w:tcPr>
          <w:p w:rsidR="00D96182" w:rsidP="00D96182" w:rsidRDefault="2DE45C40" w14:paraId="1206CEC8" w14:textId="367FEC4F">
            <w:pPr>
              <w:spacing w:line="259" w:lineRule="auto"/>
            </w:pPr>
            <w:r w:rsidRPr="54AE134B">
              <w:rPr>
                <w:rFonts w:eastAsia="Arial"/>
              </w:rPr>
              <w:t>Data Definition Language</w:t>
            </w:r>
          </w:p>
        </w:tc>
      </w:tr>
      <w:tr w:rsidR="00D96182" w:rsidTr="3391DD95" w14:paraId="4459BB98" w14:textId="77777777">
        <w:tc>
          <w:tcPr>
            <w:tcW w:w="1842" w:type="dxa"/>
          </w:tcPr>
          <w:p w:rsidR="00D96182" w:rsidP="00D96182" w:rsidRDefault="2DE45C40" w14:paraId="317C2203" w14:textId="0AF83B84">
            <w:pPr>
              <w:spacing w:line="259" w:lineRule="auto"/>
            </w:pPr>
            <w:r w:rsidRPr="54AE134B">
              <w:rPr>
                <w:rFonts w:eastAsia="Arial"/>
              </w:rPr>
              <w:t>Delta</w:t>
            </w:r>
          </w:p>
        </w:tc>
        <w:tc>
          <w:tcPr>
            <w:tcW w:w="6753" w:type="dxa"/>
          </w:tcPr>
          <w:p w:rsidR="00D96182" w:rsidP="00D96182" w:rsidRDefault="2DE45C40" w14:paraId="02319CD1" w14:textId="7AC44AEB">
            <w:pPr>
              <w:spacing w:line="259" w:lineRule="auto"/>
            </w:pPr>
            <w:r w:rsidRPr="54AE134B">
              <w:rPr>
                <w:rFonts w:eastAsia="Arial"/>
              </w:rPr>
              <w:t>New data that has been added to a table since the last load</w:t>
            </w:r>
          </w:p>
        </w:tc>
      </w:tr>
      <w:tr w:rsidR="008B1B33" w:rsidTr="3391DD95" w14:paraId="0E683E7D" w14:textId="77777777">
        <w:tc>
          <w:tcPr>
            <w:tcW w:w="1842" w:type="dxa"/>
          </w:tcPr>
          <w:p w:rsidR="008B1B33" w:rsidP="00BD26C0" w:rsidRDefault="2DE45C40" w14:paraId="417E7C81" w14:textId="1359DB75">
            <w:pPr>
              <w:spacing w:line="259" w:lineRule="auto"/>
            </w:pPr>
            <w:r w:rsidRPr="54AE134B">
              <w:rPr>
                <w:rFonts w:eastAsia="Arial"/>
              </w:rPr>
              <w:t>Data Hub</w:t>
            </w:r>
          </w:p>
        </w:tc>
        <w:tc>
          <w:tcPr>
            <w:tcW w:w="6753" w:type="dxa"/>
          </w:tcPr>
          <w:p w:rsidR="008B1B33" w:rsidP="00BD26C0" w:rsidRDefault="2DE45C40" w14:paraId="2C7B39E1" w14:textId="3AF69501">
            <w:pPr>
              <w:spacing w:line="259" w:lineRule="auto"/>
            </w:pPr>
            <w:r w:rsidRPr="54AE134B">
              <w:rPr>
                <w:rFonts w:eastAsia="Arial"/>
              </w:rPr>
              <w:t>Imperial Brands Data Platform leveraged to support Demand Planning</w:t>
            </w:r>
          </w:p>
        </w:tc>
      </w:tr>
      <w:tr w:rsidR="00DD7EBC" w:rsidTr="3391DD95" w14:paraId="4D246697" w14:textId="77777777">
        <w:tc>
          <w:tcPr>
            <w:tcW w:w="1842" w:type="dxa"/>
          </w:tcPr>
          <w:p w:rsidR="00DD7EBC" w:rsidP="00DD7EBC" w:rsidRDefault="2DE45C40" w14:paraId="5031FB67" w14:textId="4C7D55BE">
            <w:pPr>
              <w:spacing w:line="259" w:lineRule="auto"/>
            </w:pPr>
            <w:r w:rsidRPr="54AE134B">
              <w:rPr>
                <w:rFonts w:eastAsia="Arial"/>
              </w:rPr>
              <w:t>DML</w:t>
            </w:r>
          </w:p>
        </w:tc>
        <w:tc>
          <w:tcPr>
            <w:tcW w:w="6753" w:type="dxa"/>
          </w:tcPr>
          <w:p w:rsidR="00DD7EBC" w:rsidP="00DD7EBC" w:rsidRDefault="2DE45C40" w14:paraId="28868EE3" w14:textId="35CC29C7">
            <w:pPr>
              <w:spacing w:line="259" w:lineRule="auto"/>
            </w:pPr>
            <w:r w:rsidRPr="54AE134B">
              <w:rPr>
                <w:rFonts w:eastAsia="Arial"/>
              </w:rPr>
              <w:t>Data Manipulation Language</w:t>
            </w:r>
          </w:p>
        </w:tc>
      </w:tr>
      <w:tr w:rsidR="008B1B33" w:rsidTr="3391DD95" w14:paraId="7B7D1C04" w14:textId="77777777">
        <w:tc>
          <w:tcPr>
            <w:tcW w:w="1842" w:type="dxa"/>
          </w:tcPr>
          <w:p w:rsidR="008B1B33" w:rsidP="00BD26C0" w:rsidRDefault="2DE45C40" w14:paraId="08809DAE" w14:textId="21B42F0B">
            <w:pPr>
              <w:spacing w:line="259" w:lineRule="auto"/>
            </w:pPr>
            <w:r w:rsidRPr="54AE134B">
              <w:rPr>
                <w:rFonts w:eastAsia="Arial"/>
              </w:rPr>
              <w:t>DM</w:t>
            </w:r>
          </w:p>
        </w:tc>
        <w:tc>
          <w:tcPr>
            <w:tcW w:w="6753" w:type="dxa"/>
          </w:tcPr>
          <w:p w:rsidR="008B1B33" w:rsidP="00BD26C0" w:rsidRDefault="2DE45C40" w14:paraId="492DC220" w14:textId="5EEA3389">
            <w:pPr>
              <w:spacing w:line="259" w:lineRule="auto"/>
            </w:pPr>
            <w:r w:rsidRPr="54AE134B">
              <w:rPr>
                <w:rFonts w:eastAsia="Arial"/>
              </w:rPr>
              <w:t>Data Mart</w:t>
            </w:r>
          </w:p>
        </w:tc>
      </w:tr>
      <w:tr w:rsidR="001251FE" w:rsidTr="3391DD95" w14:paraId="733198C4" w14:textId="77777777">
        <w:tc>
          <w:tcPr>
            <w:tcW w:w="1842" w:type="dxa"/>
          </w:tcPr>
          <w:p w:rsidRPr="54AE134B" w:rsidR="001251FE" w:rsidP="001251FE" w:rsidRDefault="001251FE" w14:paraId="53C20C75" w14:textId="4F23020D">
            <w:pPr>
              <w:spacing w:line="259" w:lineRule="auto"/>
              <w:rPr>
                <w:rFonts w:eastAsia="Arial"/>
              </w:rPr>
            </w:pPr>
            <w:r w:rsidRPr="54AE134B">
              <w:rPr>
                <w:rFonts w:eastAsia="Arial"/>
              </w:rPr>
              <w:t>D</w:t>
            </w:r>
            <w:r>
              <w:rPr>
                <w:rFonts w:eastAsia="Arial"/>
              </w:rPr>
              <w:t>P</w:t>
            </w:r>
          </w:p>
        </w:tc>
        <w:tc>
          <w:tcPr>
            <w:tcW w:w="6753" w:type="dxa"/>
          </w:tcPr>
          <w:p w:rsidRPr="54AE134B" w:rsidR="001251FE" w:rsidP="001251FE" w:rsidRDefault="001251FE" w14:paraId="5664C6F5" w14:textId="3351AF6E">
            <w:pPr>
              <w:spacing w:line="259" w:lineRule="auto"/>
              <w:rPr>
                <w:rFonts w:eastAsia="Arial"/>
              </w:rPr>
            </w:pPr>
            <w:r w:rsidRPr="54AE134B">
              <w:rPr>
                <w:rFonts w:eastAsia="Arial"/>
              </w:rPr>
              <w:t>D</w:t>
            </w:r>
            <w:r w:rsidR="00036893">
              <w:rPr>
                <w:rFonts w:eastAsia="Arial"/>
              </w:rPr>
              <w:t>emand Planning</w:t>
            </w:r>
          </w:p>
        </w:tc>
      </w:tr>
      <w:tr w:rsidR="001251FE" w14:paraId="019B0ACC" w14:textId="77777777">
        <w:tc>
          <w:tcPr>
            <w:tcW w:w="1842" w:type="dxa"/>
          </w:tcPr>
          <w:p w:rsidRPr="54AE134B" w:rsidR="001251FE" w:rsidRDefault="001251FE" w14:paraId="1418827E" w14:textId="77777777">
            <w:pPr>
              <w:spacing w:line="259" w:lineRule="auto"/>
              <w:rPr>
                <w:rFonts w:eastAsia="Arial"/>
              </w:rPr>
            </w:pPr>
            <w:r w:rsidRPr="54AE134B">
              <w:rPr>
                <w:rFonts w:eastAsia="Arial"/>
              </w:rPr>
              <w:t>DQ</w:t>
            </w:r>
          </w:p>
        </w:tc>
        <w:tc>
          <w:tcPr>
            <w:tcW w:w="6753" w:type="dxa"/>
          </w:tcPr>
          <w:p w:rsidRPr="54AE134B" w:rsidR="001251FE" w:rsidRDefault="001251FE" w14:paraId="0B52C6A3" w14:textId="77777777">
            <w:pPr>
              <w:spacing w:line="259" w:lineRule="auto"/>
              <w:rPr>
                <w:rFonts w:eastAsia="Arial"/>
              </w:rPr>
            </w:pPr>
            <w:r w:rsidRPr="54AE134B">
              <w:rPr>
                <w:rFonts w:eastAsia="Arial"/>
              </w:rPr>
              <w:t>Data Quality</w:t>
            </w:r>
          </w:p>
        </w:tc>
      </w:tr>
      <w:tr w:rsidR="008B1B33" w:rsidTr="3391DD95" w14:paraId="6B926798" w14:textId="77777777">
        <w:tc>
          <w:tcPr>
            <w:tcW w:w="1842" w:type="dxa"/>
          </w:tcPr>
          <w:p w:rsidR="008B1B33" w:rsidP="00BD26C0" w:rsidRDefault="2DE45C40" w14:paraId="09A8AFDB" w14:textId="4271F9A2">
            <w:pPr>
              <w:spacing w:line="259" w:lineRule="auto"/>
            </w:pPr>
            <w:r w:rsidRPr="54AE134B">
              <w:rPr>
                <w:rFonts w:eastAsia="Arial"/>
              </w:rPr>
              <w:t>D</w:t>
            </w:r>
            <w:r w:rsidR="00036893">
              <w:rPr>
                <w:rFonts w:eastAsia="Arial"/>
              </w:rPr>
              <w:t>RP</w:t>
            </w:r>
          </w:p>
        </w:tc>
        <w:tc>
          <w:tcPr>
            <w:tcW w:w="6753" w:type="dxa"/>
          </w:tcPr>
          <w:p w:rsidR="008B1B33" w:rsidP="00BD26C0" w:rsidRDefault="2DE45C40" w14:paraId="276F1557" w14:textId="77C87901">
            <w:pPr>
              <w:spacing w:line="259" w:lineRule="auto"/>
            </w:pPr>
            <w:r w:rsidRPr="54AE134B">
              <w:rPr>
                <w:rFonts w:eastAsia="Arial"/>
              </w:rPr>
              <w:t>D</w:t>
            </w:r>
            <w:r w:rsidR="00036893">
              <w:rPr>
                <w:rFonts w:eastAsia="Arial"/>
              </w:rPr>
              <w:t>istribution Requirements Planning</w:t>
            </w:r>
          </w:p>
        </w:tc>
      </w:tr>
      <w:tr w:rsidR="008B1B33" w:rsidTr="3391DD95" w14:paraId="73B723A1" w14:textId="77777777">
        <w:tc>
          <w:tcPr>
            <w:tcW w:w="1842" w:type="dxa"/>
          </w:tcPr>
          <w:p w:rsidR="008B1B33" w:rsidP="00BD26C0" w:rsidRDefault="2DE45C40" w14:paraId="6A9D2CE0" w14:textId="15520B80">
            <w:pPr>
              <w:spacing w:line="259" w:lineRule="auto"/>
            </w:pPr>
            <w:r w:rsidRPr="54AE134B">
              <w:rPr>
                <w:rFonts w:eastAsia="Arial"/>
              </w:rPr>
              <w:t>DW</w:t>
            </w:r>
          </w:p>
        </w:tc>
        <w:tc>
          <w:tcPr>
            <w:tcW w:w="6753" w:type="dxa"/>
          </w:tcPr>
          <w:p w:rsidR="008B1B33" w:rsidP="00BD26C0" w:rsidRDefault="2DE45C40" w14:paraId="2ACF748E" w14:textId="3868B13F">
            <w:pPr>
              <w:spacing w:line="259" w:lineRule="auto"/>
            </w:pPr>
            <w:r w:rsidRPr="54AE134B">
              <w:rPr>
                <w:rFonts w:eastAsia="Arial"/>
              </w:rPr>
              <w:t>Data Warehouse</w:t>
            </w:r>
          </w:p>
        </w:tc>
      </w:tr>
      <w:tr w:rsidR="008B1B33" w:rsidTr="3391DD95" w14:paraId="4C675327" w14:textId="77777777">
        <w:tc>
          <w:tcPr>
            <w:tcW w:w="1842" w:type="dxa"/>
          </w:tcPr>
          <w:p w:rsidR="008B1B33" w:rsidP="00BD26C0" w:rsidRDefault="2DE45C40" w14:paraId="53DED298" w14:textId="6BC69DFE">
            <w:pPr>
              <w:spacing w:line="259" w:lineRule="auto"/>
            </w:pPr>
            <w:r w:rsidRPr="54AE134B">
              <w:rPr>
                <w:rFonts w:eastAsia="Arial"/>
              </w:rPr>
              <w:t>EDW</w:t>
            </w:r>
          </w:p>
        </w:tc>
        <w:tc>
          <w:tcPr>
            <w:tcW w:w="6753" w:type="dxa"/>
          </w:tcPr>
          <w:p w:rsidR="008B1B33" w:rsidP="00BD26C0" w:rsidRDefault="2DE45C40" w14:paraId="2641FBD8" w14:textId="574F529E">
            <w:pPr>
              <w:spacing w:line="259" w:lineRule="auto"/>
            </w:pPr>
            <w:r w:rsidRPr="54AE134B">
              <w:rPr>
                <w:rFonts w:eastAsia="Arial"/>
              </w:rPr>
              <w:t>Enterprise Data Warehouse</w:t>
            </w:r>
          </w:p>
        </w:tc>
      </w:tr>
      <w:tr w:rsidR="008B1B33" w:rsidTr="3391DD95" w14:paraId="7FD4B198" w14:textId="77777777">
        <w:tc>
          <w:tcPr>
            <w:tcW w:w="1842" w:type="dxa"/>
          </w:tcPr>
          <w:p w:rsidR="008B1B33" w:rsidP="00BD26C0" w:rsidRDefault="2DE45C40" w14:paraId="32EDD629" w14:textId="46AC8A76">
            <w:pPr>
              <w:spacing w:line="259" w:lineRule="auto"/>
            </w:pPr>
            <w:r w:rsidRPr="54AE134B">
              <w:rPr>
                <w:rFonts w:eastAsia="Arial"/>
              </w:rPr>
              <w:t>ELT</w:t>
            </w:r>
          </w:p>
        </w:tc>
        <w:tc>
          <w:tcPr>
            <w:tcW w:w="6753" w:type="dxa"/>
          </w:tcPr>
          <w:p w:rsidR="008B1B33" w:rsidP="00BD26C0" w:rsidRDefault="2DE45C40" w14:paraId="693DB850" w14:textId="5CFF836B">
            <w:pPr>
              <w:spacing w:line="259" w:lineRule="auto"/>
            </w:pPr>
            <w:r w:rsidRPr="54AE134B">
              <w:rPr>
                <w:rFonts w:eastAsia="Arial"/>
              </w:rPr>
              <w:t>Extract, Load and Transform</w:t>
            </w:r>
          </w:p>
        </w:tc>
      </w:tr>
      <w:tr w:rsidR="008B1B33" w:rsidTr="3391DD95" w14:paraId="711F2526" w14:textId="77777777">
        <w:tc>
          <w:tcPr>
            <w:tcW w:w="1842" w:type="dxa"/>
          </w:tcPr>
          <w:p w:rsidR="008B1B33" w:rsidP="00BD26C0" w:rsidRDefault="2DE45C40" w14:paraId="1DAE20F0" w14:textId="78699C23">
            <w:pPr>
              <w:spacing w:line="259" w:lineRule="auto"/>
            </w:pPr>
            <w:r w:rsidRPr="54AE134B">
              <w:rPr>
                <w:rFonts w:eastAsia="Arial"/>
              </w:rPr>
              <w:t>ERD</w:t>
            </w:r>
          </w:p>
        </w:tc>
        <w:tc>
          <w:tcPr>
            <w:tcW w:w="6753" w:type="dxa"/>
          </w:tcPr>
          <w:p w:rsidR="008B1B33" w:rsidP="00BD26C0" w:rsidRDefault="2DE45C40" w14:paraId="3C324F76" w14:textId="2044CDAE">
            <w:pPr>
              <w:spacing w:line="259" w:lineRule="auto"/>
            </w:pPr>
            <w:r w:rsidRPr="54AE134B">
              <w:rPr>
                <w:rFonts w:eastAsia="Arial"/>
              </w:rPr>
              <w:t>Entity Relationship Diagram</w:t>
            </w:r>
          </w:p>
        </w:tc>
      </w:tr>
      <w:tr w:rsidR="008B1B33" w:rsidTr="3391DD95" w14:paraId="43E660F9" w14:textId="77777777">
        <w:tc>
          <w:tcPr>
            <w:tcW w:w="1842" w:type="dxa"/>
          </w:tcPr>
          <w:p w:rsidR="008B1B33" w:rsidP="00BD26C0" w:rsidRDefault="2DE45C40" w14:paraId="52E1275A" w14:textId="4C804E6D">
            <w:pPr>
              <w:spacing w:line="259" w:lineRule="auto"/>
            </w:pPr>
            <w:r w:rsidRPr="54AE134B">
              <w:rPr>
                <w:rFonts w:eastAsia="Arial"/>
              </w:rPr>
              <w:t>ETL</w:t>
            </w:r>
          </w:p>
        </w:tc>
        <w:tc>
          <w:tcPr>
            <w:tcW w:w="6753" w:type="dxa"/>
          </w:tcPr>
          <w:p w:rsidR="008B1B33" w:rsidP="00BD26C0" w:rsidRDefault="2DE45C40" w14:paraId="22AF8DF9" w14:textId="102750E8">
            <w:pPr>
              <w:spacing w:line="259" w:lineRule="auto"/>
            </w:pPr>
            <w:r w:rsidRPr="54AE134B">
              <w:rPr>
                <w:rFonts w:eastAsia="Arial"/>
              </w:rPr>
              <w:t>Extract, Transform and Load</w:t>
            </w:r>
          </w:p>
        </w:tc>
      </w:tr>
      <w:tr w:rsidR="008B1B33" w:rsidTr="3391DD95" w14:paraId="28A6D5F3" w14:textId="77777777">
        <w:tc>
          <w:tcPr>
            <w:tcW w:w="1842" w:type="dxa"/>
          </w:tcPr>
          <w:p w:rsidR="008B1B33" w:rsidP="00BD26C0" w:rsidRDefault="2DE45C40" w14:paraId="7823104A" w14:textId="07C0D2D4">
            <w:pPr>
              <w:spacing w:line="259" w:lineRule="auto"/>
            </w:pPr>
            <w:r w:rsidRPr="54AE134B">
              <w:rPr>
                <w:rFonts w:eastAsia="Arial"/>
              </w:rPr>
              <w:t>FK</w:t>
            </w:r>
          </w:p>
        </w:tc>
        <w:tc>
          <w:tcPr>
            <w:tcW w:w="6753" w:type="dxa"/>
          </w:tcPr>
          <w:p w:rsidR="008B1B33" w:rsidP="00BD26C0" w:rsidRDefault="2DE45C40" w14:paraId="7434CCEF" w14:textId="50102A61">
            <w:pPr>
              <w:spacing w:line="259" w:lineRule="auto"/>
            </w:pPr>
            <w:r w:rsidRPr="54AE134B">
              <w:rPr>
                <w:rFonts w:eastAsia="Arial"/>
              </w:rPr>
              <w:t>Foreign Key</w:t>
            </w:r>
          </w:p>
        </w:tc>
      </w:tr>
      <w:tr w:rsidR="008B1B33" w:rsidTr="3391DD95" w14:paraId="31D8402D" w14:textId="77777777">
        <w:tc>
          <w:tcPr>
            <w:tcW w:w="1842" w:type="dxa"/>
          </w:tcPr>
          <w:p w:rsidR="008B1B33" w:rsidP="00BD26C0" w:rsidRDefault="2DE45C40" w14:paraId="236A9F20" w14:textId="19855DB7">
            <w:pPr>
              <w:spacing w:line="259" w:lineRule="auto"/>
            </w:pPr>
            <w:r w:rsidRPr="54AE134B">
              <w:rPr>
                <w:rFonts w:eastAsia="Arial"/>
              </w:rPr>
              <w:t>GDPR</w:t>
            </w:r>
          </w:p>
        </w:tc>
        <w:tc>
          <w:tcPr>
            <w:tcW w:w="6753" w:type="dxa"/>
          </w:tcPr>
          <w:p w:rsidR="008B1B33" w:rsidP="00BD26C0" w:rsidRDefault="2DE45C40" w14:paraId="4C674BEA" w14:textId="50ECCBB4">
            <w:pPr>
              <w:spacing w:line="259" w:lineRule="auto"/>
            </w:pPr>
            <w:r w:rsidRPr="54AE134B">
              <w:rPr>
                <w:rFonts w:eastAsia="Arial"/>
              </w:rPr>
              <w:t>General Data Protection Regulation</w:t>
            </w:r>
          </w:p>
        </w:tc>
      </w:tr>
      <w:tr w:rsidR="3391DD95" w:rsidTr="3391DD95" w14:paraId="4D4B0523" w14:textId="77777777">
        <w:trPr>
          <w:trHeight w:val="300"/>
        </w:trPr>
        <w:tc>
          <w:tcPr>
            <w:tcW w:w="1842" w:type="dxa"/>
          </w:tcPr>
          <w:p w:rsidR="43706308" w:rsidP="3391DD95" w:rsidRDefault="43706308" w14:paraId="79B2D3C9" w14:textId="3F84BDF4">
            <w:pPr>
              <w:spacing w:line="259" w:lineRule="auto"/>
              <w:rPr>
                <w:rFonts w:eastAsia="Arial"/>
              </w:rPr>
            </w:pPr>
            <w:r w:rsidRPr="3391DD95">
              <w:rPr>
                <w:rFonts w:eastAsia="Arial"/>
              </w:rPr>
              <w:t>Hive</w:t>
            </w:r>
          </w:p>
        </w:tc>
        <w:tc>
          <w:tcPr>
            <w:tcW w:w="6753" w:type="dxa"/>
          </w:tcPr>
          <w:p w:rsidR="43706308" w:rsidP="3391DD95" w:rsidRDefault="43706308" w14:paraId="12C75772" w14:textId="7E5BD84E">
            <w:pPr>
              <w:spacing w:line="259" w:lineRule="auto"/>
              <w:rPr>
                <w:rFonts w:eastAsia="Arial"/>
              </w:rPr>
            </w:pPr>
            <w:r w:rsidRPr="3391DD95">
              <w:rPr>
                <w:rFonts w:eastAsia="Arial"/>
              </w:rPr>
              <w:t>Imperial Brands Sales Data Lake</w:t>
            </w:r>
          </w:p>
        </w:tc>
      </w:tr>
      <w:tr w:rsidR="14B40816" w:rsidTr="3391DD95" w14:paraId="7DB96238" w14:textId="77777777">
        <w:trPr>
          <w:trHeight w:val="300"/>
        </w:trPr>
        <w:tc>
          <w:tcPr>
            <w:tcW w:w="1842" w:type="dxa"/>
          </w:tcPr>
          <w:p w:rsidR="14B40816" w:rsidP="54AE134B" w:rsidRDefault="2DE45C40" w14:paraId="2464B1F0" w14:textId="44B549A5">
            <w:pPr>
              <w:spacing w:line="259" w:lineRule="auto"/>
            </w:pPr>
            <w:r w:rsidRPr="54AE134B">
              <w:rPr>
                <w:rFonts w:eastAsia="Arial"/>
              </w:rPr>
              <w:t>JSON</w:t>
            </w:r>
          </w:p>
        </w:tc>
        <w:tc>
          <w:tcPr>
            <w:tcW w:w="6753" w:type="dxa"/>
          </w:tcPr>
          <w:p w:rsidR="14B40816" w:rsidP="54AE134B" w:rsidRDefault="2DE45C40" w14:paraId="656874BE" w14:textId="1104AADD">
            <w:pPr>
              <w:spacing w:line="259" w:lineRule="auto"/>
            </w:pPr>
            <w:r w:rsidRPr="54AE134B">
              <w:rPr>
                <w:rFonts w:eastAsia="Arial"/>
              </w:rPr>
              <w:t>JavaScript Object Notation</w:t>
            </w:r>
          </w:p>
        </w:tc>
      </w:tr>
      <w:tr w:rsidR="14B40816" w:rsidTr="3391DD95" w14:paraId="68E37F89" w14:textId="77777777">
        <w:trPr>
          <w:trHeight w:val="300"/>
        </w:trPr>
        <w:tc>
          <w:tcPr>
            <w:tcW w:w="1842" w:type="dxa"/>
          </w:tcPr>
          <w:p w:rsidR="14B40816" w:rsidP="54AE134B" w:rsidRDefault="2DE45C40" w14:paraId="58BD1607" w14:textId="2F7812B0">
            <w:pPr>
              <w:spacing w:line="259" w:lineRule="auto"/>
            </w:pPr>
            <w:r w:rsidRPr="54AE134B">
              <w:rPr>
                <w:rFonts w:eastAsia="Arial"/>
              </w:rPr>
              <w:t>KPI</w:t>
            </w:r>
          </w:p>
        </w:tc>
        <w:tc>
          <w:tcPr>
            <w:tcW w:w="6753" w:type="dxa"/>
          </w:tcPr>
          <w:p w:rsidR="14B40816" w:rsidP="54AE134B" w:rsidRDefault="2DE45C40" w14:paraId="41492F7F" w14:textId="6F63B1F7">
            <w:pPr>
              <w:spacing w:line="259" w:lineRule="auto"/>
            </w:pPr>
            <w:r w:rsidRPr="54AE134B">
              <w:rPr>
                <w:rFonts w:eastAsia="Arial"/>
              </w:rPr>
              <w:t>Key Performance Indicator</w:t>
            </w:r>
          </w:p>
        </w:tc>
      </w:tr>
      <w:tr w:rsidR="14B40816" w:rsidTr="3391DD95" w14:paraId="333BA868" w14:textId="77777777">
        <w:trPr>
          <w:trHeight w:val="300"/>
        </w:trPr>
        <w:tc>
          <w:tcPr>
            <w:tcW w:w="1842" w:type="dxa"/>
          </w:tcPr>
          <w:p w:rsidR="14B40816" w:rsidP="54AE134B" w:rsidRDefault="2DE45C40" w14:paraId="5F253CEB" w14:textId="07586842">
            <w:pPr>
              <w:spacing w:line="259" w:lineRule="auto"/>
            </w:pPr>
            <w:r w:rsidRPr="54AE134B">
              <w:rPr>
                <w:rFonts w:eastAsia="Arial"/>
              </w:rPr>
              <w:t>LOB</w:t>
            </w:r>
          </w:p>
        </w:tc>
        <w:tc>
          <w:tcPr>
            <w:tcW w:w="6753" w:type="dxa"/>
          </w:tcPr>
          <w:p w:rsidR="14B40816" w:rsidP="54AE134B" w:rsidRDefault="2DE45C40" w14:paraId="707C878D" w14:textId="5272A52C">
            <w:pPr>
              <w:spacing w:line="259" w:lineRule="auto"/>
            </w:pPr>
            <w:r w:rsidRPr="54AE134B">
              <w:rPr>
                <w:rFonts w:eastAsia="Arial"/>
              </w:rPr>
              <w:t>Line of Business</w:t>
            </w:r>
          </w:p>
        </w:tc>
      </w:tr>
      <w:tr w:rsidR="14B40816" w:rsidTr="3391DD95" w14:paraId="1F746BE8" w14:textId="77777777">
        <w:trPr>
          <w:trHeight w:val="300"/>
        </w:trPr>
        <w:tc>
          <w:tcPr>
            <w:tcW w:w="1842" w:type="dxa"/>
          </w:tcPr>
          <w:p w:rsidR="14B40816" w:rsidP="54AE134B" w:rsidRDefault="2DE45C40" w14:paraId="065BFF75" w14:textId="2FA366C0">
            <w:pPr>
              <w:spacing w:line="259" w:lineRule="auto"/>
            </w:pPr>
            <w:r w:rsidRPr="54AE134B">
              <w:rPr>
                <w:rFonts w:eastAsia="Arial"/>
              </w:rPr>
              <w:t>MDM</w:t>
            </w:r>
          </w:p>
        </w:tc>
        <w:tc>
          <w:tcPr>
            <w:tcW w:w="6753" w:type="dxa"/>
          </w:tcPr>
          <w:p w:rsidR="14B40816" w:rsidP="54AE134B" w:rsidRDefault="2DE45C40" w14:paraId="7ABB3ADD" w14:textId="14998D35">
            <w:pPr>
              <w:spacing w:line="259" w:lineRule="auto"/>
            </w:pPr>
            <w:r w:rsidRPr="54AE134B">
              <w:rPr>
                <w:rFonts w:eastAsia="Arial"/>
              </w:rPr>
              <w:t>Master Data Management</w:t>
            </w:r>
          </w:p>
        </w:tc>
      </w:tr>
      <w:tr w:rsidR="14B40816" w:rsidTr="3391DD95" w14:paraId="1FB32C11" w14:textId="77777777">
        <w:trPr>
          <w:trHeight w:val="300"/>
        </w:trPr>
        <w:tc>
          <w:tcPr>
            <w:tcW w:w="1842" w:type="dxa"/>
          </w:tcPr>
          <w:p w:rsidR="14B40816" w:rsidP="54AE134B" w:rsidRDefault="2DE45C40" w14:paraId="5CE6CD78" w14:textId="7100B72C">
            <w:pPr>
              <w:spacing w:line="259" w:lineRule="auto"/>
            </w:pPr>
            <w:r w:rsidRPr="54AE134B">
              <w:rPr>
                <w:rFonts w:eastAsia="Arial"/>
              </w:rPr>
              <w:t>ML</w:t>
            </w:r>
          </w:p>
        </w:tc>
        <w:tc>
          <w:tcPr>
            <w:tcW w:w="6753" w:type="dxa"/>
          </w:tcPr>
          <w:p w:rsidR="14B40816" w:rsidP="54AE134B" w:rsidRDefault="2DE45C40" w14:paraId="6DE66A2B" w14:textId="02F88A2F">
            <w:pPr>
              <w:spacing w:line="259" w:lineRule="auto"/>
            </w:pPr>
            <w:r w:rsidRPr="54AE134B">
              <w:rPr>
                <w:rFonts w:eastAsia="Arial"/>
              </w:rPr>
              <w:t>Machine Learning</w:t>
            </w:r>
          </w:p>
        </w:tc>
      </w:tr>
      <w:tr w:rsidR="14B40816" w:rsidTr="3391DD95" w14:paraId="736CCBA7" w14:textId="77777777">
        <w:trPr>
          <w:trHeight w:val="300"/>
        </w:trPr>
        <w:tc>
          <w:tcPr>
            <w:tcW w:w="1842" w:type="dxa"/>
          </w:tcPr>
          <w:p w:rsidR="14B40816" w:rsidP="54AE134B" w:rsidRDefault="2DE45C40" w14:paraId="22095902" w14:textId="3FB2BF44">
            <w:pPr>
              <w:spacing w:line="259" w:lineRule="auto"/>
            </w:pPr>
            <w:r w:rsidRPr="54AE134B">
              <w:rPr>
                <w:rFonts w:eastAsia="Arial"/>
              </w:rPr>
              <w:t>MOLAP</w:t>
            </w:r>
          </w:p>
        </w:tc>
        <w:tc>
          <w:tcPr>
            <w:tcW w:w="6753" w:type="dxa"/>
          </w:tcPr>
          <w:p w:rsidR="14B40816" w:rsidP="54AE134B" w:rsidRDefault="2DE45C40" w14:paraId="0ADAE34F" w14:textId="7CD20444">
            <w:pPr>
              <w:spacing w:line="259" w:lineRule="auto"/>
            </w:pPr>
            <w:r w:rsidRPr="54AE134B">
              <w:rPr>
                <w:rFonts w:eastAsia="Arial"/>
              </w:rPr>
              <w:t>Multi-dimensional Online Analytical Processing</w:t>
            </w:r>
          </w:p>
        </w:tc>
      </w:tr>
      <w:tr w:rsidR="14B40816" w:rsidTr="3391DD95" w14:paraId="64F7F008" w14:textId="77777777">
        <w:trPr>
          <w:trHeight w:val="300"/>
        </w:trPr>
        <w:tc>
          <w:tcPr>
            <w:tcW w:w="1842" w:type="dxa"/>
          </w:tcPr>
          <w:p w:rsidR="14B40816" w:rsidP="54AE134B" w:rsidRDefault="2DE45C40" w14:paraId="7194292A" w14:textId="48AD7996">
            <w:pPr>
              <w:spacing w:line="259" w:lineRule="auto"/>
            </w:pPr>
            <w:r w:rsidRPr="54AE134B">
              <w:rPr>
                <w:rFonts w:eastAsia="Arial"/>
              </w:rPr>
              <w:t>ODBC</w:t>
            </w:r>
          </w:p>
        </w:tc>
        <w:tc>
          <w:tcPr>
            <w:tcW w:w="6753" w:type="dxa"/>
          </w:tcPr>
          <w:p w:rsidR="14B40816" w:rsidP="54AE134B" w:rsidRDefault="2DE45C40" w14:paraId="46BEA964" w14:textId="7E672DA6">
            <w:pPr>
              <w:spacing w:line="259" w:lineRule="auto"/>
            </w:pPr>
            <w:r w:rsidRPr="54AE134B">
              <w:rPr>
                <w:rFonts w:eastAsia="Arial"/>
              </w:rPr>
              <w:t>Open Database Connectivity</w:t>
            </w:r>
          </w:p>
        </w:tc>
      </w:tr>
      <w:tr w:rsidR="14B40816" w:rsidTr="3391DD95" w14:paraId="441E5FC1" w14:textId="77777777">
        <w:trPr>
          <w:trHeight w:val="300"/>
        </w:trPr>
        <w:tc>
          <w:tcPr>
            <w:tcW w:w="1842" w:type="dxa"/>
          </w:tcPr>
          <w:p w:rsidR="14B40816" w:rsidP="54AE134B" w:rsidRDefault="2DE45C40" w14:paraId="3BDDAAA1" w14:textId="514AB196">
            <w:pPr>
              <w:spacing w:line="259" w:lineRule="auto"/>
            </w:pPr>
            <w:r w:rsidRPr="54AE134B">
              <w:rPr>
                <w:rFonts w:eastAsia="Arial"/>
              </w:rPr>
              <w:t>ODS</w:t>
            </w:r>
          </w:p>
        </w:tc>
        <w:tc>
          <w:tcPr>
            <w:tcW w:w="6753" w:type="dxa"/>
          </w:tcPr>
          <w:p w:rsidR="14B40816" w:rsidP="54AE134B" w:rsidRDefault="2DE45C40" w14:paraId="2C926066" w14:textId="5394D7A2">
            <w:pPr>
              <w:spacing w:line="259" w:lineRule="auto"/>
            </w:pPr>
            <w:r w:rsidRPr="54AE134B">
              <w:rPr>
                <w:rFonts w:eastAsia="Arial"/>
              </w:rPr>
              <w:t>Operational Data Store</w:t>
            </w:r>
          </w:p>
        </w:tc>
      </w:tr>
      <w:tr w:rsidR="14B40816" w:rsidTr="3391DD95" w14:paraId="24E71129" w14:textId="77777777">
        <w:trPr>
          <w:trHeight w:val="300"/>
        </w:trPr>
        <w:tc>
          <w:tcPr>
            <w:tcW w:w="1842" w:type="dxa"/>
          </w:tcPr>
          <w:p w:rsidR="14B40816" w:rsidP="54AE134B" w:rsidRDefault="2DE45C40" w14:paraId="6C1F783B" w14:textId="51FDCF5C">
            <w:pPr>
              <w:spacing w:line="259" w:lineRule="auto"/>
            </w:pPr>
            <w:r w:rsidRPr="54AE134B">
              <w:rPr>
                <w:rFonts w:eastAsia="Arial"/>
              </w:rPr>
              <w:t>OLE DB</w:t>
            </w:r>
          </w:p>
        </w:tc>
        <w:tc>
          <w:tcPr>
            <w:tcW w:w="6753" w:type="dxa"/>
          </w:tcPr>
          <w:p w:rsidR="14B40816" w:rsidP="54AE134B" w:rsidRDefault="2DE45C40" w14:paraId="4C88C5E5" w14:textId="2CB00E7B">
            <w:pPr>
              <w:spacing w:line="259" w:lineRule="auto"/>
            </w:pPr>
            <w:r w:rsidRPr="54AE134B">
              <w:rPr>
                <w:rFonts w:eastAsia="Arial"/>
              </w:rPr>
              <w:t>Object Linking and Embedding Database</w:t>
            </w:r>
          </w:p>
        </w:tc>
      </w:tr>
      <w:tr w:rsidR="14B40816" w:rsidTr="3391DD95" w14:paraId="005E911F" w14:textId="77777777">
        <w:trPr>
          <w:trHeight w:val="300"/>
        </w:trPr>
        <w:tc>
          <w:tcPr>
            <w:tcW w:w="1842" w:type="dxa"/>
          </w:tcPr>
          <w:p w:rsidR="14B40816" w:rsidP="54AE134B" w:rsidRDefault="2DE45C40" w14:paraId="270DD4D3" w14:textId="2F0A41AA">
            <w:pPr>
              <w:spacing w:line="259" w:lineRule="auto"/>
            </w:pPr>
            <w:r w:rsidRPr="54AE134B">
              <w:rPr>
                <w:rFonts w:eastAsia="Arial"/>
              </w:rPr>
              <w:t>OLTP</w:t>
            </w:r>
          </w:p>
        </w:tc>
        <w:tc>
          <w:tcPr>
            <w:tcW w:w="6753" w:type="dxa"/>
          </w:tcPr>
          <w:p w:rsidR="14B40816" w:rsidP="54AE134B" w:rsidRDefault="2DE45C40" w14:paraId="5046815D" w14:textId="4206CF82">
            <w:pPr>
              <w:spacing w:line="259" w:lineRule="auto"/>
            </w:pPr>
            <w:r w:rsidRPr="54AE134B">
              <w:rPr>
                <w:rFonts w:eastAsia="Arial"/>
              </w:rPr>
              <w:t>Online Transactional Processing</w:t>
            </w:r>
          </w:p>
        </w:tc>
      </w:tr>
      <w:tr w:rsidR="14B40816" w:rsidTr="3391DD95" w14:paraId="30FC51AF" w14:textId="77777777">
        <w:trPr>
          <w:trHeight w:val="300"/>
        </w:trPr>
        <w:tc>
          <w:tcPr>
            <w:tcW w:w="1842" w:type="dxa"/>
          </w:tcPr>
          <w:p w:rsidR="14B40816" w:rsidP="54AE134B" w:rsidRDefault="2DE45C40" w14:paraId="51430D49" w14:textId="682F2A78">
            <w:pPr>
              <w:spacing w:line="259" w:lineRule="auto"/>
            </w:pPr>
            <w:r w:rsidRPr="54AE134B">
              <w:rPr>
                <w:rFonts w:eastAsia="Arial"/>
              </w:rPr>
              <w:t>PBI</w:t>
            </w:r>
          </w:p>
        </w:tc>
        <w:tc>
          <w:tcPr>
            <w:tcW w:w="6753" w:type="dxa"/>
          </w:tcPr>
          <w:p w:rsidR="14B40816" w:rsidP="54AE134B" w:rsidRDefault="2DE45C40" w14:paraId="609C43BE" w14:textId="1F46A9EE">
            <w:pPr>
              <w:spacing w:line="259" w:lineRule="auto"/>
            </w:pPr>
            <w:r w:rsidRPr="54AE134B">
              <w:rPr>
                <w:rFonts w:eastAsia="Arial"/>
              </w:rPr>
              <w:t>Power BI</w:t>
            </w:r>
          </w:p>
        </w:tc>
      </w:tr>
      <w:tr w:rsidR="14B40816" w:rsidTr="3391DD95" w14:paraId="1FB640A9" w14:textId="77777777">
        <w:trPr>
          <w:trHeight w:val="300"/>
        </w:trPr>
        <w:tc>
          <w:tcPr>
            <w:tcW w:w="1842" w:type="dxa"/>
          </w:tcPr>
          <w:p w:rsidR="14B40816" w:rsidP="54AE134B" w:rsidRDefault="2DE45C40" w14:paraId="2B9FA155" w14:textId="7EEE160B">
            <w:pPr>
              <w:spacing w:line="259" w:lineRule="auto"/>
            </w:pPr>
            <w:r w:rsidRPr="54AE134B">
              <w:rPr>
                <w:rFonts w:eastAsia="Arial"/>
              </w:rPr>
              <w:t>PK</w:t>
            </w:r>
          </w:p>
        </w:tc>
        <w:tc>
          <w:tcPr>
            <w:tcW w:w="6753" w:type="dxa"/>
          </w:tcPr>
          <w:p w:rsidR="14B40816" w:rsidP="54AE134B" w:rsidRDefault="2DE45C40" w14:paraId="43A58F4D" w14:textId="38C77F5E">
            <w:pPr>
              <w:spacing w:line="259" w:lineRule="auto"/>
            </w:pPr>
            <w:r w:rsidRPr="54AE134B">
              <w:rPr>
                <w:rFonts w:eastAsia="Arial"/>
              </w:rPr>
              <w:t>Primary Key</w:t>
            </w:r>
          </w:p>
        </w:tc>
      </w:tr>
      <w:tr w:rsidR="003E6D1F" w:rsidTr="3391DD95" w14:paraId="04D9529E" w14:textId="77777777">
        <w:trPr>
          <w:trHeight w:val="300"/>
        </w:trPr>
        <w:tc>
          <w:tcPr>
            <w:tcW w:w="1842" w:type="dxa"/>
          </w:tcPr>
          <w:p w:rsidRPr="54AE134B" w:rsidR="003E6D1F" w:rsidP="003E6D1F" w:rsidRDefault="003E6D1F" w14:paraId="319EE03A" w14:textId="364D1CA6">
            <w:pPr>
              <w:spacing w:line="259" w:lineRule="auto"/>
              <w:rPr>
                <w:rFonts w:eastAsia="Arial"/>
              </w:rPr>
            </w:pPr>
            <w:r>
              <w:t>QAP</w:t>
            </w:r>
          </w:p>
        </w:tc>
        <w:tc>
          <w:tcPr>
            <w:tcW w:w="6753" w:type="dxa"/>
          </w:tcPr>
          <w:p w:rsidRPr="54AE134B" w:rsidR="003E6D1F" w:rsidP="003E6D1F" w:rsidRDefault="003E6D1F" w14:paraId="370CE5D1" w14:textId="4750E4CB">
            <w:pPr>
              <w:spacing w:line="259" w:lineRule="auto"/>
              <w:rPr>
                <w:rFonts w:eastAsia="Arial"/>
              </w:rPr>
            </w:pPr>
            <w:r>
              <w:t>Test APO</w:t>
            </w:r>
          </w:p>
        </w:tc>
      </w:tr>
      <w:tr w:rsidR="003E6D1F" w:rsidTr="3391DD95" w14:paraId="1E6174E5" w14:textId="77777777">
        <w:trPr>
          <w:trHeight w:val="300"/>
        </w:trPr>
        <w:tc>
          <w:tcPr>
            <w:tcW w:w="1842" w:type="dxa"/>
          </w:tcPr>
          <w:p w:rsidR="003E6D1F" w:rsidP="003E6D1F" w:rsidRDefault="003E6D1F" w14:paraId="3D8B98FF" w14:textId="09F5586E">
            <w:pPr>
              <w:spacing w:line="259" w:lineRule="auto"/>
            </w:pPr>
            <w:r w:rsidRPr="54AE134B">
              <w:rPr>
                <w:rFonts w:eastAsia="Arial"/>
              </w:rPr>
              <w:t>RDBMS</w:t>
            </w:r>
          </w:p>
        </w:tc>
        <w:tc>
          <w:tcPr>
            <w:tcW w:w="6753" w:type="dxa"/>
          </w:tcPr>
          <w:p w:rsidR="003E6D1F" w:rsidP="003E6D1F" w:rsidRDefault="003E6D1F" w14:paraId="41C8FFB6" w14:textId="6CE225B2">
            <w:pPr>
              <w:spacing w:line="259" w:lineRule="auto"/>
            </w:pPr>
            <w:r w:rsidRPr="54AE134B">
              <w:rPr>
                <w:rFonts w:eastAsia="Arial"/>
              </w:rPr>
              <w:t>Relational Database Management System</w:t>
            </w:r>
          </w:p>
        </w:tc>
      </w:tr>
      <w:tr w:rsidR="003E6D1F" w:rsidTr="3391DD95" w14:paraId="554665CE" w14:textId="77777777">
        <w:trPr>
          <w:trHeight w:val="300"/>
        </w:trPr>
        <w:tc>
          <w:tcPr>
            <w:tcW w:w="1842" w:type="dxa"/>
          </w:tcPr>
          <w:p w:rsidR="003E6D1F" w:rsidP="003E6D1F" w:rsidRDefault="003E6D1F" w14:paraId="2358D226" w14:textId="19716F92">
            <w:pPr>
              <w:spacing w:line="259" w:lineRule="auto"/>
            </w:pPr>
            <w:r w:rsidRPr="54AE134B">
              <w:rPr>
                <w:rFonts w:eastAsia="Arial"/>
              </w:rPr>
              <w:t>ROLAP</w:t>
            </w:r>
          </w:p>
        </w:tc>
        <w:tc>
          <w:tcPr>
            <w:tcW w:w="6753" w:type="dxa"/>
          </w:tcPr>
          <w:p w:rsidR="003E6D1F" w:rsidP="003E6D1F" w:rsidRDefault="003E6D1F" w14:paraId="6878356C" w14:textId="1963AB48">
            <w:pPr>
              <w:spacing w:line="259" w:lineRule="auto"/>
            </w:pPr>
            <w:r w:rsidRPr="54AE134B">
              <w:rPr>
                <w:rFonts w:eastAsia="Arial"/>
              </w:rPr>
              <w:t>Relational Online Analytical Processing</w:t>
            </w:r>
          </w:p>
        </w:tc>
      </w:tr>
      <w:tr w:rsidR="003E6D1F" w:rsidTr="3391DD95" w14:paraId="39B106AC" w14:textId="77777777">
        <w:trPr>
          <w:trHeight w:val="300"/>
        </w:trPr>
        <w:tc>
          <w:tcPr>
            <w:tcW w:w="1842" w:type="dxa"/>
          </w:tcPr>
          <w:p w:rsidR="003E6D1F" w:rsidP="003E6D1F" w:rsidRDefault="003E6D1F" w14:paraId="2EECDDA0" w14:textId="0F162E69">
            <w:pPr>
              <w:spacing w:line="259" w:lineRule="auto"/>
            </w:pPr>
            <w:r w:rsidRPr="54AE134B">
              <w:rPr>
                <w:rFonts w:eastAsia="Arial"/>
              </w:rPr>
              <w:t>SCD</w:t>
            </w:r>
          </w:p>
        </w:tc>
        <w:tc>
          <w:tcPr>
            <w:tcW w:w="6753" w:type="dxa"/>
          </w:tcPr>
          <w:p w:rsidR="003E6D1F" w:rsidP="003E6D1F" w:rsidRDefault="003E6D1F" w14:paraId="329F16D6" w14:textId="3C448E4C">
            <w:pPr>
              <w:spacing w:line="259" w:lineRule="auto"/>
            </w:pPr>
            <w:r w:rsidRPr="54AE134B">
              <w:rPr>
                <w:rFonts w:eastAsia="Arial"/>
              </w:rPr>
              <w:t>Slowly Changing Dimension</w:t>
            </w:r>
          </w:p>
        </w:tc>
      </w:tr>
      <w:tr w:rsidR="00A54DD2" w:rsidTr="3391DD95" w14:paraId="70D3AF08" w14:textId="77777777">
        <w:trPr>
          <w:trHeight w:val="300"/>
        </w:trPr>
        <w:tc>
          <w:tcPr>
            <w:tcW w:w="1842" w:type="dxa"/>
          </w:tcPr>
          <w:p w:rsidRPr="54AE134B" w:rsidR="00A54DD2" w:rsidP="003E6D1F" w:rsidRDefault="00A54DD2" w14:paraId="345B93D2" w14:textId="39382ECE">
            <w:pPr>
              <w:spacing w:line="259" w:lineRule="auto"/>
              <w:rPr>
                <w:rFonts w:eastAsia="Arial"/>
              </w:rPr>
            </w:pPr>
            <w:r>
              <w:rPr>
                <w:rFonts w:eastAsia="Arial"/>
              </w:rPr>
              <w:t>SCP</w:t>
            </w:r>
          </w:p>
        </w:tc>
        <w:tc>
          <w:tcPr>
            <w:tcW w:w="6753" w:type="dxa"/>
          </w:tcPr>
          <w:p w:rsidRPr="54AE134B" w:rsidR="00A54DD2" w:rsidP="003E6D1F" w:rsidRDefault="006E234D" w14:paraId="3842AC2B" w14:textId="6B210086">
            <w:pPr>
              <w:spacing w:line="259" w:lineRule="auto"/>
              <w:rPr>
                <w:rFonts w:eastAsia="Arial"/>
              </w:rPr>
            </w:pPr>
            <w:r>
              <w:rPr>
                <w:rFonts w:eastAsia="Arial"/>
              </w:rPr>
              <w:t>Supply Chain Planning</w:t>
            </w:r>
          </w:p>
        </w:tc>
      </w:tr>
      <w:tr w:rsidR="003E6D1F" w:rsidTr="3391DD95" w14:paraId="0BC8CEE8" w14:textId="77777777">
        <w:trPr>
          <w:trHeight w:val="300"/>
        </w:trPr>
        <w:tc>
          <w:tcPr>
            <w:tcW w:w="1842" w:type="dxa"/>
          </w:tcPr>
          <w:p w:rsidR="003E6D1F" w:rsidP="003E6D1F" w:rsidRDefault="003E6D1F" w14:paraId="539439CA" w14:textId="1E974C89">
            <w:pPr>
              <w:spacing w:line="259" w:lineRule="auto"/>
            </w:pPr>
            <w:r w:rsidRPr="54AE134B">
              <w:rPr>
                <w:rFonts w:eastAsia="Arial"/>
              </w:rPr>
              <w:t>Snapshot</w:t>
            </w:r>
          </w:p>
        </w:tc>
        <w:tc>
          <w:tcPr>
            <w:tcW w:w="6753" w:type="dxa"/>
          </w:tcPr>
          <w:p w:rsidR="003E6D1F" w:rsidP="003E6D1F" w:rsidRDefault="003E6D1F" w14:paraId="6155220D" w14:textId="30D95ADD">
            <w:pPr>
              <w:spacing w:line="259" w:lineRule="auto"/>
            </w:pPr>
            <w:r w:rsidRPr="54AE134B">
              <w:rPr>
                <w:rFonts w:eastAsia="Arial"/>
              </w:rPr>
              <w:t>Point-in-time copy of a dataset</w:t>
            </w:r>
          </w:p>
        </w:tc>
      </w:tr>
      <w:tr w:rsidR="003E6D1F" w:rsidTr="3391DD95" w14:paraId="645F6557" w14:textId="77777777">
        <w:trPr>
          <w:trHeight w:val="300"/>
        </w:trPr>
        <w:tc>
          <w:tcPr>
            <w:tcW w:w="1842" w:type="dxa"/>
          </w:tcPr>
          <w:p w:rsidR="003E6D1F" w:rsidP="003E6D1F" w:rsidRDefault="003E6D1F" w14:paraId="2A06AA25" w14:textId="6C076B6D">
            <w:pPr>
              <w:spacing w:line="259" w:lineRule="auto"/>
            </w:pPr>
            <w:r w:rsidRPr="54AE134B">
              <w:rPr>
                <w:rFonts w:eastAsia="Arial"/>
              </w:rPr>
              <w:t>SQL</w:t>
            </w:r>
          </w:p>
        </w:tc>
        <w:tc>
          <w:tcPr>
            <w:tcW w:w="6753" w:type="dxa"/>
          </w:tcPr>
          <w:p w:rsidR="003E6D1F" w:rsidP="003E6D1F" w:rsidRDefault="003E6D1F" w14:paraId="1D1E2300" w14:textId="1288DA37">
            <w:pPr>
              <w:spacing w:line="259" w:lineRule="auto"/>
            </w:pPr>
            <w:r w:rsidRPr="54AE134B">
              <w:rPr>
                <w:rFonts w:eastAsia="Arial"/>
              </w:rPr>
              <w:t>Structured Query Language</w:t>
            </w:r>
          </w:p>
        </w:tc>
      </w:tr>
      <w:tr w:rsidR="003E6D1F" w:rsidTr="3391DD95" w14:paraId="1C706749" w14:textId="77777777">
        <w:trPr>
          <w:trHeight w:val="300"/>
        </w:trPr>
        <w:tc>
          <w:tcPr>
            <w:tcW w:w="1842" w:type="dxa"/>
          </w:tcPr>
          <w:p w:rsidR="003E6D1F" w:rsidP="003E6D1F" w:rsidRDefault="003E6D1F" w14:paraId="26BB522F" w14:textId="5F04F111">
            <w:pPr>
              <w:spacing w:line="259" w:lineRule="auto"/>
            </w:pPr>
            <w:r>
              <w:t>UOM</w:t>
            </w:r>
          </w:p>
        </w:tc>
        <w:tc>
          <w:tcPr>
            <w:tcW w:w="6753" w:type="dxa"/>
          </w:tcPr>
          <w:p w:rsidR="003E6D1F" w:rsidP="003E6D1F" w:rsidRDefault="003E6D1F" w14:paraId="13D827ED" w14:textId="3F0ED421">
            <w:pPr>
              <w:spacing w:line="259" w:lineRule="auto"/>
            </w:pPr>
            <w:r>
              <w:t>Unit of Measure</w:t>
            </w:r>
          </w:p>
        </w:tc>
      </w:tr>
      <w:tr w:rsidR="003E6D1F" w:rsidTr="3391DD95" w14:paraId="53F1E875" w14:textId="77777777">
        <w:trPr>
          <w:trHeight w:val="300"/>
        </w:trPr>
        <w:tc>
          <w:tcPr>
            <w:tcW w:w="1842" w:type="dxa"/>
          </w:tcPr>
          <w:p w:rsidR="003E6D1F" w:rsidP="003E6D1F" w:rsidRDefault="003E6D1F" w14:paraId="69BC1AC8" w14:textId="0631D6C1">
            <w:pPr>
              <w:spacing w:line="259" w:lineRule="auto"/>
            </w:pPr>
            <w:r>
              <w:t>WAMP</w:t>
            </w:r>
          </w:p>
        </w:tc>
        <w:tc>
          <w:tcPr>
            <w:tcW w:w="6753" w:type="dxa"/>
          </w:tcPr>
          <w:p w:rsidR="003E6D1F" w:rsidP="003E6D1F" w:rsidRDefault="003E6D1F" w14:paraId="2BDE6BBE" w14:textId="514E3A2E">
            <w:pPr>
              <w:spacing w:line="259" w:lineRule="auto"/>
            </w:pPr>
            <w:r>
              <w:t>Weighted Average Market Price</w:t>
            </w:r>
          </w:p>
        </w:tc>
      </w:tr>
      <w:tr w:rsidR="003E6D1F" w:rsidTr="3391DD95" w14:paraId="6BC026AD" w14:textId="77777777">
        <w:trPr>
          <w:trHeight w:val="300"/>
        </w:trPr>
        <w:tc>
          <w:tcPr>
            <w:tcW w:w="1842" w:type="dxa"/>
          </w:tcPr>
          <w:p w:rsidR="003E6D1F" w:rsidP="003E6D1F" w:rsidRDefault="003E6D1F" w14:paraId="09D5F816" w14:textId="000E1D19">
            <w:pPr>
              <w:spacing w:line="259" w:lineRule="auto"/>
            </w:pPr>
            <w:r>
              <w:t>WAPP</w:t>
            </w:r>
          </w:p>
        </w:tc>
        <w:tc>
          <w:tcPr>
            <w:tcW w:w="6753" w:type="dxa"/>
          </w:tcPr>
          <w:p w:rsidR="003E6D1F" w:rsidP="003E6D1F" w:rsidRDefault="003E6D1F" w14:paraId="7C228A04" w14:textId="6E37E04E">
            <w:pPr>
              <w:spacing w:line="259" w:lineRule="auto"/>
            </w:pPr>
            <w:r>
              <w:t>Weighted Average Market Price</w:t>
            </w:r>
          </w:p>
        </w:tc>
      </w:tr>
    </w:tbl>
    <w:p w:rsidRPr="006A18B5" w:rsidR="008B1B33" w:rsidP="008B1B33" w:rsidRDefault="008B1B33" w14:paraId="33AC8DED" w14:textId="77777777">
      <w:pPr>
        <w:ind w:left="720"/>
        <w:rPr>
          <w:lang w:val="en-GB" w:eastAsia="en-US"/>
        </w:rPr>
      </w:pPr>
    </w:p>
    <w:p w:rsidRPr="008B1B33" w:rsidR="008B1B33" w:rsidP="008B1B33" w:rsidRDefault="008B1B33" w14:paraId="08190C21" w14:textId="77777777">
      <w:pPr>
        <w:rPr>
          <w:lang w:eastAsia="en-US"/>
        </w:rPr>
      </w:pPr>
    </w:p>
    <w:sectPr w:rsidRPr="008B1B33" w:rsidR="008B1B33">
      <w:headerReference w:type="default" r:id="rId37"/>
      <w:footerReference w:type="default" r:id="rId38"/>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5EEC" w:rsidP="00C93C1F" w:rsidRDefault="00965EEC" w14:paraId="2C41D183" w14:textId="77777777">
      <w:r>
        <w:separator/>
      </w:r>
    </w:p>
  </w:endnote>
  <w:endnote w:type="continuationSeparator" w:id="0">
    <w:p w:rsidR="00965EEC" w:rsidP="00C93C1F" w:rsidRDefault="00965EEC" w14:paraId="09240F51" w14:textId="77777777">
      <w:r>
        <w:continuationSeparator/>
      </w:r>
    </w:p>
  </w:endnote>
  <w:endnote w:type="continuationNotice" w:id="1">
    <w:p w:rsidR="00965EEC" w:rsidRDefault="00965EEC" w14:paraId="1FC67B5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D5B10" w:rsidRDefault="002D5B10" w14:paraId="4F3E2468" w14:textId="77777777">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rsidR="00041C54" w:rsidRDefault="002D5B10" w14:paraId="76FA68C0" w14:textId="60BBE7C0">
    <w:pPr>
      <w:pStyle w:val="Footer"/>
    </w:pPr>
    <w:r>
      <w:rPr>
        <w:b/>
        <w:szCs w:val="28"/>
      </w:rPr>
      <w:tab/>
    </w:r>
    <w:r>
      <w:rPr>
        <w:b/>
        <w:szCs w:val="28"/>
      </w:rPr>
      <w:t xml:space="preserve">COMPANY </w:t>
    </w:r>
    <w:r w:rsidRPr="00947C4F">
      <w:rPr>
        <w:b/>
        <w:szCs w:val="28"/>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5EEC" w:rsidP="00C93C1F" w:rsidRDefault="00965EEC" w14:paraId="3C41473C" w14:textId="77777777">
      <w:r>
        <w:separator/>
      </w:r>
    </w:p>
  </w:footnote>
  <w:footnote w:type="continuationSeparator" w:id="0">
    <w:p w:rsidR="00965EEC" w:rsidP="00C93C1F" w:rsidRDefault="00965EEC" w14:paraId="2845A8ED" w14:textId="77777777">
      <w:r>
        <w:continuationSeparator/>
      </w:r>
    </w:p>
  </w:footnote>
  <w:footnote w:type="continuationNotice" w:id="1">
    <w:p w:rsidR="00965EEC" w:rsidRDefault="00965EEC" w14:paraId="094FE7A5"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6="http://schemas.microsoft.com/office/drawing/2014/main" mc:Ignorable="w14 w15 w16se w16cid w16 w16cex w16sdtdh wp14">
  <w:p w:rsidR="00C93C1F" w:rsidP="008D079A" w:rsidRDefault="008D079A" w14:paraId="34143641" w14:textId="549FBA48">
    <w:pPr>
      <w:pStyle w:val="Header"/>
      <w:ind w:left="5760"/>
    </w:pPr>
    <w:r>
      <w:rPr>
        <w:noProof/>
        <w:sz w:val="18"/>
        <w:szCs w:val="18"/>
        <w:lang w:val="en-US"/>
      </w:rPr>
      <w:drawing>
        <wp:anchor distT="0" distB="0" distL="114300" distR="114300" simplePos="0" relativeHeight="251658240" behindDoc="1" locked="0" layoutInCell="1" allowOverlap="1" wp14:anchorId="492DD2A7" wp14:editId="7F33405F">
          <wp:simplePos x="0" y="0"/>
          <wp:positionH relativeFrom="margin">
            <wp:posOffset>-635</wp:posOffset>
          </wp:positionH>
          <wp:positionV relativeFrom="paragraph">
            <wp:posOffset>198755</wp:posOffset>
          </wp:positionV>
          <wp:extent cx="2072640" cy="480695"/>
          <wp:effectExtent l="0" t="0" r="3810" b="0"/>
          <wp:wrapTight wrapText="bothSides">
            <wp:wrapPolygon edited="0">
              <wp:start x="0" y="0"/>
              <wp:lineTo x="0" y="20544"/>
              <wp:lineTo x="21441" y="20544"/>
              <wp:lineTo x="21441"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gemini_colour"/>
                  <pic:cNvPicPr>
                    <a:picLocks noChangeAspect="1" noChangeArrowheads="1"/>
                  </pic:cNvPicPr>
                </pic:nvPicPr>
                <pic:blipFill>
                  <a:blip r:embed="rId1"/>
                  <a:stretch>
                    <a:fillRect/>
                  </a:stretch>
                </pic:blipFill>
                <pic:spPr bwMode="auto">
                  <a:xfrm>
                    <a:off x="0" y="0"/>
                    <a:ext cx="2072640" cy="480695"/>
                  </a:xfrm>
                  <a:prstGeom prst="rect">
                    <a:avLst/>
                  </a:prstGeom>
                  <a:noFill/>
                </pic:spPr>
              </pic:pic>
            </a:graphicData>
          </a:graphic>
          <wp14:sizeRelH relativeFrom="margin">
            <wp14:pctWidth>0</wp14:pctWidth>
          </wp14:sizeRelH>
          <wp14:sizeRelV relativeFrom="margin">
            <wp14:pctHeight>0</wp14:pctHeight>
          </wp14:sizeRelV>
        </wp:anchor>
      </w:drawing>
    </w:r>
    <w:r w:rsidR="00C93C1F">
      <w:ptab w:alignment="center" w:relativeTo="margin" w:leader="none"/>
    </w:r>
    <w:r>
      <w:t xml:space="preserve">                                                            </w:t>
    </w:r>
    <w:r w:rsidR="005F7950">
      <w:t xml:space="preserve">   </w:t>
    </w:r>
    <w:r>
      <w:t xml:space="preserve">                       </w:t>
    </w:r>
    <w:r w:rsidR="005F7950">
      <w:rPr>
        <w:noProof/>
      </w:rPr>
      <w:drawing>
        <wp:inline distT="0" distB="0" distL="0" distR="0" wp14:anchorId="2CE0381E" wp14:editId="30D5A6EC">
          <wp:extent cx="1612151" cy="531666"/>
          <wp:effectExtent l="0" t="0" r="7620" b="1905"/>
          <wp:docPr id="49" name="Picture 49">
            <a:extLst xmlns:a="http://schemas.openxmlformats.org/drawingml/2006/main">
              <a:ext uri="{FF2B5EF4-FFF2-40B4-BE49-F238E27FC236}">
                <a16:creationId xmlns:a16="http://schemas.microsoft.com/office/drawing/2014/main" id="{E880BF34-4A7B-4CF6-858D-57FF097C12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8">
                    <a:extLst>
                      <a:ext uri="{FF2B5EF4-FFF2-40B4-BE49-F238E27FC236}">
                        <a16:creationId xmlns:a16="http://schemas.microsoft.com/office/drawing/2014/main" id="{E880BF34-4A7B-4CF6-858D-57FF097C12C1}"/>
                      </a:ext>
                    </a:extLst>
                  </pic:cNvPr>
                  <pic:cNvPicPr>
                    <a:picLocks noChangeAspect="1"/>
                  </pic:cNvPicPr>
                </pic:nvPicPr>
                <pic:blipFill>
                  <a:blip r:embed="rId2"/>
                  <a:stretch>
                    <a:fillRect/>
                  </a:stretch>
                </pic:blipFill>
                <pic:spPr>
                  <a:xfrm>
                    <a:off x="0" y="0"/>
                    <a:ext cx="1612151" cy="531666"/>
                  </a:xfrm>
                  <a:prstGeom prst="rect">
                    <a:avLst/>
                  </a:prstGeom>
                </pic:spPr>
              </pic:pic>
            </a:graphicData>
          </a:graphic>
        </wp:inline>
      </w:drawing>
    </w:r>
    <w:r>
      <w:tab/>
    </w:r>
  </w:p>
</w:hdr>
</file>

<file path=word/intelligence2.xml><?xml version="1.0" encoding="utf-8"?>
<int2:intelligence xmlns:int2="http://schemas.microsoft.com/office/intelligence/2020/intelligence" xmlns:oel="http://schemas.microsoft.com/office/2019/extlst">
  <int2:observations>
    <int2:textHash int2:hashCode="eYV92Y5qjoYafo" int2:id="DKxa3IcB">
      <int2:state int2:value="Rejected" int2:type="AugLoop_Text_Critique"/>
    </int2:textHash>
    <int2:textHash int2:hashCode="1lFBWgiq0o6N82" int2:id="IDW4Pwd9">
      <int2:state int2:value="Rejected" int2:type="AugLoop_Text_Critique"/>
    </int2:textHash>
    <int2:textHash int2:hashCode="tUON5gYZlviWZr" int2:id="Ipnc5RzV">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029F"/>
    <w:multiLevelType w:val="hybridMultilevel"/>
    <w:tmpl w:val="3028D526"/>
    <w:lvl w:ilvl="0" w:tplc="59CEC034">
      <w:start w:val="1"/>
      <w:numFmt w:val="decimal"/>
      <w:lvlText w:val="%1.1"/>
      <w:lvlJc w:val="left"/>
      <w:pPr>
        <w:ind w:left="360" w:hanging="360"/>
      </w:pPr>
      <w:rPr>
        <w:rFonts w:hint="default"/>
      </w:rPr>
    </w:lvl>
    <w:lvl w:ilvl="1" w:tplc="C7000514">
      <w:start w:val="1"/>
      <w:numFmt w:val="decimal"/>
      <w:lvlText w:val="%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0875B8E"/>
    <w:multiLevelType w:val="hybridMultilevel"/>
    <w:tmpl w:val="37F6494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5D43E1F"/>
    <w:multiLevelType w:val="hybridMultilevel"/>
    <w:tmpl w:val="0C2C47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4B2353"/>
    <w:multiLevelType w:val="hybridMultilevel"/>
    <w:tmpl w:val="9B8270A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0B2F3B36"/>
    <w:multiLevelType w:val="hybridMultilevel"/>
    <w:tmpl w:val="8B7461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664393"/>
    <w:multiLevelType w:val="multilevel"/>
    <w:tmpl w:val="F7C2786C"/>
    <w:lvl w:ilvl="0">
      <w:start w:val="1"/>
      <w:numFmt w:val="decimal"/>
      <w:lvlText w:val="%1."/>
      <w:lvlJc w:val="left"/>
      <w:pPr>
        <w:ind w:left="360" w:hanging="360"/>
      </w:pPr>
      <w:rPr>
        <w:rFonts w:hint="default"/>
      </w:rPr>
    </w:lvl>
    <w:lvl w:ilvl="1">
      <w:start w:val="3"/>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14B926D6"/>
    <w:multiLevelType w:val="hybridMultilevel"/>
    <w:tmpl w:val="27C078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5C55589"/>
    <w:multiLevelType w:val="hybridMultilevel"/>
    <w:tmpl w:val="B1D000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7932455"/>
    <w:multiLevelType w:val="hybridMultilevel"/>
    <w:tmpl w:val="DDCC8B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83A0C2A"/>
    <w:multiLevelType w:val="hybridMultilevel"/>
    <w:tmpl w:val="D79E7EB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18EE242E"/>
    <w:multiLevelType w:val="hybridMultilevel"/>
    <w:tmpl w:val="7B1096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CB61D18"/>
    <w:multiLevelType w:val="hybridMultilevel"/>
    <w:tmpl w:val="21FE88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DB67C6C"/>
    <w:multiLevelType w:val="hybridMultilevel"/>
    <w:tmpl w:val="0C2C47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E473304"/>
    <w:multiLevelType w:val="hybridMultilevel"/>
    <w:tmpl w:val="6136CDA2"/>
    <w:lvl w:ilvl="0" w:tplc="5E58BB38">
      <w:start w:val="1"/>
      <w:numFmt w:val="bullet"/>
      <w:lvlText w:val="-"/>
      <w:lvlJc w:val="left"/>
      <w:pPr>
        <w:ind w:left="720" w:hanging="360"/>
      </w:pPr>
      <w:rPr>
        <w:rFonts w:hint="default" w:ascii="Symbol" w:hAnsi="Symbol"/>
      </w:rPr>
    </w:lvl>
    <w:lvl w:ilvl="1" w:tplc="D09EB702">
      <w:start w:val="1"/>
      <w:numFmt w:val="bullet"/>
      <w:lvlText w:val="o"/>
      <w:lvlJc w:val="left"/>
      <w:pPr>
        <w:ind w:left="1440" w:hanging="360"/>
      </w:pPr>
      <w:rPr>
        <w:rFonts w:hint="default" w:ascii="Courier New" w:hAnsi="Courier New"/>
      </w:rPr>
    </w:lvl>
    <w:lvl w:ilvl="2" w:tplc="5630093C">
      <w:start w:val="1"/>
      <w:numFmt w:val="bullet"/>
      <w:lvlText w:val=""/>
      <w:lvlJc w:val="left"/>
      <w:pPr>
        <w:ind w:left="2160" w:hanging="360"/>
      </w:pPr>
      <w:rPr>
        <w:rFonts w:hint="default" w:ascii="Wingdings" w:hAnsi="Wingdings"/>
      </w:rPr>
    </w:lvl>
    <w:lvl w:ilvl="3" w:tplc="C4B2753C">
      <w:start w:val="1"/>
      <w:numFmt w:val="bullet"/>
      <w:lvlText w:val=""/>
      <w:lvlJc w:val="left"/>
      <w:pPr>
        <w:ind w:left="2880" w:hanging="360"/>
      </w:pPr>
      <w:rPr>
        <w:rFonts w:hint="default" w:ascii="Symbol" w:hAnsi="Symbol"/>
      </w:rPr>
    </w:lvl>
    <w:lvl w:ilvl="4" w:tplc="154417E4">
      <w:start w:val="1"/>
      <w:numFmt w:val="bullet"/>
      <w:lvlText w:val="o"/>
      <w:lvlJc w:val="left"/>
      <w:pPr>
        <w:ind w:left="3600" w:hanging="360"/>
      </w:pPr>
      <w:rPr>
        <w:rFonts w:hint="default" w:ascii="Courier New" w:hAnsi="Courier New"/>
      </w:rPr>
    </w:lvl>
    <w:lvl w:ilvl="5" w:tplc="CD1679DC">
      <w:start w:val="1"/>
      <w:numFmt w:val="bullet"/>
      <w:lvlText w:val=""/>
      <w:lvlJc w:val="left"/>
      <w:pPr>
        <w:ind w:left="4320" w:hanging="360"/>
      </w:pPr>
      <w:rPr>
        <w:rFonts w:hint="default" w:ascii="Wingdings" w:hAnsi="Wingdings"/>
      </w:rPr>
    </w:lvl>
    <w:lvl w:ilvl="6" w:tplc="8A9E67E0">
      <w:start w:val="1"/>
      <w:numFmt w:val="bullet"/>
      <w:lvlText w:val=""/>
      <w:lvlJc w:val="left"/>
      <w:pPr>
        <w:ind w:left="5040" w:hanging="360"/>
      </w:pPr>
      <w:rPr>
        <w:rFonts w:hint="default" w:ascii="Symbol" w:hAnsi="Symbol"/>
      </w:rPr>
    </w:lvl>
    <w:lvl w:ilvl="7" w:tplc="9844059A">
      <w:start w:val="1"/>
      <w:numFmt w:val="bullet"/>
      <w:lvlText w:val="o"/>
      <w:lvlJc w:val="left"/>
      <w:pPr>
        <w:ind w:left="5760" w:hanging="360"/>
      </w:pPr>
      <w:rPr>
        <w:rFonts w:hint="default" w:ascii="Courier New" w:hAnsi="Courier New"/>
      </w:rPr>
    </w:lvl>
    <w:lvl w:ilvl="8" w:tplc="4F644850">
      <w:start w:val="1"/>
      <w:numFmt w:val="bullet"/>
      <w:lvlText w:val=""/>
      <w:lvlJc w:val="left"/>
      <w:pPr>
        <w:ind w:left="6480" w:hanging="360"/>
      </w:pPr>
      <w:rPr>
        <w:rFonts w:hint="default" w:ascii="Wingdings" w:hAnsi="Wingdings"/>
      </w:rPr>
    </w:lvl>
  </w:abstractNum>
  <w:abstractNum w:abstractNumId="14" w15:restartNumberingAfterBreak="0">
    <w:nsid w:val="1F0941BA"/>
    <w:multiLevelType w:val="hybridMultilevel"/>
    <w:tmpl w:val="55CC0A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38604A0"/>
    <w:multiLevelType w:val="hybridMultilevel"/>
    <w:tmpl w:val="1D105A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6C64139"/>
    <w:multiLevelType w:val="hybridMultilevel"/>
    <w:tmpl w:val="D0E68DC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2A4F506F"/>
    <w:multiLevelType w:val="hybridMultilevel"/>
    <w:tmpl w:val="5DA879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A69322D"/>
    <w:multiLevelType w:val="hybridMultilevel"/>
    <w:tmpl w:val="4F783A1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2D1949AE"/>
    <w:multiLevelType w:val="hybridMultilevel"/>
    <w:tmpl w:val="1F9E67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256545D"/>
    <w:multiLevelType w:val="hybridMultilevel"/>
    <w:tmpl w:val="21FE88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62F640E"/>
    <w:multiLevelType w:val="hybridMultilevel"/>
    <w:tmpl w:val="A3F0C5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C000852"/>
    <w:multiLevelType w:val="hybridMultilevel"/>
    <w:tmpl w:val="DDE2BF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3E0213C2"/>
    <w:multiLevelType w:val="hybridMultilevel"/>
    <w:tmpl w:val="56E4FD3A"/>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3FCC4630"/>
    <w:multiLevelType w:val="hybridMultilevel"/>
    <w:tmpl w:val="CE4E2E86"/>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25" w15:restartNumberingAfterBreak="0">
    <w:nsid w:val="437E6DB2"/>
    <w:multiLevelType w:val="hybridMultilevel"/>
    <w:tmpl w:val="A93289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48604B7"/>
    <w:multiLevelType w:val="hybridMultilevel"/>
    <w:tmpl w:val="0C2C47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56A259E"/>
    <w:multiLevelType w:val="hybridMultilevel"/>
    <w:tmpl w:val="0C2C47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7733E40"/>
    <w:multiLevelType w:val="hybridMultilevel"/>
    <w:tmpl w:val="AE28DE8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9" w15:restartNumberingAfterBreak="0">
    <w:nsid w:val="49EB12F8"/>
    <w:multiLevelType w:val="hybridMultilevel"/>
    <w:tmpl w:val="0C2C47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3AD6679"/>
    <w:multiLevelType w:val="hybridMultilevel"/>
    <w:tmpl w:val="4622F0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40B646F"/>
    <w:multiLevelType w:val="hybridMultilevel"/>
    <w:tmpl w:val="689A6BB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55AE343D"/>
    <w:multiLevelType w:val="multilevel"/>
    <w:tmpl w:val="812E3C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594F6D3D"/>
    <w:multiLevelType w:val="hybridMultilevel"/>
    <w:tmpl w:val="21FE88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BA50894"/>
    <w:multiLevelType w:val="hybridMultilevel"/>
    <w:tmpl w:val="67FA465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5" w15:restartNumberingAfterBreak="0">
    <w:nsid w:val="5C3059A6"/>
    <w:multiLevelType w:val="multilevel"/>
    <w:tmpl w:val="A2FE94BE"/>
    <w:lvl w:ilvl="0">
      <w:start w:val="1"/>
      <w:numFmt w:val="decimal"/>
      <w:pStyle w:val="Heading1"/>
      <w:lvlText w:val="%1."/>
      <w:lvlJc w:val="left"/>
      <w:pPr>
        <w:ind w:left="810" w:hanging="360"/>
      </w:pPr>
    </w:lvl>
    <w:lvl w:ilvl="1">
      <w:start w:val="1"/>
      <w:numFmt w:val="decimal"/>
      <w:pStyle w:val="Heading2"/>
      <w:lvlText w:val="%1.%2."/>
      <w:lvlJc w:val="left"/>
      <w:pPr>
        <w:ind w:left="3337" w:hanging="360"/>
      </w:pPr>
    </w:lvl>
    <w:lvl w:ilvl="2">
      <w:start w:val="1"/>
      <w:numFmt w:val="decimal"/>
      <w:pStyle w:val="Heading3"/>
      <w:lvlText w:val="%1.%2.%3."/>
      <w:lvlJc w:val="left"/>
      <w:pPr>
        <w:ind w:left="1710" w:hanging="720"/>
      </w:pPr>
    </w:lvl>
    <w:lvl w:ilvl="3">
      <w:start w:val="1"/>
      <w:numFmt w:val="decimal"/>
      <w:pStyle w:val="Heading4"/>
      <w:lvlText w:val="%1.%2.%3.%4."/>
      <w:lvlJc w:val="left"/>
      <w:pPr>
        <w:ind w:left="1980" w:hanging="720"/>
      </w:pPr>
    </w:lvl>
    <w:lvl w:ilvl="4">
      <w:start w:val="1"/>
      <w:numFmt w:val="decimal"/>
      <w:pStyle w:val="Heading5"/>
      <w:lvlText w:val="%1.%2.%3.%4.%5."/>
      <w:lvlJc w:val="left"/>
      <w:pPr>
        <w:ind w:left="2610" w:hanging="1080"/>
      </w:pPr>
    </w:lvl>
    <w:lvl w:ilvl="5">
      <w:start w:val="1"/>
      <w:numFmt w:val="decimal"/>
      <w:pStyle w:val="Heading6"/>
      <w:lvlText w:val="%1.%2.%3.%4.%5.%6."/>
      <w:lvlJc w:val="left"/>
      <w:pPr>
        <w:ind w:left="2880" w:hanging="1080"/>
      </w:pPr>
    </w:lvl>
    <w:lvl w:ilvl="6">
      <w:start w:val="1"/>
      <w:numFmt w:val="decimal"/>
      <w:isLgl/>
      <w:lvlText w:val="%1.%2.%3.%4.%5.%6.%7."/>
      <w:lvlJc w:val="left"/>
      <w:pPr>
        <w:ind w:left="3510" w:hanging="1440"/>
      </w:pPr>
      <w:rPr>
        <w:rFonts w:hint="default"/>
      </w:rPr>
    </w:lvl>
    <w:lvl w:ilvl="7">
      <w:start w:val="1"/>
      <w:numFmt w:val="decimal"/>
      <w:isLgl/>
      <w:lvlText w:val="%1.%2.%3.%4.%5.%6.%7.%8."/>
      <w:lvlJc w:val="left"/>
      <w:pPr>
        <w:ind w:left="3780" w:hanging="1440"/>
      </w:pPr>
      <w:rPr>
        <w:rFonts w:hint="default"/>
      </w:rPr>
    </w:lvl>
    <w:lvl w:ilvl="8">
      <w:start w:val="1"/>
      <w:numFmt w:val="decimal"/>
      <w:isLgl/>
      <w:lvlText w:val="%1.%2.%3.%4.%5.%6.%7.%8.%9."/>
      <w:lvlJc w:val="left"/>
      <w:pPr>
        <w:ind w:left="4410" w:hanging="1800"/>
      </w:pPr>
      <w:rPr>
        <w:rFonts w:hint="default"/>
      </w:rPr>
    </w:lvl>
  </w:abstractNum>
  <w:abstractNum w:abstractNumId="36" w15:restartNumberingAfterBreak="0">
    <w:nsid w:val="5E896D65"/>
    <w:multiLevelType w:val="hybridMultilevel"/>
    <w:tmpl w:val="7C983A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F0A54BD"/>
    <w:multiLevelType w:val="hybridMultilevel"/>
    <w:tmpl w:val="6100B49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8" w15:restartNumberingAfterBreak="0">
    <w:nsid w:val="63231327"/>
    <w:multiLevelType w:val="hybridMultilevel"/>
    <w:tmpl w:val="06EA8F5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67DC425B"/>
    <w:multiLevelType w:val="hybridMultilevel"/>
    <w:tmpl w:val="A78C132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0" w15:restartNumberingAfterBreak="0">
    <w:nsid w:val="6DF47EC1"/>
    <w:multiLevelType w:val="hybridMultilevel"/>
    <w:tmpl w:val="0F0227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E614C0E"/>
    <w:multiLevelType w:val="hybridMultilevel"/>
    <w:tmpl w:val="E90281A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75D079BE"/>
    <w:multiLevelType w:val="hybridMultilevel"/>
    <w:tmpl w:val="21FE88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6FA1D34"/>
    <w:multiLevelType w:val="hybridMultilevel"/>
    <w:tmpl w:val="1F66F8E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4" w15:restartNumberingAfterBreak="0">
    <w:nsid w:val="7F727D81"/>
    <w:multiLevelType w:val="hybridMultilevel"/>
    <w:tmpl w:val="21FE88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86121345">
    <w:abstractNumId w:val="13"/>
  </w:num>
  <w:num w:numId="2" w16cid:durableId="1488786162">
    <w:abstractNumId w:val="35"/>
  </w:num>
  <w:num w:numId="3" w16cid:durableId="1237713823">
    <w:abstractNumId w:val="33"/>
  </w:num>
  <w:num w:numId="4" w16cid:durableId="1761676566">
    <w:abstractNumId w:val="14"/>
  </w:num>
  <w:num w:numId="5" w16cid:durableId="1218977260">
    <w:abstractNumId w:val="11"/>
  </w:num>
  <w:num w:numId="6" w16cid:durableId="250697980">
    <w:abstractNumId w:val="44"/>
  </w:num>
  <w:num w:numId="7" w16cid:durableId="1013609732">
    <w:abstractNumId w:val="20"/>
  </w:num>
  <w:num w:numId="8" w16cid:durableId="308484997">
    <w:abstractNumId w:val="8"/>
  </w:num>
  <w:num w:numId="9" w16cid:durableId="1810122540">
    <w:abstractNumId w:val="30"/>
  </w:num>
  <w:num w:numId="10" w16cid:durableId="1700739441">
    <w:abstractNumId w:val="7"/>
  </w:num>
  <w:num w:numId="11" w16cid:durableId="1539588053">
    <w:abstractNumId w:val="40"/>
  </w:num>
  <w:num w:numId="12" w16cid:durableId="997421277">
    <w:abstractNumId w:val="19"/>
  </w:num>
  <w:num w:numId="13" w16cid:durableId="313291340">
    <w:abstractNumId w:val="17"/>
  </w:num>
  <w:num w:numId="14" w16cid:durableId="2045252560">
    <w:abstractNumId w:val="25"/>
  </w:num>
  <w:num w:numId="15" w16cid:durableId="1511992851">
    <w:abstractNumId w:val="10"/>
  </w:num>
  <w:num w:numId="16" w16cid:durableId="1738936939">
    <w:abstractNumId w:val="21"/>
  </w:num>
  <w:num w:numId="17" w16cid:durableId="656803556">
    <w:abstractNumId w:val="0"/>
  </w:num>
  <w:num w:numId="18" w16cid:durableId="1274826413">
    <w:abstractNumId w:val="42"/>
  </w:num>
  <w:num w:numId="19" w16cid:durableId="551504694">
    <w:abstractNumId w:val="15"/>
  </w:num>
  <w:num w:numId="20" w16cid:durableId="1236934450">
    <w:abstractNumId w:val="3"/>
  </w:num>
  <w:num w:numId="21" w16cid:durableId="389766803">
    <w:abstractNumId w:val="39"/>
  </w:num>
  <w:num w:numId="22" w16cid:durableId="392117571">
    <w:abstractNumId w:val="41"/>
  </w:num>
  <w:num w:numId="23" w16cid:durableId="1244531238">
    <w:abstractNumId w:val="43"/>
  </w:num>
  <w:num w:numId="24" w16cid:durableId="1108113106">
    <w:abstractNumId w:val="16"/>
  </w:num>
  <w:num w:numId="25" w16cid:durableId="876159832">
    <w:abstractNumId w:val="18"/>
  </w:num>
  <w:num w:numId="26" w16cid:durableId="1571113699">
    <w:abstractNumId w:val="22"/>
  </w:num>
  <w:num w:numId="27" w16cid:durableId="1130443122">
    <w:abstractNumId w:val="9"/>
  </w:num>
  <w:num w:numId="28" w16cid:durableId="1884709493">
    <w:abstractNumId w:val="38"/>
  </w:num>
  <w:num w:numId="29" w16cid:durableId="666589358">
    <w:abstractNumId w:val="31"/>
  </w:num>
  <w:num w:numId="30" w16cid:durableId="1298947306">
    <w:abstractNumId w:val="24"/>
  </w:num>
  <w:num w:numId="31" w16cid:durableId="940718307">
    <w:abstractNumId w:val="32"/>
  </w:num>
  <w:num w:numId="32" w16cid:durableId="605693279">
    <w:abstractNumId w:val="6"/>
  </w:num>
  <w:num w:numId="33" w16cid:durableId="2001227433">
    <w:abstractNumId w:val="36"/>
  </w:num>
  <w:num w:numId="34" w16cid:durableId="1948735404">
    <w:abstractNumId w:val="4"/>
  </w:num>
  <w:num w:numId="35" w16cid:durableId="831338119">
    <w:abstractNumId w:val="12"/>
  </w:num>
  <w:num w:numId="36" w16cid:durableId="680820643">
    <w:abstractNumId w:val="5"/>
  </w:num>
  <w:num w:numId="37" w16cid:durableId="1873417005">
    <w:abstractNumId w:val="26"/>
  </w:num>
  <w:num w:numId="38" w16cid:durableId="1713647930">
    <w:abstractNumId w:val="27"/>
  </w:num>
  <w:num w:numId="39" w16cid:durableId="1043750674">
    <w:abstractNumId w:val="2"/>
  </w:num>
  <w:num w:numId="40" w16cid:durableId="1872961919">
    <w:abstractNumId w:val="29"/>
  </w:num>
  <w:num w:numId="41" w16cid:durableId="1339430514">
    <w:abstractNumId w:val="34"/>
  </w:num>
  <w:num w:numId="42" w16cid:durableId="2135824462">
    <w:abstractNumId w:val="1"/>
  </w:num>
  <w:num w:numId="43" w16cid:durableId="642349978">
    <w:abstractNumId w:val="28"/>
  </w:num>
  <w:num w:numId="44" w16cid:durableId="1350915303">
    <w:abstractNumId w:val="37"/>
  </w:num>
  <w:num w:numId="45" w16cid:durableId="1191526595">
    <w:abstractNumId w:val="23"/>
  </w:num>
  <w:numIdMacAtCleanup w:val="1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D2C"/>
    <w:rsid w:val="000008C2"/>
    <w:rsid w:val="00000B72"/>
    <w:rsid w:val="00000C38"/>
    <w:rsid w:val="00001A74"/>
    <w:rsid w:val="00001F43"/>
    <w:rsid w:val="000020A4"/>
    <w:rsid w:val="000022D4"/>
    <w:rsid w:val="000031E9"/>
    <w:rsid w:val="00003722"/>
    <w:rsid w:val="00003D36"/>
    <w:rsid w:val="00004242"/>
    <w:rsid w:val="00004BDB"/>
    <w:rsid w:val="000053D0"/>
    <w:rsid w:val="00005AB2"/>
    <w:rsid w:val="00006546"/>
    <w:rsid w:val="00006CAC"/>
    <w:rsid w:val="0000758A"/>
    <w:rsid w:val="00010030"/>
    <w:rsid w:val="000105EA"/>
    <w:rsid w:val="00011355"/>
    <w:rsid w:val="0001182D"/>
    <w:rsid w:val="00012E28"/>
    <w:rsid w:val="00013765"/>
    <w:rsid w:val="00013A85"/>
    <w:rsid w:val="00014565"/>
    <w:rsid w:val="00014EDB"/>
    <w:rsid w:val="00016255"/>
    <w:rsid w:val="00016476"/>
    <w:rsid w:val="00016A65"/>
    <w:rsid w:val="00016C7D"/>
    <w:rsid w:val="00016FB9"/>
    <w:rsid w:val="00017DC0"/>
    <w:rsid w:val="0002019D"/>
    <w:rsid w:val="00020B63"/>
    <w:rsid w:val="00021CF0"/>
    <w:rsid w:val="00022231"/>
    <w:rsid w:val="00022B9B"/>
    <w:rsid w:val="00022CBF"/>
    <w:rsid w:val="00022CD6"/>
    <w:rsid w:val="000233E8"/>
    <w:rsid w:val="0002354F"/>
    <w:rsid w:val="000239DB"/>
    <w:rsid w:val="00024AC5"/>
    <w:rsid w:val="00024FBC"/>
    <w:rsid w:val="000250CB"/>
    <w:rsid w:val="0002553A"/>
    <w:rsid w:val="00025D1A"/>
    <w:rsid w:val="00026E72"/>
    <w:rsid w:val="00026F6D"/>
    <w:rsid w:val="00027114"/>
    <w:rsid w:val="000274DC"/>
    <w:rsid w:val="000300DB"/>
    <w:rsid w:val="000308AC"/>
    <w:rsid w:val="00030CDB"/>
    <w:rsid w:val="00030FEC"/>
    <w:rsid w:val="000311CE"/>
    <w:rsid w:val="0003154C"/>
    <w:rsid w:val="000326B2"/>
    <w:rsid w:val="000327C7"/>
    <w:rsid w:val="00032EB4"/>
    <w:rsid w:val="000333EA"/>
    <w:rsid w:val="000334E7"/>
    <w:rsid w:val="000335B2"/>
    <w:rsid w:val="00033D65"/>
    <w:rsid w:val="00033F24"/>
    <w:rsid w:val="00034991"/>
    <w:rsid w:val="000366A2"/>
    <w:rsid w:val="00036723"/>
    <w:rsid w:val="00036815"/>
    <w:rsid w:val="00036893"/>
    <w:rsid w:val="00036DFD"/>
    <w:rsid w:val="000379A6"/>
    <w:rsid w:val="0004066E"/>
    <w:rsid w:val="00041162"/>
    <w:rsid w:val="0004186F"/>
    <w:rsid w:val="00041C54"/>
    <w:rsid w:val="00042218"/>
    <w:rsid w:val="00042DCE"/>
    <w:rsid w:val="0004305D"/>
    <w:rsid w:val="00043B05"/>
    <w:rsid w:val="00044003"/>
    <w:rsid w:val="000448D3"/>
    <w:rsid w:val="00044BAB"/>
    <w:rsid w:val="00044D98"/>
    <w:rsid w:val="00045CB9"/>
    <w:rsid w:val="000464FF"/>
    <w:rsid w:val="00046B00"/>
    <w:rsid w:val="00046C15"/>
    <w:rsid w:val="00046EFF"/>
    <w:rsid w:val="0004790C"/>
    <w:rsid w:val="00047BC1"/>
    <w:rsid w:val="0005009F"/>
    <w:rsid w:val="0005031B"/>
    <w:rsid w:val="000508F1"/>
    <w:rsid w:val="00051329"/>
    <w:rsid w:val="00051AB1"/>
    <w:rsid w:val="00051BF4"/>
    <w:rsid w:val="00051F5A"/>
    <w:rsid w:val="00052436"/>
    <w:rsid w:val="00052FD8"/>
    <w:rsid w:val="00053637"/>
    <w:rsid w:val="0005381F"/>
    <w:rsid w:val="00053ECA"/>
    <w:rsid w:val="00053EFB"/>
    <w:rsid w:val="00055C4C"/>
    <w:rsid w:val="0005682A"/>
    <w:rsid w:val="00057CB7"/>
    <w:rsid w:val="00057DCC"/>
    <w:rsid w:val="000611F9"/>
    <w:rsid w:val="0006121A"/>
    <w:rsid w:val="0006196B"/>
    <w:rsid w:val="00061B8A"/>
    <w:rsid w:val="00062163"/>
    <w:rsid w:val="00063094"/>
    <w:rsid w:val="00063998"/>
    <w:rsid w:val="00063B77"/>
    <w:rsid w:val="000641FE"/>
    <w:rsid w:val="00064530"/>
    <w:rsid w:val="00064681"/>
    <w:rsid w:val="00064A3C"/>
    <w:rsid w:val="00066BB6"/>
    <w:rsid w:val="00066FE7"/>
    <w:rsid w:val="00067A1D"/>
    <w:rsid w:val="000706B1"/>
    <w:rsid w:val="0007074D"/>
    <w:rsid w:val="00070769"/>
    <w:rsid w:val="000708FE"/>
    <w:rsid w:val="00070B9D"/>
    <w:rsid w:val="00070EC5"/>
    <w:rsid w:val="00071B9F"/>
    <w:rsid w:val="00071E60"/>
    <w:rsid w:val="0007280C"/>
    <w:rsid w:val="00072D5C"/>
    <w:rsid w:val="00074B13"/>
    <w:rsid w:val="00075CF6"/>
    <w:rsid w:val="000763EF"/>
    <w:rsid w:val="00077AFC"/>
    <w:rsid w:val="00077DE1"/>
    <w:rsid w:val="00077F46"/>
    <w:rsid w:val="00077F6F"/>
    <w:rsid w:val="0008144A"/>
    <w:rsid w:val="00081780"/>
    <w:rsid w:val="0008198A"/>
    <w:rsid w:val="00082429"/>
    <w:rsid w:val="00083CBD"/>
    <w:rsid w:val="000850FE"/>
    <w:rsid w:val="00085AAE"/>
    <w:rsid w:val="000862C4"/>
    <w:rsid w:val="000878AA"/>
    <w:rsid w:val="000900EF"/>
    <w:rsid w:val="00090F97"/>
    <w:rsid w:val="000917CC"/>
    <w:rsid w:val="000940C7"/>
    <w:rsid w:val="0009422B"/>
    <w:rsid w:val="000945E6"/>
    <w:rsid w:val="000947D0"/>
    <w:rsid w:val="00095F22"/>
    <w:rsid w:val="00097DE1"/>
    <w:rsid w:val="000A0417"/>
    <w:rsid w:val="000A19B0"/>
    <w:rsid w:val="000A2064"/>
    <w:rsid w:val="000A2C38"/>
    <w:rsid w:val="000A3A21"/>
    <w:rsid w:val="000A4495"/>
    <w:rsid w:val="000A57CA"/>
    <w:rsid w:val="000A59DC"/>
    <w:rsid w:val="000A5C18"/>
    <w:rsid w:val="000A5ED3"/>
    <w:rsid w:val="000A6132"/>
    <w:rsid w:val="000A7142"/>
    <w:rsid w:val="000A71C0"/>
    <w:rsid w:val="000A73B9"/>
    <w:rsid w:val="000A7B29"/>
    <w:rsid w:val="000B0543"/>
    <w:rsid w:val="000B1248"/>
    <w:rsid w:val="000B134C"/>
    <w:rsid w:val="000B14E8"/>
    <w:rsid w:val="000B1A6E"/>
    <w:rsid w:val="000B2D2A"/>
    <w:rsid w:val="000B2EA1"/>
    <w:rsid w:val="000B30EF"/>
    <w:rsid w:val="000B36CB"/>
    <w:rsid w:val="000B499C"/>
    <w:rsid w:val="000B59E8"/>
    <w:rsid w:val="000B60A9"/>
    <w:rsid w:val="000B6A53"/>
    <w:rsid w:val="000C047B"/>
    <w:rsid w:val="000C05E2"/>
    <w:rsid w:val="000C06C7"/>
    <w:rsid w:val="000C10F7"/>
    <w:rsid w:val="000C11D6"/>
    <w:rsid w:val="000C18DE"/>
    <w:rsid w:val="000C2481"/>
    <w:rsid w:val="000C260D"/>
    <w:rsid w:val="000C2F82"/>
    <w:rsid w:val="000C2F85"/>
    <w:rsid w:val="000C3163"/>
    <w:rsid w:val="000C3290"/>
    <w:rsid w:val="000C34FB"/>
    <w:rsid w:val="000C3BD3"/>
    <w:rsid w:val="000C3F90"/>
    <w:rsid w:val="000C4474"/>
    <w:rsid w:val="000C45B5"/>
    <w:rsid w:val="000C4FBB"/>
    <w:rsid w:val="000C532A"/>
    <w:rsid w:val="000C54A2"/>
    <w:rsid w:val="000C5A41"/>
    <w:rsid w:val="000C5C9B"/>
    <w:rsid w:val="000C5CCB"/>
    <w:rsid w:val="000C5EA7"/>
    <w:rsid w:val="000C630B"/>
    <w:rsid w:val="000C64EB"/>
    <w:rsid w:val="000C6962"/>
    <w:rsid w:val="000C7741"/>
    <w:rsid w:val="000C779B"/>
    <w:rsid w:val="000C7AA1"/>
    <w:rsid w:val="000CC0F9"/>
    <w:rsid w:val="000D06F0"/>
    <w:rsid w:val="000D1758"/>
    <w:rsid w:val="000D2209"/>
    <w:rsid w:val="000D31A8"/>
    <w:rsid w:val="000D34CB"/>
    <w:rsid w:val="000D363C"/>
    <w:rsid w:val="000D3D9A"/>
    <w:rsid w:val="000D3F7C"/>
    <w:rsid w:val="000D4721"/>
    <w:rsid w:val="000D507A"/>
    <w:rsid w:val="000D5770"/>
    <w:rsid w:val="000D5E87"/>
    <w:rsid w:val="000D5EB7"/>
    <w:rsid w:val="000D693B"/>
    <w:rsid w:val="000D6A74"/>
    <w:rsid w:val="000D7348"/>
    <w:rsid w:val="000D7C3E"/>
    <w:rsid w:val="000E0598"/>
    <w:rsid w:val="000E072C"/>
    <w:rsid w:val="000E0A27"/>
    <w:rsid w:val="000E189F"/>
    <w:rsid w:val="000E2257"/>
    <w:rsid w:val="000E2AA9"/>
    <w:rsid w:val="000E2B4D"/>
    <w:rsid w:val="000E2F83"/>
    <w:rsid w:val="000E33F3"/>
    <w:rsid w:val="000E38F9"/>
    <w:rsid w:val="000E3EEF"/>
    <w:rsid w:val="000E4048"/>
    <w:rsid w:val="000E409F"/>
    <w:rsid w:val="000E4126"/>
    <w:rsid w:val="000E41CC"/>
    <w:rsid w:val="000E4A76"/>
    <w:rsid w:val="000E5343"/>
    <w:rsid w:val="000E66B1"/>
    <w:rsid w:val="000E6DFE"/>
    <w:rsid w:val="000E70DD"/>
    <w:rsid w:val="000E72B1"/>
    <w:rsid w:val="000E7858"/>
    <w:rsid w:val="000F019F"/>
    <w:rsid w:val="000F19EC"/>
    <w:rsid w:val="000F1DFC"/>
    <w:rsid w:val="000F21B6"/>
    <w:rsid w:val="000F2550"/>
    <w:rsid w:val="000F2873"/>
    <w:rsid w:val="000F29C6"/>
    <w:rsid w:val="000F3E2A"/>
    <w:rsid w:val="000F3E57"/>
    <w:rsid w:val="000F442E"/>
    <w:rsid w:val="000F5E91"/>
    <w:rsid w:val="000F64A9"/>
    <w:rsid w:val="000F69AE"/>
    <w:rsid w:val="000F709C"/>
    <w:rsid w:val="000F725C"/>
    <w:rsid w:val="000F7CB1"/>
    <w:rsid w:val="0010087B"/>
    <w:rsid w:val="001029EF"/>
    <w:rsid w:val="00102DE4"/>
    <w:rsid w:val="001048EB"/>
    <w:rsid w:val="00104DF1"/>
    <w:rsid w:val="00104E14"/>
    <w:rsid w:val="00105547"/>
    <w:rsid w:val="00105AAA"/>
    <w:rsid w:val="00105F31"/>
    <w:rsid w:val="00106DAD"/>
    <w:rsid w:val="001073EE"/>
    <w:rsid w:val="0010792C"/>
    <w:rsid w:val="00107E34"/>
    <w:rsid w:val="00107F77"/>
    <w:rsid w:val="0011044D"/>
    <w:rsid w:val="00110589"/>
    <w:rsid w:val="00110F6D"/>
    <w:rsid w:val="0011130F"/>
    <w:rsid w:val="0011195C"/>
    <w:rsid w:val="00112097"/>
    <w:rsid w:val="001121CA"/>
    <w:rsid w:val="001125CA"/>
    <w:rsid w:val="00112B3A"/>
    <w:rsid w:val="00112BE9"/>
    <w:rsid w:val="00112DAE"/>
    <w:rsid w:val="00112FA2"/>
    <w:rsid w:val="001130C2"/>
    <w:rsid w:val="00113A70"/>
    <w:rsid w:val="00113AF2"/>
    <w:rsid w:val="00113E54"/>
    <w:rsid w:val="001142DA"/>
    <w:rsid w:val="00114404"/>
    <w:rsid w:val="00114522"/>
    <w:rsid w:val="00114C4D"/>
    <w:rsid w:val="001152A0"/>
    <w:rsid w:val="00115A8D"/>
    <w:rsid w:val="00115DD0"/>
    <w:rsid w:val="00116211"/>
    <w:rsid w:val="00117872"/>
    <w:rsid w:val="00117F16"/>
    <w:rsid w:val="001204BF"/>
    <w:rsid w:val="001206C2"/>
    <w:rsid w:val="00120A4B"/>
    <w:rsid w:val="00121A4E"/>
    <w:rsid w:val="00121D41"/>
    <w:rsid w:val="00121D85"/>
    <w:rsid w:val="001222A2"/>
    <w:rsid w:val="00122409"/>
    <w:rsid w:val="001233DD"/>
    <w:rsid w:val="00123479"/>
    <w:rsid w:val="00123697"/>
    <w:rsid w:val="00123CB1"/>
    <w:rsid w:val="00123FAA"/>
    <w:rsid w:val="001251FE"/>
    <w:rsid w:val="00125840"/>
    <w:rsid w:val="00125AC0"/>
    <w:rsid w:val="00126022"/>
    <w:rsid w:val="001262D4"/>
    <w:rsid w:val="001279E9"/>
    <w:rsid w:val="00130429"/>
    <w:rsid w:val="00130B98"/>
    <w:rsid w:val="00130C35"/>
    <w:rsid w:val="00130FE6"/>
    <w:rsid w:val="00131C2C"/>
    <w:rsid w:val="00132221"/>
    <w:rsid w:val="00132248"/>
    <w:rsid w:val="001336F0"/>
    <w:rsid w:val="0013398D"/>
    <w:rsid w:val="00134C89"/>
    <w:rsid w:val="001352F6"/>
    <w:rsid w:val="00135D7A"/>
    <w:rsid w:val="00135EDF"/>
    <w:rsid w:val="00136116"/>
    <w:rsid w:val="00136126"/>
    <w:rsid w:val="001363C5"/>
    <w:rsid w:val="001366C1"/>
    <w:rsid w:val="00136A5B"/>
    <w:rsid w:val="00136CF6"/>
    <w:rsid w:val="00137567"/>
    <w:rsid w:val="0014059B"/>
    <w:rsid w:val="0014063E"/>
    <w:rsid w:val="00140DC0"/>
    <w:rsid w:val="00141886"/>
    <w:rsid w:val="00143FE6"/>
    <w:rsid w:val="001453E4"/>
    <w:rsid w:val="00145488"/>
    <w:rsid w:val="00145730"/>
    <w:rsid w:val="00145A34"/>
    <w:rsid w:val="00145F6F"/>
    <w:rsid w:val="0014624F"/>
    <w:rsid w:val="00146439"/>
    <w:rsid w:val="0014680C"/>
    <w:rsid w:val="00146B9E"/>
    <w:rsid w:val="00146D34"/>
    <w:rsid w:val="00146EDA"/>
    <w:rsid w:val="001472CF"/>
    <w:rsid w:val="0014762E"/>
    <w:rsid w:val="00150109"/>
    <w:rsid w:val="00150462"/>
    <w:rsid w:val="0015065E"/>
    <w:rsid w:val="00150FD2"/>
    <w:rsid w:val="0015154F"/>
    <w:rsid w:val="00152125"/>
    <w:rsid w:val="0015221F"/>
    <w:rsid w:val="00152243"/>
    <w:rsid w:val="00152DB3"/>
    <w:rsid w:val="00152E57"/>
    <w:rsid w:val="001535B0"/>
    <w:rsid w:val="00153A37"/>
    <w:rsid w:val="00153D0B"/>
    <w:rsid w:val="001543F7"/>
    <w:rsid w:val="00154678"/>
    <w:rsid w:val="001556DF"/>
    <w:rsid w:val="001563B7"/>
    <w:rsid w:val="0015663A"/>
    <w:rsid w:val="001568FA"/>
    <w:rsid w:val="00156A39"/>
    <w:rsid w:val="00157C8E"/>
    <w:rsid w:val="00157CF1"/>
    <w:rsid w:val="00160173"/>
    <w:rsid w:val="00160290"/>
    <w:rsid w:val="001609A4"/>
    <w:rsid w:val="00162EF2"/>
    <w:rsid w:val="00163658"/>
    <w:rsid w:val="00164813"/>
    <w:rsid w:val="00165537"/>
    <w:rsid w:val="00165662"/>
    <w:rsid w:val="00165D5B"/>
    <w:rsid w:val="00166979"/>
    <w:rsid w:val="00166CB6"/>
    <w:rsid w:val="00166D63"/>
    <w:rsid w:val="00166D6E"/>
    <w:rsid w:val="00167412"/>
    <w:rsid w:val="0016756E"/>
    <w:rsid w:val="00170205"/>
    <w:rsid w:val="00170894"/>
    <w:rsid w:val="001712AC"/>
    <w:rsid w:val="00171F48"/>
    <w:rsid w:val="00172472"/>
    <w:rsid w:val="001731AB"/>
    <w:rsid w:val="00173FEE"/>
    <w:rsid w:val="0017480A"/>
    <w:rsid w:val="0017483D"/>
    <w:rsid w:val="0017513E"/>
    <w:rsid w:val="00175828"/>
    <w:rsid w:val="00176D17"/>
    <w:rsid w:val="00177B46"/>
    <w:rsid w:val="00180026"/>
    <w:rsid w:val="001801ED"/>
    <w:rsid w:val="001803FE"/>
    <w:rsid w:val="001805EE"/>
    <w:rsid w:val="00180756"/>
    <w:rsid w:val="00180E60"/>
    <w:rsid w:val="00181EAD"/>
    <w:rsid w:val="00181EE3"/>
    <w:rsid w:val="00182887"/>
    <w:rsid w:val="00182D74"/>
    <w:rsid w:val="00183011"/>
    <w:rsid w:val="00183868"/>
    <w:rsid w:val="00183A1A"/>
    <w:rsid w:val="00183CFE"/>
    <w:rsid w:val="00183D5F"/>
    <w:rsid w:val="00185261"/>
    <w:rsid w:val="001862C6"/>
    <w:rsid w:val="00186453"/>
    <w:rsid w:val="00187B3E"/>
    <w:rsid w:val="00187D25"/>
    <w:rsid w:val="00190640"/>
    <w:rsid w:val="00190A7B"/>
    <w:rsid w:val="00190CCF"/>
    <w:rsid w:val="00191037"/>
    <w:rsid w:val="001925EB"/>
    <w:rsid w:val="00192D3D"/>
    <w:rsid w:val="00192DD5"/>
    <w:rsid w:val="0019373D"/>
    <w:rsid w:val="00193875"/>
    <w:rsid w:val="001943F1"/>
    <w:rsid w:val="0019667E"/>
    <w:rsid w:val="00197146"/>
    <w:rsid w:val="001976D3"/>
    <w:rsid w:val="001977FF"/>
    <w:rsid w:val="00197D69"/>
    <w:rsid w:val="00197F49"/>
    <w:rsid w:val="001A0E47"/>
    <w:rsid w:val="001A2354"/>
    <w:rsid w:val="001A2DB2"/>
    <w:rsid w:val="001A2EE0"/>
    <w:rsid w:val="001A2FCF"/>
    <w:rsid w:val="001A329E"/>
    <w:rsid w:val="001A399A"/>
    <w:rsid w:val="001A4459"/>
    <w:rsid w:val="001A73D8"/>
    <w:rsid w:val="001A77B0"/>
    <w:rsid w:val="001A79D9"/>
    <w:rsid w:val="001B04A5"/>
    <w:rsid w:val="001B06CA"/>
    <w:rsid w:val="001B082A"/>
    <w:rsid w:val="001B0DFE"/>
    <w:rsid w:val="001B16EF"/>
    <w:rsid w:val="001B26CE"/>
    <w:rsid w:val="001B2976"/>
    <w:rsid w:val="001B2F92"/>
    <w:rsid w:val="001B31F6"/>
    <w:rsid w:val="001B3F4E"/>
    <w:rsid w:val="001B461D"/>
    <w:rsid w:val="001B5872"/>
    <w:rsid w:val="001B5EFD"/>
    <w:rsid w:val="001B66B4"/>
    <w:rsid w:val="001B6E00"/>
    <w:rsid w:val="001B6F75"/>
    <w:rsid w:val="001B731D"/>
    <w:rsid w:val="001B7E5B"/>
    <w:rsid w:val="001C06F7"/>
    <w:rsid w:val="001C0D6E"/>
    <w:rsid w:val="001C0DF2"/>
    <w:rsid w:val="001C1A55"/>
    <w:rsid w:val="001C242B"/>
    <w:rsid w:val="001C2E88"/>
    <w:rsid w:val="001C3167"/>
    <w:rsid w:val="001C3B45"/>
    <w:rsid w:val="001C447B"/>
    <w:rsid w:val="001C47E3"/>
    <w:rsid w:val="001C4B2E"/>
    <w:rsid w:val="001C4CFE"/>
    <w:rsid w:val="001C5AFC"/>
    <w:rsid w:val="001C5B3D"/>
    <w:rsid w:val="001C6D00"/>
    <w:rsid w:val="001C71E4"/>
    <w:rsid w:val="001C7A85"/>
    <w:rsid w:val="001D04A3"/>
    <w:rsid w:val="001D080F"/>
    <w:rsid w:val="001D2C57"/>
    <w:rsid w:val="001D3490"/>
    <w:rsid w:val="001D4E08"/>
    <w:rsid w:val="001D55ED"/>
    <w:rsid w:val="001D5DE5"/>
    <w:rsid w:val="001D62C4"/>
    <w:rsid w:val="001D741E"/>
    <w:rsid w:val="001D7C86"/>
    <w:rsid w:val="001D7FC4"/>
    <w:rsid w:val="001E06D7"/>
    <w:rsid w:val="001E1840"/>
    <w:rsid w:val="001E1B68"/>
    <w:rsid w:val="001E236B"/>
    <w:rsid w:val="001E2F97"/>
    <w:rsid w:val="001E2FDD"/>
    <w:rsid w:val="001E3233"/>
    <w:rsid w:val="001E3F70"/>
    <w:rsid w:val="001E417F"/>
    <w:rsid w:val="001E57FF"/>
    <w:rsid w:val="001E5FE3"/>
    <w:rsid w:val="001E62A2"/>
    <w:rsid w:val="001E6EE8"/>
    <w:rsid w:val="001E751E"/>
    <w:rsid w:val="001F08BA"/>
    <w:rsid w:val="001F0BCF"/>
    <w:rsid w:val="001F0CCD"/>
    <w:rsid w:val="001F0DA0"/>
    <w:rsid w:val="001F0EF8"/>
    <w:rsid w:val="001F15EF"/>
    <w:rsid w:val="001F1B0E"/>
    <w:rsid w:val="001F1F3F"/>
    <w:rsid w:val="001F2473"/>
    <w:rsid w:val="001F24EE"/>
    <w:rsid w:val="001F3A7B"/>
    <w:rsid w:val="001F3C1B"/>
    <w:rsid w:val="001F3E42"/>
    <w:rsid w:val="001F3EA8"/>
    <w:rsid w:val="001F4239"/>
    <w:rsid w:val="001F463C"/>
    <w:rsid w:val="001F531D"/>
    <w:rsid w:val="001F5764"/>
    <w:rsid w:val="001F5B6E"/>
    <w:rsid w:val="001F6620"/>
    <w:rsid w:val="001F685E"/>
    <w:rsid w:val="001F6CE5"/>
    <w:rsid w:val="001F6F49"/>
    <w:rsid w:val="001F71EC"/>
    <w:rsid w:val="001F720E"/>
    <w:rsid w:val="001F72FC"/>
    <w:rsid w:val="001F73E6"/>
    <w:rsid w:val="001F79AE"/>
    <w:rsid w:val="00200C56"/>
    <w:rsid w:val="00201EB8"/>
    <w:rsid w:val="00202999"/>
    <w:rsid w:val="002032C3"/>
    <w:rsid w:val="00203662"/>
    <w:rsid w:val="00203D5B"/>
    <w:rsid w:val="002045B2"/>
    <w:rsid w:val="0020511A"/>
    <w:rsid w:val="0020731B"/>
    <w:rsid w:val="00207A79"/>
    <w:rsid w:val="002116CB"/>
    <w:rsid w:val="00211E4D"/>
    <w:rsid w:val="002144DD"/>
    <w:rsid w:val="0021509A"/>
    <w:rsid w:val="00215294"/>
    <w:rsid w:val="00215370"/>
    <w:rsid w:val="00216D79"/>
    <w:rsid w:val="00220842"/>
    <w:rsid w:val="00220C0E"/>
    <w:rsid w:val="002226F7"/>
    <w:rsid w:val="00222CCE"/>
    <w:rsid w:val="00223176"/>
    <w:rsid w:val="00223252"/>
    <w:rsid w:val="00223825"/>
    <w:rsid w:val="00223D80"/>
    <w:rsid w:val="0022497A"/>
    <w:rsid w:val="00224A8F"/>
    <w:rsid w:val="00225C71"/>
    <w:rsid w:val="0023039D"/>
    <w:rsid w:val="002304FB"/>
    <w:rsid w:val="00230598"/>
    <w:rsid w:val="00230B0C"/>
    <w:rsid w:val="00230C7C"/>
    <w:rsid w:val="00230CAF"/>
    <w:rsid w:val="00231961"/>
    <w:rsid w:val="00231A66"/>
    <w:rsid w:val="00232EAE"/>
    <w:rsid w:val="00233032"/>
    <w:rsid w:val="00233471"/>
    <w:rsid w:val="002337D8"/>
    <w:rsid w:val="002338F9"/>
    <w:rsid w:val="0023430E"/>
    <w:rsid w:val="002346AA"/>
    <w:rsid w:val="002361DE"/>
    <w:rsid w:val="002363B9"/>
    <w:rsid w:val="002370B9"/>
    <w:rsid w:val="0023766A"/>
    <w:rsid w:val="00237818"/>
    <w:rsid w:val="0024010C"/>
    <w:rsid w:val="00240F00"/>
    <w:rsid w:val="00241063"/>
    <w:rsid w:val="0024140F"/>
    <w:rsid w:val="00241804"/>
    <w:rsid w:val="00241CE9"/>
    <w:rsid w:val="00241F93"/>
    <w:rsid w:val="00243943"/>
    <w:rsid w:val="00243B7D"/>
    <w:rsid w:val="00244035"/>
    <w:rsid w:val="00244BD4"/>
    <w:rsid w:val="00244CF8"/>
    <w:rsid w:val="00244F30"/>
    <w:rsid w:val="0024509F"/>
    <w:rsid w:val="002454EB"/>
    <w:rsid w:val="00245BEC"/>
    <w:rsid w:val="00245FFE"/>
    <w:rsid w:val="002466E9"/>
    <w:rsid w:val="002468EB"/>
    <w:rsid w:val="00246A6B"/>
    <w:rsid w:val="00247495"/>
    <w:rsid w:val="00247870"/>
    <w:rsid w:val="00247A30"/>
    <w:rsid w:val="002506AA"/>
    <w:rsid w:val="002542C0"/>
    <w:rsid w:val="00254636"/>
    <w:rsid w:val="00255096"/>
    <w:rsid w:val="00255280"/>
    <w:rsid w:val="00255313"/>
    <w:rsid w:val="00255465"/>
    <w:rsid w:val="002554D9"/>
    <w:rsid w:val="00255B36"/>
    <w:rsid w:val="002562AA"/>
    <w:rsid w:val="0025674B"/>
    <w:rsid w:val="0025733C"/>
    <w:rsid w:val="00257675"/>
    <w:rsid w:val="00257A25"/>
    <w:rsid w:val="00257C8B"/>
    <w:rsid w:val="00260603"/>
    <w:rsid w:val="00260F5B"/>
    <w:rsid w:val="00261126"/>
    <w:rsid w:val="002613D1"/>
    <w:rsid w:val="00261767"/>
    <w:rsid w:val="002617C9"/>
    <w:rsid w:val="00261F2A"/>
    <w:rsid w:val="00263344"/>
    <w:rsid w:val="00263BE9"/>
    <w:rsid w:val="0026427E"/>
    <w:rsid w:val="0026518D"/>
    <w:rsid w:val="00265528"/>
    <w:rsid w:val="00265A27"/>
    <w:rsid w:val="002668D9"/>
    <w:rsid w:val="00267911"/>
    <w:rsid w:val="0027000E"/>
    <w:rsid w:val="0027209D"/>
    <w:rsid w:val="0027238F"/>
    <w:rsid w:val="0027256F"/>
    <w:rsid w:val="002726DB"/>
    <w:rsid w:val="002726FB"/>
    <w:rsid w:val="002728BD"/>
    <w:rsid w:val="00272BCA"/>
    <w:rsid w:val="00273516"/>
    <w:rsid w:val="00273F27"/>
    <w:rsid w:val="002749F4"/>
    <w:rsid w:val="00274AC0"/>
    <w:rsid w:val="00275A7B"/>
    <w:rsid w:val="00275DB0"/>
    <w:rsid w:val="0027621D"/>
    <w:rsid w:val="0027630C"/>
    <w:rsid w:val="00276320"/>
    <w:rsid w:val="0027633C"/>
    <w:rsid w:val="002763D5"/>
    <w:rsid w:val="00276809"/>
    <w:rsid w:val="00276A36"/>
    <w:rsid w:val="00277695"/>
    <w:rsid w:val="00277989"/>
    <w:rsid w:val="0027798D"/>
    <w:rsid w:val="00277B55"/>
    <w:rsid w:val="00280057"/>
    <w:rsid w:val="002803FD"/>
    <w:rsid w:val="002806E0"/>
    <w:rsid w:val="00280DB3"/>
    <w:rsid w:val="00280DF0"/>
    <w:rsid w:val="002815CA"/>
    <w:rsid w:val="002816E1"/>
    <w:rsid w:val="002819C2"/>
    <w:rsid w:val="00281B21"/>
    <w:rsid w:val="00281D5D"/>
    <w:rsid w:val="00281DDB"/>
    <w:rsid w:val="00281E67"/>
    <w:rsid w:val="00281F2E"/>
    <w:rsid w:val="002827CB"/>
    <w:rsid w:val="00282FA5"/>
    <w:rsid w:val="002832EA"/>
    <w:rsid w:val="0028366E"/>
    <w:rsid w:val="00284AF3"/>
    <w:rsid w:val="00284B21"/>
    <w:rsid w:val="00285098"/>
    <w:rsid w:val="0028532E"/>
    <w:rsid w:val="00285D72"/>
    <w:rsid w:val="00285DFB"/>
    <w:rsid w:val="00285ED7"/>
    <w:rsid w:val="002860DF"/>
    <w:rsid w:val="00286AE2"/>
    <w:rsid w:val="00286FA0"/>
    <w:rsid w:val="00287056"/>
    <w:rsid w:val="0029077E"/>
    <w:rsid w:val="00290AEE"/>
    <w:rsid w:val="00291703"/>
    <w:rsid w:val="00291DEE"/>
    <w:rsid w:val="00292555"/>
    <w:rsid w:val="002927F6"/>
    <w:rsid w:val="0029324F"/>
    <w:rsid w:val="002941AB"/>
    <w:rsid w:val="002945B5"/>
    <w:rsid w:val="002949DD"/>
    <w:rsid w:val="00295503"/>
    <w:rsid w:val="00295D86"/>
    <w:rsid w:val="00296E2A"/>
    <w:rsid w:val="00297069"/>
    <w:rsid w:val="0029736A"/>
    <w:rsid w:val="002A10B3"/>
    <w:rsid w:val="002A12A6"/>
    <w:rsid w:val="002A1343"/>
    <w:rsid w:val="002A1384"/>
    <w:rsid w:val="002A15F2"/>
    <w:rsid w:val="002A17AE"/>
    <w:rsid w:val="002A1AF4"/>
    <w:rsid w:val="002A2275"/>
    <w:rsid w:val="002A23D1"/>
    <w:rsid w:val="002A24F1"/>
    <w:rsid w:val="002A32A1"/>
    <w:rsid w:val="002A33F3"/>
    <w:rsid w:val="002A41E6"/>
    <w:rsid w:val="002A4B45"/>
    <w:rsid w:val="002A51B6"/>
    <w:rsid w:val="002A5376"/>
    <w:rsid w:val="002A5875"/>
    <w:rsid w:val="002A5FB7"/>
    <w:rsid w:val="002A686A"/>
    <w:rsid w:val="002A6976"/>
    <w:rsid w:val="002A6AE1"/>
    <w:rsid w:val="002A6DA3"/>
    <w:rsid w:val="002A7933"/>
    <w:rsid w:val="002A79EE"/>
    <w:rsid w:val="002B0A0F"/>
    <w:rsid w:val="002B0FAA"/>
    <w:rsid w:val="002B101F"/>
    <w:rsid w:val="002B15A6"/>
    <w:rsid w:val="002B21C9"/>
    <w:rsid w:val="002B23B1"/>
    <w:rsid w:val="002B2D97"/>
    <w:rsid w:val="002B365F"/>
    <w:rsid w:val="002B36A9"/>
    <w:rsid w:val="002B38F5"/>
    <w:rsid w:val="002B412C"/>
    <w:rsid w:val="002B4239"/>
    <w:rsid w:val="002B4588"/>
    <w:rsid w:val="002B4654"/>
    <w:rsid w:val="002B4B7E"/>
    <w:rsid w:val="002B6C4A"/>
    <w:rsid w:val="002B7E23"/>
    <w:rsid w:val="002C03AB"/>
    <w:rsid w:val="002C0871"/>
    <w:rsid w:val="002C17E8"/>
    <w:rsid w:val="002C2721"/>
    <w:rsid w:val="002C4E61"/>
    <w:rsid w:val="002C5078"/>
    <w:rsid w:val="002C53EB"/>
    <w:rsid w:val="002C5505"/>
    <w:rsid w:val="002C55D2"/>
    <w:rsid w:val="002C55EE"/>
    <w:rsid w:val="002C5CE5"/>
    <w:rsid w:val="002C5D77"/>
    <w:rsid w:val="002C5DFA"/>
    <w:rsid w:val="002C6114"/>
    <w:rsid w:val="002C64A2"/>
    <w:rsid w:val="002C698D"/>
    <w:rsid w:val="002C6B7B"/>
    <w:rsid w:val="002C6CDA"/>
    <w:rsid w:val="002C71A9"/>
    <w:rsid w:val="002D025F"/>
    <w:rsid w:val="002D02F4"/>
    <w:rsid w:val="002D236A"/>
    <w:rsid w:val="002D2418"/>
    <w:rsid w:val="002D26BB"/>
    <w:rsid w:val="002D2762"/>
    <w:rsid w:val="002D2EBD"/>
    <w:rsid w:val="002D3E57"/>
    <w:rsid w:val="002D44CF"/>
    <w:rsid w:val="002D5543"/>
    <w:rsid w:val="002D5B10"/>
    <w:rsid w:val="002D5E75"/>
    <w:rsid w:val="002D6061"/>
    <w:rsid w:val="002D63BE"/>
    <w:rsid w:val="002D6428"/>
    <w:rsid w:val="002D6948"/>
    <w:rsid w:val="002D6991"/>
    <w:rsid w:val="002D699E"/>
    <w:rsid w:val="002D6BD7"/>
    <w:rsid w:val="002D6D2A"/>
    <w:rsid w:val="002D6DD9"/>
    <w:rsid w:val="002D703B"/>
    <w:rsid w:val="002D7182"/>
    <w:rsid w:val="002E1F26"/>
    <w:rsid w:val="002E30DF"/>
    <w:rsid w:val="002E39A2"/>
    <w:rsid w:val="002E4531"/>
    <w:rsid w:val="002E4A06"/>
    <w:rsid w:val="002E6B35"/>
    <w:rsid w:val="002E7014"/>
    <w:rsid w:val="002E7126"/>
    <w:rsid w:val="002E7287"/>
    <w:rsid w:val="002E7AA6"/>
    <w:rsid w:val="002E7CEF"/>
    <w:rsid w:val="002F087B"/>
    <w:rsid w:val="002F09B9"/>
    <w:rsid w:val="002F150A"/>
    <w:rsid w:val="002F1616"/>
    <w:rsid w:val="002F270B"/>
    <w:rsid w:val="002F272C"/>
    <w:rsid w:val="002F29A5"/>
    <w:rsid w:val="002F2FE5"/>
    <w:rsid w:val="002F301E"/>
    <w:rsid w:val="002F438D"/>
    <w:rsid w:val="002F4CD0"/>
    <w:rsid w:val="002F521F"/>
    <w:rsid w:val="002F59D8"/>
    <w:rsid w:val="002F61CE"/>
    <w:rsid w:val="002F680F"/>
    <w:rsid w:val="002F6997"/>
    <w:rsid w:val="002F6A79"/>
    <w:rsid w:val="002F6BA0"/>
    <w:rsid w:val="002F7B4E"/>
    <w:rsid w:val="002F7EEE"/>
    <w:rsid w:val="00300734"/>
    <w:rsid w:val="00300D24"/>
    <w:rsid w:val="0030122C"/>
    <w:rsid w:val="003015BA"/>
    <w:rsid w:val="00301825"/>
    <w:rsid w:val="0030198D"/>
    <w:rsid w:val="00303388"/>
    <w:rsid w:val="00303870"/>
    <w:rsid w:val="003040A7"/>
    <w:rsid w:val="00304A16"/>
    <w:rsid w:val="00305BDE"/>
    <w:rsid w:val="00305E5B"/>
    <w:rsid w:val="003064A6"/>
    <w:rsid w:val="00306FB3"/>
    <w:rsid w:val="00307319"/>
    <w:rsid w:val="003074CD"/>
    <w:rsid w:val="003100DE"/>
    <w:rsid w:val="0031047E"/>
    <w:rsid w:val="00312895"/>
    <w:rsid w:val="003128FF"/>
    <w:rsid w:val="00312B11"/>
    <w:rsid w:val="00312F33"/>
    <w:rsid w:val="00314040"/>
    <w:rsid w:val="003152ED"/>
    <w:rsid w:val="00315B11"/>
    <w:rsid w:val="00316FAB"/>
    <w:rsid w:val="00317817"/>
    <w:rsid w:val="00317AD1"/>
    <w:rsid w:val="003204E5"/>
    <w:rsid w:val="00320677"/>
    <w:rsid w:val="003208C9"/>
    <w:rsid w:val="003211B0"/>
    <w:rsid w:val="003218B5"/>
    <w:rsid w:val="00321D1E"/>
    <w:rsid w:val="0032228D"/>
    <w:rsid w:val="00322820"/>
    <w:rsid w:val="00322D6E"/>
    <w:rsid w:val="00322E20"/>
    <w:rsid w:val="003232C7"/>
    <w:rsid w:val="003237F4"/>
    <w:rsid w:val="0032388C"/>
    <w:rsid w:val="003253BD"/>
    <w:rsid w:val="0032598B"/>
    <w:rsid w:val="00325F3D"/>
    <w:rsid w:val="00326285"/>
    <w:rsid w:val="00326422"/>
    <w:rsid w:val="003264F3"/>
    <w:rsid w:val="00326A14"/>
    <w:rsid w:val="0032756D"/>
    <w:rsid w:val="003278BF"/>
    <w:rsid w:val="0032792D"/>
    <w:rsid w:val="00327EB8"/>
    <w:rsid w:val="003316B2"/>
    <w:rsid w:val="003324F7"/>
    <w:rsid w:val="00332754"/>
    <w:rsid w:val="00332FCC"/>
    <w:rsid w:val="00333531"/>
    <w:rsid w:val="00333586"/>
    <w:rsid w:val="0033366A"/>
    <w:rsid w:val="00333AC6"/>
    <w:rsid w:val="003340FB"/>
    <w:rsid w:val="00334651"/>
    <w:rsid w:val="00334DE6"/>
    <w:rsid w:val="00335281"/>
    <w:rsid w:val="003356EB"/>
    <w:rsid w:val="00335ED5"/>
    <w:rsid w:val="00336092"/>
    <w:rsid w:val="003402CA"/>
    <w:rsid w:val="00340D07"/>
    <w:rsid w:val="00341E20"/>
    <w:rsid w:val="00342465"/>
    <w:rsid w:val="003425F1"/>
    <w:rsid w:val="00342F15"/>
    <w:rsid w:val="00343A6B"/>
    <w:rsid w:val="0034418E"/>
    <w:rsid w:val="003445EA"/>
    <w:rsid w:val="00344C6A"/>
    <w:rsid w:val="00345162"/>
    <w:rsid w:val="0034528C"/>
    <w:rsid w:val="003458F9"/>
    <w:rsid w:val="00345A64"/>
    <w:rsid w:val="00345A81"/>
    <w:rsid w:val="00345B6E"/>
    <w:rsid w:val="00346CCB"/>
    <w:rsid w:val="00347520"/>
    <w:rsid w:val="003476E7"/>
    <w:rsid w:val="00347F60"/>
    <w:rsid w:val="00350063"/>
    <w:rsid w:val="003503A4"/>
    <w:rsid w:val="00351F08"/>
    <w:rsid w:val="00352B9E"/>
    <w:rsid w:val="00352E06"/>
    <w:rsid w:val="003534E5"/>
    <w:rsid w:val="00354236"/>
    <w:rsid w:val="003542DC"/>
    <w:rsid w:val="0035519E"/>
    <w:rsid w:val="003554B1"/>
    <w:rsid w:val="00356A71"/>
    <w:rsid w:val="00356C43"/>
    <w:rsid w:val="00356DB0"/>
    <w:rsid w:val="003570C4"/>
    <w:rsid w:val="003609EB"/>
    <w:rsid w:val="00360A70"/>
    <w:rsid w:val="00361115"/>
    <w:rsid w:val="003614B5"/>
    <w:rsid w:val="00362575"/>
    <w:rsid w:val="003632F0"/>
    <w:rsid w:val="0036394C"/>
    <w:rsid w:val="00363D4B"/>
    <w:rsid w:val="00364461"/>
    <w:rsid w:val="00364BD6"/>
    <w:rsid w:val="00364C05"/>
    <w:rsid w:val="00364F5D"/>
    <w:rsid w:val="00365629"/>
    <w:rsid w:val="0036588D"/>
    <w:rsid w:val="0036604D"/>
    <w:rsid w:val="003666F6"/>
    <w:rsid w:val="003667BA"/>
    <w:rsid w:val="003667C5"/>
    <w:rsid w:val="00367846"/>
    <w:rsid w:val="0037003D"/>
    <w:rsid w:val="0037011E"/>
    <w:rsid w:val="0037067E"/>
    <w:rsid w:val="003721E1"/>
    <w:rsid w:val="003725D7"/>
    <w:rsid w:val="003727AF"/>
    <w:rsid w:val="00372D58"/>
    <w:rsid w:val="0037434D"/>
    <w:rsid w:val="00375B7D"/>
    <w:rsid w:val="0037610F"/>
    <w:rsid w:val="00376A27"/>
    <w:rsid w:val="003770A5"/>
    <w:rsid w:val="0037767D"/>
    <w:rsid w:val="003776B9"/>
    <w:rsid w:val="00377B91"/>
    <w:rsid w:val="00377E14"/>
    <w:rsid w:val="00377FA1"/>
    <w:rsid w:val="00381272"/>
    <w:rsid w:val="00381611"/>
    <w:rsid w:val="0038192B"/>
    <w:rsid w:val="003823DD"/>
    <w:rsid w:val="0038253A"/>
    <w:rsid w:val="003826E4"/>
    <w:rsid w:val="00383CDF"/>
    <w:rsid w:val="003840B8"/>
    <w:rsid w:val="00384980"/>
    <w:rsid w:val="00385CF8"/>
    <w:rsid w:val="00386C88"/>
    <w:rsid w:val="00387972"/>
    <w:rsid w:val="003879CA"/>
    <w:rsid w:val="003920D8"/>
    <w:rsid w:val="0039238F"/>
    <w:rsid w:val="00392414"/>
    <w:rsid w:val="00393216"/>
    <w:rsid w:val="00393FFF"/>
    <w:rsid w:val="00395243"/>
    <w:rsid w:val="00395265"/>
    <w:rsid w:val="00395F36"/>
    <w:rsid w:val="00396291"/>
    <w:rsid w:val="00396B3B"/>
    <w:rsid w:val="0039735D"/>
    <w:rsid w:val="003974F5"/>
    <w:rsid w:val="00397755"/>
    <w:rsid w:val="003A03D1"/>
    <w:rsid w:val="003A0D97"/>
    <w:rsid w:val="003A148A"/>
    <w:rsid w:val="003A2065"/>
    <w:rsid w:val="003A2350"/>
    <w:rsid w:val="003A27A0"/>
    <w:rsid w:val="003A3256"/>
    <w:rsid w:val="003A43D6"/>
    <w:rsid w:val="003A453E"/>
    <w:rsid w:val="003A49C5"/>
    <w:rsid w:val="003A4A14"/>
    <w:rsid w:val="003A4E24"/>
    <w:rsid w:val="003A517A"/>
    <w:rsid w:val="003A676D"/>
    <w:rsid w:val="003A6D3A"/>
    <w:rsid w:val="003A71A1"/>
    <w:rsid w:val="003A7F92"/>
    <w:rsid w:val="003B0912"/>
    <w:rsid w:val="003B1C71"/>
    <w:rsid w:val="003B1E50"/>
    <w:rsid w:val="003B303E"/>
    <w:rsid w:val="003B33CD"/>
    <w:rsid w:val="003B3555"/>
    <w:rsid w:val="003B3C59"/>
    <w:rsid w:val="003B45B1"/>
    <w:rsid w:val="003B4BBA"/>
    <w:rsid w:val="003B4CF5"/>
    <w:rsid w:val="003B4D10"/>
    <w:rsid w:val="003B4EB2"/>
    <w:rsid w:val="003B4F79"/>
    <w:rsid w:val="003B56A2"/>
    <w:rsid w:val="003B5788"/>
    <w:rsid w:val="003B746A"/>
    <w:rsid w:val="003C0608"/>
    <w:rsid w:val="003C0B42"/>
    <w:rsid w:val="003C0DB9"/>
    <w:rsid w:val="003C11E9"/>
    <w:rsid w:val="003C12C8"/>
    <w:rsid w:val="003C181B"/>
    <w:rsid w:val="003C1AF2"/>
    <w:rsid w:val="003C33A9"/>
    <w:rsid w:val="003C3BCE"/>
    <w:rsid w:val="003C5C1E"/>
    <w:rsid w:val="003C5C60"/>
    <w:rsid w:val="003C61C8"/>
    <w:rsid w:val="003C66B1"/>
    <w:rsid w:val="003C6C1C"/>
    <w:rsid w:val="003C6CC2"/>
    <w:rsid w:val="003C7241"/>
    <w:rsid w:val="003C7B8E"/>
    <w:rsid w:val="003D0514"/>
    <w:rsid w:val="003D075A"/>
    <w:rsid w:val="003D0E9F"/>
    <w:rsid w:val="003D16AF"/>
    <w:rsid w:val="003D1A9F"/>
    <w:rsid w:val="003D1EB2"/>
    <w:rsid w:val="003D1F47"/>
    <w:rsid w:val="003D2170"/>
    <w:rsid w:val="003D21A4"/>
    <w:rsid w:val="003D2260"/>
    <w:rsid w:val="003D2DE0"/>
    <w:rsid w:val="003D3113"/>
    <w:rsid w:val="003D35E9"/>
    <w:rsid w:val="003D3723"/>
    <w:rsid w:val="003D3D20"/>
    <w:rsid w:val="003D4B38"/>
    <w:rsid w:val="003D55A8"/>
    <w:rsid w:val="003D5863"/>
    <w:rsid w:val="003D670A"/>
    <w:rsid w:val="003D7764"/>
    <w:rsid w:val="003D7E0A"/>
    <w:rsid w:val="003E1709"/>
    <w:rsid w:val="003E192E"/>
    <w:rsid w:val="003E2197"/>
    <w:rsid w:val="003E2A34"/>
    <w:rsid w:val="003E2A98"/>
    <w:rsid w:val="003E31C0"/>
    <w:rsid w:val="003E3347"/>
    <w:rsid w:val="003E3F3F"/>
    <w:rsid w:val="003E41F2"/>
    <w:rsid w:val="003E4868"/>
    <w:rsid w:val="003E52B0"/>
    <w:rsid w:val="003E6196"/>
    <w:rsid w:val="003E67A5"/>
    <w:rsid w:val="003E6B6A"/>
    <w:rsid w:val="003E6D1F"/>
    <w:rsid w:val="003E6F1C"/>
    <w:rsid w:val="003E7068"/>
    <w:rsid w:val="003F0388"/>
    <w:rsid w:val="003F03A2"/>
    <w:rsid w:val="003F0AAE"/>
    <w:rsid w:val="003F0BF1"/>
    <w:rsid w:val="003F0C11"/>
    <w:rsid w:val="003F0D1D"/>
    <w:rsid w:val="003F191F"/>
    <w:rsid w:val="003F1F87"/>
    <w:rsid w:val="003F20EA"/>
    <w:rsid w:val="003F2DD0"/>
    <w:rsid w:val="003F34D1"/>
    <w:rsid w:val="003F36C7"/>
    <w:rsid w:val="003F492E"/>
    <w:rsid w:val="003F4966"/>
    <w:rsid w:val="003F4FB4"/>
    <w:rsid w:val="003F527C"/>
    <w:rsid w:val="003F60D8"/>
    <w:rsid w:val="003F62CC"/>
    <w:rsid w:val="003F667F"/>
    <w:rsid w:val="003F6ADC"/>
    <w:rsid w:val="003F70CE"/>
    <w:rsid w:val="003F7179"/>
    <w:rsid w:val="003F7BEA"/>
    <w:rsid w:val="003F7BFD"/>
    <w:rsid w:val="00400955"/>
    <w:rsid w:val="004023CC"/>
    <w:rsid w:val="004024FB"/>
    <w:rsid w:val="004025A8"/>
    <w:rsid w:val="0040321C"/>
    <w:rsid w:val="004037DD"/>
    <w:rsid w:val="00403C68"/>
    <w:rsid w:val="004044DF"/>
    <w:rsid w:val="00404850"/>
    <w:rsid w:val="00404E5A"/>
    <w:rsid w:val="00404FF8"/>
    <w:rsid w:val="00405842"/>
    <w:rsid w:val="00406216"/>
    <w:rsid w:val="0040739D"/>
    <w:rsid w:val="0040753E"/>
    <w:rsid w:val="00411388"/>
    <w:rsid w:val="0041234A"/>
    <w:rsid w:val="00412432"/>
    <w:rsid w:val="00412569"/>
    <w:rsid w:val="004125C9"/>
    <w:rsid w:val="004139ED"/>
    <w:rsid w:val="00413A33"/>
    <w:rsid w:val="00414507"/>
    <w:rsid w:val="00415869"/>
    <w:rsid w:val="00415997"/>
    <w:rsid w:val="00415BEC"/>
    <w:rsid w:val="00417855"/>
    <w:rsid w:val="0042004D"/>
    <w:rsid w:val="004206D4"/>
    <w:rsid w:val="00420FAB"/>
    <w:rsid w:val="004216DB"/>
    <w:rsid w:val="00421A9C"/>
    <w:rsid w:val="00422242"/>
    <w:rsid w:val="00422B0F"/>
    <w:rsid w:val="00422E5A"/>
    <w:rsid w:val="00423E45"/>
    <w:rsid w:val="004243E3"/>
    <w:rsid w:val="00424B6C"/>
    <w:rsid w:val="004250FC"/>
    <w:rsid w:val="00425409"/>
    <w:rsid w:val="004255BF"/>
    <w:rsid w:val="00425766"/>
    <w:rsid w:val="00425813"/>
    <w:rsid w:val="00426C77"/>
    <w:rsid w:val="004276B0"/>
    <w:rsid w:val="0043064E"/>
    <w:rsid w:val="0043065D"/>
    <w:rsid w:val="004308BE"/>
    <w:rsid w:val="00431171"/>
    <w:rsid w:val="004318DA"/>
    <w:rsid w:val="00431F92"/>
    <w:rsid w:val="004330E6"/>
    <w:rsid w:val="00433384"/>
    <w:rsid w:val="004348E0"/>
    <w:rsid w:val="00434E76"/>
    <w:rsid w:val="004354A6"/>
    <w:rsid w:val="00435A10"/>
    <w:rsid w:val="00436535"/>
    <w:rsid w:val="00436C1A"/>
    <w:rsid w:val="00437246"/>
    <w:rsid w:val="004374E6"/>
    <w:rsid w:val="00437ED3"/>
    <w:rsid w:val="004404AF"/>
    <w:rsid w:val="0044076B"/>
    <w:rsid w:val="00440892"/>
    <w:rsid w:val="00440951"/>
    <w:rsid w:val="00441C8F"/>
    <w:rsid w:val="00442004"/>
    <w:rsid w:val="00442358"/>
    <w:rsid w:val="0044316B"/>
    <w:rsid w:val="00443E7B"/>
    <w:rsid w:val="00443F99"/>
    <w:rsid w:val="00443FFC"/>
    <w:rsid w:val="004440CB"/>
    <w:rsid w:val="00444135"/>
    <w:rsid w:val="0044459E"/>
    <w:rsid w:val="00444C8A"/>
    <w:rsid w:val="00446400"/>
    <w:rsid w:val="00447D45"/>
    <w:rsid w:val="00447F0D"/>
    <w:rsid w:val="00450026"/>
    <w:rsid w:val="004503AC"/>
    <w:rsid w:val="004513D8"/>
    <w:rsid w:val="00452185"/>
    <w:rsid w:val="00453012"/>
    <w:rsid w:val="0045396A"/>
    <w:rsid w:val="00453AF4"/>
    <w:rsid w:val="00453E05"/>
    <w:rsid w:val="00453EB8"/>
    <w:rsid w:val="00454373"/>
    <w:rsid w:val="00454692"/>
    <w:rsid w:val="004550C0"/>
    <w:rsid w:val="0045573A"/>
    <w:rsid w:val="00455E71"/>
    <w:rsid w:val="00456626"/>
    <w:rsid w:val="0045762E"/>
    <w:rsid w:val="004578C3"/>
    <w:rsid w:val="00457EC7"/>
    <w:rsid w:val="004601E2"/>
    <w:rsid w:val="00460796"/>
    <w:rsid w:val="00461518"/>
    <w:rsid w:val="00461D5B"/>
    <w:rsid w:val="00462F28"/>
    <w:rsid w:val="00463465"/>
    <w:rsid w:val="00463AD5"/>
    <w:rsid w:val="00463FC6"/>
    <w:rsid w:val="004642F5"/>
    <w:rsid w:val="00464392"/>
    <w:rsid w:val="00464CFC"/>
    <w:rsid w:val="00464EAA"/>
    <w:rsid w:val="0046510D"/>
    <w:rsid w:val="0046528D"/>
    <w:rsid w:val="00465E40"/>
    <w:rsid w:val="00466A73"/>
    <w:rsid w:val="004679BB"/>
    <w:rsid w:val="00467BB4"/>
    <w:rsid w:val="00470990"/>
    <w:rsid w:val="00470CF5"/>
    <w:rsid w:val="004710F3"/>
    <w:rsid w:val="00471EA2"/>
    <w:rsid w:val="004733C8"/>
    <w:rsid w:val="004738C8"/>
    <w:rsid w:val="004740BB"/>
    <w:rsid w:val="004756A9"/>
    <w:rsid w:val="0047601B"/>
    <w:rsid w:val="004775A9"/>
    <w:rsid w:val="0047779A"/>
    <w:rsid w:val="00477AFA"/>
    <w:rsid w:val="00477CB4"/>
    <w:rsid w:val="00477EBA"/>
    <w:rsid w:val="00480107"/>
    <w:rsid w:val="00480B00"/>
    <w:rsid w:val="00481409"/>
    <w:rsid w:val="004821B4"/>
    <w:rsid w:val="004830B7"/>
    <w:rsid w:val="00483DA0"/>
    <w:rsid w:val="00483E5A"/>
    <w:rsid w:val="00484C04"/>
    <w:rsid w:val="00485D6F"/>
    <w:rsid w:val="0048672E"/>
    <w:rsid w:val="00486E38"/>
    <w:rsid w:val="00487022"/>
    <w:rsid w:val="0048739B"/>
    <w:rsid w:val="00490202"/>
    <w:rsid w:val="00490738"/>
    <w:rsid w:val="00490DFD"/>
    <w:rsid w:val="0049114B"/>
    <w:rsid w:val="00491F92"/>
    <w:rsid w:val="00492707"/>
    <w:rsid w:val="004928A0"/>
    <w:rsid w:val="004930EC"/>
    <w:rsid w:val="0049449A"/>
    <w:rsid w:val="0049496C"/>
    <w:rsid w:val="00494AC1"/>
    <w:rsid w:val="00494D75"/>
    <w:rsid w:val="00495853"/>
    <w:rsid w:val="00495C52"/>
    <w:rsid w:val="004961C2"/>
    <w:rsid w:val="00496BEC"/>
    <w:rsid w:val="00496CCE"/>
    <w:rsid w:val="00496DF9"/>
    <w:rsid w:val="00497544"/>
    <w:rsid w:val="004A0563"/>
    <w:rsid w:val="004A1002"/>
    <w:rsid w:val="004A151F"/>
    <w:rsid w:val="004A1A19"/>
    <w:rsid w:val="004A2B40"/>
    <w:rsid w:val="004A3ABC"/>
    <w:rsid w:val="004A3D28"/>
    <w:rsid w:val="004A4847"/>
    <w:rsid w:val="004A48D8"/>
    <w:rsid w:val="004A4A6B"/>
    <w:rsid w:val="004A4D00"/>
    <w:rsid w:val="004A4D75"/>
    <w:rsid w:val="004A5002"/>
    <w:rsid w:val="004A5205"/>
    <w:rsid w:val="004A54E1"/>
    <w:rsid w:val="004A5778"/>
    <w:rsid w:val="004A6403"/>
    <w:rsid w:val="004A6689"/>
    <w:rsid w:val="004A6DB2"/>
    <w:rsid w:val="004A6E4C"/>
    <w:rsid w:val="004A7158"/>
    <w:rsid w:val="004A738C"/>
    <w:rsid w:val="004A75AE"/>
    <w:rsid w:val="004A7809"/>
    <w:rsid w:val="004B001F"/>
    <w:rsid w:val="004B018B"/>
    <w:rsid w:val="004B1A75"/>
    <w:rsid w:val="004B1FC1"/>
    <w:rsid w:val="004B3F7E"/>
    <w:rsid w:val="004B4A35"/>
    <w:rsid w:val="004B56DC"/>
    <w:rsid w:val="004B5864"/>
    <w:rsid w:val="004B6536"/>
    <w:rsid w:val="004B737B"/>
    <w:rsid w:val="004B79E4"/>
    <w:rsid w:val="004B7D06"/>
    <w:rsid w:val="004C0028"/>
    <w:rsid w:val="004C1049"/>
    <w:rsid w:val="004C35C9"/>
    <w:rsid w:val="004C3AB9"/>
    <w:rsid w:val="004C5818"/>
    <w:rsid w:val="004C5E32"/>
    <w:rsid w:val="004C6C57"/>
    <w:rsid w:val="004C6DF4"/>
    <w:rsid w:val="004C71FB"/>
    <w:rsid w:val="004C73C5"/>
    <w:rsid w:val="004C7D47"/>
    <w:rsid w:val="004D0543"/>
    <w:rsid w:val="004D056E"/>
    <w:rsid w:val="004D0F8E"/>
    <w:rsid w:val="004D1428"/>
    <w:rsid w:val="004D214A"/>
    <w:rsid w:val="004D240C"/>
    <w:rsid w:val="004D2BA4"/>
    <w:rsid w:val="004D2E26"/>
    <w:rsid w:val="004D3266"/>
    <w:rsid w:val="004D3C70"/>
    <w:rsid w:val="004D3E70"/>
    <w:rsid w:val="004D5875"/>
    <w:rsid w:val="004D5F29"/>
    <w:rsid w:val="004D62F0"/>
    <w:rsid w:val="004D6DE3"/>
    <w:rsid w:val="004D6E52"/>
    <w:rsid w:val="004D7CA7"/>
    <w:rsid w:val="004E0D74"/>
    <w:rsid w:val="004E11D2"/>
    <w:rsid w:val="004E122B"/>
    <w:rsid w:val="004E1BAA"/>
    <w:rsid w:val="004E1D01"/>
    <w:rsid w:val="004E2E03"/>
    <w:rsid w:val="004E2FED"/>
    <w:rsid w:val="004E38ED"/>
    <w:rsid w:val="004E3B82"/>
    <w:rsid w:val="004E4FD6"/>
    <w:rsid w:val="004E515F"/>
    <w:rsid w:val="004E53DE"/>
    <w:rsid w:val="004E5671"/>
    <w:rsid w:val="004E5BD7"/>
    <w:rsid w:val="004E600E"/>
    <w:rsid w:val="004E65B3"/>
    <w:rsid w:val="004E75C1"/>
    <w:rsid w:val="004E75DB"/>
    <w:rsid w:val="004E77CF"/>
    <w:rsid w:val="004E7B29"/>
    <w:rsid w:val="004F077A"/>
    <w:rsid w:val="004F0F9B"/>
    <w:rsid w:val="004F1166"/>
    <w:rsid w:val="004F12DE"/>
    <w:rsid w:val="004F159B"/>
    <w:rsid w:val="004F1BF3"/>
    <w:rsid w:val="004F2A65"/>
    <w:rsid w:val="004F30A5"/>
    <w:rsid w:val="004F498A"/>
    <w:rsid w:val="004F521F"/>
    <w:rsid w:val="004F52C2"/>
    <w:rsid w:val="004F6525"/>
    <w:rsid w:val="004F6E23"/>
    <w:rsid w:val="004F735D"/>
    <w:rsid w:val="004F7827"/>
    <w:rsid w:val="00500B8D"/>
    <w:rsid w:val="00500E22"/>
    <w:rsid w:val="00501069"/>
    <w:rsid w:val="00502505"/>
    <w:rsid w:val="00502C5C"/>
    <w:rsid w:val="00503418"/>
    <w:rsid w:val="005037FF"/>
    <w:rsid w:val="00503F53"/>
    <w:rsid w:val="0050414C"/>
    <w:rsid w:val="00504320"/>
    <w:rsid w:val="00504849"/>
    <w:rsid w:val="00504B7D"/>
    <w:rsid w:val="00505004"/>
    <w:rsid w:val="00505162"/>
    <w:rsid w:val="00505776"/>
    <w:rsid w:val="00505843"/>
    <w:rsid w:val="00505F73"/>
    <w:rsid w:val="00505FF1"/>
    <w:rsid w:val="0050742F"/>
    <w:rsid w:val="005074F0"/>
    <w:rsid w:val="00507DD4"/>
    <w:rsid w:val="00507EFF"/>
    <w:rsid w:val="00510128"/>
    <w:rsid w:val="00510A75"/>
    <w:rsid w:val="00510DEC"/>
    <w:rsid w:val="00511390"/>
    <w:rsid w:val="00511F46"/>
    <w:rsid w:val="00513DBA"/>
    <w:rsid w:val="00514336"/>
    <w:rsid w:val="00514DC5"/>
    <w:rsid w:val="00514E41"/>
    <w:rsid w:val="0051564A"/>
    <w:rsid w:val="00515689"/>
    <w:rsid w:val="00515990"/>
    <w:rsid w:val="00515FCB"/>
    <w:rsid w:val="00517034"/>
    <w:rsid w:val="0051705A"/>
    <w:rsid w:val="00517E8F"/>
    <w:rsid w:val="005211A8"/>
    <w:rsid w:val="00521412"/>
    <w:rsid w:val="00521B82"/>
    <w:rsid w:val="00521F69"/>
    <w:rsid w:val="0052233C"/>
    <w:rsid w:val="00522C14"/>
    <w:rsid w:val="005232E3"/>
    <w:rsid w:val="005234CF"/>
    <w:rsid w:val="0052466E"/>
    <w:rsid w:val="00524688"/>
    <w:rsid w:val="005246D5"/>
    <w:rsid w:val="00524FAC"/>
    <w:rsid w:val="00525634"/>
    <w:rsid w:val="00525936"/>
    <w:rsid w:val="00525EC9"/>
    <w:rsid w:val="0052686F"/>
    <w:rsid w:val="00526BAC"/>
    <w:rsid w:val="00526FB9"/>
    <w:rsid w:val="005272E6"/>
    <w:rsid w:val="0052747E"/>
    <w:rsid w:val="00527D34"/>
    <w:rsid w:val="00530B20"/>
    <w:rsid w:val="00530EB1"/>
    <w:rsid w:val="0053244F"/>
    <w:rsid w:val="005325E3"/>
    <w:rsid w:val="0053290F"/>
    <w:rsid w:val="00533126"/>
    <w:rsid w:val="00534152"/>
    <w:rsid w:val="00535220"/>
    <w:rsid w:val="00535E46"/>
    <w:rsid w:val="00536A89"/>
    <w:rsid w:val="00536BB2"/>
    <w:rsid w:val="00536F9A"/>
    <w:rsid w:val="00537741"/>
    <w:rsid w:val="00537CEC"/>
    <w:rsid w:val="00540731"/>
    <w:rsid w:val="00540C0C"/>
    <w:rsid w:val="00540E1F"/>
    <w:rsid w:val="00541383"/>
    <w:rsid w:val="00541EF6"/>
    <w:rsid w:val="00542338"/>
    <w:rsid w:val="005424ED"/>
    <w:rsid w:val="00542881"/>
    <w:rsid w:val="00542A9E"/>
    <w:rsid w:val="005432F0"/>
    <w:rsid w:val="00543460"/>
    <w:rsid w:val="005446EF"/>
    <w:rsid w:val="005447FA"/>
    <w:rsid w:val="005454A9"/>
    <w:rsid w:val="0054562A"/>
    <w:rsid w:val="00546BF1"/>
    <w:rsid w:val="0054722C"/>
    <w:rsid w:val="005475B6"/>
    <w:rsid w:val="00547B96"/>
    <w:rsid w:val="00550C1E"/>
    <w:rsid w:val="00551505"/>
    <w:rsid w:val="00551A0C"/>
    <w:rsid w:val="00551AAB"/>
    <w:rsid w:val="00551F90"/>
    <w:rsid w:val="00552436"/>
    <w:rsid w:val="00552ACF"/>
    <w:rsid w:val="00552C34"/>
    <w:rsid w:val="00552D81"/>
    <w:rsid w:val="00553D3C"/>
    <w:rsid w:val="00554481"/>
    <w:rsid w:val="005544A6"/>
    <w:rsid w:val="00555240"/>
    <w:rsid w:val="00555820"/>
    <w:rsid w:val="00557208"/>
    <w:rsid w:val="005574D3"/>
    <w:rsid w:val="00557962"/>
    <w:rsid w:val="005604E2"/>
    <w:rsid w:val="00560F39"/>
    <w:rsid w:val="0056103B"/>
    <w:rsid w:val="0056219A"/>
    <w:rsid w:val="00562475"/>
    <w:rsid w:val="00562A5A"/>
    <w:rsid w:val="00562BAE"/>
    <w:rsid w:val="00564C5C"/>
    <w:rsid w:val="005654AE"/>
    <w:rsid w:val="0056556F"/>
    <w:rsid w:val="0056580E"/>
    <w:rsid w:val="00565D81"/>
    <w:rsid w:val="00566B16"/>
    <w:rsid w:val="00566BA2"/>
    <w:rsid w:val="005674B7"/>
    <w:rsid w:val="005676BB"/>
    <w:rsid w:val="00570EE1"/>
    <w:rsid w:val="00570FA7"/>
    <w:rsid w:val="00571042"/>
    <w:rsid w:val="005723CF"/>
    <w:rsid w:val="00572888"/>
    <w:rsid w:val="00573DE0"/>
    <w:rsid w:val="0057410E"/>
    <w:rsid w:val="0057439B"/>
    <w:rsid w:val="00574CC9"/>
    <w:rsid w:val="00574DDB"/>
    <w:rsid w:val="00574DDF"/>
    <w:rsid w:val="00574F0B"/>
    <w:rsid w:val="005758AF"/>
    <w:rsid w:val="00575ADC"/>
    <w:rsid w:val="005764E9"/>
    <w:rsid w:val="00576900"/>
    <w:rsid w:val="005774B6"/>
    <w:rsid w:val="00580060"/>
    <w:rsid w:val="00580CAB"/>
    <w:rsid w:val="0058184F"/>
    <w:rsid w:val="00582AEC"/>
    <w:rsid w:val="00582DEC"/>
    <w:rsid w:val="00582F52"/>
    <w:rsid w:val="005839AA"/>
    <w:rsid w:val="00583B3B"/>
    <w:rsid w:val="00584170"/>
    <w:rsid w:val="005842EE"/>
    <w:rsid w:val="00584AA1"/>
    <w:rsid w:val="00584CDC"/>
    <w:rsid w:val="00585985"/>
    <w:rsid w:val="00585BC8"/>
    <w:rsid w:val="005861F5"/>
    <w:rsid w:val="00586592"/>
    <w:rsid w:val="00586DED"/>
    <w:rsid w:val="00587627"/>
    <w:rsid w:val="00587AFB"/>
    <w:rsid w:val="00587DB3"/>
    <w:rsid w:val="0059090E"/>
    <w:rsid w:val="00590928"/>
    <w:rsid w:val="00590BF2"/>
    <w:rsid w:val="00590FDD"/>
    <w:rsid w:val="00591F48"/>
    <w:rsid w:val="00592117"/>
    <w:rsid w:val="00592566"/>
    <w:rsid w:val="005928BD"/>
    <w:rsid w:val="00592B78"/>
    <w:rsid w:val="00592CF9"/>
    <w:rsid w:val="0059355C"/>
    <w:rsid w:val="005939DB"/>
    <w:rsid w:val="00593D87"/>
    <w:rsid w:val="0059411D"/>
    <w:rsid w:val="00594B30"/>
    <w:rsid w:val="00594DEA"/>
    <w:rsid w:val="00594ED1"/>
    <w:rsid w:val="00595798"/>
    <w:rsid w:val="00596FD7"/>
    <w:rsid w:val="00597054"/>
    <w:rsid w:val="005974CC"/>
    <w:rsid w:val="00597502"/>
    <w:rsid w:val="00597A5E"/>
    <w:rsid w:val="00597B02"/>
    <w:rsid w:val="005A079E"/>
    <w:rsid w:val="005A0CE8"/>
    <w:rsid w:val="005A0D8B"/>
    <w:rsid w:val="005A2491"/>
    <w:rsid w:val="005A28C3"/>
    <w:rsid w:val="005A2904"/>
    <w:rsid w:val="005A29F7"/>
    <w:rsid w:val="005A2C98"/>
    <w:rsid w:val="005A4467"/>
    <w:rsid w:val="005A44A5"/>
    <w:rsid w:val="005A538F"/>
    <w:rsid w:val="005A6091"/>
    <w:rsid w:val="005A670F"/>
    <w:rsid w:val="005A6F9E"/>
    <w:rsid w:val="005A72D1"/>
    <w:rsid w:val="005A77F4"/>
    <w:rsid w:val="005A7A46"/>
    <w:rsid w:val="005B0457"/>
    <w:rsid w:val="005B0BE8"/>
    <w:rsid w:val="005B0D23"/>
    <w:rsid w:val="005B0EA8"/>
    <w:rsid w:val="005B1016"/>
    <w:rsid w:val="005B1F88"/>
    <w:rsid w:val="005B22B8"/>
    <w:rsid w:val="005B32B3"/>
    <w:rsid w:val="005B357A"/>
    <w:rsid w:val="005B3DAC"/>
    <w:rsid w:val="005B3E56"/>
    <w:rsid w:val="005B4103"/>
    <w:rsid w:val="005B58AD"/>
    <w:rsid w:val="005B5F15"/>
    <w:rsid w:val="005B5F26"/>
    <w:rsid w:val="005B6220"/>
    <w:rsid w:val="005B7106"/>
    <w:rsid w:val="005B7788"/>
    <w:rsid w:val="005B7C3E"/>
    <w:rsid w:val="005C00A9"/>
    <w:rsid w:val="005C140E"/>
    <w:rsid w:val="005C175A"/>
    <w:rsid w:val="005C1853"/>
    <w:rsid w:val="005C1B5E"/>
    <w:rsid w:val="005C2002"/>
    <w:rsid w:val="005C240D"/>
    <w:rsid w:val="005C26F1"/>
    <w:rsid w:val="005C34C8"/>
    <w:rsid w:val="005C3737"/>
    <w:rsid w:val="005C4E24"/>
    <w:rsid w:val="005C4F9A"/>
    <w:rsid w:val="005C581A"/>
    <w:rsid w:val="005C5829"/>
    <w:rsid w:val="005C715C"/>
    <w:rsid w:val="005C71E2"/>
    <w:rsid w:val="005C7927"/>
    <w:rsid w:val="005C7C17"/>
    <w:rsid w:val="005C7DC1"/>
    <w:rsid w:val="005C7F02"/>
    <w:rsid w:val="005D0998"/>
    <w:rsid w:val="005D129B"/>
    <w:rsid w:val="005D151A"/>
    <w:rsid w:val="005D157F"/>
    <w:rsid w:val="005D163A"/>
    <w:rsid w:val="005D177F"/>
    <w:rsid w:val="005D17F6"/>
    <w:rsid w:val="005D196A"/>
    <w:rsid w:val="005D1CF4"/>
    <w:rsid w:val="005D260F"/>
    <w:rsid w:val="005D291F"/>
    <w:rsid w:val="005D294B"/>
    <w:rsid w:val="005D2B3D"/>
    <w:rsid w:val="005D2C69"/>
    <w:rsid w:val="005D2FCA"/>
    <w:rsid w:val="005D366F"/>
    <w:rsid w:val="005D3DEC"/>
    <w:rsid w:val="005D4F7F"/>
    <w:rsid w:val="005D5CB6"/>
    <w:rsid w:val="005D67D4"/>
    <w:rsid w:val="005D6FA8"/>
    <w:rsid w:val="005D75FE"/>
    <w:rsid w:val="005D7BBF"/>
    <w:rsid w:val="005E0993"/>
    <w:rsid w:val="005E0F7B"/>
    <w:rsid w:val="005E11BE"/>
    <w:rsid w:val="005E1639"/>
    <w:rsid w:val="005E17A5"/>
    <w:rsid w:val="005E18BC"/>
    <w:rsid w:val="005E1CF0"/>
    <w:rsid w:val="005E1E21"/>
    <w:rsid w:val="005E2032"/>
    <w:rsid w:val="005E20B9"/>
    <w:rsid w:val="005E25F8"/>
    <w:rsid w:val="005E2AD8"/>
    <w:rsid w:val="005E3281"/>
    <w:rsid w:val="005E37B8"/>
    <w:rsid w:val="005E43AA"/>
    <w:rsid w:val="005E4870"/>
    <w:rsid w:val="005E4889"/>
    <w:rsid w:val="005E4C4E"/>
    <w:rsid w:val="005E4EA6"/>
    <w:rsid w:val="005E50F9"/>
    <w:rsid w:val="005E5692"/>
    <w:rsid w:val="005E5A1F"/>
    <w:rsid w:val="005E62CD"/>
    <w:rsid w:val="005E6866"/>
    <w:rsid w:val="005E71B8"/>
    <w:rsid w:val="005E782E"/>
    <w:rsid w:val="005E7BA2"/>
    <w:rsid w:val="005F16B9"/>
    <w:rsid w:val="005F2950"/>
    <w:rsid w:val="005F2FA7"/>
    <w:rsid w:val="005F3254"/>
    <w:rsid w:val="005F37F1"/>
    <w:rsid w:val="005F421C"/>
    <w:rsid w:val="005F50C2"/>
    <w:rsid w:val="005F5250"/>
    <w:rsid w:val="005F5AF6"/>
    <w:rsid w:val="005F5FC3"/>
    <w:rsid w:val="005F66DA"/>
    <w:rsid w:val="005F6942"/>
    <w:rsid w:val="005F6E42"/>
    <w:rsid w:val="005F6FED"/>
    <w:rsid w:val="005F7130"/>
    <w:rsid w:val="005F72C5"/>
    <w:rsid w:val="005F78AF"/>
    <w:rsid w:val="005F7950"/>
    <w:rsid w:val="005F7F98"/>
    <w:rsid w:val="00600621"/>
    <w:rsid w:val="006014B7"/>
    <w:rsid w:val="00601615"/>
    <w:rsid w:val="00601B6E"/>
    <w:rsid w:val="00601E71"/>
    <w:rsid w:val="0060285F"/>
    <w:rsid w:val="006037B8"/>
    <w:rsid w:val="00603F37"/>
    <w:rsid w:val="00604170"/>
    <w:rsid w:val="006058E2"/>
    <w:rsid w:val="00605EC3"/>
    <w:rsid w:val="006065D7"/>
    <w:rsid w:val="00606B15"/>
    <w:rsid w:val="00606C51"/>
    <w:rsid w:val="00606F2D"/>
    <w:rsid w:val="00607F5E"/>
    <w:rsid w:val="0061055C"/>
    <w:rsid w:val="0061177F"/>
    <w:rsid w:val="00611CF4"/>
    <w:rsid w:val="006137EA"/>
    <w:rsid w:val="006141A8"/>
    <w:rsid w:val="00614A3D"/>
    <w:rsid w:val="00615705"/>
    <w:rsid w:val="0061623C"/>
    <w:rsid w:val="0061677D"/>
    <w:rsid w:val="006167BD"/>
    <w:rsid w:val="00616DBD"/>
    <w:rsid w:val="00617E6A"/>
    <w:rsid w:val="00620602"/>
    <w:rsid w:val="0062075E"/>
    <w:rsid w:val="006212BD"/>
    <w:rsid w:val="00622312"/>
    <w:rsid w:val="00622BDE"/>
    <w:rsid w:val="00622E93"/>
    <w:rsid w:val="0062346B"/>
    <w:rsid w:val="0062415C"/>
    <w:rsid w:val="006241C5"/>
    <w:rsid w:val="006247D2"/>
    <w:rsid w:val="00624B0A"/>
    <w:rsid w:val="0062515C"/>
    <w:rsid w:val="0062531C"/>
    <w:rsid w:val="00625471"/>
    <w:rsid w:val="00626490"/>
    <w:rsid w:val="0062652F"/>
    <w:rsid w:val="0062739D"/>
    <w:rsid w:val="00627927"/>
    <w:rsid w:val="00630025"/>
    <w:rsid w:val="00630042"/>
    <w:rsid w:val="0063013B"/>
    <w:rsid w:val="006302E1"/>
    <w:rsid w:val="00631723"/>
    <w:rsid w:val="00631796"/>
    <w:rsid w:val="00631B16"/>
    <w:rsid w:val="00631D31"/>
    <w:rsid w:val="00631E06"/>
    <w:rsid w:val="00632350"/>
    <w:rsid w:val="00632919"/>
    <w:rsid w:val="00632CF9"/>
    <w:rsid w:val="006330B3"/>
    <w:rsid w:val="00633473"/>
    <w:rsid w:val="00634BE8"/>
    <w:rsid w:val="006366D0"/>
    <w:rsid w:val="00636D0F"/>
    <w:rsid w:val="00636DBF"/>
    <w:rsid w:val="00637482"/>
    <w:rsid w:val="006377D8"/>
    <w:rsid w:val="006379B9"/>
    <w:rsid w:val="00640805"/>
    <w:rsid w:val="00641C8A"/>
    <w:rsid w:val="00643CB2"/>
    <w:rsid w:val="00643DD5"/>
    <w:rsid w:val="0064475D"/>
    <w:rsid w:val="00644B31"/>
    <w:rsid w:val="00645FED"/>
    <w:rsid w:val="00646B8E"/>
    <w:rsid w:val="00646B9B"/>
    <w:rsid w:val="006475BC"/>
    <w:rsid w:val="00647B12"/>
    <w:rsid w:val="00647EFD"/>
    <w:rsid w:val="00647F53"/>
    <w:rsid w:val="0065007C"/>
    <w:rsid w:val="006500C3"/>
    <w:rsid w:val="006502A5"/>
    <w:rsid w:val="00650729"/>
    <w:rsid w:val="00650B49"/>
    <w:rsid w:val="00650D4E"/>
    <w:rsid w:val="006517C2"/>
    <w:rsid w:val="00651C69"/>
    <w:rsid w:val="00652270"/>
    <w:rsid w:val="00652408"/>
    <w:rsid w:val="00653139"/>
    <w:rsid w:val="006542B2"/>
    <w:rsid w:val="00654A16"/>
    <w:rsid w:val="00654A56"/>
    <w:rsid w:val="00654ADC"/>
    <w:rsid w:val="00654F0D"/>
    <w:rsid w:val="0065503C"/>
    <w:rsid w:val="006552EF"/>
    <w:rsid w:val="00656F62"/>
    <w:rsid w:val="006575DE"/>
    <w:rsid w:val="00657DAB"/>
    <w:rsid w:val="006603BC"/>
    <w:rsid w:val="00660B74"/>
    <w:rsid w:val="006616CC"/>
    <w:rsid w:val="006618ED"/>
    <w:rsid w:val="0066192D"/>
    <w:rsid w:val="00662328"/>
    <w:rsid w:val="00662945"/>
    <w:rsid w:val="00662D49"/>
    <w:rsid w:val="00663014"/>
    <w:rsid w:val="0066389E"/>
    <w:rsid w:val="006639A9"/>
    <w:rsid w:val="00663EE5"/>
    <w:rsid w:val="00664363"/>
    <w:rsid w:val="00664CDD"/>
    <w:rsid w:val="00665E22"/>
    <w:rsid w:val="006667DC"/>
    <w:rsid w:val="00666865"/>
    <w:rsid w:val="00666ABB"/>
    <w:rsid w:val="00667225"/>
    <w:rsid w:val="0067067A"/>
    <w:rsid w:val="006706B4"/>
    <w:rsid w:val="00672091"/>
    <w:rsid w:val="00672CD4"/>
    <w:rsid w:val="00673F62"/>
    <w:rsid w:val="00674378"/>
    <w:rsid w:val="006749E7"/>
    <w:rsid w:val="00675539"/>
    <w:rsid w:val="00675CC8"/>
    <w:rsid w:val="00676AE2"/>
    <w:rsid w:val="00677007"/>
    <w:rsid w:val="0067713A"/>
    <w:rsid w:val="00677AAE"/>
    <w:rsid w:val="00677B41"/>
    <w:rsid w:val="00680009"/>
    <w:rsid w:val="006812CC"/>
    <w:rsid w:val="006818CF"/>
    <w:rsid w:val="00681CDC"/>
    <w:rsid w:val="00683164"/>
    <w:rsid w:val="0068349C"/>
    <w:rsid w:val="006849BA"/>
    <w:rsid w:val="00684AF7"/>
    <w:rsid w:val="00684C3C"/>
    <w:rsid w:val="00684FED"/>
    <w:rsid w:val="00685192"/>
    <w:rsid w:val="006851B4"/>
    <w:rsid w:val="00685D3F"/>
    <w:rsid w:val="00685D9A"/>
    <w:rsid w:val="006862DD"/>
    <w:rsid w:val="00687045"/>
    <w:rsid w:val="00687568"/>
    <w:rsid w:val="0068768A"/>
    <w:rsid w:val="00690EC3"/>
    <w:rsid w:val="00691092"/>
    <w:rsid w:val="006919E7"/>
    <w:rsid w:val="00691F1F"/>
    <w:rsid w:val="00692627"/>
    <w:rsid w:val="0069280A"/>
    <w:rsid w:val="006929A2"/>
    <w:rsid w:val="00694066"/>
    <w:rsid w:val="00694646"/>
    <w:rsid w:val="00695282"/>
    <w:rsid w:val="00696516"/>
    <w:rsid w:val="006966AE"/>
    <w:rsid w:val="0069726F"/>
    <w:rsid w:val="006A0038"/>
    <w:rsid w:val="006A01D1"/>
    <w:rsid w:val="006A0257"/>
    <w:rsid w:val="006A05A2"/>
    <w:rsid w:val="006A0FE5"/>
    <w:rsid w:val="006A11C9"/>
    <w:rsid w:val="006A14B8"/>
    <w:rsid w:val="006A1A6B"/>
    <w:rsid w:val="006A1B55"/>
    <w:rsid w:val="006A25D3"/>
    <w:rsid w:val="006A2A08"/>
    <w:rsid w:val="006A359F"/>
    <w:rsid w:val="006A3776"/>
    <w:rsid w:val="006A454F"/>
    <w:rsid w:val="006A487E"/>
    <w:rsid w:val="006A4B88"/>
    <w:rsid w:val="006A4C2A"/>
    <w:rsid w:val="006A4E1D"/>
    <w:rsid w:val="006A52F6"/>
    <w:rsid w:val="006A661C"/>
    <w:rsid w:val="006A6C24"/>
    <w:rsid w:val="006A776D"/>
    <w:rsid w:val="006B0E95"/>
    <w:rsid w:val="006B1CB4"/>
    <w:rsid w:val="006B21BA"/>
    <w:rsid w:val="006B2478"/>
    <w:rsid w:val="006B2780"/>
    <w:rsid w:val="006B2CCF"/>
    <w:rsid w:val="006B3F7F"/>
    <w:rsid w:val="006B40A2"/>
    <w:rsid w:val="006B4144"/>
    <w:rsid w:val="006B44A5"/>
    <w:rsid w:val="006B478F"/>
    <w:rsid w:val="006B4954"/>
    <w:rsid w:val="006B4DCB"/>
    <w:rsid w:val="006B4E6F"/>
    <w:rsid w:val="006B54B9"/>
    <w:rsid w:val="006B5D30"/>
    <w:rsid w:val="006B6010"/>
    <w:rsid w:val="006B61AB"/>
    <w:rsid w:val="006B7603"/>
    <w:rsid w:val="006B77D9"/>
    <w:rsid w:val="006B7DCF"/>
    <w:rsid w:val="006C0BF4"/>
    <w:rsid w:val="006C1181"/>
    <w:rsid w:val="006C1CA3"/>
    <w:rsid w:val="006C1F5F"/>
    <w:rsid w:val="006C2DFA"/>
    <w:rsid w:val="006C2E16"/>
    <w:rsid w:val="006C3B15"/>
    <w:rsid w:val="006C4793"/>
    <w:rsid w:val="006C4B1A"/>
    <w:rsid w:val="006C4B8E"/>
    <w:rsid w:val="006C4DF5"/>
    <w:rsid w:val="006C4F4C"/>
    <w:rsid w:val="006C5031"/>
    <w:rsid w:val="006C5FAD"/>
    <w:rsid w:val="006C6034"/>
    <w:rsid w:val="006C624A"/>
    <w:rsid w:val="006C677C"/>
    <w:rsid w:val="006C6811"/>
    <w:rsid w:val="006C73FB"/>
    <w:rsid w:val="006D0A05"/>
    <w:rsid w:val="006D0A56"/>
    <w:rsid w:val="006D11C7"/>
    <w:rsid w:val="006D1C24"/>
    <w:rsid w:val="006D27B0"/>
    <w:rsid w:val="006D44E5"/>
    <w:rsid w:val="006D470D"/>
    <w:rsid w:val="006D4E27"/>
    <w:rsid w:val="006D4F81"/>
    <w:rsid w:val="006D671C"/>
    <w:rsid w:val="006D68D7"/>
    <w:rsid w:val="006E052F"/>
    <w:rsid w:val="006E0B43"/>
    <w:rsid w:val="006E1121"/>
    <w:rsid w:val="006E1416"/>
    <w:rsid w:val="006E16EE"/>
    <w:rsid w:val="006E234D"/>
    <w:rsid w:val="006E2A58"/>
    <w:rsid w:val="006E37A8"/>
    <w:rsid w:val="006E39AB"/>
    <w:rsid w:val="006E3B0F"/>
    <w:rsid w:val="006E45C3"/>
    <w:rsid w:val="006E50B0"/>
    <w:rsid w:val="006E71B0"/>
    <w:rsid w:val="006E73E7"/>
    <w:rsid w:val="006E74BD"/>
    <w:rsid w:val="006F0418"/>
    <w:rsid w:val="006F0521"/>
    <w:rsid w:val="006F0DE7"/>
    <w:rsid w:val="006F135E"/>
    <w:rsid w:val="006F145A"/>
    <w:rsid w:val="006F1561"/>
    <w:rsid w:val="006F1C9B"/>
    <w:rsid w:val="006F2211"/>
    <w:rsid w:val="006F256D"/>
    <w:rsid w:val="006F2CE8"/>
    <w:rsid w:val="006F325F"/>
    <w:rsid w:val="006F38D2"/>
    <w:rsid w:val="006F3EE9"/>
    <w:rsid w:val="006F43E0"/>
    <w:rsid w:val="006F454D"/>
    <w:rsid w:val="006F47AD"/>
    <w:rsid w:val="006F5162"/>
    <w:rsid w:val="006F5207"/>
    <w:rsid w:val="006F5735"/>
    <w:rsid w:val="006F69DA"/>
    <w:rsid w:val="006F6CD3"/>
    <w:rsid w:val="006F7787"/>
    <w:rsid w:val="007001A0"/>
    <w:rsid w:val="00700B7C"/>
    <w:rsid w:val="00700B80"/>
    <w:rsid w:val="00700C6A"/>
    <w:rsid w:val="00700F54"/>
    <w:rsid w:val="00701222"/>
    <w:rsid w:val="007013A3"/>
    <w:rsid w:val="007018CC"/>
    <w:rsid w:val="0070228C"/>
    <w:rsid w:val="00702A46"/>
    <w:rsid w:val="00702CAD"/>
    <w:rsid w:val="00703A30"/>
    <w:rsid w:val="00703C1B"/>
    <w:rsid w:val="00704243"/>
    <w:rsid w:val="007044C9"/>
    <w:rsid w:val="007046B4"/>
    <w:rsid w:val="00704A1A"/>
    <w:rsid w:val="00704FC5"/>
    <w:rsid w:val="007051EF"/>
    <w:rsid w:val="00705322"/>
    <w:rsid w:val="007056DE"/>
    <w:rsid w:val="00706A4F"/>
    <w:rsid w:val="00706CD2"/>
    <w:rsid w:val="00707390"/>
    <w:rsid w:val="00707AB0"/>
    <w:rsid w:val="00710034"/>
    <w:rsid w:val="00710D97"/>
    <w:rsid w:val="0071108E"/>
    <w:rsid w:val="0071111D"/>
    <w:rsid w:val="00711801"/>
    <w:rsid w:val="007123E1"/>
    <w:rsid w:val="007124DD"/>
    <w:rsid w:val="007128A7"/>
    <w:rsid w:val="00712982"/>
    <w:rsid w:val="00712E32"/>
    <w:rsid w:val="007131F5"/>
    <w:rsid w:val="007135D4"/>
    <w:rsid w:val="0071471C"/>
    <w:rsid w:val="00715896"/>
    <w:rsid w:val="00715A72"/>
    <w:rsid w:val="00715BB4"/>
    <w:rsid w:val="00715C19"/>
    <w:rsid w:val="00715C9B"/>
    <w:rsid w:val="00715DC8"/>
    <w:rsid w:val="00715F35"/>
    <w:rsid w:val="00717011"/>
    <w:rsid w:val="00717666"/>
    <w:rsid w:val="00717AD6"/>
    <w:rsid w:val="00717F99"/>
    <w:rsid w:val="00720149"/>
    <w:rsid w:val="00720293"/>
    <w:rsid w:val="007202EC"/>
    <w:rsid w:val="0072054C"/>
    <w:rsid w:val="007205A3"/>
    <w:rsid w:val="00720837"/>
    <w:rsid w:val="00720A20"/>
    <w:rsid w:val="00720A66"/>
    <w:rsid w:val="00720A7D"/>
    <w:rsid w:val="00720F2F"/>
    <w:rsid w:val="0072139C"/>
    <w:rsid w:val="007218A4"/>
    <w:rsid w:val="007222A9"/>
    <w:rsid w:val="00722A47"/>
    <w:rsid w:val="0072362C"/>
    <w:rsid w:val="00723680"/>
    <w:rsid w:val="007238C8"/>
    <w:rsid w:val="007244F6"/>
    <w:rsid w:val="00724EB2"/>
    <w:rsid w:val="00725544"/>
    <w:rsid w:val="00725CC9"/>
    <w:rsid w:val="00726FA8"/>
    <w:rsid w:val="007274D6"/>
    <w:rsid w:val="00730827"/>
    <w:rsid w:val="00730BF0"/>
    <w:rsid w:val="007321DF"/>
    <w:rsid w:val="0073249C"/>
    <w:rsid w:val="00732707"/>
    <w:rsid w:val="00732D30"/>
    <w:rsid w:val="0073328D"/>
    <w:rsid w:val="0073330B"/>
    <w:rsid w:val="0073348B"/>
    <w:rsid w:val="00733609"/>
    <w:rsid w:val="007340B1"/>
    <w:rsid w:val="00734D3C"/>
    <w:rsid w:val="00735314"/>
    <w:rsid w:val="00736536"/>
    <w:rsid w:val="00736B34"/>
    <w:rsid w:val="00740280"/>
    <w:rsid w:val="00740311"/>
    <w:rsid w:val="007407FF"/>
    <w:rsid w:val="00740948"/>
    <w:rsid w:val="00740D93"/>
    <w:rsid w:val="007418ED"/>
    <w:rsid w:val="00741F0F"/>
    <w:rsid w:val="00742B3B"/>
    <w:rsid w:val="0074383C"/>
    <w:rsid w:val="00743AB8"/>
    <w:rsid w:val="00743B2F"/>
    <w:rsid w:val="00743D79"/>
    <w:rsid w:val="00744C20"/>
    <w:rsid w:val="00744FEB"/>
    <w:rsid w:val="007454B5"/>
    <w:rsid w:val="0074585E"/>
    <w:rsid w:val="00745E8C"/>
    <w:rsid w:val="00746472"/>
    <w:rsid w:val="00746C40"/>
    <w:rsid w:val="00747362"/>
    <w:rsid w:val="00751904"/>
    <w:rsid w:val="00752C46"/>
    <w:rsid w:val="00752F4D"/>
    <w:rsid w:val="00753DF1"/>
    <w:rsid w:val="00754400"/>
    <w:rsid w:val="00754683"/>
    <w:rsid w:val="00754B69"/>
    <w:rsid w:val="00754CEB"/>
    <w:rsid w:val="00754FC6"/>
    <w:rsid w:val="00756742"/>
    <w:rsid w:val="0075714F"/>
    <w:rsid w:val="007579D5"/>
    <w:rsid w:val="00757B05"/>
    <w:rsid w:val="00757EE9"/>
    <w:rsid w:val="0076063A"/>
    <w:rsid w:val="00760B95"/>
    <w:rsid w:val="00760C3B"/>
    <w:rsid w:val="00761581"/>
    <w:rsid w:val="00761977"/>
    <w:rsid w:val="0076297F"/>
    <w:rsid w:val="00762A09"/>
    <w:rsid w:val="00762A95"/>
    <w:rsid w:val="00764399"/>
    <w:rsid w:val="00764B13"/>
    <w:rsid w:val="00764E90"/>
    <w:rsid w:val="0076564C"/>
    <w:rsid w:val="00765E77"/>
    <w:rsid w:val="0076787A"/>
    <w:rsid w:val="00767FD1"/>
    <w:rsid w:val="00770038"/>
    <w:rsid w:val="00770635"/>
    <w:rsid w:val="0077214B"/>
    <w:rsid w:val="0077214E"/>
    <w:rsid w:val="007725FF"/>
    <w:rsid w:val="007726D2"/>
    <w:rsid w:val="00772BEE"/>
    <w:rsid w:val="00772D2E"/>
    <w:rsid w:val="00772E01"/>
    <w:rsid w:val="0077308A"/>
    <w:rsid w:val="00773214"/>
    <w:rsid w:val="00773B9B"/>
    <w:rsid w:val="00773BCD"/>
    <w:rsid w:val="00773CFB"/>
    <w:rsid w:val="00773F7D"/>
    <w:rsid w:val="00774954"/>
    <w:rsid w:val="00774C02"/>
    <w:rsid w:val="00774CC9"/>
    <w:rsid w:val="007750D1"/>
    <w:rsid w:val="00775458"/>
    <w:rsid w:val="00776763"/>
    <w:rsid w:val="00777662"/>
    <w:rsid w:val="00777A2F"/>
    <w:rsid w:val="007803C4"/>
    <w:rsid w:val="00780B7C"/>
    <w:rsid w:val="00780F9C"/>
    <w:rsid w:val="00782613"/>
    <w:rsid w:val="007826E3"/>
    <w:rsid w:val="00782DFE"/>
    <w:rsid w:val="007833EC"/>
    <w:rsid w:val="007834FA"/>
    <w:rsid w:val="0078469B"/>
    <w:rsid w:val="007855E1"/>
    <w:rsid w:val="00785AE3"/>
    <w:rsid w:val="00785D2F"/>
    <w:rsid w:val="0078684E"/>
    <w:rsid w:val="00787571"/>
    <w:rsid w:val="00787593"/>
    <w:rsid w:val="0078A977"/>
    <w:rsid w:val="00791007"/>
    <w:rsid w:val="00792D2F"/>
    <w:rsid w:val="00792F59"/>
    <w:rsid w:val="00793511"/>
    <w:rsid w:val="007941D3"/>
    <w:rsid w:val="00796248"/>
    <w:rsid w:val="00796478"/>
    <w:rsid w:val="007968AB"/>
    <w:rsid w:val="00796B98"/>
    <w:rsid w:val="00796CA6"/>
    <w:rsid w:val="0079771E"/>
    <w:rsid w:val="007977E9"/>
    <w:rsid w:val="00797966"/>
    <w:rsid w:val="00797D7B"/>
    <w:rsid w:val="007A0562"/>
    <w:rsid w:val="007A08E6"/>
    <w:rsid w:val="007A14B6"/>
    <w:rsid w:val="007A1EB3"/>
    <w:rsid w:val="007A289F"/>
    <w:rsid w:val="007A2DEE"/>
    <w:rsid w:val="007A348D"/>
    <w:rsid w:val="007A4D76"/>
    <w:rsid w:val="007A503F"/>
    <w:rsid w:val="007A5601"/>
    <w:rsid w:val="007A599F"/>
    <w:rsid w:val="007A5CBA"/>
    <w:rsid w:val="007A5EA4"/>
    <w:rsid w:val="007B01C9"/>
    <w:rsid w:val="007B03A9"/>
    <w:rsid w:val="007B141E"/>
    <w:rsid w:val="007B16C1"/>
    <w:rsid w:val="007B2514"/>
    <w:rsid w:val="007B2A47"/>
    <w:rsid w:val="007B2C92"/>
    <w:rsid w:val="007B30B7"/>
    <w:rsid w:val="007B3209"/>
    <w:rsid w:val="007B3483"/>
    <w:rsid w:val="007B44AE"/>
    <w:rsid w:val="007B4735"/>
    <w:rsid w:val="007B51D1"/>
    <w:rsid w:val="007B59B0"/>
    <w:rsid w:val="007B6032"/>
    <w:rsid w:val="007B60D7"/>
    <w:rsid w:val="007B6738"/>
    <w:rsid w:val="007B6855"/>
    <w:rsid w:val="007B694F"/>
    <w:rsid w:val="007B76E4"/>
    <w:rsid w:val="007B7927"/>
    <w:rsid w:val="007B7DA1"/>
    <w:rsid w:val="007C06D9"/>
    <w:rsid w:val="007C13E9"/>
    <w:rsid w:val="007C1A84"/>
    <w:rsid w:val="007C229B"/>
    <w:rsid w:val="007C2568"/>
    <w:rsid w:val="007C36EC"/>
    <w:rsid w:val="007C40C7"/>
    <w:rsid w:val="007C4167"/>
    <w:rsid w:val="007C430C"/>
    <w:rsid w:val="007C4A4F"/>
    <w:rsid w:val="007C4B9C"/>
    <w:rsid w:val="007C680A"/>
    <w:rsid w:val="007C7BAE"/>
    <w:rsid w:val="007C7F4B"/>
    <w:rsid w:val="007D0114"/>
    <w:rsid w:val="007D03B1"/>
    <w:rsid w:val="007D08BA"/>
    <w:rsid w:val="007D0B03"/>
    <w:rsid w:val="007D0B5F"/>
    <w:rsid w:val="007D1BC8"/>
    <w:rsid w:val="007D229D"/>
    <w:rsid w:val="007D2B31"/>
    <w:rsid w:val="007D32A4"/>
    <w:rsid w:val="007D32DF"/>
    <w:rsid w:val="007D423A"/>
    <w:rsid w:val="007D44A1"/>
    <w:rsid w:val="007D49F8"/>
    <w:rsid w:val="007D4CE3"/>
    <w:rsid w:val="007D4EDF"/>
    <w:rsid w:val="007D5070"/>
    <w:rsid w:val="007D51F1"/>
    <w:rsid w:val="007D59B1"/>
    <w:rsid w:val="007D5AAF"/>
    <w:rsid w:val="007D5BC2"/>
    <w:rsid w:val="007D62D4"/>
    <w:rsid w:val="007D72C7"/>
    <w:rsid w:val="007D72E5"/>
    <w:rsid w:val="007D7F6E"/>
    <w:rsid w:val="007E1394"/>
    <w:rsid w:val="007E2031"/>
    <w:rsid w:val="007E2E71"/>
    <w:rsid w:val="007E343A"/>
    <w:rsid w:val="007E3EBC"/>
    <w:rsid w:val="007E44AA"/>
    <w:rsid w:val="007E46D7"/>
    <w:rsid w:val="007E5886"/>
    <w:rsid w:val="007E6CAE"/>
    <w:rsid w:val="007F078D"/>
    <w:rsid w:val="007F090E"/>
    <w:rsid w:val="007F113E"/>
    <w:rsid w:val="007F16EA"/>
    <w:rsid w:val="007F2373"/>
    <w:rsid w:val="007F2529"/>
    <w:rsid w:val="007F25EC"/>
    <w:rsid w:val="007F2F9B"/>
    <w:rsid w:val="007F3B43"/>
    <w:rsid w:val="007F43A0"/>
    <w:rsid w:val="007F46FC"/>
    <w:rsid w:val="007F56B3"/>
    <w:rsid w:val="007F5BE9"/>
    <w:rsid w:val="007F6689"/>
    <w:rsid w:val="007F6BFD"/>
    <w:rsid w:val="007F7145"/>
    <w:rsid w:val="007F7E1E"/>
    <w:rsid w:val="007F7FAB"/>
    <w:rsid w:val="00800863"/>
    <w:rsid w:val="00801361"/>
    <w:rsid w:val="00801F79"/>
    <w:rsid w:val="00803799"/>
    <w:rsid w:val="0080433C"/>
    <w:rsid w:val="00804AA9"/>
    <w:rsid w:val="00804B18"/>
    <w:rsid w:val="00805229"/>
    <w:rsid w:val="008057A9"/>
    <w:rsid w:val="00805B19"/>
    <w:rsid w:val="00806393"/>
    <w:rsid w:val="00807460"/>
    <w:rsid w:val="00807942"/>
    <w:rsid w:val="00807A08"/>
    <w:rsid w:val="00807CCC"/>
    <w:rsid w:val="008107D2"/>
    <w:rsid w:val="00812ED9"/>
    <w:rsid w:val="00813329"/>
    <w:rsid w:val="0081392E"/>
    <w:rsid w:val="00813DDB"/>
    <w:rsid w:val="00813EC3"/>
    <w:rsid w:val="0081416F"/>
    <w:rsid w:val="0081489B"/>
    <w:rsid w:val="00814D87"/>
    <w:rsid w:val="00815E57"/>
    <w:rsid w:val="00816D64"/>
    <w:rsid w:val="00816DD7"/>
    <w:rsid w:val="0081716B"/>
    <w:rsid w:val="00817C3B"/>
    <w:rsid w:val="00817FE3"/>
    <w:rsid w:val="008201C2"/>
    <w:rsid w:val="00820C42"/>
    <w:rsid w:val="00820F33"/>
    <w:rsid w:val="00821ABA"/>
    <w:rsid w:val="00821DB5"/>
    <w:rsid w:val="00821E64"/>
    <w:rsid w:val="00821F8D"/>
    <w:rsid w:val="008222F1"/>
    <w:rsid w:val="00823426"/>
    <w:rsid w:val="00823670"/>
    <w:rsid w:val="00823B75"/>
    <w:rsid w:val="00823D20"/>
    <w:rsid w:val="00823EB4"/>
    <w:rsid w:val="008242EC"/>
    <w:rsid w:val="0082488A"/>
    <w:rsid w:val="00824E86"/>
    <w:rsid w:val="00825000"/>
    <w:rsid w:val="0082511E"/>
    <w:rsid w:val="00825CDF"/>
    <w:rsid w:val="008265A5"/>
    <w:rsid w:val="00826E89"/>
    <w:rsid w:val="008271BF"/>
    <w:rsid w:val="00827A89"/>
    <w:rsid w:val="00830740"/>
    <w:rsid w:val="00830DB0"/>
    <w:rsid w:val="00831108"/>
    <w:rsid w:val="00832D5E"/>
    <w:rsid w:val="00832F89"/>
    <w:rsid w:val="008335CA"/>
    <w:rsid w:val="00833D54"/>
    <w:rsid w:val="00833EAC"/>
    <w:rsid w:val="00834065"/>
    <w:rsid w:val="00834453"/>
    <w:rsid w:val="00835ADF"/>
    <w:rsid w:val="00835CDA"/>
    <w:rsid w:val="00836011"/>
    <w:rsid w:val="00836077"/>
    <w:rsid w:val="008361FE"/>
    <w:rsid w:val="0083633A"/>
    <w:rsid w:val="00836884"/>
    <w:rsid w:val="00837EA3"/>
    <w:rsid w:val="0084027E"/>
    <w:rsid w:val="0084039C"/>
    <w:rsid w:val="0084048B"/>
    <w:rsid w:val="008406E4"/>
    <w:rsid w:val="008407EF"/>
    <w:rsid w:val="00840C0B"/>
    <w:rsid w:val="008410C7"/>
    <w:rsid w:val="008414F2"/>
    <w:rsid w:val="00841605"/>
    <w:rsid w:val="00843654"/>
    <w:rsid w:val="00843778"/>
    <w:rsid w:val="00843D1B"/>
    <w:rsid w:val="008444BA"/>
    <w:rsid w:val="00844599"/>
    <w:rsid w:val="0084460C"/>
    <w:rsid w:val="008461BE"/>
    <w:rsid w:val="008461FA"/>
    <w:rsid w:val="008464F2"/>
    <w:rsid w:val="00846855"/>
    <w:rsid w:val="008475D8"/>
    <w:rsid w:val="00847954"/>
    <w:rsid w:val="00850286"/>
    <w:rsid w:val="00850545"/>
    <w:rsid w:val="00851136"/>
    <w:rsid w:val="00851633"/>
    <w:rsid w:val="00851D6D"/>
    <w:rsid w:val="00852E4E"/>
    <w:rsid w:val="00852EBC"/>
    <w:rsid w:val="00853415"/>
    <w:rsid w:val="00854399"/>
    <w:rsid w:val="00854F9A"/>
    <w:rsid w:val="00855F39"/>
    <w:rsid w:val="00856438"/>
    <w:rsid w:val="0085670F"/>
    <w:rsid w:val="00857773"/>
    <w:rsid w:val="008603CE"/>
    <w:rsid w:val="00860A55"/>
    <w:rsid w:val="008612EA"/>
    <w:rsid w:val="00861BC7"/>
    <w:rsid w:val="008630FB"/>
    <w:rsid w:val="00863397"/>
    <w:rsid w:val="008637EB"/>
    <w:rsid w:val="00863E7B"/>
    <w:rsid w:val="00864C9C"/>
    <w:rsid w:val="00864DE6"/>
    <w:rsid w:val="00864FEB"/>
    <w:rsid w:val="008656FC"/>
    <w:rsid w:val="00865C87"/>
    <w:rsid w:val="0086613C"/>
    <w:rsid w:val="00870756"/>
    <w:rsid w:val="00870C90"/>
    <w:rsid w:val="00870CFA"/>
    <w:rsid w:val="008710B9"/>
    <w:rsid w:val="0087252C"/>
    <w:rsid w:val="00872C5D"/>
    <w:rsid w:val="00873625"/>
    <w:rsid w:val="008738DD"/>
    <w:rsid w:val="008740BB"/>
    <w:rsid w:val="008752F8"/>
    <w:rsid w:val="0087535F"/>
    <w:rsid w:val="00875663"/>
    <w:rsid w:val="00875A43"/>
    <w:rsid w:val="00875C2D"/>
    <w:rsid w:val="00875CDC"/>
    <w:rsid w:val="00876455"/>
    <w:rsid w:val="008778E4"/>
    <w:rsid w:val="008810CF"/>
    <w:rsid w:val="00881341"/>
    <w:rsid w:val="00881465"/>
    <w:rsid w:val="00881586"/>
    <w:rsid w:val="00881F55"/>
    <w:rsid w:val="00882AA9"/>
    <w:rsid w:val="00883104"/>
    <w:rsid w:val="00883180"/>
    <w:rsid w:val="00883688"/>
    <w:rsid w:val="00884715"/>
    <w:rsid w:val="00884A9E"/>
    <w:rsid w:val="008854D3"/>
    <w:rsid w:val="00885910"/>
    <w:rsid w:val="00885DE0"/>
    <w:rsid w:val="00886536"/>
    <w:rsid w:val="008868A7"/>
    <w:rsid w:val="00886AA2"/>
    <w:rsid w:val="00886AA6"/>
    <w:rsid w:val="00886CCD"/>
    <w:rsid w:val="008870EA"/>
    <w:rsid w:val="008873A6"/>
    <w:rsid w:val="00887A20"/>
    <w:rsid w:val="00887A92"/>
    <w:rsid w:val="00887BB5"/>
    <w:rsid w:val="00890AB9"/>
    <w:rsid w:val="008911D2"/>
    <w:rsid w:val="00891B0C"/>
    <w:rsid w:val="00892BB1"/>
    <w:rsid w:val="00893720"/>
    <w:rsid w:val="008945F5"/>
    <w:rsid w:val="0089587E"/>
    <w:rsid w:val="0089610B"/>
    <w:rsid w:val="0089661F"/>
    <w:rsid w:val="00897E58"/>
    <w:rsid w:val="008A07F2"/>
    <w:rsid w:val="008A0E15"/>
    <w:rsid w:val="008A0EC4"/>
    <w:rsid w:val="008A153E"/>
    <w:rsid w:val="008A1850"/>
    <w:rsid w:val="008A1893"/>
    <w:rsid w:val="008A1939"/>
    <w:rsid w:val="008A1B9C"/>
    <w:rsid w:val="008A20B1"/>
    <w:rsid w:val="008A2399"/>
    <w:rsid w:val="008A293C"/>
    <w:rsid w:val="008A2C29"/>
    <w:rsid w:val="008A34D8"/>
    <w:rsid w:val="008A391F"/>
    <w:rsid w:val="008A571D"/>
    <w:rsid w:val="008A6511"/>
    <w:rsid w:val="008A75CB"/>
    <w:rsid w:val="008A78E1"/>
    <w:rsid w:val="008B020B"/>
    <w:rsid w:val="008B0ADA"/>
    <w:rsid w:val="008B0D00"/>
    <w:rsid w:val="008B11FF"/>
    <w:rsid w:val="008B1608"/>
    <w:rsid w:val="008B1616"/>
    <w:rsid w:val="008B1B33"/>
    <w:rsid w:val="008B1E68"/>
    <w:rsid w:val="008B2252"/>
    <w:rsid w:val="008B2DEF"/>
    <w:rsid w:val="008B2E8B"/>
    <w:rsid w:val="008B2EE5"/>
    <w:rsid w:val="008B35C2"/>
    <w:rsid w:val="008B3D53"/>
    <w:rsid w:val="008B4745"/>
    <w:rsid w:val="008B4B9D"/>
    <w:rsid w:val="008B553A"/>
    <w:rsid w:val="008B73BA"/>
    <w:rsid w:val="008B7A1A"/>
    <w:rsid w:val="008B7BB8"/>
    <w:rsid w:val="008C0017"/>
    <w:rsid w:val="008C057D"/>
    <w:rsid w:val="008C126D"/>
    <w:rsid w:val="008C1A7C"/>
    <w:rsid w:val="008C1D3C"/>
    <w:rsid w:val="008C2149"/>
    <w:rsid w:val="008C2550"/>
    <w:rsid w:val="008C26B7"/>
    <w:rsid w:val="008C2735"/>
    <w:rsid w:val="008C2DD2"/>
    <w:rsid w:val="008C3521"/>
    <w:rsid w:val="008C3A63"/>
    <w:rsid w:val="008C3B8A"/>
    <w:rsid w:val="008C4937"/>
    <w:rsid w:val="008C4C51"/>
    <w:rsid w:val="008C4EB2"/>
    <w:rsid w:val="008C5049"/>
    <w:rsid w:val="008C5122"/>
    <w:rsid w:val="008C538B"/>
    <w:rsid w:val="008C5751"/>
    <w:rsid w:val="008C607B"/>
    <w:rsid w:val="008C6358"/>
    <w:rsid w:val="008C6BAD"/>
    <w:rsid w:val="008C6FDA"/>
    <w:rsid w:val="008C70D8"/>
    <w:rsid w:val="008C717B"/>
    <w:rsid w:val="008C7606"/>
    <w:rsid w:val="008C7B1C"/>
    <w:rsid w:val="008D0029"/>
    <w:rsid w:val="008D079A"/>
    <w:rsid w:val="008D0B93"/>
    <w:rsid w:val="008D0D7B"/>
    <w:rsid w:val="008D1ABC"/>
    <w:rsid w:val="008D299B"/>
    <w:rsid w:val="008D347D"/>
    <w:rsid w:val="008D41E5"/>
    <w:rsid w:val="008D428B"/>
    <w:rsid w:val="008D5301"/>
    <w:rsid w:val="008D544C"/>
    <w:rsid w:val="008D5D7E"/>
    <w:rsid w:val="008D6F3C"/>
    <w:rsid w:val="008D77BC"/>
    <w:rsid w:val="008E17B9"/>
    <w:rsid w:val="008E1BB2"/>
    <w:rsid w:val="008E2E1F"/>
    <w:rsid w:val="008E2F31"/>
    <w:rsid w:val="008E33EF"/>
    <w:rsid w:val="008E35BD"/>
    <w:rsid w:val="008E431C"/>
    <w:rsid w:val="008E4625"/>
    <w:rsid w:val="008E4E82"/>
    <w:rsid w:val="008E52F1"/>
    <w:rsid w:val="008E5CE3"/>
    <w:rsid w:val="008E6719"/>
    <w:rsid w:val="008E700A"/>
    <w:rsid w:val="008E70AD"/>
    <w:rsid w:val="008E7462"/>
    <w:rsid w:val="008E7E3D"/>
    <w:rsid w:val="008F073E"/>
    <w:rsid w:val="008F08CA"/>
    <w:rsid w:val="008F0C31"/>
    <w:rsid w:val="008F2086"/>
    <w:rsid w:val="008F20AD"/>
    <w:rsid w:val="008F268F"/>
    <w:rsid w:val="008F2766"/>
    <w:rsid w:val="008F39C9"/>
    <w:rsid w:val="008F40C3"/>
    <w:rsid w:val="008F630C"/>
    <w:rsid w:val="008F693A"/>
    <w:rsid w:val="008F757E"/>
    <w:rsid w:val="008F7B43"/>
    <w:rsid w:val="0090053C"/>
    <w:rsid w:val="009011A1"/>
    <w:rsid w:val="00901CE1"/>
    <w:rsid w:val="00902519"/>
    <w:rsid w:val="009025F4"/>
    <w:rsid w:val="0090384B"/>
    <w:rsid w:val="009038BD"/>
    <w:rsid w:val="0090478B"/>
    <w:rsid w:val="009047AA"/>
    <w:rsid w:val="00906285"/>
    <w:rsid w:val="00906315"/>
    <w:rsid w:val="009064CF"/>
    <w:rsid w:val="0090695E"/>
    <w:rsid w:val="00907B24"/>
    <w:rsid w:val="00907F7E"/>
    <w:rsid w:val="00910357"/>
    <w:rsid w:val="009108CF"/>
    <w:rsid w:val="00910D54"/>
    <w:rsid w:val="00910FB1"/>
    <w:rsid w:val="009113E5"/>
    <w:rsid w:val="0091175B"/>
    <w:rsid w:val="0091233F"/>
    <w:rsid w:val="00912CF1"/>
    <w:rsid w:val="00912E1E"/>
    <w:rsid w:val="00913678"/>
    <w:rsid w:val="0091383E"/>
    <w:rsid w:val="00913C31"/>
    <w:rsid w:val="009142CD"/>
    <w:rsid w:val="009143FB"/>
    <w:rsid w:val="00914980"/>
    <w:rsid w:val="00916E69"/>
    <w:rsid w:val="009174D4"/>
    <w:rsid w:val="00917A9D"/>
    <w:rsid w:val="00920688"/>
    <w:rsid w:val="00920B12"/>
    <w:rsid w:val="00921048"/>
    <w:rsid w:val="009223A0"/>
    <w:rsid w:val="009223C6"/>
    <w:rsid w:val="00922423"/>
    <w:rsid w:val="00922EA6"/>
    <w:rsid w:val="00922FA4"/>
    <w:rsid w:val="00923119"/>
    <w:rsid w:val="0092394F"/>
    <w:rsid w:val="00923B39"/>
    <w:rsid w:val="00923D1F"/>
    <w:rsid w:val="0092422D"/>
    <w:rsid w:val="00924DDF"/>
    <w:rsid w:val="00925A0B"/>
    <w:rsid w:val="00925B23"/>
    <w:rsid w:val="00925B71"/>
    <w:rsid w:val="00925DC1"/>
    <w:rsid w:val="0092645B"/>
    <w:rsid w:val="009272EC"/>
    <w:rsid w:val="00927326"/>
    <w:rsid w:val="0092749F"/>
    <w:rsid w:val="00927F98"/>
    <w:rsid w:val="00930254"/>
    <w:rsid w:val="00930BEA"/>
    <w:rsid w:val="00930D94"/>
    <w:rsid w:val="0093125E"/>
    <w:rsid w:val="00931505"/>
    <w:rsid w:val="0093296D"/>
    <w:rsid w:val="00932C04"/>
    <w:rsid w:val="00932C7E"/>
    <w:rsid w:val="00932E4A"/>
    <w:rsid w:val="00933911"/>
    <w:rsid w:val="009340A9"/>
    <w:rsid w:val="00934A4E"/>
    <w:rsid w:val="00934A88"/>
    <w:rsid w:val="00934C33"/>
    <w:rsid w:val="00934D65"/>
    <w:rsid w:val="00934E55"/>
    <w:rsid w:val="0093561E"/>
    <w:rsid w:val="00935933"/>
    <w:rsid w:val="0093699E"/>
    <w:rsid w:val="0093716C"/>
    <w:rsid w:val="00937292"/>
    <w:rsid w:val="00937852"/>
    <w:rsid w:val="00937B0F"/>
    <w:rsid w:val="0094027B"/>
    <w:rsid w:val="00940666"/>
    <w:rsid w:val="009409C7"/>
    <w:rsid w:val="00941897"/>
    <w:rsid w:val="00941914"/>
    <w:rsid w:val="0094204E"/>
    <w:rsid w:val="00942083"/>
    <w:rsid w:val="00942F2B"/>
    <w:rsid w:val="00943973"/>
    <w:rsid w:val="00943A73"/>
    <w:rsid w:val="00943A94"/>
    <w:rsid w:val="00943B93"/>
    <w:rsid w:val="00943F1B"/>
    <w:rsid w:val="00944338"/>
    <w:rsid w:val="00944643"/>
    <w:rsid w:val="00944BFC"/>
    <w:rsid w:val="0094573C"/>
    <w:rsid w:val="00945A8F"/>
    <w:rsid w:val="00947218"/>
    <w:rsid w:val="00947340"/>
    <w:rsid w:val="00947CFF"/>
    <w:rsid w:val="00950530"/>
    <w:rsid w:val="0095140C"/>
    <w:rsid w:val="00951995"/>
    <w:rsid w:val="00951ACA"/>
    <w:rsid w:val="009524E2"/>
    <w:rsid w:val="00952A2E"/>
    <w:rsid w:val="00952DD4"/>
    <w:rsid w:val="0095304F"/>
    <w:rsid w:val="00953D5E"/>
    <w:rsid w:val="0095407E"/>
    <w:rsid w:val="00954FC7"/>
    <w:rsid w:val="00955000"/>
    <w:rsid w:val="00955968"/>
    <w:rsid w:val="009560B4"/>
    <w:rsid w:val="00956109"/>
    <w:rsid w:val="009565B7"/>
    <w:rsid w:val="009567AA"/>
    <w:rsid w:val="00956EF8"/>
    <w:rsid w:val="0095718E"/>
    <w:rsid w:val="0095730B"/>
    <w:rsid w:val="009573AA"/>
    <w:rsid w:val="00961955"/>
    <w:rsid w:val="00961A58"/>
    <w:rsid w:val="00961AA6"/>
    <w:rsid w:val="00961AC9"/>
    <w:rsid w:val="009623EE"/>
    <w:rsid w:val="00962575"/>
    <w:rsid w:val="009625B7"/>
    <w:rsid w:val="00962AE3"/>
    <w:rsid w:val="00963072"/>
    <w:rsid w:val="009636CF"/>
    <w:rsid w:val="00963838"/>
    <w:rsid w:val="00963C86"/>
    <w:rsid w:val="00964146"/>
    <w:rsid w:val="0096480A"/>
    <w:rsid w:val="00964989"/>
    <w:rsid w:val="00964B6D"/>
    <w:rsid w:val="00964E6B"/>
    <w:rsid w:val="00965145"/>
    <w:rsid w:val="00965479"/>
    <w:rsid w:val="0096587B"/>
    <w:rsid w:val="00965EEC"/>
    <w:rsid w:val="009661BF"/>
    <w:rsid w:val="0096635F"/>
    <w:rsid w:val="00966468"/>
    <w:rsid w:val="009666ED"/>
    <w:rsid w:val="00966EA1"/>
    <w:rsid w:val="00966FB0"/>
    <w:rsid w:val="00967767"/>
    <w:rsid w:val="00967F08"/>
    <w:rsid w:val="00967F9C"/>
    <w:rsid w:val="009701ED"/>
    <w:rsid w:val="0097038B"/>
    <w:rsid w:val="00970E09"/>
    <w:rsid w:val="0097171E"/>
    <w:rsid w:val="009718A8"/>
    <w:rsid w:val="009721EA"/>
    <w:rsid w:val="00972243"/>
    <w:rsid w:val="0097256A"/>
    <w:rsid w:val="00972F21"/>
    <w:rsid w:val="009735C7"/>
    <w:rsid w:val="00974B0E"/>
    <w:rsid w:val="009751D1"/>
    <w:rsid w:val="009754E1"/>
    <w:rsid w:val="0097588E"/>
    <w:rsid w:val="0097760B"/>
    <w:rsid w:val="00977E5E"/>
    <w:rsid w:val="00980009"/>
    <w:rsid w:val="0098012D"/>
    <w:rsid w:val="00980714"/>
    <w:rsid w:val="00980A47"/>
    <w:rsid w:val="00981163"/>
    <w:rsid w:val="009811AB"/>
    <w:rsid w:val="009819FA"/>
    <w:rsid w:val="0098248C"/>
    <w:rsid w:val="0098356B"/>
    <w:rsid w:val="00984FC1"/>
    <w:rsid w:val="0098549C"/>
    <w:rsid w:val="00985FFC"/>
    <w:rsid w:val="0098606B"/>
    <w:rsid w:val="009871B8"/>
    <w:rsid w:val="00990201"/>
    <w:rsid w:val="009908BA"/>
    <w:rsid w:val="00990E4D"/>
    <w:rsid w:val="00991A3A"/>
    <w:rsid w:val="00993EAB"/>
    <w:rsid w:val="0099414C"/>
    <w:rsid w:val="009942A5"/>
    <w:rsid w:val="00994386"/>
    <w:rsid w:val="009945FD"/>
    <w:rsid w:val="00994E1F"/>
    <w:rsid w:val="009952F8"/>
    <w:rsid w:val="00995B2F"/>
    <w:rsid w:val="00995C87"/>
    <w:rsid w:val="00995D97"/>
    <w:rsid w:val="00997B59"/>
    <w:rsid w:val="009A01F9"/>
    <w:rsid w:val="009A032B"/>
    <w:rsid w:val="009A1055"/>
    <w:rsid w:val="009A18EC"/>
    <w:rsid w:val="009A293E"/>
    <w:rsid w:val="009A2A74"/>
    <w:rsid w:val="009A2C9E"/>
    <w:rsid w:val="009A4409"/>
    <w:rsid w:val="009A441B"/>
    <w:rsid w:val="009A4FD7"/>
    <w:rsid w:val="009A4FE5"/>
    <w:rsid w:val="009A549E"/>
    <w:rsid w:val="009A5ED3"/>
    <w:rsid w:val="009A6C29"/>
    <w:rsid w:val="009B078C"/>
    <w:rsid w:val="009B07E1"/>
    <w:rsid w:val="009B0920"/>
    <w:rsid w:val="009B0BB1"/>
    <w:rsid w:val="009B14E8"/>
    <w:rsid w:val="009B153D"/>
    <w:rsid w:val="009B211E"/>
    <w:rsid w:val="009B2AF9"/>
    <w:rsid w:val="009B2CC1"/>
    <w:rsid w:val="009B2DFC"/>
    <w:rsid w:val="009B322B"/>
    <w:rsid w:val="009B3A6E"/>
    <w:rsid w:val="009B3DB6"/>
    <w:rsid w:val="009B40C5"/>
    <w:rsid w:val="009B4102"/>
    <w:rsid w:val="009B49B9"/>
    <w:rsid w:val="009B5FBE"/>
    <w:rsid w:val="009B6EAD"/>
    <w:rsid w:val="009B6FFF"/>
    <w:rsid w:val="009B70B1"/>
    <w:rsid w:val="009B72E3"/>
    <w:rsid w:val="009B7AF2"/>
    <w:rsid w:val="009C01EA"/>
    <w:rsid w:val="009C18D0"/>
    <w:rsid w:val="009C19CA"/>
    <w:rsid w:val="009C260C"/>
    <w:rsid w:val="009C2821"/>
    <w:rsid w:val="009C31CE"/>
    <w:rsid w:val="009C3373"/>
    <w:rsid w:val="009C358D"/>
    <w:rsid w:val="009C3860"/>
    <w:rsid w:val="009C469B"/>
    <w:rsid w:val="009C47F7"/>
    <w:rsid w:val="009C4EB4"/>
    <w:rsid w:val="009C58DE"/>
    <w:rsid w:val="009C597F"/>
    <w:rsid w:val="009C5CB7"/>
    <w:rsid w:val="009C6445"/>
    <w:rsid w:val="009C6A28"/>
    <w:rsid w:val="009C7754"/>
    <w:rsid w:val="009D01D7"/>
    <w:rsid w:val="009D03E6"/>
    <w:rsid w:val="009D0685"/>
    <w:rsid w:val="009D0875"/>
    <w:rsid w:val="009D0A9A"/>
    <w:rsid w:val="009D0F75"/>
    <w:rsid w:val="009D19DA"/>
    <w:rsid w:val="009D2BBD"/>
    <w:rsid w:val="009D2FA8"/>
    <w:rsid w:val="009D3350"/>
    <w:rsid w:val="009D40BC"/>
    <w:rsid w:val="009D47DA"/>
    <w:rsid w:val="009D55A1"/>
    <w:rsid w:val="009D5F1E"/>
    <w:rsid w:val="009D6353"/>
    <w:rsid w:val="009D6686"/>
    <w:rsid w:val="009D6E83"/>
    <w:rsid w:val="009D7063"/>
    <w:rsid w:val="009D7C94"/>
    <w:rsid w:val="009E0395"/>
    <w:rsid w:val="009E042A"/>
    <w:rsid w:val="009E0CA6"/>
    <w:rsid w:val="009E11E2"/>
    <w:rsid w:val="009E13F4"/>
    <w:rsid w:val="009E1818"/>
    <w:rsid w:val="009E18FB"/>
    <w:rsid w:val="009E1C14"/>
    <w:rsid w:val="009E2095"/>
    <w:rsid w:val="009E2243"/>
    <w:rsid w:val="009E25A7"/>
    <w:rsid w:val="009E2796"/>
    <w:rsid w:val="009E281C"/>
    <w:rsid w:val="009E2B44"/>
    <w:rsid w:val="009E3B67"/>
    <w:rsid w:val="009E3F41"/>
    <w:rsid w:val="009E4142"/>
    <w:rsid w:val="009E41C6"/>
    <w:rsid w:val="009E49E0"/>
    <w:rsid w:val="009E4F40"/>
    <w:rsid w:val="009E55BB"/>
    <w:rsid w:val="009E6079"/>
    <w:rsid w:val="009F000C"/>
    <w:rsid w:val="009F0398"/>
    <w:rsid w:val="009F0962"/>
    <w:rsid w:val="009F13BE"/>
    <w:rsid w:val="009F1F2D"/>
    <w:rsid w:val="009F21FB"/>
    <w:rsid w:val="009F23C8"/>
    <w:rsid w:val="009F24ED"/>
    <w:rsid w:val="009F27B3"/>
    <w:rsid w:val="009F3E3B"/>
    <w:rsid w:val="009F3F56"/>
    <w:rsid w:val="009F4850"/>
    <w:rsid w:val="009F53A9"/>
    <w:rsid w:val="009F5631"/>
    <w:rsid w:val="009F5A4C"/>
    <w:rsid w:val="009F5E54"/>
    <w:rsid w:val="009F7743"/>
    <w:rsid w:val="009F79EB"/>
    <w:rsid w:val="009F7C15"/>
    <w:rsid w:val="009F7D52"/>
    <w:rsid w:val="009F7D7C"/>
    <w:rsid w:val="00A0029A"/>
    <w:rsid w:val="00A00308"/>
    <w:rsid w:val="00A0039C"/>
    <w:rsid w:val="00A00E5D"/>
    <w:rsid w:val="00A01264"/>
    <w:rsid w:val="00A0157D"/>
    <w:rsid w:val="00A01785"/>
    <w:rsid w:val="00A022F1"/>
    <w:rsid w:val="00A02630"/>
    <w:rsid w:val="00A02CBA"/>
    <w:rsid w:val="00A035FE"/>
    <w:rsid w:val="00A0432C"/>
    <w:rsid w:val="00A0523E"/>
    <w:rsid w:val="00A05FF1"/>
    <w:rsid w:val="00A06661"/>
    <w:rsid w:val="00A06EA5"/>
    <w:rsid w:val="00A0721F"/>
    <w:rsid w:val="00A0787E"/>
    <w:rsid w:val="00A07AA0"/>
    <w:rsid w:val="00A07AF0"/>
    <w:rsid w:val="00A07E67"/>
    <w:rsid w:val="00A10510"/>
    <w:rsid w:val="00A10944"/>
    <w:rsid w:val="00A10BAC"/>
    <w:rsid w:val="00A10C03"/>
    <w:rsid w:val="00A11BD1"/>
    <w:rsid w:val="00A11E0D"/>
    <w:rsid w:val="00A11ED9"/>
    <w:rsid w:val="00A129B5"/>
    <w:rsid w:val="00A12A99"/>
    <w:rsid w:val="00A13BEE"/>
    <w:rsid w:val="00A14CF1"/>
    <w:rsid w:val="00A14E3D"/>
    <w:rsid w:val="00A1500F"/>
    <w:rsid w:val="00A152B4"/>
    <w:rsid w:val="00A15995"/>
    <w:rsid w:val="00A15EFA"/>
    <w:rsid w:val="00A1608A"/>
    <w:rsid w:val="00A1672C"/>
    <w:rsid w:val="00A16E97"/>
    <w:rsid w:val="00A177AF"/>
    <w:rsid w:val="00A17882"/>
    <w:rsid w:val="00A20667"/>
    <w:rsid w:val="00A20A9C"/>
    <w:rsid w:val="00A20B0E"/>
    <w:rsid w:val="00A215DA"/>
    <w:rsid w:val="00A218A2"/>
    <w:rsid w:val="00A2220A"/>
    <w:rsid w:val="00A22458"/>
    <w:rsid w:val="00A22A8D"/>
    <w:rsid w:val="00A22AAD"/>
    <w:rsid w:val="00A231FC"/>
    <w:rsid w:val="00A231FD"/>
    <w:rsid w:val="00A235E8"/>
    <w:rsid w:val="00A243BA"/>
    <w:rsid w:val="00A24B1B"/>
    <w:rsid w:val="00A24F58"/>
    <w:rsid w:val="00A2523C"/>
    <w:rsid w:val="00A265EB"/>
    <w:rsid w:val="00A26BE6"/>
    <w:rsid w:val="00A26DEF"/>
    <w:rsid w:val="00A27118"/>
    <w:rsid w:val="00A27612"/>
    <w:rsid w:val="00A27DC1"/>
    <w:rsid w:val="00A27F9D"/>
    <w:rsid w:val="00A300B0"/>
    <w:rsid w:val="00A3086C"/>
    <w:rsid w:val="00A30AEF"/>
    <w:rsid w:val="00A30CC3"/>
    <w:rsid w:val="00A313CF"/>
    <w:rsid w:val="00A31B72"/>
    <w:rsid w:val="00A31E3F"/>
    <w:rsid w:val="00A322C8"/>
    <w:rsid w:val="00A325ED"/>
    <w:rsid w:val="00A336E8"/>
    <w:rsid w:val="00A343D7"/>
    <w:rsid w:val="00A344F0"/>
    <w:rsid w:val="00A34A0D"/>
    <w:rsid w:val="00A35A17"/>
    <w:rsid w:val="00A35FED"/>
    <w:rsid w:val="00A36300"/>
    <w:rsid w:val="00A364B2"/>
    <w:rsid w:val="00A36778"/>
    <w:rsid w:val="00A36FE4"/>
    <w:rsid w:val="00A37682"/>
    <w:rsid w:val="00A4021B"/>
    <w:rsid w:val="00A41423"/>
    <w:rsid w:val="00A418F8"/>
    <w:rsid w:val="00A419F9"/>
    <w:rsid w:val="00A41AF0"/>
    <w:rsid w:val="00A41E68"/>
    <w:rsid w:val="00A4277A"/>
    <w:rsid w:val="00A42887"/>
    <w:rsid w:val="00A43F4B"/>
    <w:rsid w:val="00A448FD"/>
    <w:rsid w:val="00A458E8"/>
    <w:rsid w:val="00A463D5"/>
    <w:rsid w:val="00A46459"/>
    <w:rsid w:val="00A46909"/>
    <w:rsid w:val="00A46B0A"/>
    <w:rsid w:val="00A46D9A"/>
    <w:rsid w:val="00A474C8"/>
    <w:rsid w:val="00A4756A"/>
    <w:rsid w:val="00A5040F"/>
    <w:rsid w:val="00A5074D"/>
    <w:rsid w:val="00A50CA3"/>
    <w:rsid w:val="00A513C2"/>
    <w:rsid w:val="00A5153A"/>
    <w:rsid w:val="00A52EC7"/>
    <w:rsid w:val="00A53054"/>
    <w:rsid w:val="00A5315F"/>
    <w:rsid w:val="00A5335D"/>
    <w:rsid w:val="00A53BD5"/>
    <w:rsid w:val="00A53CA7"/>
    <w:rsid w:val="00A54082"/>
    <w:rsid w:val="00A54796"/>
    <w:rsid w:val="00A54C12"/>
    <w:rsid w:val="00A54D10"/>
    <w:rsid w:val="00A54DD2"/>
    <w:rsid w:val="00A550C7"/>
    <w:rsid w:val="00A55F13"/>
    <w:rsid w:val="00A569D4"/>
    <w:rsid w:val="00A56DFE"/>
    <w:rsid w:val="00A5701F"/>
    <w:rsid w:val="00A578E5"/>
    <w:rsid w:val="00A57A91"/>
    <w:rsid w:val="00A601FF"/>
    <w:rsid w:val="00A60851"/>
    <w:rsid w:val="00A6085E"/>
    <w:rsid w:val="00A60B71"/>
    <w:rsid w:val="00A612FB"/>
    <w:rsid w:val="00A62048"/>
    <w:rsid w:val="00A62799"/>
    <w:rsid w:val="00A64B21"/>
    <w:rsid w:val="00A64FA0"/>
    <w:rsid w:val="00A65A43"/>
    <w:rsid w:val="00A6631A"/>
    <w:rsid w:val="00A6677A"/>
    <w:rsid w:val="00A66F96"/>
    <w:rsid w:val="00A6781C"/>
    <w:rsid w:val="00A707B6"/>
    <w:rsid w:val="00A70AA2"/>
    <w:rsid w:val="00A71FDB"/>
    <w:rsid w:val="00A72FBA"/>
    <w:rsid w:val="00A73159"/>
    <w:rsid w:val="00A7366D"/>
    <w:rsid w:val="00A73E99"/>
    <w:rsid w:val="00A7458F"/>
    <w:rsid w:val="00A74D14"/>
    <w:rsid w:val="00A76323"/>
    <w:rsid w:val="00A76784"/>
    <w:rsid w:val="00A769D7"/>
    <w:rsid w:val="00A76F9D"/>
    <w:rsid w:val="00A77697"/>
    <w:rsid w:val="00A77FAC"/>
    <w:rsid w:val="00A809B2"/>
    <w:rsid w:val="00A81247"/>
    <w:rsid w:val="00A8181C"/>
    <w:rsid w:val="00A824A1"/>
    <w:rsid w:val="00A82AA9"/>
    <w:rsid w:val="00A82D97"/>
    <w:rsid w:val="00A82FE5"/>
    <w:rsid w:val="00A83EC3"/>
    <w:rsid w:val="00A8458A"/>
    <w:rsid w:val="00A8550F"/>
    <w:rsid w:val="00A85861"/>
    <w:rsid w:val="00A85B56"/>
    <w:rsid w:val="00A85C11"/>
    <w:rsid w:val="00A8658E"/>
    <w:rsid w:val="00A8668F"/>
    <w:rsid w:val="00A87BA3"/>
    <w:rsid w:val="00A90840"/>
    <w:rsid w:val="00A90A81"/>
    <w:rsid w:val="00A90BC6"/>
    <w:rsid w:val="00A9111A"/>
    <w:rsid w:val="00A9186B"/>
    <w:rsid w:val="00A9271B"/>
    <w:rsid w:val="00A92E69"/>
    <w:rsid w:val="00A93040"/>
    <w:rsid w:val="00A932B0"/>
    <w:rsid w:val="00A93C9E"/>
    <w:rsid w:val="00A94263"/>
    <w:rsid w:val="00A94503"/>
    <w:rsid w:val="00A94587"/>
    <w:rsid w:val="00A948E1"/>
    <w:rsid w:val="00A95BE8"/>
    <w:rsid w:val="00A95D37"/>
    <w:rsid w:val="00A95DA4"/>
    <w:rsid w:val="00A966B9"/>
    <w:rsid w:val="00A96AC8"/>
    <w:rsid w:val="00A9702E"/>
    <w:rsid w:val="00AA050C"/>
    <w:rsid w:val="00AA0C80"/>
    <w:rsid w:val="00AA11FB"/>
    <w:rsid w:val="00AA15D9"/>
    <w:rsid w:val="00AA1957"/>
    <w:rsid w:val="00AA196F"/>
    <w:rsid w:val="00AA2290"/>
    <w:rsid w:val="00AA2354"/>
    <w:rsid w:val="00AA2693"/>
    <w:rsid w:val="00AA2BCD"/>
    <w:rsid w:val="00AA3402"/>
    <w:rsid w:val="00AA3B93"/>
    <w:rsid w:val="00AA46AE"/>
    <w:rsid w:val="00AA4E09"/>
    <w:rsid w:val="00AA51F4"/>
    <w:rsid w:val="00AA55C4"/>
    <w:rsid w:val="00AA5C3F"/>
    <w:rsid w:val="00AA5D14"/>
    <w:rsid w:val="00AA60A9"/>
    <w:rsid w:val="00AA6360"/>
    <w:rsid w:val="00AA7B8D"/>
    <w:rsid w:val="00AB04EE"/>
    <w:rsid w:val="00AB06A2"/>
    <w:rsid w:val="00AB090B"/>
    <w:rsid w:val="00AB0C74"/>
    <w:rsid w:val="00AB0FB1"/>
    <w:rsid w:val="00AB135A"/>
    <w:rsid w:val="00AB2436"/>
    <w:rsid w:val="00AB2526"/>
    <w:rsid w:val="00AB2DD7"/>
    <w:rsid w:val="00AB33EA"/>
    <w:rsid w:val="00AB3695"/>
    <w:rsid w:val="00AB4035"/>
    <w:rsid w:val="00AB4115"/>
    <w:rsid w:val="00AB4827"/>
    <w:rsid w:val="00AB4C88"/>
    <w:rsid w:val="00AB4FE7"/>
    <w:rsid w:val="00AB50A0"/>
    <w:rsid w:val="00AB5199"/>
    <w:rsid w:val="00AB520E"/>
    <w:rsid w:val="00AB588A"/>
    <w:rsid w:val="00AB6A9E"/>
    <w:rsid w:val="00AB6BF0"/>
    <w:rsid w:val="00AB74E2"/>
    <w:rsid w:val="00AC0703"/>
    <w:rsid w:val="00AC077F"/>
    <w:rsid w:val="00AC1338"/>
    <w:rsid w:val="00AC19E2"/>
    <w:rsid w:val="00AC1ABB"/>
    <w:rsid w:val="00AC1AD8"/>
    <w:rsid w:val="00AC2229"/>
    <w:rsid w:val="00AC2F52"/>
    <w:rsid w:val="00AC325A"/>
    <w:rsid w:val="00AC3778"/>
    <w:rsid w:val="00AC3C34"/>
    <w:rsid w:val="00AC3FD5"/>
    <w:rsid w:val="00AC4121"/>
    <w:rsid w:val="00AC4219"/>
    <w:rsid w:val="00AC4B55"/>
    <w:rsid w:val="00AC4BF4"/>
    <w:rsid w:val="00AC5399"/>
    <w:rsid w:val="00AC54E1"/>
    <w:rsid w:val="00AC56D6"/>
    <w:rsid w:val="00AC5A58"/>
    <w:rsid w:val="00AC5D0C"/>
    <w:rsid w:val="00AC60E9"/>
    <w:rsid w:val="00AC664B"/>
    <w:rsid w:val="00AC6DB4"/>
    <w:rsid w:val="00AC70DB"/>
    <w:rsid w:val="00AC794A"/>
    <w:rsid w:val="00AC7B85"/>
    <w:rsid w:val="00AC7E4E"/>
    <w:rsid w:val="00AC7E9B"/>
    <w:rsid w:val="00AD1746"/>
    <w:rsid w:val="00AD2379"/>
    <w:rsid w:val="00AD2DF8"/>
    <w:rsid w:val="00AD583C"/>
    <w:rsid w:val="00AD612C"/>
    <w:rsid w:val="00AD6A85"/>
    <w:rsid w:val="00AD6D74"/>
    <w:rsid w:val="00AD7422"/>
    <w:rsid w:val="00AD7439"/>
    <w:rsid w:val="00AD77FB"/>
    <w:rsid w:val="00AD7BD1"/>
    <w:rsid w:val="00AE05BA"/>
    <w:rsid w:val="00AE05C8"/>
    <w:rsid w:val="00AE062B"/>
    <w:rsid w:val="00AE07E3"/>
    <w:rsid w:val="00AE080B"/>
    <w:rsid w:val="00AE0B20"/>
    <w:rsid w:val="00AE0BD9"/>
    <w:rsid w:val="00AE10B7"/>
    <w:rsid w:val="00AE15F0"/>
    <w:rsid w:val="00AE182A"/>
    <w:rsid w:val="00AE3ACC"/>
    <w:rsid w:val="00AE3C58"/>
    <w:rsid w:val="00AE42A5"/>
    <w:rsid w:val="00AE451F"/>
    <w:rsid w:val="00AE5D0F"/>
    <w:rsid w:val="00AE613A"/>
    <w:rsid w:val="00AE6417"/>
    <w:rsid w:val="00AE7535"/>
    <w:rsid w:val="00AE7E74"/>
    <w:rsid w:val="00AF2172"/>
    <w:rsid w:val="00AF2202"/>
    <w:rsid w:val="00AF29F9"/>
    <w:rsid w:val="00AF2BDE"/>
    <w:rsid w:val="00AF31F6"/>
    <w:rsid w:val="00AF3867"/>
    <w:rsid w:val="00AF4407"/>
    <w:rsid w:val="00AF4835"/>
    <w:rsid w:val="00AF4984"/>
    <w:rsid w:val="00AF55BE"/>
    <w:rsid w:val="00AF57C5"/>
    <w:rsid w:val="00AF5C93"/>
    <w:rsid w:val="00AF6766"/>
    <w:rsid w:val="00AF76A6"/>
    <w:rsid w:val="00B0053A"/>
    <w:rsid w:val="00B00C59"/>
    <w:rsid w:val="00B012AB"/>
    <w:rsid w:val="00B01591"/>
    <w:rsid w:val="00B04480"/>
    <w:rsid w:val="00B04517"/>
    <w:rsid w:val="00B04786"/>
    <w:rsid w:val="00B047C6"/>
    <w:rsid w:val="00B049B8"/>
    <w:rsid w:val="00B050DC"/>
    <w:rsid w:val="00B05246"/>
    <w:rsid w:val="00B05446"/>
    <w:rsid w:val="00B05874"/>
    <w:rsid w:val="00B05F14"/>
    <w:rsid w:val="00B06C46"/>
    <w:rsid w:val="00B072CF"/>
    <w:rsid w:val="00B0730E"/>
    <w:rsid w:val="00B07371"/>
    <w:rsid w:val="00B077FB"/>
    <w:rsid w:val="00B1037F"/>
    <w:rsid w:val="00B10384"/>
    <w:rsid w:val="00B11335"/>
    <w:rsid w:val="00B1137A"/>
    <w:rsid w:val="00B11645"/>
    <w:rsid w:val="00B11D93"/>
    <w:rsid w:val="00B11DB5"/>
    <w:rsid w:val="00B124E2"/>
    <w:rsid w:val="00B1259B"/>
    <w:rsid w:val="00B12A79"/>
    <w:rsid w:val="00B12E87"/>
    <w:rsid w:val="00B140AF"/>
    <w:rsid w:val="00B14330"/>
    <w:rsid w:val="00B1474C"/>
    <w:rsid w:val="00B14A6A"/>
    <w:rsid w:val="00B14BAE"/>
    <w:rsid w:val="00B14C81"/>
    <w:rsid w:val="00B15FC2"/>
    <w:rsid w:val="00B161DA"/>
    <w:rsid w:val="00B170CC"/>
    <w:rsid w:val="00B173F2"/>
    <w:rsid w:val="00B17410"/>
    <w:rsid w:val="00B17AAB"/>
    <w:rsid w:val="00B20271"/>
    <w:rsid w:val="00B208B7"/>
    <w:rsid w:val="00B21295"/>
    <w:rsid w:val="00B21C62"/>
    <w:rsid w:val="00B22208"/>
    <w:rsid w:val="00B2229F"/>
    <w:rsid w:val="00B22970"/>
    <w:rsid w:val="00B229E5"/>
    <w:rsid w:val="00B22A52"/>
    <w:rsid w:val="00B23341"/>
    <w:rsid w:val="00B23CC3"/>
    <w:rsid w:val="00B24FAA"/>
    <w:rsid w:val="00B25222"/>
    <w:rsid w:val="00B2575A"/>
    <w:rsid w:val="00B2623C"/>
    <w:rsid w:val="00B26AB8"/>
    <w:rsid w:val="00B27492"/>
    <w:rsid w:val="00B27B84"/>
    <w:rsid w:val="00B30347"/>
    <w:rsid w:val="00B30352"/>
    <w:rsid w:val="00B3042F"/>
    <w:rsid w:val="00B3055C"/>
    <w:rsid w:val="00B30C93"/>
    <w:rsid w:val="00B30DCD"/>
    <w:rsid w:val="00B31910"/>
    <w:rsid w:val="00B31D38"/>
    <w:rsid w:val="00B324F5"/>
    <w:rsid w:val="00B3264E"/>
    <w:rsid w:val="00B32EB4"/>
    <w:rsid w:val="00B331DF"/>
    <w:rsid w:val="00B336F8"/>
    <w:rsid w:val="00B33BE7"/>
    <w:rsid w:val="00B33C96"/>
    <w:rsid w:val="00B33F27"/>
    <w:rsid w:val="00B34015"/>
    <w:rsid w:val="00B34E2A"/>
    <w:rsid w:val="00B34F3C"/>
    <w:rsid w:val="00B35222"/>
    <w:rsid w:val="00B35319"/>
    <w:rsid w:val="00B35936"/>
    <w:rsid w:val="00B36D1C"/>
    <w:rsid w:val="00B3739D"/>
    <w:rsid w:val="00B37700"/>
    <w:rsid w:val="00B37BAD"/>
    <w:rsid w:val="00B40054"/>
    <w:rsid w:val="00B40114"/>
    <w:rsid w:val="00B401F4"/>
    <w:rsid w:val="00B4049C"/>
    <w:rsid w:val="00B40AD9"/>
    <w:rsid w:val="00B40BFB"/>
    <w:rsid w:val="00B4112C"/>
    <w:rsid w:val="00B41940"/>
    <w:rsid w:val="00B42AC9"/>
    <w:rsid w:val="00B42D30"/>
    <w:rsid w:val="00B437DC"/>
    <w:rsid w:val="00B438CD"/>
    <w:rsid w:val="00B43D1E"/>
    <w:rsid w:val="00B457F6"/>
    <w:rsid w:val="00B459AE"/>
    <w:rsid w:val="00B4630E"/>
    <w:rsid w:val="00B46B92"/>
    <w:rsid w:val="00B46F3F"/>
    <w:rsid w:val="00B47566"/>
    <w:rsid w:val="00B47650"/>
    <w:rsid w:val="00B477EB"/>
    <w:rsid w:val="00B505FE"/>
    <w:rsid w:val="00B50C6A"/>
    <w:rsid w:val="00B50C7C"/>
    <w:rsid w:val="00B51861"/>
    <w:rsid w:val="00B524C1"/>
    <w:rsid w:val="00B5250A"/>
    <w:rsid w:val="00B52BAB"/>
    <w:rsid w:val="00B5378C"/>
    <w:rsid w:val="00B542FF"/>
    <w:rsid w:val="00B54B04"/>
    <w:rsid w:val="00B54E50"/>
    <w:rsid w:val="00B5510E"/>
    <w:rsid w:val="00B55CFC"/>
    <w:rsid w:val="00B55EF6"/>
    <w:rsid w:val="00B560F4"/>
    <w:rsid w:val="00B57B41"/>
    <w:rsid w:val="00B606D5"/>
    <w:rsid w:val="00B60777"/>
    <w:rsid w:val="00B6079F"/>
    <w:rsid w:val="00B60D16"/>
    <w:rsid w:val="00B61351"/>
    <w:rsid w:val="00B617FD"/>
    <w:rsid w:val="00B62275"/>
    <w:rsid w:val="00B62770"/>
    <w:rsid w:val="00B62BEA"/>
    <w:rsid w:val="00B62CCF"/>
    <w:rsid w:val="00B62FB9"/>
    <w:rsid w:val="00B63532"/>
    <w:rsid w:val="00B63538"/>
    <w:rsid w:val="00B6427D"/>
    <w:rsid w:val="00B64692"/>
    <w:rsid w:val="00B647C4"/>
    <w:rsid w:val="00B65003"/>
    <w:rsid w:val="00B65576"/>
    <w:rsid w:val="00B65FF1"/>
    <w:rsid w:val="00B66891"/>
    <w:rsid w:val="00B66B15"/>
    <w:rsid w:val="00B70311"/>
    <w:rsid w:val="00B707DF"/>
    <w:rsid w:val="00B7181D"/>
    <w:rsid w:val="00B71ECD"/>
    <w:rsid w:val="00B71F7C"/>
    <w:rsid w:val="00B723C8"/>
    <w:rsid w:val="00B72625"/>
    <w:rsid w:val="00B72F79"/>
    <w:rsid w:val="00B74531"/>
    <w:rsid w:val="00B74CF0"/>
    <w:rsid w:val="00B74DBA"/>
    <w:rsid w:val="00B75071"/>
    <w:rsid w:val="00B75307"/>
    <w:rsid w:val="00B7538C"/>
    <w:rsid w:val="00B760E0"/>
    <w:rsid w:val="00B76AEA"/>
    <w:rsid w:val="00B76CDD"/>
    <w:rsid w:val="00B7741D"/>
    <w:rsid w:val="00B7765A"/>
    <w:rsid w:val="00B77DC9"/>
    <w:rsid w:val="00B8055C"/>
    <w:rsid w:val="00B8067F"/>
    <w:rsid w:val="00B80BD6"/>
    <w:rsid w:val="00B813E7"/>
    <w:rsid w:val="00B814C3"/>
    <w:rsid w:val="00B81947"/>
    <w:rsid w:val="00B8233B"/>
    <w:rsid w:val="00B82D0A"/>
    <w:rsid w:val="00B82D31"/>
    <w:rsid w:val="00B82D62"/>
    <w:rsid w:val="00B82EA3"/>
    <w:rsid w:val="00B8301F"/>
    <w:rsid w:val="00B83897"/>
    <w:rsid w:val="00B84349"/>
    <w:rsid w:val="00B843FF"/>
    <w:rsid w:val="00B8573F"/>
    <w:rsid w:val="00B868D4"/>
    <w:rsid w:val="00B86CB2"/>
    <w:rsid w:val="00B86E82"/>
    <w:rsid w:val="00B877A1"/>
    <w:rsid w:val="00B8789D"/>
    <w:rsid w:val="00B87CF8"/>
    <w:rsid w:val="00B9042C"/>
    <w:rsid w:val="00B90FF6"/>
    <w:rsid w:val="00B911B6"/>
    <w:rsid w:val="00B91361"/>
    <w:rsid w:val="00B923A6"/>
    <w:rsid w:val="00B924C6"/>
    <w:rsid w:val="00B925A7"/>
    <w:rsid w:val="00B92A54"/>
    <w:rsid w:val="00B92CAB"/>
    <w:rsid w:val="00B930AF"/>
    <w:rsid w:val="00B935FF"/>
    <w:rsid w:val="00B936CE"/>
    <w:rsid w:val="00B944A7"/>
    <w:rsid w:val="00B946F8"/>
    <w:rsid w:val="00B94F74"/>
    <w:rsid w:val="00B95865"/>
    <w:rsid w:val="00B95B11"/>
    <w:rsid w:val="00B95FDB"/>
    <w:rsid w:val="00B96E3E"/>
    <w:rsid w:val="00B9731B"/>
    <w:rsid w:val="00B97388"/>
    <w:rsid w:val="00B97597"/>
    <w:rsid w:val="00BA16A3"/>
    <w:rsid w:val="00BA18D5"/>
    <w:rsid w:val="00BA1D2C"/>
    <w:rsid w:val="00BA239F"/>
    <w:rsid w:val="00BA3045"/>
    <w:rsid w:val="00BA33C4"/>
    <w:rsid w:val="00BA4932"/>
    <w:rsid w:val="00BA4A3D"/>
    <w:rsid w:val="00BA5510"/>
    <w:rsid w:val="00BA69B2"/>
    <w:rsid w:val="00BA711B"/>
    <w:rsid w:val="00BA760B"/>
    <w:rsid w:val="00BB0589"/>
    <w:rsid w:val="00BB068E"/>
    <w:rsid w:val="00BB0877"/>
    <w:rsid w:val="00BB0B07"/>
    <w:rsid w:val="00BB11A9"/>
    <w:rsid w:val="00BB1946"/>
    <w:rsid w:val="00BB1BD0"/>
    <w:rsid w:val="00BB2083"/>
    <w:rsid w:val="00BB225E"/>
    <w:rsid w:val="00BB233A"/>
    <w:rsid w:val="00BB266E"/>
    <w:rsid w:val="00BB2F14"/>
    <w:rsid w:val="00BB3BD5"/>
    <w:rsid w:val="00BB4497"/>
    <w:rsid w:val="00BB4AAC"/>
    <w:rsid w:val="00BB4BA4"/>
    <w:rsid w:val="00BB58FC"/>
    <w:rsid w:val="00BB5987"/>
    <w:rsid w:val="00BB6009"/>
    <w:rsid w:val="00BB66A1"/>
    <w:rsid w:val="00BB671C"/>
    <w:rsid w:val="00BB6905"/>
    <w:rsid w:val="00BB6E67"/>
    <w:rsid w:val="00BB6FF6"/>
    <w:rsid w:val="00BB70E6"/>
    <w:rsid w:val="00BC0968"/>
    <w:rsid w:val="00BC0FB8"/>
    <w:rsid w:val="00BC1530"/>
    <w:rsid w:val="00BC1A8D"/>
    <w:rsid w:val="00BC1ED8"/>
    <w:rsid w:val="00BC332B"/>
    <w:rsid w:val="00BC378D"/>
    <w:rsid w:val="00BC3F92"/>
    <w:rsid w:val="00BC4724"/>
    <w:rsid w:val="00BC48DE"/>
    <w:rsid w:val="00BC5522"/>
    <w:rsid w:val="00BC5C3B"/>
    <w:rsid w:val="00BC6040"/>
    <w:rsid w:val="00BC66F5"/>
    <w:rsid w:val="00BC69D5"/>
    <w:rsid w:val="00BC763F"/>
    <w:rsid w:val="00BC7AEC"/>
    <w:rsid w:val="00BD16E3"/>
    <w:rsid w:val="00BD1FEA"/>
    <w:rsid w:val="00BD22C5"/>
    <w:rsid w:val="00BD267A"/>
    <w:rsid w:val="00BD26C0"/>
    <w:rsid w:val="00BD28B1"/>
    <w:rsid w:val="00BD312D"/>
    <w:rsid w:val="00BD3CE4"/>
    <w:rsid w:val="00BD4654"/>
    <w:rsid w:val="00BD4C2D"/>
    <w:rsid w:val="00BD50F6"/>
    <w:rsid w:val="00BD5234"/>
    <w:rsid w:val="00BD713F"/>
    <w:rsid w:val="00BD7180"/>
    <w:rsid w:val="00BD71B9"/>
    <w:rsid w:val="00BD7BDE"/>
    <w:rsid w:val="00BE0DB1"/>
    <w:rsid w:val="00BE1408"/>
    <w:rsid w:val="00BE195A"/>
    <w:rsid w:val="00BE2542"/>
    <w:rsid w:val="00BE2549"/>
    <w:rsid w:val="00BE26A4"/>
    <w:rsid w:val="00BE287D"/>
    <w:rsid w:val="00BE335D"/>
    <w:rsid w:val="00BE3456"/>
    <w:rsid w:val="00BE4484"/>
    <w:rsid w:val="00BE449F"/>
    <w:rsid w:val="00BE5660"/>
    <w:rsid w:val="00BE5695"/>
    <w:rsid w:val="00BE59F4"/>
    <w:rsid w:val="00BE65B2"/>
    <w:rsid w:val="00BE675A"/>
    <w:rsid w:val="00BE69F2"/>
    <w:rsid w:val="00BE6C01"/>
    <w:rsid w:val="00BE6D80"/>
    <w:rsid w:val="00BE762D"/>
    <w:rsid w:val="00BF037C"/>
    <w:rsid w:val="00BF0480"/>
    <w:rsid w:val="00BF04FF"/>
    <w:rsid w:val="00BF1454"/>
    <w:rsid w:val="00BF2211"/>
    <w:rsid w:val="00BF2BF3"/>
    <w:rsid w:val="00BF335B"/>
    <w:rsid w:val="00BF3A29"/>
    <w:rsid w:val="00BF4A6B"/>
    <w:rsid w:val="00BF4ADD"/>
    <w:rsid w:val="00BF4C62"/>
    <w:rsid w:val="00BF58CE"/>
    <w:rsid w:val="00BF59F5"/>
    <w:rsid w:val="00BF5B03"/>
    <w:rsid w:val="00BF6D11"/>
    <w:rsid w:val="00BF704E"/>
    <w:rsid w:val="00BF76B5"/>
    <w:rsid w:val="00BF7CAF"/>
    <w:rsid w:val="00BF7F7F"/>
    <w:rsid w:val="00C0052A"/>
    <w:rsid w:val="00C00538"/>
    <w:rsid w:val="00C0183D"/>
    <w:rsid w:val="00C019FA"/>
    <w:rsid w:val="00C01E2C"/>
    <w:rsid w:val="00C0210E"/>
    <w:rsid w:val="00C022BD"/>
    <w:rsid w:val="00C02573"/>
    <w:rsid w:val="00C025F2"/>
    <w:rsid w:val="00C02B89"/>
    <w:rsid w:val="00C0309F"/>
    <w:rsid w:val="00C030BC"/>
    <w:rsid w:val="00C03E07"/>
    <w:rsid w:val="00C052E3"/>
    <w:rsid w:val="00C05C84"/>
    <w:rsid w:val="00C06834"/>
    <w:rsid w:val="00C07354"/>
    <w:rsid w:val="00C07E02"/>
    <w:rsid w:val="00C114A6"/>
    <w:rsid w:val="00C117FD"/>
    <w:rsid w:val="00C12F23"/>
    <w:rsid w:val="00C13557"/>
    <w:rsid w:val="00C159DA"/>
    <w:rsid w:val="00C16EAD"/>
    <w:rsid w:val="00C177CF"/>
    <w:rsid w:val="00C17E69"/>
    <w:rsid w:val="00C2090E"/>
    <w:rsid w:val="00C217B2"/>
    <w:rsid w:val="00C21951"/>
    <w:rsid w:val="00C21F4B"/>
    <w:rsid w:val="00C22C7B"/>
    <w:rsid w:val="00C22C82"/>
    <w:rsid w:val="00C22D65"/>
    <w:rsid w:val="00C23507"/>
    <w:rsid w:val="00C2399E"/>
    <w:rsid w:val="00C245A7"/>
    <w:rsid w:val="00C24EDB"/>
    <w:rsid w:val="00C2512A"/>
    <w:rsid w:val="00C25A67"/>
    <w:rsid w:val="00C25B9F"/>
    <w:rsid w:val="00C26B80"/>
    <w:rsid w:val="00C26F5A"/>
    <w:rsid w:val="00C2707C"/>
    <w:rsid w:val="00C27788"/>
    <w:rsid w:val="00C30E30"/>
    <w:rsid w:val="00C31038"/>
    <w:rsid w:val="00C315D3"/>
    <w:rsid w:val="00C31ADA"/>
    <w:rsid w:val="00C3283A"/>
    <w:rsid w:val="00C32ACD"/>
    <w:rsid w:val="00C34ED6"/>
    <w:rsid w:val="00C350D0"/>
    <w:rsid w:val="00C3524C"/>
    <w:rsid w:val="00C35BAC"/>
    <w:rsid w:val="00C36096"/>
    <w:rsid w:val="00C360CB"/>
    <w:rsid w:val="00C36D83"/>
    <w:rsid w:val="00C3720E"/>
    <w:rsid w:val="00C40C5C"/>
    <w:rsid w:val="00C411DE"/>
    <w:rsid w:val="00C41512"/>
    <w:rsid w:val="00C424BB"/>
    <w:rsid w:val="00C428E3"/>
    <w:rsid w:val="00C44A4F"/>
    <w:rsid w:val="00C45EAE"/>
    <w:rsid w:val="00C46A79"/>
    <w:rsid w:val="00C47974"/>
    <w:rsid w:val="00C50BE5"/>
    <w:rsid w:val="00C50C56"/>
    <w:rsid w:val="00C5106C"/>
    <w:rsid w:val="00C51E50"/>
    <w:rsid w:val="00C523D7"/>
    <w:rsid w:val="00C52617"/>
    <w:rsid w:val="00C5286C"/>
    <w:rsid w:val="00C530F4"/>
    <w:rsid w:val="00C53373"/>
    <w:rsid w:val="00C53A9E"/>
    <w:rsid w:val="00C53CE1"/>
    <w:rsid w:val="00C54305"/>
    <w:rsid w:val="00C54BE2"/>
    <w:rsid w:val="00C552B2"/>
    <w:rsid w:val="00C556B5"/>
    <w:rsid w:val="00C556FF"/>
    <w:rsid w:val="00C559A2"/>
    <w:rsid w:val="00C561E5"/>
    <w:rsid w:val="00C5662B"/>
    <w:rsid w:val="00C5694E"/>
    <w:rsid w:val="00C56A38"/>
    <w:rsid w:val="00C56E54"/>
    <w:rsid w:val="00C56F88"/>
    <w:rsid w:val="00C57479"/>
    <w:rsid w:val="00C57B99"/>
    <w:rsid w:val="00C611F3"/>
    <w:rsid w:val="00C61230"/>
    <w:rsid w:val="00C61AB3"/>
    <w:rsid w:val="00C63364"/>
    <w:rsid w:val="00C64053"/>
    <w:rsid w:val="00C648C0"/>
    <w:rsid w:val="00C64AD9"/>
    <w:rsid w:val="00C64E73"/>
    <w:rsid w:val="00C64F99"/>
    <w:rsid w:val="00C66D44"/>
    <w:rsid w:val="00C6BAA5"/>
    <w:rsid w:val="00C700F2"/>
    <w:rsid w:val="00C70977"/>
    <w:rsid w:val="00C70C30"/>
    <w:rsid w:val="00C70FDC"/>
    <w:rsid w:val="00C7379D"/>
    <w:rsid w:val="00C740F1"/>
    <w:rsid w:val="00C74574"/>
    <w:rsid w:val="00C74864"/>
    <w:rsid w:val="00C74E97"/>
    <w:rsid w:val="00C74EF2"/>
    <w:rsid w:val="00C754D7"/>
    <w:rsid w:val="00C7571C"/>
    <w:rsid w:val="00C75860"/>
    <w:rsid w:val="00C76EB1"/>
    <w:rsid w:val="00C76EC2"/>
    <w:rsid w:val="00C76F72"/>
    <w:rsid w:val="00C771A7"/>
    <w:rsid w:val="00C77D6D"/>
    <w:rsid w:val="00C80933"/>
    <w:rsid w:val="00C81544"/>
    <w:rsid w:val="00C815A9"/>
    <w:rsid w:val="00C82121"/>
    <w:rsid w:val="00C82F80"/>
    <w:rsid w:val="00C83C1D"/>
    <w:rsid w:val="00C83D06"/>
    <w:rsid w:val="00C83D40"/>
    <w:rsid w:val="00C8452F"/>
    <w:rsid w:val="00C84D6A"/>
    <w:rsid w:val="00C8597C"/>
    <w:rsid w:val="00C863C1"/>
    <w:rsid w:val="00C86E31"/>
    <w:rsid w:val="00C877AE"/>
    <w:rsid w:val="00C90A01"/>
    <w:rsid w:val="00C90ED8"/>
    <w:rsid w:val="00C9178C"/>
    <w:rsid w:val="00C91B26"/>
    <w:rsid w:val="00C920A2"/>
    <w:rsid w:val="00C927A5"/>
    <w:rsid w:val="00C92C36"/>
    <w:rsid w:val="00C92CBD"/>
    <w:rsid w:val="00C931DE"/>
    <w:rsid w:val="00C9337E"/>
    <w:rsid w:val="00C9372A"/>
    <w:rsid w:val="00C93C1F"/>
    <w:rsid w:val="00C93E69"/>
    <w:rsid w:val="00C941E8"/>
    <w:rsid w:val="00C94268"/>
    <w:rsid w:val="00C945A4"/>
    <w:rsid w:val="00C94977"/>
    <w:rsid w:val="00C94E91"/>
    <w:rsid w:val="00C95292"/>
    <w:rsid w:val="00C96AB5"/>
    <w:rsid w:val="00C96CC4"/>
    <w:rsid w:val="00C975E5"/>
    <w:rsid w:val="00C978DB"/>
    <w:rsid w:val="00CA0A6B"/>
    <w:rsid w:val="00CA0AD9"/>
    <w:rsid w:val="00CA12FB"/>
    <w:rsid w:val="00CA3047"/>
    <w:rsid w:val="00CA30D1"/>
    <w:rsid w:val="00CA3742"/>
    <w:rsid w:val="00CA5760"/>
    <w:rsid w:val="00CA5786"/>
    <w:rsid w:val="00CA59FA"/>
    <w:rsid w:val="00CA5F68"/>
    <w:rsid w:val="00CA6132"/>
    <w:rsid w:val="00CA6DCF"/>
    <w:rsid w:val="00CA71D3"/>
    <w:rsid w:val="00CA7707"/>
    <w:rsid w:val="00CA7D1D"/>
    <w:rsid w:val="00CA7F14"/>
    <w:rsid w:val="00CB0896"/>
    <w:rsid w:val="00CB15C9"/>
    <w:rsid w:val="00CB19AA"/>
    <w:rsid w:val="00CB1C18"/>
    <w:rsid w:val="00CB277E"/>
    <w:rsid w:val="00CB281C"/>
    <w:rsid w:val="00CB299C"/>
    <w:rsid w:val="00CB3D5A"/>
    <w:rsid w:val="00CB45E7"/>
    <w:rsid w:val="00CB505D"/>
    <w:rsid w:val="00CB54A9"/>
    <w:rsid w:val="00CB5E4F"/>
    <w:rsid w:val="00CB693C"/>
    <w:rsid w:val="00CB6B02"/>
    <w:rsid w:val="00CB6E40"/>
    <w:rsid w:val="00CB702F"/>
    <w:rsid w:val="00CB7A2E"/>
    <w:rsid w:val="00CB7AF7"/>
    <w:rsid w:val="00CB7C30"/>
    <w:rsid w:val="00CC0001"/>
    <w:rsid w:val="00CC0163"/>
    <w:rsid w:val="00CC04EF"/>
    <w:rsid w:val="00CC137A"/>
    <w:rsid w:val="00CC157D"/>
    <w:rsid w:val="00CC1FA8"/>
    <w:rsid w:val="00CC2EA6"/>
    <w:rsid w:val="00CC30E1"/>
    <w:rsid w:val="00CC340B"/>
    <w:rsid w:val="00CC3BB8"/>
    <w:rsid w:val="00CC433D"/>
    <w:rsid w:val="00CC470B"/>
    <w:rsid w:val="00CC4D7A"/>
    <w:rsid w:val="00CC53F0"/>
    <w:rsid w:val="00CC6C2F"/>
    <w:rsid w:val="00CC746E"/>
    <w:rsid w:val="00CC7D46"/>
    <w:rsid w:val="00CC7DE6"/>
    <w:rsid w:val="00CD0F1D"/>
    <w:rsid w:val="00CD0FBC"/>
    <w:rsid w:val="00CD246D"/>
    <w:rsid w:val="00CD2E32"/>
    <w:rsid w:val="00CD33AE"/>
    <w:rsid w:val="00CD34AA"/>
    <w:rsid w:val="00CD3742"/>
    <w:rsid w:val="00CD39A1"/>
    <w:rsid w:val="00CD3DB7"/>
    <w:rsid w:val="00CD4355"/>
    <w:rsid w:val="00CD48AE"/>
    <w:rsid w:val="00CD5535"/>
    <w:rsid w:val="00CD7495"/>
    <w:rsid w:val="00CD7B67"/>
    <w:rsid w:val="00CD7E16"/>
    <w:rsid w:val="00CD7E1E"/>
    <w:rsid w:val="00CD7F0B"/>
    <w:rsid w:val="00CE1508"/>
    <w:rsid w:val="00CE1873"/>
    <w:rsid w:val="00CE1AC0"/>
    <w:rsid w:val="00CE1F90"/>
    <w:rsid w:val="00CE2AC7"/>
    <w:rsid w:val="00CE4559"/>
    <w:rsid w:val="00CE5011"/>
    <w:rsid w:val="00CE5689"/>
    <w:rsid w:val="00CE5C9E"/>
    <w:rsid w:val="00CE6269"/>
    <w:rsid w:val="00CE684D"/>
    <w:rsid w:val="00CE6A6E"/>
    <w:rsid w:val="00CF0552"/>
    <w:rsid w:val="00CF05B2"/>
    <w:rsid w:val="00CF09DE"/>
    <w:rsid w:val="00CF167D"/>
    <w:rsid w:val="00CF1E76"/>
    <w:rsid w:val="00CF1F9E"/>
    <w:rsid w:val="00CF207E"/>
    <w:rsid w:val="00CF2135"/>
    <w:rsid w:val="00CF2514"/>
    <w:rsid w:val="00CF2570"/>
    <w:rsid w:val="00CF34B1"/>
    <w:rsid w:val="00CF384F"/>
    <w:rsid w:val="00CF46ED"/>
    <w:rsid w:val="00CF4E98"/>
    <w:rsid w:val="00CF5117"/>
    <w:rsid w:val="00CF5CAF"/>
    <w:rsid w:val="00CF6361"/>
    <w:rsid w:val="00CF6465"/>
    <w:rsid w:val="00CF67FA"/>
    <w:rsid w:val="00CF725B"/>
    <w:rsid w:val="00CF7593"/>
    <w:rsid w:val="00CF79D3"/>
    <w:rsid w:val="00CF7B86"/>
    <w:rsid w:val="00CF7D57"/>
    <w:rsid w:val="00D00106"/>
    <w:rsid w:val="00D00B73"/>
    <w:rsid w:val="00D00FAD"/>
    <w:rsid w:val="00D00FF9"/>
    <w:rsid w:val="00D01445"/>
    <w:rsid w:val="00D01AC5"/>
    <w:rsid w:val="00D01BC5"/>
    <w:rsid w:val="00D01F63"/>
    <w:rsid w:val="00D020FB"/>
    <w:rsid w:val="00D03255"/>
    <w:rsid w:val="00D03300"/>
    <w:rsid w:val="00D033F0"/>
    <w:rsid w:val="00D0341E"/>
    <w:rsid w:val="00D04DE8"/>
    <w:rsid w:val="00D0546E"/>
    <w:rsid w:val="00D05F9A"/>
    <w:rsid w:val="00D0658F"/>
    <w:rsid w:val="00D0667E"/>
    <w:rsid w:val="00D0670D"/>
    <w:rsid w:val="00D07A07"/>
    <w:rsid w:val="00D10E0C"/>
    <w:rsid w:val="00D1121E"/>
    <w:rsid w:val="00D11369"/>
    <w:rsid w:val="00D1221E"/>
    <w:rsid w:val="00D123B1"/>
    <w:rsid w:val="00D12462"/>
    <w:rsid w:val="00D12A2E"/>
    <w:rsid w:val="00D13CC0"/>
    <w:rsid w:val="00D13D94"/>
    <w:rsid w:val="00D141C0"/>
    <w:rsid w:val="00D142ED"/>
    <w:rsid w:val="00D14400"/>
    <w:rsid w:val="00D14452"/>
    <w:rsid w:val="00D14810"/>
    <w:rsid w:val="00D14E8B"/>
    <w:rsid w:val="00D156FA"/>
    <w:rsid w:val="00D15820"/>
    <w:rsid w:val="00D17782"/>
    <w:rsid w:val="00D1779A"/>
    <w:rsid w:val="00D17866"/>
    <w:rsid w:val="00D17FE8"/>
    <w:rsid w:val="00D2018C"/>
    <w:rsid w:val="00D20565"/>
    <w:rsid w:val="00D20AE3"/>
    <w:rsid w:val="00D20D79"/>
    <w:rsid w:val="00D20EDC"/>
    <w:rsid w:val="00D218CE"/>
    <w:rsid w:val="00D21956"/>
    <w:rsid w:val="00D222AD"/>
    <w:rsid w:val="00D2253B"/>
    <w:rsid w:val="00D22933"/>
    <w:rsid w:val="00D22AA6"/>
    <w:rsid w:val="00D25A8E"/>
    <w:rsid w:val="00D2617C"/>
    <w:rsid w:val="00D266C8"/>
    <w:rsid w:val="00D2690B"/>
    <w:rsid w:val="00D26BE4"/>
    <w:rsid w:val="00D27CC3"/>
    <w:rsid w:val="00D305D5"/>
    <w:rsid w:val="00D3113B"/>
    <w:rsid w:val="00D31954"/>
    <w:rsid w:val="00D31A60"/>
    <w:rsid w:val="00D3234F"/>
    <w:rsid w:val="00D334D9"/>
    <w:rsid w:val="00D33E37"/>
    <w:rsid w:val="00D348BD"/>
    <w:rsid w:val="00D35383"/>
    <w:rsid w:val="00D353BD"/>
    <w:rsid w:val="00D360C2"/>
    <w:rsid w:val="00D3668F"/>
    <w:rsid w:val="00D36948"/>
    <w:rsid w:val="00D37B4C"/>
    <w:rsid w:val="00D40144"/>
    <w:rsid w:val="00D40778"/>
    <w:rsid w:val="00D40799"/>
    <w:rsid w:val="00D418DA"/>
    <w:rsid w:val="00D41A6E"/>
    <w:rsid w:val="00D41E00"/>
    <w:rsid w:val="00D4203F"/>
    <w:rsid w:val="00D42265"/>
    <w:rsid w:val="00D425A6"/>
    <w:rsid w:val="00D42D07"/>
    <w:rsid w:val="00D43674"/>
    <w:rsid w:val="00D43CAA"/>
    <w:rsid w:val="00D457A1"/>
    <w:rsid w:val="00D464A1"/>
    <w:rsid w:val="00D47E1C"/>
    <w:rsid w:val="00D513CF"/>
    <w:rsid w:val="00D51616"/>
    <w:rsid w:val="00D516BC"/>
    <w:rsid w:val="00D51E40"/>
    <w:rsid w:val="00D52AD6"/>
    <w:rsid w:val="00D52EF0"/>
    <w:rsid w:val="00D5346A"/>
    <w:rsid w:val="00D537AC"/>
    <w:rsid w:val="00D53AE9"/>
    <w:rsid w:val="00D53B71"/>
    <w:rsid w:val="00D54BF0"/>
    <w:rsid w:val="00D556B8"/>
    <w:rsid w:val="00D56A32"/>
    <w:rsid w:val="00D56A5E"/>
    <w:rsid w:val="00D56D9C"/>
    <w:rsid w:val="00D57571"/>
    <w:rsid w:val="00D579A6"/>
    <w:rsid w:val="00D579F6"/>
    <w:rsid w:val="00D57B70"/>
    <w:rsid w:val="00D60649"/>
    <w:rsid w:val="00D607AC"/>
    <w:rsid w:val="00D60FE4"/>
    <w:rsid w:val="00D61009"/>
    <w:rsid w:val="00D61934"/>
    <w:rsid w:val="00D61E21"/>
    <w:rsid w:val="00D6267D"/>
    <w:rsid w:val="00D62822"/>
    <w:rsid w:val="00D6293E"/>
    <w:rsid w:val="00D62990"/>
    <w:rsid w:val="00D62C9E"/>
    <w:rsid w:val="00D63E84"/>
    <w:rsid w:val="00D641AD"/>
    <w:rsid w:val="00D64568"/>
    <w:rsid w:val="00D64CDE"/>
    <w:rsid w:val="00D64E1B"/>
    <w:rsid w:val="00D64F53"/>
    <w:rsid w:val="00D65689"/>
    <w:rsid w:val="00D66063"/>
    <w:rsid w:val="00D664F9"/>
    <w:rsid w:val="00D66E48"/>
    <w:rsid w:val="00D6768B"/>
    <w:rsid w:val="00D67736"/>
    <w:rsid w:val="00D67B23"/>
    <w:rsid w:val="00D70160"/>
    <w:rsid w:val="00D70F1D"/>
    <w:rsid w:val="00D71579"/>
    <w:rsid w:val="00D7248B"/>
    <w:rsid w:val="00D7435A"/>
    <w:rsid w:val="00D7495E"/>
    <w:rsid w:val="00D7538A"/>
    <w:rsid w:val="00D754D8"/>
    <w:rsid w:val="00D758B1"/>
    <w:rsid w:val="00D776E8"/>
    <w:rsid w:val="00D777B8"/>
    <w:rsid w:val="00D77EB7"/>
    <w:rsid w:val="00D77FCE"/>
    <w:rsid w:val="00D80917"/>
    <w:rsid w:val="00D81191"/>
    <w:rsid w:val="00D81366"/>
    <w:rsid w:val="00D815DC"/>
    <w:rsid w:val="00D81717"/>
    <w:rsid w:val="00D81846"/>
    <w:rsid w:val="00D8206E"/>
    <w:rsid w:val="00D8209D"/>
    <w:rsid w:val="00D82596"/>
    <w:rsid w:val="00D82A16"/>
    <w:rsid w:val="00D855AF"/>
    <w:rsid w:val="00D8604F"/>
    <w:rsid w:val="00D8623B"/>
    <w:rsid w:val="00D868AE"/>
    <w:rsid w:val="00D87039"/>
    <w:rsid w:val="00D870CD"/>
    <w:rsid w:val="00D87732"/>
    <w:rsid w:val="00D901CD"/>
    <w:rsid w:val="00D91975"/>
    <w:rsid w:val="00D91DD9"/>
    <w:rsid w:val="00D91ECB"/>
    <w:rsid w:val="00D923CD"/>
    <w:rsid w:val="00D9286E"/>
    <w:rsid w:val="00D928B9"/>
    <w:rsid w:val="00D92B23"/>
    <w:rsid w:val="00D937A4"/>
    <w:rsid w:val="00D937C9"/>
    <w:rsid w:val="00D94215"/>
    <w:rsid w:val="00D9421F"/>
    <w:rsid w:val="00D9494F"/>
    <w:rsid w:val="00D9588C"/>
    <w:rsid w:val="00D96080"/>
    <w:rsid w:val="00D96182"/>
    <w:rsid w:val="00D979DE"/>
    <w:rsid w:val="00D97C99"/>
    <w:rsid w:val="00DA0760"/>
    <w:rsid w:val="00DA14BD"/>
    <w:rsid w:val="00DA15F0"/>
    <w:rsid w:val="00DA1A5C"/>
    <w:rsid w:val="00DA1C08"/>
    <w:rsid w:val="00DA1D49"/>
    <w:rsid w:val="00DA2810"/>
    <w:rsid w:val="00DA2EDF"/>
    <w:rsid w:val="00DA2FF0"/>
    <w:rsid w:val="00DA30AC"/>
    <w:rsid w:val="00DA31B0"/>
    <w:rsid w:val="00DA3C24"/>
    <w:rsid w:val="00DA41C8"/>
    <w:rsid w:val="00DA4493"/>
    <w:rsid w:val="00DA4CBC"/>
    <w:rsid w:val="00DA4CE2"/>
    <w:rsid w:val="00DA4F34"/>
    <w:rsid w:val="00DA531A"/>
    <w:rsid w:val="00DA55CF"/>
    <w:rsid w:val="00DA5880"/>
    <w:rsid w:val="00DA7152"/>
    <w:rsid w:val="00DA7AE6"/>
    <w:rsid w:val="00DB0106"/>
    <w:rsid w:val="00DB04A5"/>
    <w:rsid w:val="00DB0C89"/>
    <w:rsid w:val="00DB1074"/>
    <w:rsid w:val="00DB1627"/>
    <w:rsid w:val="00DB1B37"/>
    <w:rsid w:val="00DB1C11"/>
    <w:rsid w:val="00DB3209"/>
    <w:rsid w:val="00DB3B4D"/>
    <w:rsid w:val="00DB463A"/>
    <w:rsid w:val="00DB4E84"/>
    <w:rsid w:val="00DB508D"/>
    <w:rsid w:val="00DB6ACC"/>
    <w:rsid w:val="00DB6F6F"/>
    <w:rsid w:val="00DB71CB"/>
    <w:rsid w:val="00DB74CE"/>
    <w:rsid w:val="00DB7B5B"/>
    <w:rsid w:val="00DB7F6C"/>
    <w:rsid w:val="00DB7FD9"/>
    <w:rsid w:val="00DC088B"/>
    <w:rsid w:val="00DC0A88"/>
    <w:rsid w:val="00DC1671"/>
    <w:rsid w:val="00DC199D"/>
    <w:rsid w:val="00DC24CA"/>
    <w:rsid w:val="00DC2512"/>
    <w:rsid w:val="00DC46B4"/>
    <w:rsid w:val="00DC4CC9"/>
    <w:rsid w:val="00DC4F0C"/>
    <w:rsid w:val="00DC4F1F"/>
    <w:rsid w:val="00DC51B0"/>
    <w:rsid w:val="00DC5392"/>
    <w:rsid w:val="00DC5FAC"/>
    <w:rsid w:val="00DC64F9"/>
    <w:rsid w:val="00DC71CC"/>
    <w:rsid w:val="00DC764D"/>
    <w:rsid w:val="00DC766C"/>
    <w:rsid w:val="00DC7BC3"/>
    <w:rsid w:val="00DC7E4A"/>
    <w:rsid w:val="00DD060A"/>
    <w:rsid w:val="00DD0F55"/>
    <w:rsid w:val="00DD0F86"/>
    <w:rsid w:val="00DD11FF"/>
    <w:rsid w:val="00DD1539"/>
    <w:rsid w:val="00DD1621"/>
    <w:rsid w:val="00DD1F86"/>
    <w:rsid w:val="00DD24F0"/>
    <w:rsid w:val="00DD261F"/>
    <w:rsid w:val="00DD2B4C"/>
    <w:rsid w:val="00DD3B5F"/>
    <w:rsid w:val="00DD4121"/>
    <w:rsid w:val="00DD4582"/>
    <w:rsid w:val="00DD5918"/>
    <w:rsid w:val="00DD630D"/>
    <w:rsid w:val="00DD68AC"/>
    <w:rsid w:val="00DD794A"/>
    <w:rsid w:val="00DD7EBC"/>
    <w:rsid w:val="00DE1E36"/>
    <w:rsid w:val="00DE2F61"/>
    <w:rsid w:val="00DE331A"/>
    <w:rsid w:val="00DE3999"/>
    <w:rsid w:val="00DE3A67"/>
    <w:rsid w:val="00DE3FF2"/>
    <w:rsid w:val="00DE41E6"/>
    <w:rsid w:val="00DE455A"/>
    <w:rsid w:val="00DE480B"/>
    <w:rsid w:val="00DE4B78"/>
    <w:rsid w:val="00DE54D2"/>
    <w:rsid w:val="00DE599E"/>
    <w:rsid w:val="00DE6D3B"/>
    <w:rsid w:val="00DE6F0B"/>
    <w:rsid w:val="00DE70C6"/>
    <w:rsid w:val="00DE71A8"/>
    <w:rsid w:val="00DE72C1"/>
    <w:rsid w:val="00DE7C16"/>
    <w:rsid w:val="00DE7F03"/>
    <w:rsid w:val="00DF036C"/>
    <w:rsid w:val="00DF078C"/>
    <w:rsid w:val="00DF1201"/>
    <w:rsid w:val="00DF1A71"/>
    <w:rsid w:val="00DF3767"/>
    <w:rsid w:val="00DF3777"/>
    <w:rsid w:val="00DF42B7"/>
    <w:rsid w:val="00DF4AC9"/>
    <w:rsid w:val="00DF5064"/>
    <w:rsid w:val="00DF50EA"/>
    <w:rsid w:val="00DF52B5"/>
    <w:rsid w:val="00DF59E5"/>
    <w:rsid w:val="00DF703A"/>
    <w:rsid w:val="00DF7ACA"/>
    <w:rsid w:val="00DF7F0C"/>
    <w:rsid w:val="00E01EDF"/>
    <w:rsid w:val="00E02231"/>
    <w:rsid w:val="00E02A96"/>
    <w:rsid w:val="00E032B0"/>
    <w:rsid w:val="00E03A2B"/>
    <w:rsid w:val="00E0486C"/>
    <w:rsid w:val="00E049A6"/>
    <w:rsid w:val="00E04A4E"/>
    <w:rsid w:val="00E05545"/>
    <w:rsid w:val="00E05598"/>
    <w:rsid w:val="00E05EA9"/>
    <w:rsid w:val="00E0667F"/>
    <w:rsid w:val="00E06CC1"/>
    <w:rsid w:val="00E101AF"/>
    <w:rsid w:val="00E1037A"/>
    <w:rsid w:val="00E112BF"/>
    <w:rsid w:val="00E11BAF"/>
    <w:rsid w:val="00E13C7B"/>
    <w:rsid w:val="00E1414E"/>
    <w:rsid w:val="00E147C5"/>
    <w:rsid w:val="00E14949"/>
    <w:rsid w:val="00E149D7"/>
    <w:rsid w:val="00E14DBD"/>
    <w:rsid w:val="00E151EF"/>
    <w:rsid w:val="00E15DED"/>
    <w:rsid w:val="00E166A9"/>
    <w:rsid w:val="00E1744F"/>
    <w:rsid w:val="00E2023E"/>
    <w:rsid w:val="00E2043F"/>
    <w:rsid w:val="00E20495"/>
    <w:rsid w:val="00E20D1F"/>
    <w:rsid w:val="00E20F94"/>
    <w:rsid w:val="00E211B7"/>
    <w:rsid w:val="00E214D6"/>
    <w:rsid w:val="00E22174"/>
    <w:rsid w:val="00E236AD"/>
    <w:rsid w:val="00E23E3F"/>
    <w:rsid w:val="00E24C1D"/>
    <w:rsid w:val="00E25759"/>
    <w:rsid w:val="00E264F2"/>
    <w:rsid w:val="00E26C01"/>
    <w:rsid w:val="00E26E8E"/>
    <w:rsid w:val="00E27124"/>
    <w:rsid w:val="00E27225"/>
    <w:rsid w:val="00E27736"/>
    <w:rsid w:val="00E30C07"/>
    <w:rsid w:val="00E30D3E"/>
    <w:rsid w:val="00E30E15"/>
    <w:rsid w:val="00E316DB"/>
    <w:rsid w:val="00E317C6"/>
    <w:rsid w:val="00E320A1"/>
    <w:rsid w:val="00E3255C"/>
    <w:rsid w:val="00E3256E"/>
    <w:rsid w:val="00E331A7"/>
    <w:rsid w:val="00E338B0"/>
    <w:rsid w:val="00E33D85"/>
    <w:rsid w:val="00E340DC"/>
    <w:rsid w:val="00E34C19"/>
    <w:rsid w:val="00E34F2D"/>
    <w:rsid w:val="00E3554F"/>
    <w:rsid w:val="00E35726"/>
    <w:rsid w:val="00E37483"/>
    <w:rsid w:val="00E37BF5"/>
    <w:rsid w:val="00E41593"/>
    <w:rsid w:val="00E41602"/>
    <w:rsid w:val="00E416BF"/>
    <w:rsid w:val="00E41DE1"/>
    <w:rsid w:val="00E42597"/>
    <w:rsid w:val="00E428EE"/>
    <w:rsid w:val="00E4325A"/>
    <w:rsid w:val="00E43527"/>
    <w:rsid w:val="00E43924"/>
    <w:rsid w:val="00E4393C"/>
    <w:rsid w:val="00E443F2"/>
    <w:rsid w:val="00E44CFA"/>
    <w:rsid w:val="00E456DB"/>
    <w:rsid w:val="00E46740"/>
    <w:rsid w:val="00E468D1"/>
    <w:rsid w:val="00E46A33"/>
    <w:rsid w:val="00E46A4E"/>
    <w:rsid w:val="00E477C5"/>
    <w:rsid w:val="00E47B28"/>
    <w:rsid w:val="00E50537"/>
    <w:rsid w:val="00E51AA3"/>
    <w:rsid w:val="00E51EF2"/>
    <w:rsid w:val="00E53BB9"/>
    <w:rsid w:val="00E53EF4"/>
    <w:rsid w:val="00E54762"/>
    <w:rsid w:val="00E549AD"/>
    <w:rsid w:val="00E55A0C"/>
    <w:rsid w:val="00E55C97"/>
    <w:rsid w:val="00E565C6"/>
    <w:rsid w:val="00E569B8"/>
    <w:rsid w:val="00E56DB3"/>
    <w:rsid w:val="00E57261"/>
    <w:rsid w:val="00E573B7"/>
    <w:rsid w:val="00E5790A"/>
    <w:rsid w:val="00E60690"/>
    <w:rsid w:val="00E60F74"/>
    <w:rsid w:val="00E62108"/>
    <w:rsid w:val="00E627A6"/>
    <w:rsid w:val="00E628A0"/>
    <w:rsid w:val="00E62A32"/>
    <w:rsid w:val="00E62D66"/>
    <w:rsid w:val="00E63CBE"/>
    <w:rsid w:val="00E63E78"/>
    <w:rsid w:val="00E63F4A"/>
    <w:rsid w:val="00E64266"/>
    <w:rsid w:val="00E642FD"/>
    <w:rsid w:val="00E64D35"/>
    <w:rsid w:val="00E64DB3"/>
    <w:rsid w:val="00E64EA4"/>
    <w:rsid w:val="00E65144"/>
    <w:rsid w:val="00E669E6"/>
    <w:rsid w:val="00E66F07"/>
    <w:rsid w:val="00E675BE"/>
    <w:rsid w:val="00E67853"/>
    <w:rsid w:val="00E71066"/>
    <w:rsid w:val="00E711D6"/>
    <w:rsid w:val="00E717BF"/>
    <w:rsid w:val="00E72B3E"/>
    <w:rsid w:val="00E73793"/>
    <w:rsid w:val="00E76222"/>
    <w:rsid w:val="00E76330"/>
    <w:rsid w:val="00E7648B"/>
    <w:rsid w:val="00E769B1"/>
    <w:rsid w:val="00E77BE9"/>
    <w:rsid w:val="00E77D72"/>
    <w:rsid w:val="00E80132"/>
    <w:rsid w:val="00E80D89"/>
    <w:rsid w:val="00E80E1D"/>
    <w:rsid w:val="00E813EF"/>
    <w:rsid w:val="00E81508"/>
    <w:rsid w:val="00E82262"/>
    <w:rsid w:val="00E822A7"/>
    <w:rsid w:val="00E833E4"/>
    <w:rsid w:val="00E8406F"/>
    <w:rsid w:val="00E861F0"/>
    <w:rsid w:val="00E86EFE"/>
    <w:rsid w:val="00E87019"/>
    <w:rsid w:val="00E879E1"/>
    <w:rsid w:val="00E87DF7"/>
    <w:rsid w:val="00E90B13"/>
    <w:rsid w:val="00E914DC"/>
    <w:rsid w:val="00E91B71"/>
    <w:rsid w:val="00E92B1B"/>
    <w:rsid w:val="00E92C21"/>
    <w:rsid w:val="00E94472"/>
    <w:rsid w:val="00E94660"/>
    <w:rsid w:val="00E9481E"/>
    <w:rsid w:val="00E94F78"/>
    <w:rsid w:val="00E95541"/>
    <w:rsid w:val="00E95793"/>
    <w:rsid w:val="00E958BC"/>
    <w:rsid w:val="00E960EB"/>
    <w:rsid w:val="00E9629C"/>
    <w:rsid w:val="00E962BB"/>
    <w:rsid w:val="00E969DE"/>
    <w:rsid w:val="00E9759B"/>
    <w:rsid w:val="00EA0128"/>
    <w:rsid w:val="00EA09A3"/>
    <w:rsid w:val="00EA0A22"/>
    <w:rsid w:val="00EA174E"/>
    <w:rsid w:val="00EA1C27"/>
    <w:rsid w:val="00EA2436"/>
    <w:rsid w:val="00EA283D"/>
    <w:rsid w:val="00EA2B0A"/>
    <w:rsid w:val="00EA2C6F"/>
    <w:rsid w:val="00EA2E89"/>
    <w:rsid w:val="00EA2E99"/>
    <w:rsid w:val="00EA35E8"/>
    <w:rsid w:val="00EA37BD"/>
    <w:rsid w:val="00EA3D13"/>
    <w:rsid w:val="00EA4AA5"/>
    <w:rsid w:val="00EA54BD"/>
    <w:rsid w:val="00EA6411"/>
    <w:rsid w:val="00EA65D9"/>
    <w:rsid w:val="00EA68F6"/>
    <w:rsid w:val="00EA6BC1"/>
    <w:rsid w:val="00EA6C09"/>
    <w:rsid w:val="00EA6C8E"/>
    <w:rsid w:val="00EA6E3E"/>
    <w:rsid w:val="00EA6FDF"/>
    <w:rsid w:val="00EA7292"/>
    <w:rsid w:val="00EA74B6"/>
    <w:rsid w:val="00EA78D2"/>
    <w:rsid w:val="00EA7B0B"/>
    <w:rsid w:val="00EB133C"/>
    <w:rsid w:val="00EB1782"/>
    <w:rsid w:val="00EB1826"/>
    <w:rsid w:val="00EB1FFA"/>
    <w:rsid w:val="00EB21E9"/>
    <w:rsid w:val="00EB22AE"/>
    <w:rsid w:val="00EB2881"/>
    <w:rsid w:val="00EB2AD9"/>
    <w:rsid w:val="00EB35B4"/>
    <w:rsid w:val="00EB3AF6"/>
    <w:rsid w:val="00EB52FC"/>
    <w:rsid w:val="00EB6315"/>
    <w:rsid w:val="00EB69C6"/>
    <w:rsid w:val="00EC04DE"/>
    <w:rsid w:val="00EC05B8"/>
    <w:rsid w:val="00EC17CC"/>
    <w:rsid w:val="00EC1A31"/>
    <w:rsid w:val="00EC1A48"/>
    <w:rsid w:val="00EC2D9F"/>
    <w:rsid w:val="00EC2F8A"/>
    <w:rsid w:val="00EC3AE3"/>
    <w:rsid w:val="00EC4209"/>
    <w:rsid w:val="00EC64C4"/>
    <w:rsid w:val="00EC66DB"/>
    <w:rsid w:val="00EC68E2"/>
    <w:rsid w:val="00EC6A78"/>
    <w:rsid w:val="00EC6C0A"/>
    <w:rsid w:val="00EC7413"/>
    <w:rsid w:val="00EC7B51"/>
    <w:rsid w:val="00ED03E6"/>
    <w:rsid w:val="00ED04D0"/>
    <w:rsid w:val="00ED0AE3"/>
    <w:rsid w:val="00ED13E4"/>
    <w:rsid w:val="00ED2DFC"/>
    <w:rsid w:val="00ED372B"/>
    <w:rsid w:val="00ED3B64"/>
    <w:rsid w:val="00ED430B"/>
    <w:rsid w:val="00ED45BC"/>
    <w:rsid w:val="00ED4C13"/>
    <w:rsid w:val="00ED51E4"/>
    <w:rsid w:val="00ED59A9"/>
    <w:rsid w:val="00ED64C0"/>
    <w:rsid w:val="00ED6B19"/>
    <w:rsid w:val="00ED6EBF"/>
    <w:rsid w:val="00ED776F"/>
    <w:rsid w:val="00ED7A93"/>
    <w:rsid w:val="00EE0041"/>
    <w:rsid w:val="00EE08A6"/>
    <w:rsid w:val="00EE106C"/>
    <w:rsid w:val="00EE1FFE"/>
    <w:rsid w:val="00EE236F"/>
    <w:rsid w:val="00EE2E76"/>
    <w:rsid w:val="00EE403E"/>
    <w:rsid w:val="00EE5529"/>
    <w:rsid w:val="00EE567D"/>
    <w:rsid w:val="00EE6278"/>
    <w:rsid w:val="00EE6623"/>
    <w:rsid w:val="00EE66D1"/>
    <w:rsid w:val="00EE6D82"/>
    <w:rsid w:val="00EE7077"/>
    <w:rsid w:val="00EE7D76"/>
    <w:rsid w:val="00EF0AF1"/>
    <w:rsid w:val="00EF1E1B"/>
    <w:rsid w:val="00EF3812"/>
    <w:rsid w:val="00EF3DA3"/>
    <w:rsid w:val="00EF46B7"/>
    <w:rsid w:val="00EF5BC5"/>
    <w:rsid w:val="00EF5C2F"/>
    <w:rsid w:val="00EF600B"/>
    <w:rsid w:val="00EF6809"/>
    <w:rsid w:val="00EF7756"/>
    <w:rsid w:val="00EF79A2"/>
    <w:rsid w:val="00EF7AD0"/>
    <w:rsid w:val="00EF7D98"/>
    <w:rsid w:val="00F00890"/>
    <w:rsid w:val="00F0103B"/>
    <w:rsid w:val="00F01221"/>
    <w:rsid w:val="00F01712"/>
    <w:rsid w:val="00F01A35"/>
    <w:rsid w:val="00F020E9"/>
    <w:rsid w:val="00F0243E"/>
    <w:rsid w:val="00F02BFA"/>
    <w:rsid w:val="00F02DB3"/>
    <w:rsid w:val="00F030B9"/>
    <w:rsid w:val="00F048CE"/>
    <w:rsid w:val="00F04995"/>
    <w:rsid w:val="00F0603F"/>
    <w:rsid w:val="00F066D9"/>
    <w:rsid w:val="00F06F3E"/>
    <w:rsid w:val="00F1067B"/>
    <w:rsid w:val="00F10750"/>
    <w:rsid w:val="00F10E84"/>
    <w:rsid w:val="00F10F36"/>
    <w:rsid w:val="00F1191F"/>
    <w:rsid w:val="00F11937"/>
    <w:rsid w:val="00F12366"/>
    <w:rsid w:val="00F124F2"/>
    <w:rsid w:val="00F12712"/>
    <w:rsid w:val="00F1427B"/>
    <w:rsid w:val="00F155F8"/>
    <w:rsid w:val="00F15E96"/>
    <w:rsid w:val="00F15E9A"/>
    <w:rsid w:val="00F15FDF"/>
    <w:rsid w:val="00F163F5"/>
    <w:rsid w:val="00F16D1D"/>
    <w:rsid w:val="00F178BE"/>
    <w:rsid w:val="00F1798E"/>
    <w:rsid w:val="00F17D13"/>
    <w:rsid w:val="00F17FC2"/>
    <w:rsid w:val="00F2004F"/>
    <w:rsid w:val="00F20545"/>
    <w:rsid w:val="00F20AE1"/>
    <w:rsid w:val="00F20F69"/>
    <w:rsid w:val="00F20FB2"/>
    <w:rsid w:val="00F21042"/>
    <w:rsid w:val="00F21427"/>
    <w:rsid w:val="00F21F31"/>
    <w:rsid w:val="00F2208E"/>
    <w:rsid w:val="00F22AD7"/>
    <w:rsid w:val="00F22C9A"/>
    <w:rsid w:val="00F23F9D"/>
    <w:rsid w:val="00F2511C"/>
    <w:rsid w:val="00F25213"/>
    <w:rsid w:val="00F2592E"/>
    <w:rsid w:val="00F259B4"/>
    <w:rsid w:val="00F26662"/>
    <w:rsid w:val="00F30D0F"/>
    <w:rsid w:val="00F31550"/>
    <w:rsid w:val="00F3155A"/>
    <w:rsid w:val="00F31CFE"/>
    <w:rsid w:val="00F3202D"/>
    <w:rsid w:val="00F32EE1"/>
    <w:rsid w:val="00F33248"/>
    <w:rsid w:val="00F333B5"/>
    <w:rsid w:val="00F334AA"/>
    <w:rsid w:val="00F33D65"/>
    <w:rsid w:val="00F34F27"/>
    <w:rsid w:val="00F35380"/>
    <w:rsid w:val="00F35ED3"/>
    <w:rsid w:val="00F35FD3"/>
    <w:rsid w:val="00F36165"/>
    <w:rsid w:val="00F367A7"/>
    <w:rsid w:val="00F378AA"/>
    <w:rsid w:val="00F37F57"/>
    <w:rsid w:val="00F4016D"/>
    <w:rsid w:val="00F40539"/>
    <w:rsid w:val="00F40783"/>
    <w:rsid w:val="00F40A52"/>
    <w:rsid w:val="00F40B18"/>
    <w:rsid w:val="00F40DF1"/>
    <w:rsid w:val="00F4106A"/>
    <w:rsid w:val="00F41482"/>
    <w:rsid w:val="00F42794"/>
    <w:rsid w:val="00F42DF7"/>
    <w:rsid w:val="00F43F0E"/>
    <w:rsid w:val="00F450CD"/>
    <w:rsid w:val="00F4514C"/>
    <w:rsid w:val="00F4577B"/>
    <w:rsid w:val="00F457C1"/>
    <w:rsid w:val="00F45D6E"/>
    <w:rsid w:val="00F461BE"/>
    <w:rsid w:val="00F465CE"/>
    <w:rsid w:val="00F46B5E"/>
    <w:rsid w:val="00F46CE3"/>
    <w:rsid w:val="00F4796B"/>
    <w:rsid w:val="00F50A32"/>
    <w:rsid w:val="00F50AAC"/>
    <w:rsid w:val="00F50E6B"/>
    <w:rsid w:val="00F5170E"/>
    <w:rsid w:val="00F51A72"/>
    <w:rsid w:val="00F51FC1"/>
    <w:rsid w:val="00F52626"/>
    <w:rsid w:val="00F53A0C"/>
    <w:rsid w:val="00F54556"/>
    <w:rsid w:val="00F5471D"/>
    <w:rsid w:val="00F54F7D"/>
    <w:rsid w:val="00F555A6"/>
    <w:rsid w:val="00F55800"/>
    <w:rsid w:val="00F55BDE"/>
    <w:rsid w:val="00F55C33"/>
    <w:rsid w:val="00F56025"/>
    <w:rsid w:val="00F5617B"/>
    <w:rsid w:val="00F56E2C"/>
    <w:rsid w:val="00F57319"/>
    <w:rsid w:val="00F577DD"/>
    <w:rsid w:val="00F5799B"/>
    <w:rsid w:val="00F60009"/>
    <w:rsid w:val="00F605AA"/>
    <w:rsid w:val="00F6235B"/>
    <w:rsid w:val="00F6307B"/>
    <w:rsid w:val="00F63D39"/>
    <w:rsid w:val="00F64279"/>
    <w:rsid w:val="00F64DD6"/>
    <w:rsid w:val="00F65506"/>
    <w:rsid w:val="00F659BD"/>
    <w:rsid w:val="00F6602F"/>
    <w:rsid w:val="00F660FC"/>
    <w:rsid w:val="00F674A0"/>
    <w:rsid w:val="00F67C02"/>
    <w:rsid w:val="00F700CD"/>
    <w:rsid w:val="00F70D63"/>
    <w:rsid w:val="00F70EBD"/>
    <w:rsid w:val="00F71182"/>
    <w:rsid w:val="00F716BD"/>
    <w:rsid w:val="00F717A4"/>
    <w:rsid w:val="00F723F4"/>
    <w:rsid w:val="00F728AE"/>
    <w:rsid w:val="00F729A4"/>
    <w:rsid w:val="00F72A05"/>
    <w:rsid w:val="00F72B60"/>
    <w:rsid w:val="00F72E0B"/>
    <w:rsid w:val="00F7361E"/>
    <w:rsid w:val="00F73802"/>
    <w:rsid w:val="00F750EF"/>
    <w:rsid w:val="00F7545D"/>
    <w:rsid w:val="00F75CB1"/>
    <w:rsid w:val="00F75DDC"/>
    <w:rsid w:val="00F76862"/>
    <w:rsid w:val="00F76873"/>
    <w:rsid w:val="00F7734E"/>
    <w:rsid w:val="00F77EA0"/>
    <w:rsid w:val="00F77EB7"/>
    <w:rsid w:val="00F807FF"/>
    <w:rsid w:val="00F81A8C"/>
    <w:rsid w:val="00F81AD1"/>
    <w:rsid w:val="00F81D38"/>
    <w:rsid w:val="00F8235A"/>
    <w:rsid w:val="00F82790"/>
    <w:rsid w:val="00F82929"/>
    <w:rsid w:val="00F82DD7"/>
    <w:rsid w:val="00F82EEF"/>
    <w:rsid w:val="00F8323B"/>
    <w:rsid w:val="00F83C3C"/>
    <w:rsid w:val="00F840CC"/>
    <w:rsid w:val="00F841D2"/>
    <w:rsid w:val="00F85074"/>
    <w:rsid w:val="00F85653"/>
    <w:rsid w:val="00F858A5"/>
    <w:rsid w:val="00F8593B"/>
    <w:rsid w:val="00F85A2C"/>
    <w:rsid w:val="00F85D6B"/>
    <w:rsid w:val="00F86849"/>
    <w:rsid w:val="00F87746"/>
    <w:rsid w:val="00F8782C"/>
    <w:rsid w:val="00F878FF"/>
    <w:rsid w:val="00F90EAB"/>
    <w:rsid w:val="00F91531"/>
    <w:rsid w:val="00F91FE9"/>
    <w:rsid w:val="00F92769"/>
    <w:rsid w:val="00F93023"/>
    <w:rsid w:val="00F9305D"/>
    <w:rsid w:val="00F932D8"/>
    <w:rsid w:val="00F93E56"/>
    <w:rsid w:val="00F96047"/>
    <w:rsid w:val="00F962FA"/>
    <w:rsid w:val="00F966C5"/>
    <w:rsid w:val="00F97E69"/>
    <w:rsid w:val="00FA0289"/>
    <w:rsid w:val="00FA11E6"/>
    <w:rsid w:val="00FA16D8"/>
    <w:rsid w:val="00FA215D"/>
    <w:rsid w:val="00FA2BBA"/>
    <w:rsid w:val="00FA3E01"/>
    <w:rsid w:val="00FA4985"/>
    <w:rsid w:val="00FA4B43"/>
    <w:rsid w:val="00FA60F7"/>
    <w:rsid w:val="00FA63C9"/>
    <w:rsid w:val="00FA6901"/>
    <w:rsid w:val="00FA7404"/>
    <w:rsid w:val="00FA7ABC"/>
    <w:rsid w:val="00FB13D2"/>
    <w:rsid w:val="00FB15F6"/>
    <w:rsid w:val="00FB1633"/>
    <w:rsid w:val="00FB2A13"/>
    <w:rsid w:val="00FB2B55"/>
    <w:rsid w:val="00FB3F43"/>
    <w:rsid w:val="00FB40F4"/>
    <w:rsid w:val="00FB54AA"/>
    <w:rsid w:val="00FB5504"/>
    <w:rsid w:val="00FB5832"/>
    <w:rsid w:val="00FB5EDD"/>
    <w:rsid w:val="00FB6C57"/>
    <w:rsid w:val="00FB6E82"/>
    <w:rsid w:val="00FB752E"/>
    <w:rsid w:val="00FB75C6"/>
    <w:rsid w:val="00FC000B"/>
    <w:rsid w:val="00FC087B"/>
    <w:rsid w:val="00FC114B"/>
    <w:rsid w:val="00FC17C6"/>
    <w:rsid w:val="00FC1AE6"/>
    <w:rsid w:val="00FC1B97"/>
    <w:rsid w:val="00FC1C43"/>
    <w:rsid w:val="00FC1CB0"/>
    <w:rsid w:val="00FC2469"/>
    <w:rsid w:val="00FC2678"/>
    <w:rsid w:val="00FC282F"/>
    <w:rsid w:val="00FC3125"/>
    <w:rsid w:val="00FC4221"/>
    <w:rsid w:val="00FC4DDA"/>
    <w:rsid w:val="00FC4FB4"/>
    <w:rsid w:val="00FC6036"/>
    <w:rsid w:val="00FC61E8"/>
    <w:rsid w:val="00FC7214"/>
    <w:rsid w:val="00FC76F7"/>
    <w:rsid w:val="00FC77A0"/>
    <w:rsid w:val="00FC7EBD"/>
    <w:rsid w:val="00FD03B8"/>
    <w:rsid w:val="00FD08AF"/>
    <w:rsid w:val="00FD1583"/>
    <w:rsid w:val="00FD17B8"/>
    <w:rsid w:val="00FD1CFA"/>
    <w:rsid w:val="00FD2564"/>
    <w:rsid w:val="00FD25A2"/>
    <w:rsid w:val="00FD25B4"/>
    <w:rsid w:val="00FD2C34"/>
    <w:rsid w:val="00FD35B0"/>
    <w:rsid w:val="00FD3777"/>
    <w:rsid w:val="00FD3946"/>
    <w:rsid w:val="00FD4086"/>
    <w:rsid w:val="00FD4B1A"/>
    <w:rsid w:val="00FD4FA3"/>
    <w:rsid w:val="00FD5084"/>
    <w:rsid w:val="00FD5BE4"/>
    <w:rsid w:val="00FD74B7"/>
    <w:rsid w:val="00FD7A9B"/>
    <w:rsid w:val="00FE07B4"/>
    <w:rsid w:val="00FE0D3B"/>
    <w:rsid w:val="00FE1181"/>
    <w:rsid w:val="00FE19E3"/>
    <w:rsid w:val="00FE1AD4"/>
    <w:rsid w:val="00FE1C5A"/>
    <w:rsid w:val="00FE1C90"/>
    <w:rsid w:val="00FE2603"/>
    <w:rsid w:val="00FE2938"/>
    <w:rsid w:val="00FE2C76"/>
    <w:rsid w:val="00FE3190"/>
    <w:rsid w:val="00FE3962"/>
    <w:rsid w:val="00FE41AD"/>
    <w:rsid w:val="00FE4851"/>
    <w:rsid w:val="00FE4D5B"/>
    <w:rsid w:val="00FE4F05"/>
    <w:rsid w:val="00FE581B"/>
    <w:rsid w:val="00FE5DF5"/>
    <w:rsid w:val="00FE6710"/>
    <w:rsid w:val="00FE6F7F"/>
    <w:rsid w:val="00FE77E5"/>
    <w:rsid w:val="00FF00A6"/>
    <w:rsid w:val="00FF0C3A"/>
    <w:rsid w:val="00FF165C"/>
    <w:rsid w:val="00FF2673"/>
    <w:rsid w:val="00FF29F3"/>
    <w:rsid w:val="00FF3091"/>
    <w:rsid w:val="00FF3C1B"/>
    <w:rsid w:val="00FF5BFB"/>
    <w:rsid w:val="00FF6054"/>
    <w:rsid w:val="00FF670C"/>
    <w:rsid w:val="00FF6C0B"/>
    <w:rsid w:val="00FF734F"/>
    <w:rsid w:val="00FF7C42"/>
    <w:rsid w:val="010D4230"/>
    <w:rsid w:val="018E4157"/>
    <w:rsid w:val="01A4F956"/>
    <w:rsid w:val="01EF344E"/>
    <w:rsid w:val="02252BEE"/>
    <w:rsid w:val="024019B8"/>
    <w:rsid w:val="024A9A9F"/>
    <w:rsid w:val="025ACFCB"/>
    <w:rsid w:val="028DB124"/>
    <w:rsid w:val="02B41BC9"/>
    <w:rsid w:val="02B85CF5"/>
    <w:rsid w:val="02E54D9A"/>
    <w:rsid w:val="02F23253"/>
    <w:rsid w:val="0319EB00"/>
    <w:rsid w:val="03310224"/>
    <w:rsid w:val="03411BE3"/>
    <w:rsid w:val="037D6626"/>
    <w:rsid w:val="0385E55C"/>
    <w:rsid w:val="038F62CD"/>
    <w:rsid w:val="03B70EFE"/>
    <w:rsid w:val="03DB0523"/>
    <w:rsid w:val="03F3193D"/>
    <w:rsid w:val="03F8FF94"/>
    <w:rsid w:val="043E0A2B"/>
    <w:rsid w:val="04542800"/>
    <w:rsid w:val="045A4C4B"/>
    <w:rsid w:val="0471E83F"/>
    <w:rsid w:val="0483E71A"/>
    <w:rsid w:val="0497CDA7"/>
    <w:rsid w:val="04A9CCFF"/>
    <w:rsid w:val="04F930C6"/>
    <w:rsid w:val="0509D67F"/>
    <w:rsid w:val="0526D510"/>
    <w:rsid w:val="0546B65A"/>
    <w:rsid w:val="054B171F"/>
    <w:rsid w:val="055B2119"/>
    <w:rsid w:val="056538B3"/>
    <w:rsid w:val="059665BE"/>
    <w:rsid w:val="05B5A00B"/>
    <w:rsid w:val="05CFB3E4"/>
    <w:rsid w:val="060B556A"/>
    <w:rsid w:val="061B8B3A"/>
    <w:rsid w:val="062AB47C"/>
    <w:rsid w:val="0680E1BF"/>
    <w:rsid w:val="06A6A969"/>
    <w:rsid w:val="06AFEB60"/>
    <w:rsid w:val="06B9281A"/>
    <w:rsid w:val="06D6030B"/>
    <w:rsid w:val="07030500"/>
    <w:rsid w:val="0724B16A"/>
    <w:rsid w:val="07511180"/>
    <w:rsid w:val="0775AAED"/>
    <w:rsid w:val="07849DFE"/>
    <w:rsid w:val="07ADB771"/>
    <w:rsid w:val="07BC2A85"/>
    <w:rsid w:val="07CE06B6"/>
    <w:rsid w:val="07D91A0F"/>
    <w:rsid w:val="07E16DC1"/>
    <w:rsid w:val="07E3F5D7"/>
    <w:rsid w:val="0836EEEC"/>
    <w:rsid w:val="0853CBB9"/>
    <w:rsid w:val="088EE320"/>
    <w:rsid w:val="08927439"/>
    <w:rsid w:val="089AFDD6"/>
    <w:rsid w:val="08F14E05"/>
    <w:rsid w:val="0921A2FE"/>
    <w:rsid w:val="092B2915"/>
    <w:rsid w:val="09468CB2"/>
    <w:rsid w:val="0958F2BD"/>
    <w:rsid w:val="09644D63"/>
    <w:rsid w:val="097BAA8B"/>
    <w:rsid w:val="0988D902"/>
    <w:rsid w:val="098F20D1"/>
    <w:rsid w:val="09DF619E"/>
    <w:rsid w:val="0A2F3059"/>
    <w:rsid w:val="0A373094"/>
    <w:rsid w:val="0A38DCA7"/>
    <w:rsid w:val="0AA2B4BD"/>
    <w:rsid w:val="0AB23403"/>
    <w:rsid w:val="0AD8F81B"/>
    <w:rsid w:val="0AD9F9A9"/>
    <w:rsid w:val="0AE68F1B"/>
    <w:rsid w:val="0AFF6F47"/>
    <w:rsid w:val="0B063486"/>
    <w:rsid w:val="0B652D39"/>
    <w:rsid w:val="0B6A90E6"/>
    <w:rsid w:val="0B9A98E1"/>
    <w:rsid w:val="0B9AF278"/>
    <w:rsid w:val="0B9BA63A"/>
    <w:rsid w:val="0BBB11C5"/>
    <w:rsid w:val="0C19E0AB"/>
    <w:rsid w:val="0C238351"/>
    <w:rsid w:val="0C691EC7"/>
    <w:rsid w:val="0C7A2B02"/>
    <w:rsid w:val="0C926B4B"/>
    <w:rsid w:val="0CA1605C"/>
    <w:rsid w:val="0CCD0A0E"/>
    <w:rsid w:val="0CEF5734"/>
    <w:rsid w:val="0D03AD8D"/>
    <w:rsid w:val="0D31E6F5"/>
    <w:rsid w:val="0D8B47CE"/>
    <w:rsid w:val="0D926691"/>
    <w:rsid w:val="0DE349C9"/>
    <w:rsid w:val="0E22C0E9"/>
    <w:rsid w:val="0E60CAC3"/>
    <w:rsid w:val="0E7A5176"/>
    <w:rsid w:val="0E810C03"/>
    <w:rsid w:val="0EA18D7C"/>
    <w:rsid w:val="0EDEC7AA"/>
    <w:rsid w:val="0EF57984"/>
    <w:rsid w:val="0F3812D0"/>
    <w:rsid w:val="0F8E3D45"/>
    <w:rsid w:val="0FA71B3B"/>
    <w:rsid w:val="0FB3C474"/>
    <w:rsid w:val="105F35C5"/>
    <w:rsid w:val="106987B7"/>
    <w:rsid w:val="107A6FED"/>
    <w:rsid w:val="107D869E"/>
    <w:rsid w:val="11065989"/>
    <w:rsid w:val="11AF634B"/>
    <w:rsid w:val="12253E29"/>
    <w:rsid w:val="122985AF"/>
    <w:rsid w:val="1271C334"/>
    <w:rsid w:val="127F3288"/>
    <w:rsid w:val="12AE2DF7"/>
    <w:rsid w:val="12DF8E07"/>
    <w:rsid w:val="12EA26EB"/>
    <w:rsid w:val="130E1838"/>
    <w:rsid w:val="13130CCF"/>
    <w:rsid w:val="132B59B7"/>
    <w:rsid w:val="134EEE7B"/>
    <w:rsid w:val="135614C6"/>
    <w:rsid w:val="137DBB92"/>
    <w:rsid w:val="13A12879"/>
    <w:rsid w:val="13B171B8"/>
    <w:rsid w:val="13B56921"/>
    <w:rsid w:val="13C209B3"/>
    <w:rsid w:val="14536723"/>
    <w:rsid w:val="14B2E99F"/>
    <w:rsid w:val="14B40816"/>
    <w:rsid w:val="14E8214E"/>
    <w:rsid w:val="15551957"/>
    <w:rsid w:val="15582D76"/>
    <w:rsid w:val="15727B5A"/>
    <w:rsid w:val="1576E66B"/>
    <w:rsid w:val="15887A7D"/>
    <w:rsid w:val="159CD9D2"/>
    <w:rsid w:val="15C55321"/>
    <w:rsid w:val="15D41F05"/>
    <w:rsid w:val="160C6829"/>
    <w:rsid w:val="16143F52"/>
    <w:rsid w:val="161FBAAF"/>
    <w:rsid w:val="16AB0923"/>
    <w:rsid w:val="16AB2CBA"/>
    <w:rsid w:val="16D181B8"/>
    <w:rsid w:val="16D1D8E8"/>
    <w:rsid w:val="16E2DFF8"/>
    <w:rsid w:val="17377DA1"/>
    <w:rsid w:val="174833D7"/>
    <w:rsid w:val="1761012A"/>
    <w:rsid w:val="177B0EE1"/>
    <w:rsid w:val="17DCAE40"/>
    <w:rsid w:val="17F2441B"/>
    <w:rsid w:val="182D555F"/>
    <w:rsid w:val="1849CD66"/>
    <w:rsid w:val="1860954B"/>
    <w:rsid w:val="187C8722"/>
    <w:rsid w:val="18A54A40"/>
    <w:rsid w:val="18B56036"/>
    <w:rsid w:val="18D65BE9"/>
    <w:rsid w:val="1931255F"/>
    <w:rsid w:val="19605DC5"/>
    <w:rsid w:val="1978A261"/>
    <w:rsid w:val="198129FB"/>
    <w:rsid w:val="19A10465"/>
    <w:rsid w:val="19E55271"/>
    <w:rsid w:val="1A13B823"/>
    <w:rsid w:val="1AC978E2"/>
    <w:rsid w:val="1AD472C8"/>
    <w:rsid w:val="1AF70453"/>
    <w:rsid w:val="1AFCFDDF"/>
    <w:rsid w:val="1B73B77C"/>
    <w:rsid w:val="1BC17BF5"/>
    <w:rsid w:val="1C326F77"/>
    <w:rsid w:val="1C36C1F7"/>
    <w:rsid w:val="1C411A98"/>
    <w:rsid w:val="1C55C7DD"/>
    <w:rsid w:val="1C85D14E"/>
    <w:rsid w:val="1CA9E233"/>
    <w:rsid w:val="1CAC8464"/>
    <w:rsid w:val="1D0BD0F5"/>
    <w:rsid w:val="1D3A2026"/>
    <w:rsid w:val="1D727E6C"/>
    <w:rsid w:val="1D83F5E3"/>
    <w:rsid w:val="1DA1CC66"/>
    <w:rsid w:val="1DA2EF51"/>
    <w:rsid w:val="1E07EF42"/>
    <w:rsid w:val="1E1D776D"/>
    <w:rsid w:val="1E1D8602"/>
    <w:rsid w:val="1E903A0B"/>
    <w:rsid w:val="1E90402A"/>
    <w:rsid w:val="1EEBC8A6"/>
    <w:rsid w:val="1F2C7DC9"/>
    <w:rsid w:val="1F448DD2"/>
    <w:rsid w:val="1F4E8AF7"/>
    <w:rsid w:val="1F65A7CA"/>
    <w:rsid w:val="1F6AA3EB"/>
    <w:rsid w:val="1F81EC34"/>
    <w:rsid w:val="1FC304F6"/>
    <w:rsid w:val="1FDFE8B9"/>
    <w:rsid w:val="1FFBB2EB"/>
    <w:rsid w:val="20078966"/>
    <w:rsid w:val="200B52A4"/>
    <w:rsid w:val="201AC713"/>
    <w:rsid w:val="205FD602"/>
    <w:rsid w:val="20C8066F"/>
    <w:rsid w:val="20DCD1E5"/>
    <w:rsid w:val="20FAC287"/>
    <w:rsid w:val="21121C85"/>
    <w:rsid w:val="215E03E0"/>
    <w:rsid w:val="2172E775"/>
    <w:rsid w:val="21AC4D09"/>
    <w:rsid w:val="21C14D30"/>
    <w:rsid w:val="22019AB0"/>
    <w:rsid w:val="2206D8AB"/>
    <w:rsid w:val="221FE749"/>
    <w:rsid w:val="222D25F1"/>
    <w:rsid w:val="222D4E4A"/>
    <w:rsid w:val="223BD6FA"/>
    <w:rsid w:val="226CDC53"/>
    <w:rsid w:val="22A31231"/>
    <w:rsid w:val="22FF6B15"/>
    <w:rsid w:val="23285239"/>
    <w:rsid w:val="234B8F2A"/>
    <w:rsid w:val="2353D03B"/>
    <w:rsid w:val="23A91BF4"/>
    <w:rsid w:val="23BA6B66"/>
    <w:rsid w:val="24036497"/>
    <w:rsid w:val="240FF6FA"/>
    <w:rsid w:val="2455D8A2"/>
    <w:rsid w:val="24697957"/>
    <w:rsid w:val="24A34E49"/>
    <w:rsid w:val="24BBD693"/>
    <w:rsid w:val="24D24964"/>
    <w:rsid w:val="24DAFBD8"/>
    <w:rsid w:val="24EE8307"/>
    <w:rsid w:val="25075912"/>
    <w:rsid w:val="25094876"/>
    <w:rsid w:val="257BD729"/>
    <w:rsid w:val="25866C8E"/>
    <w:rsid w:val="263F13CF"/>
    <w:rsid w:val="2644485A"/>
    <w:rsid w:val="268D366F"/>
    <w:rsid w:val="269796D6"/>
    <w:rsid w:val="269F251B"/>
    <w:rsid w:val="26A009C6"/>
    <w:rsid w:val="26FF4619"/>
    <w:rsid w:val="274668CC"/>
    <w:rsid w:val="2786BCB6"/>
    <w:rsid w:val="27888A30"/>
    <w:rsid w:val="279B8673"/>
    <w:rsid w:val="27C1AB89"/>
    <w:rsid w:val="27C224D9"/>
    <w:rsid w:val="27C29B24"/>
    <w:rsid w:val="27C6FF8E"/>
    <w:rsid w:val="27CBDC4C"/>
    <w:rsid w:val="27D99C60"/>
    <w:rsid w:val="27DAEF0B"/>
    <w:rsid w:val="27E2AFF8"/>
    <w:rsid w:val="2800253A"/>
    <w:rsid w:val="283CA375"/>
    <w:rsid w:val="2870DC34"/>
    <w:rsid w:val="28758C07"/>
    <w:rsid w:val="2876C5E9"/>
    <w:rsid w:val="28B224B6"/>
    <w:rsid w:val="28B819F7"/>
    <w:rsid w:val="28C448D2"/>
    <w:rsid w:val="28F12D11"/>
    <w:rsid w:val="2935392D"/>
    <w:rsid w:val="294C7996"/>
    <w:rsid w:val="29A74003"/>
    <w:rsid w:val="29C0D194"/>
    <w:rsid w:val="29D93E1F"/>
    <w:rsid w:val="29E608E4"/>
    <w:rsid w:val="2A1748FE"/>
    <w:rsid w:val="2A22F8A7"/>
    <w:rsid w:val="2A24FBFE"/>
    <w:rsid w:val="2A604DDC"/>
    <w:rsid w:val="2ABC2AE2"/>
    <w:rsid w:val="2AC6B4FB"/>
    <w:rsid w:val="2AED9587"/>
    <w:rsid w:val="2B27396B"/>
    <w:rsid w:val="2B69851E"/>
    <w:rsid w:val="2BC895BF"/>
    <w:rsid w:val="2BD39D68"/>
    <w:rsid w:val="2C10AAF8"/>
    <w:rsid w:val="2C2FDDEF"/>
    <w:rsid w:val="2C3016A9"/>
    <w:rsid w:val="2C4F8E45"/>
    <w:rsid w:val="2C6BCD70"/>
    <w:rsid w:val="2CD73452"/>
    <w:rsid w:val="2CFF0C92"/>
    <w:rsid w:val="2D47F7E1"/>
    <w:rsid w:val="2D498B06"/>
    <w:rsid w:val="2D5D479F"/>
    <w:rsid w:val="2D77EF09"/>
    <w:rsid w:val="2D7F86BB"/>
    <w:rsid w:val="2D97DEEE"/>
    <w:rsid w:val="2D9AB856"/>
    <w:rsid w:val="2D9B3715"/>
    <w:rsid w:val="2DC3FDC5"/>
    <w:rsid w:val="2DE45C40"/>
    <w:rsid w:val="2DEB5EA6"/>
    <w:rsid w:val="2E5AB175"/>
    <w:rsid w:val="2E658D44"/>
    <w:rsid w:val="2E7DEB58"/>
    <w:rsid w:val="2E8CD6F0"/>
    <w:rsid w:val="2EB1A770"/>
    <w:rsid w:val="2EE670BA"/>
    <w:rsid w:val="2F0A2FFF"/>
    <w:rsid w:val="2F5593D6"/>
    <w:rsid w:val="2F6CBE8A"/>
    <w:rsid w:val="2F87FD11"/>
    <w:rsid w:val="2FA78AEB"/>
    <w:rsid w:val="2FAC27FE"/>
    <w:rsid w:val="2FFE74FB"/>
    <w:rsid w:val="300FB820"/>
    <w:rsid w:val="30214C0B"/>
    <w:rsid w:val="30322C05"/>
    <w:rsid w:val="3075E77B"/>
    <w:rsid w:val="30BA8C14"/>
    <w:rsid w:val="311BF6FC"/>
    <w:rsid w:val="31435B4C"/>
    <w:rsid w:val="3156A561"/>
    <w:rsid w:val="31917FC4"/>
    <w:rsid w:val="322A8A8A"/>
    <w:rsid w:val="3238F25B"/>
    <w:rsid w:val="323B0909"/>
    <w:rsid w:val="324B059B"/>
    <w:rsid w:val="329026B0"/>
    <w:rsid w:val="32D8ED0A"/>
    <w:rsid w:val="32EFF1F9"/>
    <w:rsid w:val="32FC0C03"/>
    <w:rsid w:val="3369CCC7"/>
    <w:rsid w:val="33870D91"/>
    <w:rsid w:val="338C52D5"/>
    <w:rsid w:val="338DAECE"/>
    <w:rsid w:val="3391DD95"/>
    <w:rsid w:val="33A11F4C"/>
    <w:rsid w:val="33C72D44"/>
    <w:rsid w:val="3410469E"/>
    <w:rsid w:val="343DFDFD"/>
    <w:rsid w:val="3462221C"/>
    <w:rsid w:val="347D266D"/>
    <w:rsid w:val="348D7350"/>
    <w:rsid w:val="349CDF5C"/>
    <w:rsid w:val="34E0A75B"/>
    <w:rsid w:val="35009D5A"/>
    <w:rsid w:val="35297699"/>
    <w:rsid w:val="352D76F9"/>
    <w:rsid w:val="358EA4F9"/>
    <w:rsid w:val="35B1D0E0"/>
    <w:rsid w:val="35F113B6"/>
    <w:rsid w:val="360D3516"/>
    <w:rsid w:val="364F107B"/>
    <w:rsid w:val="3665BA4E"/>
    <w:rsid w:val="367C77BC"/>
    <w:rsid w:val="368B49AB"/>
    <w:rsid w:val="3694E5D7"/>
    <w:rsid w:val="36BFD093"/>
    <w:rsid w:val="36D9FC0D"/>
    <w:rsid w:val="36E377E4"/>
    <w:rsid w:val="37008154"/>
    <w:rsid w:val="371FAF89"/>
    <w:rsid w:val="3791F716"/>
    <w:rsid w:val="38140F6E"/>
    <w:rsid w:val="3857E98C"/>
    <w:rsid w:val="38ABD58E"/>
    <w:rsid w:val="38B66774"/>
    <w:rsid w:val="38D437BF"/>
    <w:rsid w:val="397ADDC2"/>
    <w:rsid w:val="39F339D3"/>
    <w:rsid w:val="39FFEA77"/>
    <w:rsid w:val="3A2B174E"/>
    <w:rsid w:val="3A366EC8"/>
    <w:rsid w:val="3A4CEF6C"/>
    <w:rsid w:val="3A6600E6"/>
    <w:rsid w:val="3A80DD5A"/>
    <w:rsid w:val="3A81EBCA"/>
    <w:rsid w:val="3AA23214"/>
    <w:rsid w:val="3AA588AF"/>
    <w:rsid w:val="3B3CD7F0"/>
    <w:rsid w:val="3B53CF8C"/>
    <w:rsid w:val="3B6F631E"/>
    <w:rsid w:val="3B8AA081"/>
    <w:rsid w:val="3BE111A1"/>
    <w:rsid w:val="3C07BAFC"/>
    <w:rsid w:val="3C15CEA5"/>
    <w:rsid w:val="3C298339"/>
    <w:rsid w:val="3C507101"/>
    <w:rsid w:val="3C6DADED"/>
    <w:rsid w:val="3C908CD0"/>
    <w:rsid w:val="3C993B56"/>
    <w:rsid w:val="3CC9CE94"/>
    <w:rsid w:val="3CD8A851"/>
    <w:rsid w:val="3D45DBC9"/>
    <w:rsid w:val="3D4E0671"/>
    <w:rsid w:val="3D563914"/>
    <w:rsid w:val="3D5B568F"/>
    <w:rsid w:val="3D738C62"/>
    <w:rsid w:val="3D74A035"/>
    <w:rsid w:val="3DD9FC94"/>
    <w:rsid w:val="3E05D88E"/>
    <w:rsid w:val="3E0776BD"/>
    <w:rsid w:val="3E6F3CF3"/>
    <w:rsid w:val="3EC9179F"/>
    <w:rsid w:val="3F25B14B"/>
    <w:rsid w:val="3F608637"/>
    <w:rsid w:val="3FF4E899"/>
    <w:rsid w:val="4035A1FA"/>
    <w:rsid w:val="4040FF89"/>
    <w:rsid w:val="4047218A"/>
    <w:rsid w:val="406634C7"/>
    <w:rsid w:val="40884181"/>
    <w:rsid w:val="40AE3935"/>
    <w:rsid w:val="40F05E20"/>
    <w:rsid w:val="416B409B"/>
    <w:rsid w:val="419B7E7E"/>
    <w:rsid w:val="419BBE05"/>
    <w:rsid w:val="419DB643"/>
    <w:rsid w:val="41A0DC37"/>
    <w:rsid w:val="42285850"/>
    <w:rsid w:val="425CEF2A"/>
    <w:rsid w:val="427284D6"/>
    <w:rsid w:val="4274C463"/>
    <w:rsid w:val="429C721E"/>
    <w:rsid w:val="42B1C122"/>
    <w:rsid w:val="42C6039B"/>
    <w:rsid w:val="42C98502"/>
    <w:rsid w:val="42ED9F49"/>
    <w:rsid w:val="430F08B8"/>
    <w:rsid w:val="4330D972"/>
    <w:rsid w:val="43444DB6"/>
    <w:rsid w:val="4350FF9E"/>
    <w:rsid w:val="435A36F6"/>
    <w:rsid w:val="436EBB82"/>
    <w:rsid w:val="43706308"/>
    <w:rsid w:val="4382B8E0"/>
    <w:rsid w:val="4386326B"/>
    <w:rsid w:val="43B53BE0"/>
    <w:rsid w:val="43FB9055"/>
    <w:rsid w:val="4414C3CF"/>
    <w:rsid w:val="441A2D87"/>
    <w:rsid w:val="442E57EE"/>
    <w:rsid w:val="4442000A"/>
    <w:rsid w:val="44AF1E4B"/>
    <w:rsid w:val="44BD4783"/>
    <w:rsid w:val="4500E454"/>
    <w:rsid w:val="4508A5F1"/>
    <w:rsid w:val="453A9D28"/>
    <w:rsid w:val="455D421E"/>
    <w:rsid w:val="45B1134D"/>
    <w:rsid w:val="45C9969B"/>
    <w:rsid w:val="45D77D29"/>
    <w:rsid w:val="46043330"/>
    <w:rsid w:val="460F2C8C"/>
    <w:rsid w:val="462D0866"/>
    <w:rsid w:val="466A626B"/>
    <w:rsid w:val="46A1D128"/>
    <w:rsid w:val="46A4E37E"/>
    <w:rsid w:val="46B65679"/>
    <w:rsid w:val="46BD2561"/>
    <w:rsid w:val="46C659FE"/>
    <w:rsid w:val="46C662BC"/>
    <w:rsid w:val="46EE4790"/>
    <w:rsid w:val="47257A37"/>
    <w:rsid w:val="4727E182"/>
    <w:rsid w:val="4751B649"/>
    <w:rsid w:val="476658F7"/>
    <w:rsid w:val="4768E433"/>
    <w:rsid w:val="477201E3"/>
    <w:rsid w:val="4785DF2F"/>
    <w:rsid w:val="47BBE713"/>
    <w:rsid w:val="47FB6F4E"/>
    <w:rsid w:val="48078021"/>
    <w:rsid w:val="4812D143"/>
    <w:rsid w:val="48454D29"/>
    <w:rsid w:val="485DD750"/>
    <w:rsid w:val="48912DC6"/>
    <w:rsid w:val="48925CB8"/>
    <w:rsid w:val="48A874EA"/>
    <w:rsid w:val="48AC389B"/>
    <w:rsid w:val="48B666FD"/>
    <w:rsid w:val="48E636C0"/>
    <w:rsid w:val="48EF1A41"/>
    <w:rsid w:val="49354020"/>
    <w:rsid w:val="4963AC40"/>
    <w:rsid w:val="496D70BB"/>
    <w:rsid w:val="497230D3"/>
    <w:rsid w:val="49B1B77C"/>
    <w:rsid w:val="49DEE795"/>
    <w:rsid w:val="49F15584"/>
    <w:rsid w:val="4A8ACFD1"/>
    <w:rsid w:val="4A94D615"/>
    <w:rsid w:val="4AAE0FC8"/>
    <w:rsid w:val="4AB52108"/>
    <w:rsid w:val="4B337900"/>
    <w:rsid w:val="4B41A7F1"/>
    <w:rsid w:val="4B5DE29C"/>
    <w:rsid w:val="4B658538"/>
    <w:rsid w:val="4B877C69"/>
    <w:rsid w:val="4BB0747D"/>
    <w:rsid w:val="4BF10E34"/>
    <w:rsid w:val="4BFCDF40"/>
    <w:rsid w:val="4C00E0BE"/>
    <w:rsid w:val="4C0EBD54"/>
    <w:rsid w:val="4C204176"/>
    <w:rsid w:val="4C2405E4"/>
    <w:rsid w:val="4C2B5AF7"/>
    <w:rsid w:val="4C5EA017"/>
    <w:rsid w:val="4C6263A6"/>
    <w:rsid w:val="4C8D2F09"/>
    <w:rsid w:val="4C98BABB"/>
    <w:rsid w:val="4C99141B"/>
    <w:rsid w:val="4CC96210"/>
    <w:rsid w:val="4CE00443"/>
    <w:rsid w:val="4CE6CDF1"/>
    <w:rsid w:val="4CE8A046"/>
    <w:rsid w:val="4CED5D0D"/>
    <w:rsid w:val="4CEF9C53"/>
    <w:rsid w:val="4D2CD1A8"/>
    <w:rsid w:val="4D4DF961"/>
    <w:rsid w:val="4D5DBBE5"/>
    <w:rsid w:val="4D760C91"/>
    <w:rsid w:val="4D988CC9"/>
    <w:rsid w:val="4D9B7A6F"/>
    <w:rsid w:val="4DABC86E"/>
    <w:rsid w:val="4DAF7042"/>
    <w:rsid w:val="4DD49DEF"/>
    <w:rsid w:val="4DD650B7"/>
    <w:rsid w:val="4E2F957F"/>
    <w:rsid w:val="4E4CB8F0"/>
    <w:rsid w:val="4E7169A0"/>
    <w:rsid w:val="4E7CC2E5"/>
    <w:rsid w:val="4E96CD06"/>
    <w:rsid w:val="4E9CCEBB"/>
    <w:rsid w:val="4EB9BF5B"/>
    <w:rsid w:val="4EFBA484"/>
    <w:rsid w:val="4F2689C8"/>
    <w:rsid w:val="4F4D6AC4"/>
    <w:rsid w:val="4F7B6398"/>
    <w:rsid w:val="4F7D57AC"/>
    <w:rsid w:val="501E9B20"/>
    <w:rsid w:val="5029898C"/>
    <w:rsid w:val="50349631"/>
    <w:rsid w:val="5059A392"/>
    <w:rsid w:val="50612E80"/>
    <w:rsid w:val="50CE9D42"/>
    <w:rsid w:val="50F5F3BA"/>
    <w:rsid w:val="51069167"/>
    <w:rsid w:val="51114174"/>
    <w:rsid w:val="511564C1"/>
    <w:rsid w:val="5117A5DF"/>
    <w:rsid w:val="51295E57"/>
    <w:rsid w:val="513050CD"/>
    <w:rsid w:val="51D14786"/>
    <w:rsid w:val="51F033C6"/>
    <w:rsid w:val="5219376E"/>
    <w:rsid w:val="524A7C42"/>
    <w:rsid w:val="525AE5ED"/>
    <w:rsid w:val="5260F1E1"/>
    <w:rsid w:val="5297F0F4"/>
    <w:rsid w:val="52BE186D"/>
    <w:rsid w:val="52E041ED"/>
    <w:rsid w:val="5343B19B"/>
    <w:rsid w:val="5388336A"/>
    <w:rsid w:val="53AE95FF"/>
    <w:rsid w:val="53D7D793"/>
    <w:rsid w:val="5434324F"/>
    <w:rsid w:val="544F44DF"/>
    <w:rsid w:val="54A2A203"/>
    <w:rsid w:val="54AE134B"/>
    <w:rsid w:val="54DB2146"/>
    <w:rsid w:val="54DB5417"/>
    <w:rsid w:val="54DBCFA2"/>
    <w:rsid w:val="5527C099"/>
    <w:rsid w:val="555228B6"/>
    <w:rsid w:val="555DDD19"/>
    <w:rsid w:val="55972916"/>
    <w:rsid w:val="55CE0A72"/>
    <w:rsid w:val="55D4410E"/>
    <w:rsid w:val="55E1ECF3"/>
    <w:rsid w:val="56364748"/>
    <w:rsid w:val="563B62F7"/>
    <w:rsid w:val="569C54F4"/>
    <w:rsid w:val="56A1E7F6"/>
    <w:rsid w:val="56B88E97"/>
    <w:rsid w:val="56C7C129"/>
    <w:rsid w:val="57151E29"/>
    <w:rsid w:val="5715B776"/>
    <w:rsid w:val="5765E820"/>
    <w:rsid w:val="576F4375"/>
    <w:rsid w:val="577AEA6E"/>
    <w:rsid w:val="57915EDA"/>
    <w:rsid w:val="57DB3045"/>
    <w:rsid w:val="584B6F45"/>
    <w:rsid w:val="58584AA7"/>
    <w:rsid w:val="585927EB"/>
    <w:rsid w:val="588FB5F5"/>
    <w:rsid w:val="5899D55F"/>
    <w:rsid w:val="58CAD8C0"/>
    <w:rsid w:val="58D8163A"/>
    <w:rsid w:val="58FFD7AA"/>
    <w:rsid w:val="590DFB20"/>
    <w:rsid w:val="590F6DA5"/>
    <w:rsid w:val="5929CE5C"/>
    <w:rsid w:val="593D37F3"/>
    <w:rsid w:val="59811DEF"/>
    <w:rsid w:val="5986E794"/>
    <w:rsid w:val="5995C355"/>
    <w:rsid w:val="59ADB390"/>
    <w:rsid w:val="59B2CE29"/>
    <w:rsid w:val="59BC144C"/>
    <w:rsid w:val="59D65750"/>
    <w:rsid w:val="59DB1344"/>
    <w:rsid w:val="5A3DAF07"/>
    <w:rsid w:val="5A4CD3FA"/>
    <w:rsid w:val="5A96089D"/>
    <w:rsid w:val="5AB5CEAE"/>
    <w:rsid w:val="5AD91189"/>
    <w:rsid w:val="5B06BB4B"/>
    <w:rsid w:val="5B125296"/>
    <w:rsid w:val="5B212E86"/>
    <w:rsid w:val="5BA2B237"/>
    <w:rsid w:val="5BE1EDA9"/>
    <w:rsid w:val="5BEEE463"/>
    <w:rsid w:val="5BF7C2E5"/>
    <w:rsid w:val="5C3C4850"/>
    <w:rsid w:val="5C460798"/>
    <w:rsid w:val="5C8E30FF"/>
    <w:rsid w:val="5CB9183A"/>
    <w:rsid w:val="5D0F8800"/>
    <w:rsid w:val="5DBC6186"/>
    <w:rsid w:val="5DDB27CA"/>
    <w:rsid w:val="5E3C2B4F"/>
    <w:rsid w:val="5E989B38"/>
    <w:rsid w:val="5EB0C160"/>
    <w:rsid w:val="5F0A474A"/>
    <w:rsid w:val="5F2D778C"/>
    <w:rsid w:val="5F4036CB"/>
    <w:rsid w:val="5F491ECC"/>
    <w:rsid w:val="5F763DD8"/>
    <w:rsid w:val="5F7D30F4"/>
    <w:rsid w:val="5F7FDE19"/>
    <w:rsid w:val="5F856A01"/>
    <w:rsid w:val="5FB28BC1"/>
    <w:rsid w:val="5FE5B454"/>
    <w:rsid w:val="601824A1"/>
    <w:rsid w:val="604D0051"/>
    <w:rsid w:val="6052ACA4"/>
    <w:rsid w:val="606AA7E9"/>
    <w:rsid w:val="607B277D"/>
    <w:rsid w:val="60AAC0C0"/>
    <w:rsid w:val="60B99EB2"/>
    <w:rsid w:val="60EAABE3"/>
    <w:rsid w:val="6111C184"/>
    <w:rsid w:val="6129799C"/>
    <w:rsid w:val="614E8EF9"/>
    <w:rsid w:val="6191A07B"/>
    <w:rsid w:val="619C0A88"/>
    <w:rsid w:val="61A33E78"/>
    <w:rsid w:val="61A4F778"/>
    <w:rsid w:val="61A54F3C"/>
    <w:rsid w:val="61C6BBD8"/>
    <w:rsid w:val="61F04848"/>
    <w:rsid w:val="6262ADDB"/>
    <w:rsid w:val="626A9B61"/>
    <w:rsid w:val="626DC491"/>
    <w:rsid w:val="62709CCF"/>
    <w:rsid w:val="62821F83"/>
    <w:rsid w:val="62955D5B"/>
    <w:rsid w:val="62F2EFE0"/>
    <w:rsid w:val="630CD05F"/>
    <w:rsid w:val="638561C1"/>
    <w:rsid w:val="63C9A994"/>
    <w:rsid w:val="63DD92C6"/>
    <w:rsid w:val="63F3D990"/>
    <w:rsid w:val="63FD821D"/>
    <w:rsid w:val="640CDA18"/>
    <w:rsid w:val="6445D32F"/>
    <w:rsid w:val="6456B985"/>
    <w:rsid w:val="64718FC1"/>
    <w:rsid w:val="649C5D0B"/>
    <w:rsid w:val="64BEC299"/>
    <w:rsid w:val="64CE1FEA"/>
    <w:rsid w:val="650C0B9C"/>
    <w:rsid w:val="653A2C1B"/>
    <w:rsid w:val="658D0FD5"/>
    <w:rsid w:val="65C0F32B"/>
    <w:rsid w:val="65E5350C"/>
    <w:rsid w:val="663D6112"/>
    <w:rsid w:val="66F425C6"/>
    <w:rsid w:val="6704CE04"/>
    <w:rsid w:val="6755E6D0"/>
    <w:rsid w:val="675D11B4"/>
    <w:rsid w:val="677947C1"/>
    <w:rsid w:val="67925D97"/>
    <w:rsid w:val="67D24F65"/>
    <w:rsid w:val="67D7769E"/>
    <w:rsid w:val="67DD45AF"/>
    <w:rsid w:val="682CF31C"/>
    <w:rsid w:val="682DB747"/>
    <w:rsid w:val="6831D097"/>
    <w:rsid w:val="6883C5F0"/>
    <w:rsid w:val="6894B325"/>
    <w:rsid w:val="68B103E9"/>
    <w:rsid w:val="68C3DE28"/>
    <w:rsid w:val="68D328E7"/>
    <w:rsid w:val="68D57476"/>
    <w:rsid w:val="68E496A8"/>
    <w:rsid w:val="68E7FEDE"/>
    <w:rsid w:val="6912D863"/>
    <w:rsid w:val="69742EE4"/>
    <w:rsid w:val="69C450AA"/>
    <w:rsid w:val="69FB1B60"/>
    <w:rsid w:val="6A2FB0D9"/>
    <w:rsid w:val="6A312596"/>
    <w:rsid w:val="6A901285"/>
    <w:rsid w:val="6AA44348"/>
    <w:rsid w:val="6AB86EFE"/>
    <w:rsid w:val="6ABC5D35"/>
    <w:rsid w:val="6ABE88D3"/>
    <w:rsid w:val="6B04201B"/>
    <w:rsid w:val="6B47540F"/>
    <w:rsid w:val="6B5FAAF5"/>
    <w:rsid w:val="6BBAD4E9"/>
    <w:rsid w:val="6BDCFE37"/>
    <w:rsid w:val="6C1D7FE7"/>
    <w:rsid w:val="6C215A5F"/>
    <w:rsid w:val="6C295E0F"/>
    <w:rsid w:val="6C2E6E47"/>
    <w:rsid w:val="6C379937"/>
    <w:rsid w:val="6C96CBE5"/>
    <w:rsid w:val="6CA25610"/>
    <w:rsid w:val="6CA88CC5"/>
    <w:rsid w:val="6CF3727D"/>
    <w:rsid w:val="6CF89287"/>
    <w:rsid w:val="6D15BBC0"/>
    <w:rsid w:val="6D30FA3C"/>
    <w:rsid w:val="6D436B8B"/>
    <w:rsid w:val="6D4909B9"/>
    <w:rsid w:val="6D64C0F3"/>
    <w:rsid w:val="6D78BB3A"/>
    <w:rsid w:val="6D945D38"/>
    <w:rsid w:val="6DB1C98F"/>
    <w:rsid w:val="6DBADF8F"/>
    <w:rsid w:val="6DC0F5C5"/>
    <w:rsid w:val="6E069FB8"/>
    <w:rsid w:val="6E1E05B1"/>
    <w:rsid w:val="6E340EF0"/>
    <w:rsid w:val="6E50A0B1"/>
    <w:rsid w:val="6EAA95ED"/>
    <w:rsid w:val="6EF4929F"/>
    <w:rsid w:val="6EF718E2"/>
    <w:rsid w:val="6F38DFB1"/>
    <w:rsid w:val="6F8EE93E"/>
    <w:rsid w:val="6FCB442A"/>
    <w:rsid w:val="6FDB1E3B"/>
    <w:rsid w:val="70240C50"/>
    <w:rsid w:val="70362DCC"/>
    <w:rsid w:val="705B6A39"/>
    <w:rsid w:val="7066EC1C"/>
    <w:rsid w:val="70AC2E17"/>
    <w:rsid w:val="70E03405"/>
    <w:rsid w:val="70F04207"/>
    <w:rsid w:val="71179E4A"/>
    <w:rsid w:val="7119FA63"/>
    <w:rsid w:val="7133596E"/>
    <w:rsid w:val="7170FA4F"/>
    <w:rsid w:val="71BF6279"/>
    <w:rsid w:val="7209D732"/>
    <w:rsid w:val="722C6E98"/>
    <w:rsid w:val="726F0D5C"/>
    <w:rsid w:val="72789FCF"/>
    <w:rsid w:val="72894530"/>
    <w:rsid w:val="72AD226A"/>
    <w:rsid w:val="72F63FE1"/>
    <w:rsid w:val="73371DAB"/>
    <w:rsid w:val="734FBDC8"/>
    <w:rsid w:val="735FFE67"/>
    <w:rsid w:val="7365321D"/>
    <w:rsid w:val="736F1404"/>
    <w:rsid w:val="73ABC42A"/>
    <w:rsid w:val="73B22D97"/>
    <w:rsid w:val="73DA298C"/>
    <w:rsid w:val="73E5B6DE"/>
    <w:rsid w:val="744DDC4B"/>
    <w:rsid w:val="7459671F"/>
    <w:rsid w:val="747201A6"/>
    <w:rsid w:val="749B58B1"/>
    <w:rsid w:val="74B74632"/>
    <w:rsid w:val="74D54FAD"/>
    <w:rsid w:val="74FA5352"/>
    <w:rsid w:val="75262DD0"/>
    <w:rsid w:val="758A48DD"/>
    <w:rsid w:val="759B904A"/>
    <w:rsid w:val="75E21157"/>
    <w:rsid w:val="75FD96A0"/>
    <w:rsid w:val="76347F59"/>
    <w:rsid w:val="763DAE2B"/>
    <w:rsid w:val="76855C27"/>
    <w:rsid w:val="769166EC"/>
    <w:rsid w:val="769968D9"/>
    <w:rsid w:val="76AB8B68"/>
    <w:rsid w:val="76C81761"/>
    <w:rsid w:val="77078942"/>
    <w:rsid w:val="770A669A"/>
    <w:rsid w:val="77B6B87C"/>
    <w:rsid w:val="77D32D72"/>
    <w:rsid w:val="77E75F10"/>
    <w:rsid w:val="77E78B77"/>
    <w:rsid w:val="781A360E"/>
    <w:rsid w:val="7853467E"/>
    <w:rsid w:val="785E4F86"/>
    <w:rsid w:val="7871C3CD"/>
    <w:rsid w:val="78B71F63"/>
    <w:rsid w:val="78E6E303"/>
    <w:rsid w:val="790987D2"/>
    <w:rsid w:val="790AB4EA"/>
    <w:rsid w:val="79235725"/>
    <w:rsid w:val="793D604B"/>
    <w:rsid w:val="794D4FD1"/>
    <w:rsid w:val="7974572E"/>
    <w:rsid w:val="7988A936"/>
    <w:rsid w:val="798FB2DC"/>
    <w:rsid w:val="79E4CA59"/>
    <w:rsid w:val="79ED9177"/>
    <w:rsid w:val="7A0B5E6E"/>
    <w:rsid w:val="7A2142F7"/>
    <w:rsid w:val="7A38D110"/>
    <w:rsid w:val="7A4187E4"/>
    <w:rsid w:val="7A5DBA00"/>
    <w:rsid w:val="7A749484"/>
    <w:rsid w:val="7A8859A2"/>
    <w:rsid w:val="7A8BA80E"/>
    <w:rsid w:val="7AEB7C3A"/>
    <w:rsid w:val="7AFC81A8"/>
    <w:rsid w:val="7B0D572B"/>
    <w:rsid w:val="7B0D7759"/>
    <w:rsid w:val="7B0EF2F0"/>
    <w:rsid w:val="7B7C9490"/>
    <w:rsid w:val="7BD53D02"/>
    <w:rsid w:val="7BE4816F"/>
    <w:rsid w:val="7C29EA58"/>
    <w:rsid w:val="7C8DD2B1"/>
    <w:rsid w:val="7CAAA97B"/>
    <w:rsid w:val="7CCD7CDB"/>
    <w:rsid w:val="7CD554B0"/>
    <w:rsid w:val="7CF2F96E"/>
    <w:rsid w:val="7CF5AE8D"/>
    <w:rsid w:val="7D09C3EB"/>
    <w:rsid w:val="7D2A9995"/>
    <w:rsid w:val="7D2D9BCA"/>
    <w:rsid w:val="7D477611"/>
    <w:rsid w:val="7D599D21"/>
    <w:rsid w:val="7D8E811B"/>
    <w:rsid w:val="7DF1C3AD"/>
    <w:rsid w:val="7E07A093"/>
    <w:rsid w:val="7E95226D"/>
    <w:rsid w:val="7E9951A3"/>
    <w:rsid w:val="7EBA543A"/>
    <w:rsid w:val="7EC36C23"/>
    <w:rsid w:val="7F03E958"/>
    <w:rsid w:val="7F0617C4"/>
    <w:rsid w:val="7F210173"/>
    <w:rsid w:val="7F690D50"/>
    <w:rsid w:val="7F84EF08"/>
    <w:rsid w:val="7F85F159"/>
    <w:rsid w:val="7FC838E7"/>
    <w:rsid w:val="7FD3F48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51346"/>
  <w15:chartTrackingRefBased/>
  <w15:docId w15:val="{B15CAD16-56BA-4E81-8E28-01ED7C9368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semiHidden="1" w:unhideWhenUsed="1" w:qFormat="1"/>
    <w:lsdException w:name="heading 5" w:semiHidden="1" w:unhideWhenUsed="1" w:qFormat="1"/>
    <w:lsdException w:name="heading 6"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A1D2C"/>
    <w:pPr>
      <w:spacing w:after="0" w:line="240" w:lineRule="auto"/>
    </w:pPr>
    <w:rPr>
      <w:rFonts w:ascii="Arial" w:hAnsi="Arial" w:eastAsia="Times New Roman" w:cs="Arial"/>
      <w:sz w:val="20"/>
      <w:szCs w:val="20"/>
      <w:lang w:val="en-AU" w:eastAsia="en-AU"/>
    </w:rPr>
  </w:style>
  <w:style w:type="paragraph" w:styleId="Heading1">
    <w:name w:val="heading 1"/>
    <w:aliases w:val="Normal1,contents,h1,H1,Part,fmsheading1,h11,h1 Char,II+ Char,I Char,1 Char,H1 Char,H11 Char,H12 Char,H13 Char,H14 Char,H15 Char,H16 Char,H17 Char,temp Char,l1 Char,Head1 Char,Head Char,Numbered Char,nu Char,Level 1 Head Char,Header 1 Char"/>
    <w:basedOn w:val="Normal"/>
    <w:next w:val="Normal"/>
    <w:link w:val="Heading1Char"/>
    <w:uiPriority w:val="9"/>
    <w:qFormat/>
    <w:rsid w:val="0030122C"/>
    <w:pPr>
      <w:keepNext/>
      <w:pageBreakBefore/>
      <w:numPr>
        <w:numId w:val="2"/>
      </w:numPr>
      <w:outlineLvl w:val="0"/>
    </w:pPr>
    <w:rPr>
      <w:b/>
      <w:bCs/>
      <w:sz w:val="28"/>
      <w:szCs w:val="28"/>
      <w:lang w:eastAsia="en-US"/>
    </w:rPr>
  </w:style>
  <w:style w:type="paragraph" w:styleId="Heading2">
    <w:name w:val="heading 2"/>
    <w:aliases w:val="Normal2,h2,Intro Text Bold,heading 2,2,Header 2,l2,Level 2 Head,H2,Chapter Title,fmsheading2,h21,Heading 2 Char1 Char,Heading 2 Char Char Char,h2 Char Char Char,A Char Char Char,2 Char Char Char,H2 Char Char Char,l2 Char Char Char,Lev 2 Char"/>
    <w:basedOn w:val="Normal"/>
    <w:next w:val="Normal"/>
    <w:link w:val="Heading2Char"/>
    <w:uiPriority w:val="9"/>
    <w:qFormat/>
    <w:rsid w:val="00D513CF"/>
    <w:pPr>
      <w:keepNext/>
      <w:numPr>
        <w:ilvl w:val="1"/>
        <w:numId w:val="2"/>
      </w:numPr>
      <w:spacing w:before="120" w:after="60"/>
      <w:ind w:left="284" w:hanging="284"/>
      <w:outlineLvl w:val="1"/>
    </w:pPr>
    <w:rPr>
      <w:b/>
      <w:bCs/>
      <w:lang w:val="en-GB" w:eastAsia="en-US"/>
    </w:rPr>
  </w:style>
  <w:style w:type="paragraph" w:styleId="Heading3">
    <w:name w:val="heading 3"/>
    <w:aliases w:val="Normal3,underlined Heading,h3,H3,heading 3,Section,fmsheading3,13,Level-3 heading,heading3,3,Heading 3 Char3,TF-Overskrift 3 Char,subhead Char,1. Char,l3 Char,CT Char,Head3 Char,Level 3 Head Char,alltoc Char,Table3 Char,Heading 3 Char Char1"/>
    <w:basedOn w:val="Normal"/>
    <w:next w:val="Normal"/>
    <w:link w:val="Heading3Char"/>
    <w:uiPriority w:val="9"/>
    <w:qFormat/>
    <w:rsid w:val="00B3055C"/>
    <w:pPr>
      <w:keepNext/>
      <w:numPr>
        <w:ilvl w:val="2"/>
        <w:numId w:val="2"/>
      </w:numPr>
      <w:spacing w:before="120" w:after="60"/>
      <w:ind w:left="709"/>
      <w:outlineLvl w:val="2"/>
    </w:pPr>
    <w:rPr>
      <w:b/>
      <w:bCs/>
      <w:lang w:eastAsia="en-US"/>
    </w:rPr>
  </w:style>
  <w:style w:type="paragraph" w:styleId="Heading4">
    <w:name w:val="heading 4"/>
    <w:aliases w:val="Normal4,a,h4,Map Title,4,Heading 4 Char3,Heading 4 Char2 Char1,Heading 4 Char1 Char Char1,Map Title Char Char Char1,h4 Char Char Char1,a. Char Char Char1,4 Char Char Char1,l4 Char Char Char1,I4 Char Char Char1,Head4 Char Char Char1,Level 2 - a"/>
    <w:basedOn w:val="Normal"/>
    <w:next w:val="Normal"/>
    <w:link w:val="Heading4Char"/>
    <w:uiPriority w:val="99"/>
    <w:qFormat/>
    <w:rsid w:val="00F96047"/>
    <w:pPr>
      <w:keepNext/>
      <w:numPr>
        <w:ilvl w:val="3"/>
        <w:numId w:val="2"/>
      </w:numPr>
      <w:spacing w:before="240" w:after="60"/>
      <w:outlineLvl w:val="3"/>
    </w:pPr>
    <w:rPr>
      <w:b/>
      <w:lang w:val="en-US" w:eastAsia="en-US"/>
    </w:rPr>
  </w:style>
  <w:style w:type="paragraph" w:styleId="Heading5">
    <w:name w:val="heading 5"/>
    <w:aliases w:val="Normal5,5,Block Label,h5,l5,Head5,Level 5,Atty Info 3,Level 51,not set up (5)"/>
    <w:basedOn w:val="Normal"/>
    <w:next w:val="Normal"/>
    <w:link w:val="Heading5Char"/>
    <w:uiPriority w:val="99"/>
    <w:qFormat/>
    <w:rsid w:val="00F96047"/>
    <w:pPr>
      <w:numPr>
        <w:ilvl w:val="4"/>
        <w:numId w:val="2"/>
      </w:numPr>
      <w:spacing w:before="240" w:after="60"/>
      <w:outlineLvl w:val="4"/>
    </w:pPr>
    <w:rPr>
      <w:iCs/>
      <w:lang w:val="en-US" w:eastAsia="en-US"/>
    </w:rPr>
  </w:style>
  <w:style w:type="paragraph" w:styleId="Heading6">
    <w:name w:val="heading 6"/>
    <w:aliases w:val="Normal6,heading6,Legal Level 1."/>
    <w:basedOn w:val="ListParagraph"/>
    <w:next w:val="Normal"/>
    <w:link w:val="Heading6Char"/>
    <w:uiPriority w:val="99"/>
    <w:qFormat/>
    <w:rsid w:val="00F96047"/>
    <w:pPr>
      <w:numPr>
        <w:ilvl w:val="5"/>
        <w:numId w:val="2"/>
      </w:numPr>
      <w:tabs>
        <w:tab w:val="left" w:pos="397"/>
        <w:tab w:val="left" w:pos="964"/>
      </w:tabs>
      <w:spacing w:before="60" w:after="60"/>
      <w:outlineLvl w:val="5"/>
    </w:pPr>
    <w:rPr>
      <w:rFonts w:cs="Times New Roman"/>
      <w:szCs w:val="24"/>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C93C1F"/>
    <w:pPr>
      <w:tabs>
        <w:tab w:val="center" w:pos="4513"/>
        <w:tab w:val="right" w:pos="9026"/>
      </w:tabs>
    </w:pPr>
  </w:style>
  <w:style w:type="character" w:styleId="HeaderChar" w:customStyle="1">
    <w:name w:val="Header Char"/>
    <w:basedOn w:val="DefaultParagraphFont"/>
    <w:link w:val="Header"/>
    <w:uiPriority w:val="99"/>
    <w:rsid w:val="00C93C1F"/>
    <w:rPr>
      <w:rFonts w:ascii="Arial" w:hAnsi="Arial" w:eastAsia="Times New Roman" w:cs="Arial"/>
      <w:sz w:val="20"/>
      <w:szCs w:val="20"/>
      <w:lang w:val="en-AU" w:eastAsia="en-AU"/>
    </w:rPr>
  </w:style>
  <w:style w:type="paragraph" w:styleId="Footer">
    <w:name w:val="footer"/>
    <w:basedOn w:val="Normal"/>
    <w:link w:val="FooterChar"/>
    <w:unhideWhenUsed/>
    <w:rsid w:val="00C93C1F"/>
    <w:pPr>
      <w:tabs>
        <w:tab w:val="center" w:pos="4513"/>
        <w:tab w:val="right" w:pos="9026"/>
      </w:tabs>
    </w:pPr>
  </w:style>
  <w:style w:type="character" w:styleId="FooterChar" w:customStyle="1">
    <w:name w:val="Footer Char"/>
    <w:basedOn w:val="DefaultParagraphFont"/>
    <w:link w:val="Footer"/>
    <w:uiPriority w:val="99"/>
    <w:rsid w:val="00C93C1F"/>
    <w:rPr>
      <w:rFonts w:ascii="Arial" w:hAnsi="Arial" w:eastAsia="Times New Roman" w:cs="Arial"/>
      <w:sz w:val="20"/>
      <w:szCs w:val="20"/>
      <w:lang w:val="en-AU" w:eastAsia="en-AU"/>
    </w:rPr>
  </w:style>
  <w:style w:type="paragraph" w:styleId="BodyTextIndent">
    <w:name w:val="Body Text Indent"/>
    <w:link w:val="BodyTextIndentChar"/>
    <w:rsid w:val="00D0667E"/>
    <w:pPr>
      <w:spacing w:after="0" w:line="240" w:lineRule="auto"/>
      <w:ind w:left="2563"/>
    </w:pPr>
    <w:rPr>
      <w:rFonts w:ascii="Arial" w:hAnsi="Arial" w:eastAsia="Times New Roman" w:cs="Times New Roman"/>
      <w:szCs w:val="20"/>
    </w:rPr>
  </w:style>
  <w:style w:type="character" w:styleId="BodyTextIndentChar" w:customStyle="1">
    <w:name w:val="Body Text Indent Char"/>
    <w:basedOn w:val="DefaultParagraphFont"/>
    <w:link w:val="BodyTextIndent"/>
    <w:rsid w:val="00D0667E"/>
    <w:rPr>
      <w:rFonts w:ascii="Arial" w:hAnsi="Arial" w:eastAsia="Times New Roman" w:cs="Times New Roman"/>
      <w:szCs w:val="20"/>
    </w:rPr>
  </w:style>
  <w:style w:type="character" w:styleId="Heading1Char" w:customStyle="1">
    <w:name w:val="Heading 1 Char"/>
    <w:aliases w:val="Normal1 Char,contents Char,h1 Char1,H1 Char1,Part Char,fmsheading1 Char,h11 Char,h1 Char Char,II+ Char Char,I Char Char,1 Char Char,H1 Char Char,H11 Char Char,H12 Char Char,H13 Char Char,H14 Char Char,H15 Char Char,H16 Char Char"/>
    <w:basedOn w:val="DefaultParagraphFont"/>
    <w:link w:val="Heading1"/>
    <w:uiPriority w:val="9"/>
    <w:rsid w:val="0040739D"/>
    <w:rPr>
      <w:rFonts w:ascii="Arial" w:hAnsi="Arial" w:eastAsia="Times New Roman" w:cs="Arial"/>
      <w:b/>
      <w:bCs/>
      <w:sz w:val="28"/>
      <w:szCs w:val="28"/>
      <w:lang w:val="en-AU"/>
    </w:rPr>
  </w:style>
  <w:style w:type="character" w:styleId="Heading2Char" w:customStyle="1">
    <w:name w:val="Heading 2 Char"/>
    <w:aliases w:val="Normal2 Char,h2 Char,Intro Text Bold Char,heading 2 Char,2 Char,Header 2 Char,l2 Char,Level 2 Head Char,H2 Char,Chapter Title Char,fmsheading2 Char,h21 Char,Heading 2 Char1 Char Char,Heading 2 Char Char Char Char,h2 Char Char Char Char"/>
    <w:basedOn w:val="DefaultParagraphFont"/>
    <w:link w:val="Heading2"/>
    <w:uiPriority w:val="9"/>
    <w:rsid w:val="0040739D"/>
    <w:rPr>
      <w:rFonts w:ascii="Arial" w:hAnsi="Arial" w:eastAsia="Times New Roman" w:cs="Arial"/>
      <w:b/>
      <w:bCs/>
      <w:sz w:val="20"/>
      <w:szCs w:val="20"/>
    </w:rPr>
  </w:style>
  <w:style w:type="character" w:styleId="Heading3Char" w:customStyle="1">
    <w:name w:val="Heading 3 Char"/>
    <w:aliases w:val="Normal3 Char,underlined Heading Char,h3 Char,H3 Char,heading 3 Char,Section Char,fmsheading3 Char,13 Char,Level-3 heading Char,heading3 Char,3 Char,Heading 3 Char3 Char,TF-Overskrift 3 Char Char,subhead Char Char,1. Char Char,l3 Char Char"/>
    <w:basedOn w:val="DefaultParagraphFont"/>
    <w:link w:val="Heading3"/>
    <w:uiPriority w:val="9"/>
    <w:rsid w:val="00F96047"/>
    <w:rPr>
      <w:rFonts w:ascii="Arial" w:hAnsi="Arial" w:eastAsia="Times New Roman" w:cs="Arial"/>
      <w:b/>
      <w:bCs/>
      <w:sz w:val="20"/>
      <w:szCs w:val="20"/>
      <w:lang w:val="en-AU"/>
    </w:rPr>
  </w:style>
  <w:style w:type="character" w:styleId="Heading4Char" w:customStyle="1">
    <w:name w:val="Heading 4 Char"/>
    <w:aliases w:val="Normal4 Char,a Char,h4 Char,Map Title Char,4 Char,Heading 4 Char3 Char,Heading 4 Char2 Char1 Char,Heading 4 Char1 Char Char1 Char,Map Title Char Char Char1 Char,h4 Char Char Char1 Char,a. Char Char Char1 Char,4 Char Char Char1 Char"/>
    <w:basedOn w:val="DefaultParagraphFont"/>
    <w:link w:val="Heading4"/>
    <w:uiPriority w:val="99"/>
    <w:rsid w:val="00F96047"/>
    <w:rPr>
      <w:rFonts w:ascii="Arial" w:hAnsi="Arial" w:eastAsia="Times New Roman" w:cs="Arial"/>
      <w:b/>
      <w:sz w:val="20"/>
      <w:szCs w:val="20"/>
      <w:lang w:val="en-US"/>
    </w:rPr>
  </w:style>
  <w:style w:type="character" w:styleId="Heading5Char" w:customStyle="1">
    <w:name w:val="Heading 5 Char"/>
    <w:aliases w:val="Normal5 Char,5 Char,Block Label Char,h5 Char,l5 Char,Head5 Char,Level 5 Char,Atty Info 3 Char,Level 51 Char,not set up (5) Char"/>
    <w:basedOn w:val="DefaultParagraphFont"/>
    <w:link w:val="Heading5"/>
    <w:uiPriority w:val="99"/>
    <w:rsid w:val="00F96047"/>
    <w:rPr>
      <w:rFonts w:ascii="Arial" w:hAnsi="Arial" w:eastAsia="Times New Roman" w:cs="Arial"/>
      <w:iCs/>
      <w:sz w:val="20"/>
      <w:szCs w:val="20"/>
      <w:lang w:val="en-US"/>
    </w:rPr>
  </w:style>
  <w:style w:type="character" w:styleId="Heading6Char" w:customStyle="1">
    <w:name w:val="Heading 6 Char"/>
    <w:aliases w:val="Normal6 Char,heading6 Char,Legal Level 1. Char"/>
    <w:basedOn w:val="DefaultParagraphFont"/>
    <w:link w:val="Heading6"/>
    <w:uiPriority w:val="99"/>
    <w:rsid w:val="00F96047"/>
    <w:rPr>
      <w:rFonts w:ascii="Arial" w:hAnsi="Arial" w:eastAsia="Times New Roman" w:cs="Times New Roman"/>
      <w:sz w:val="20"/>
      <w:szCs w:val="24"/>
      <w:lang w:val="en-AU"/>
    </w:rPr>
  </w:style>
  <w:style w:type="paragraph" w:styleId="CentredHeader" w:customStyle="1">
    <w:name w:val="Centred Header"/>
    <w:basedOn w:val="Normal"/>
    <w:uiPriority w:val="1"/>
    <w:rsid w:val="00F96047"/>
    <w:pPr>
      <w:jc w:val="center"/>
    </w:pPr>
    <w:rPr>
      <w:rFonts w:ascii="Book Antiqua" w:hAnsi="Book Antiqua" w:cs="Book Antiqua"/>
      <w:b/>
      <w:bCs/>
      <w:sz w:val="24"/>
      <w:szCs w:val="24"/>
      <w:lang w:val="en-US"/>
    </w:rPr>
  </w:style>
  <w:style w:type="paragraph" w:styleId="NormalWeb">
    <w:name w:val="Normal (Web)"/>
    <w:basedOn w:val="Normal"/>
    <w:uiPriority w:val="99"/>
    <w:rsid w:val="00F96047"/>
    <w:pPr>
      <w:spacing w:before="100" w:beforeAutospacing="1" w:after="100" w:afterAutospacing="1"/>
    </w:pPr>
    <w:rPr>
      <w:rFonts w:ascii="Times New Roman" w:hAnsi="Times New Roman" w:cs="Times New Roman"/>
      <w:sz w:val="24"/>
      <w:szCs w:val="24"/>
      <w:lang w:val="en-US" w:eastAsia="en-US"/>
    </w:rPr>
  </w:style>
  <w:style w:type="paragraph" w:styleId="ListParagraph">
    <w:name w:val="List Paragraph"/>
    <w:basedOn w:val="Normal"/>
    <w:uiPriority w:val="34"/>
    <w:qFormat/>
    <w:rsid w:val="00F96047"/>
    <w:pPr>
      <w:ind w:left="720"/>
      <w:contextualSpacing/>
    </w:pPr>
  </w:style>
  <w:style w:type="paragraph" w:styleId="TOCHeading">
    <w:name w:val="TOC Heading"/>
    <w:basedOn w:val="Heading1"/>
    <w:next w:val="Normal"/>
    <w:uiPriority w:val="39"/>
    <w:unhideWhenUsed/>
    <w:qFormat/>
    <w:rsid w:val="004513D8"/>
    <w:pPr>
      <w:keepLines/>
      <w:pageBreakBefore w:val="0"/>
      <w:numPr>
        <w:numId w:val="0"/>
      </w:numPr>
      <w:spacing w:before="240" w:line="259" w:lineRule="auto"/>
      <w:outlineLvl w:val="9"/>
    </w:pPr>
    <w:rPr>
      <w:rFonts w:asciiTheme="majorHAnsi" w:hAnsiTheme="majorHAnsi" w:eastAsiaTheme="majorEastAsia" w:cstheme="majorBidi"/>
      <w:b w:val="0"/>
      <w:bCs w:val="0"/>
      <w:color w:val="2F5496" w:themeColor="accent1" w:themeShade="BF"/>
      <w:sz w:val="32"/>
      <w:szCs w:val="32"/>
      <w:lang w:val="en-US"/>
    </w:rPr>
  </w:style>
  <w:style w:type="paragraph" w:styleId="TOC2">
    <w:name w:val="toc 2"/>
    <w:basedOn w:val="Normal"/>
    <w:next w:val="Normal"/>
    <w:autoRedefine/>
    <w:uiPriority w:val="39"/>
    <w:unhideWhenUsed/>
    <w:rsid w:val="004513D8"/>
    <w:pPr>
      <w:spacing w:after="100"/>
      <w:ind w:left="200"/>
    </w:pPr>
  </w:style>
  <w:style w:type="character" w:styleId="Hyperlink">
    <w:name w:val="Hyperlink"/>
    <w:basedOn w:val="DefaultParagraphFont"/>
    <w:uiPriority w:val="99"/>
    <w:unhideWhenUsed/>
    <w:rsid w:val="004513D8"/>
    <w:rPr>
      <w:color w:val="0563C1" w:themeColor="hyperlink"/>
      <w:u w:val="single"/>
    </w:rPr>
  </w:style>
  <w:style w:type="table" w:styleId="TableGrid">
    <w:name w:val="Table Grid"/>
    <w:basedOn w:val="TableNormal"/>
    <w:uiPriority w:val="39"/>
    <w:rsid w:val="00F93E5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next w:val="Normal"/>
    <w:autoRedefine/>
    <w:uiPriority w:val="39"/>
    <w:unhideWhenUsed/>
    <w:rsid w:val="006F0521"/>
    <w:pPr>
      <w:spacing w:after="100"/>
    </w:pPr>
  </w:style>
  <w:style w:type="paragraph" w:styleId="TOC3">
    <w:name w:val="toc 3"/>
    <w:basedOn w:val="Normal"/>
    <w:next w:val="Normal"/>
    <w:autoRedefine/>
    <w:uiPriority w:val="39"/>
    <w:unhideWhenUsed/>
    <w:rsid w:val="003F7179"/>
    <w:pPr>
      <w:spacing w:after="100"/>
      <w:ind w:left="400"/>
    </w:pPr>
  </w:style>
  <w:style w:type="paragraph" w:styleId="CommentText">
    <w:name w:val="annotation text"/>
    <w:basedOn w:val="Normal"/>
    <w:link w:val="CommentTextChar"/>
    <w:uiPriority w:val="99"/>
    <w:unhideWhenUsed/>
  </w:style>
  <w:style w:type="character" w:styleId="CommentTextChar" w:customStyle="1">
    <w:name w:val="Comment Text Char"/>
    <w:basedOn w:val="DefaultParagraphFont"/>
    <w:link w:val="CommentText"/>
    <w:uiPriority w:val="99"/>
    <w:rPr>
      <w:rFonts w:ascii="Arial" w:hAnsi="Arial" w:eastAsia="Times New Roman" w:cs="Arial"/>
      <w:sz w:val="20"/>
      <w:szCs w:val="20"/>
      <w:lang w:val="en-AU" w:eastAsia="en-AU"/>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6D0A05"/>
    <w:rPr>
      <w:b/>
      <w:bCs/>
    </w:rPr>
  </w:style>
  <w:style w:type="character" w:styleId="CommentSubjectChar" w:customStyle="1">
    <w:name w:val="Comment Subject Char"/>
    <w:basedOn w:val="CommentTextChar"/>
    <w:link w:val="CommentSubject"/>
    <w:uiPriority w:val="99"/>
    <w:semiHidden/>
    <w:rsid w:val="006D0A05"/>
    <w:rPr>
      <w:rFonts w:ascii="Arial" w:hAnsi="Arial" w:eastAsia="Times New Roman" w:cs="Arial"/>
      <w:b/>
      <w:bCs/>
      <w:sz w:val="20"/>
      <w:szCs w:val="20"/>
      <w:lang w:val="en-AU" w:eastAsia="en-AU"/>
    </w:rPr>
  </w:style>
  <w:style w:type="paragraph" w:styleId="Revision">
    <w:name w:val="Revision"/>
    <w:hidden/>
    <w:uiPriority w:val="99"/>
    <w:semiHidden/>
    <w:rsid w:val="00291703"/>
    <w:pPr>
      <w:spacing w:after="0" w:line="240" w:lineRule="auto"/>
    </w:pPr>
    <w:rPr>
      <w:rFonts w:ascii="Arial" w:hAnsi="Arial" w:eastAsia="Times New Roman" w:cs="Arial"/>
      <w:sz w:val="20"/>
      <w:szCs w:val="20"/>
      <w:lang w:val="en-AU" w:eastAsia="en-AU"/>
    </w:rPr>
  </w:style>
  <w:style w:type="character" w:styleId="UnresolvedMention">
    <w:name w:val="Unresolved Mention"/>
    <w:basedOn w:val="DefaultParagraphFont"/>
    <w:uiPriority w:val="99"/>
    <w:unhideWhenUsed/>
    <w:rsid w:val="007E343A"/>
    <w:rPr>
      <w:color w:val="605E5C"/>
      <w:shd w:val="clear" w:color="auto" w:fill="E1DFDD"/>
    </w:rPr>
  </w:style>
  <w:style w:type="character" w:styleId="Mention">
    <w:name w:val="Mention"/>
    <w:basedOn w:val="DefaultParagraphFont"/>
    <w:uiPriority w:val="99"/>
    <w:unhideWhenUsed/>
    <w:rsid w:val="007E343A"/>
    <w:rPr>
      <w:color w:val="2B579A"/>
      <w:shd w:val="clear" w:color="auto" w:fill="E1DFDD"/>
    </w:rPr>
  </w:style>
  <w:style w:type="table" w:styleId="GridTable4-Accent1">
    <w:name w:val="Grid Table 4 Accent 1"/>
    <w:basedOn w:val="TableNormal"/>
    <w:uiPriority w:val="49"/>
    <w:rsid w:val="00CF7B86"/>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F81A8C"/>
    <w:pPr>
      <w:spacing w:after="0" w:line="240" w:lineRule="auto"/>
    </w:pPr>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themeTint="99" w:sz="12" w:space="0"/>
        </w:tcBorders>
      </w:tcPr>
    </w:tblStylePr>
    <w:tblStylePr w:type="lastRow">
      <w:rPr>
        <w:b/>
        <w:bCs/>
      </w:rPr>
      <w:tblPr/>
      <w:tcPr>
        <w:tcBorders>
          <w:top w:val="double" w:color="8EAADB" w:themeColor="accent1" w:themeTint="99" w:sz="2" w:space="0"/>
        </w:tcBorders>
      </w:tcPr>
    </w:tblStylePr>
    <w:tblStylePr w:type="firstCol">
      <w:rPr>
        <w:b/>
        <w:bCs/>
      </w:rPr>
    </w:tblStylePr>
    <w:tblStylePr w:type="lastCol">
      <w:rPr>
        <w:b/>
        <w:bCs/>
      </w:rPr>
    </w:tblStylePr>
  </w:style>
  <w:style w:type="character" w:styleId="normaltextrun" w:customStyle="1">
    <w:name w:val="normaltextrun"/>
    <w:basedOn w:val="DefaultParagraphFont"/>
    <w:rsid w:val="00EE567D"/>
  </w:style>
  <w:style w:type="character" w:styleId="eop" w:customStyle="1">
    <w:name w:val="eop"/>
    <w:basedOn w:val="DefaultParagraphFont"/>
    <w:rsid w:val="00EE567D"/>
  </w:style>
  <w:style w:type="table" w:styleId="GridTable4-Accent5">
    <w:name w:val="Grid Table 4 Accent 5"/>
    <w:basedOn w:val="TableNormal"/>
    <w:uiPriority w:val="49"/>
    <w:rsid w:val="008A20B1"/>
    <w:pPr>
      <w:spacing w:after="0" w:line="240" w:lineRule="auto"/>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paragraph" w:customStyle="1">
    <w:name w:val="paragraph"/>
    <w:basedOn w:val="Normal"/>
    <w:rsid w:val="00962AE3"/>
    <w:pPr>
      <w:spacing w:before="100" w:beforeAutospacing="1" w:after="100" w:afterAutospacing="1"/>
    </w:pPr>
    <w:rPr>
      <w:rFonts w:ascii="Times New Roman" w:hAnsi="Times New Roman" w:cs="Times New Roman"/>
      <w:sz w:val="24"/>
      <w:szCs w:val="24"/>
      <w:lang w:val="en-GB" w:eastAsia="en-GB"/>
    </w:rPr>
  </w:style>
  <w:style w:type="character" w:styleId="tabchar" w:customStyle="1">
    <w:name w:val="tabchar"/>
    <w:basedOn w:val="DefaultParagraphFont"/>
    <w:rsid w:val="00962AE3"/>
  </w:style>
  <w:style w:type="character" w:styleId="FollowedHyperlink">
    <w:name w:val="FollowedHyperlink"/>
    <w:basedOn w:val="DefaultParagraphFont"/>
    <w:uiPriority w:val="99"/>
    <w:semiHidden/>
    <w:unhideWhenUsed/>
    <w:rsid w:val="00962AE3"/>
    <w:rPr>
      <w:color w:val="954F72" w:themeColor="followedHyperlink"/>
      <w:u w:val="single"/>
    </w:rPr>
  </w:style>
  <w:style w:type="table" w:styleId="GridTable5Dark-Accent1">
    <w:name w:val="Grid Table 5 Dark Accent 1"/>
    <w:basedOn w:val="TableNormal"/>
    <w:uiPriority w:val="50"/>
    <w:rsid w:val="00962AE3"/>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Subtitle">
    <w:name w:val="Subtitle"/>
    <w:basedOn w:val="Normal"/>
    <w:next w:val="Normal"/>
    <w:link w:val="SubtitleChar"/>
    <w:uiPriority w:val="11"/>
    <w:qFormat/>
    <w:rsid w:val="00962AE3"/>
    <w:pPr>
      <w:numPr>
        <w:ilvl w:val="1"/>
      </w:numPr>
      <w:spacing w:after="160" w:line="259" w:lineRule="auto"/>
    </w:pPr>
    <w:rPr>
      <w:rFonts w:asciiTheme="minorHAnsi" w:hAnsiTheme="minorHAnsi" w:eastAsiaTheme="minorEastAsia" w:cstheme="minorBidi"/>
      <w:color w:val="5A5A5A" w:themeColor="text1" w:themeTint="A5"/>
      <w:spacing w:val="15"/>
      <w:sz w:val="22"/>
      <w:szCs w:val="22"/>
      <w:lang w:val="en-GB" w:eastAsia="en-US"/>
    </w:rPr>
  </w:style>
  <w:style w:type="character" w:styleId="SubtitleChar" w:customStyle="1">
    <w:name w:val="Subtitle Char"/>
    <w:basedOn w:val="DefaultParagraphFont"/>
    <w:link w:val="Subtitle"/>
    <w:uiPriority w:val="11"/>
    <w:rsid w:val="00962AE3"/>
    <w:rPr>
      <w:rFonts w:eastAsiaTheme="minorEastAsia"/>
      <w:color w:val="5A5A5A" w:themeColor="text1" w:themeTint="A5"/>
      <w:spacing w:val="15"/>
    </w:rPr>
  </w:style>
  <w:style w:type="paragraph" w:styleId="NoSpacing">
    <w:name w:val="No Spacing"/>
    <w:uiPriority w:val="1"/>
    <w:qFormat/>
    <w:rsid w:val="00A26DEF"/>
    <w:pPr>
      <w:spacing w:after="0" w:line="240" w:lineRule="auto"/>
    </w:pPr>
    <w:rPr>
      <w:rFonts w:ascii="Arial" w:hAnsi="Arial" w:eastAsia="Times New Roman" w:cs="Arial"/>
      <w:sz w:val="20"/>
      <w:szCs w:val="20"/>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0481">
      <w:bodyDiv w:val="1"/>
      <w:marLeft w:val="0"/>
      <w:marRight w:val="0"/>
      <w:marTop w:val="0"/>
      <w:marBottom w:val="0"/>
      <w:divBdr>
        <w:top w:val="none" w:sz="0" w:space="0" w:color="auto"/>
        <w:left w:val="none" w:sz="0" w:space="0" w:color="auto"/>
        <w:bottom w:val="none" w:sz="0" w:space="0" w:color="auto"/>
        <w:right w:val="none" w:sz="0" w:space="0" w:color="auto"/>
      </w:divBdr>
    </w:div>
    <w:div w:id="120851524">
      <w:bodyDiv w:val="1"/>
      <w:marLeft w:val="0"/>
      <w:marRight w:val="0"/>
      <w:marTop w:val="0"/>
      <w:marBottom w:val="0"/>
      <w:divBdr>
        <w:top w:val="none" w:sz="0" w:space="0" w:color="auto"/>
        <w:left w:val="none" w:sz="0" w:space="0" w:color="auto"/>
        <w:bottom w:val="none" w:sz="0" w:space="0" w:color="auto"/>
        <w:right w:val="none" w:sz="0" w:space="0" w:color="auto"/>
      </w:divBdr>
    </w:div>
    <w:div w:id="129323659">
      <w:bodyDiv w:val="1"/>
      <w:marLeft w:val="0"/>
      <w:marRight w:val="0"/>
      <w:marTop w:val="0"/>
      <w:marBottom w:val="0"/>
      <w:divBdr>
        <w:top w:val="none" w:sz="0" w:space="0" w:color="auto"/>
        <w:left w:val="none" w:sz="0" w:space="0" w:color="auto"/>
        <w:bottom w:val="none" w:sz="0" w:space="0" w:color="auto"/>
        <w:right w:val="none" w:sz="0" w:space="0" w:color="auto"/>
      </w:divBdr>
    </w:div>
    <w:div w:id="175704062">
      <w:bodyDiv w:val="1"/>
      <w:marLeft w:val="0"/>
      <w:marRight w:val="0"/>
      <w:marTop w:val="0"/>
      <w:marBottom w:val="0"/>
      <w:divBdr>
        <w:top w:val="none" w:sz="0" w:space="0" w:color="auto"/>
        <w:left w:val="none" w:sz="0" w:space="0" w:color="auto"/>
        <w:bottom w:val="none" w:sz="0" w:space="0" w:color="auto"/>
        <w:right w:val="none" w:sz="0" w:space="0" w:color="auto"/>
      </w:divBdr>
    </w:div>
    <w:div w:id="239023504">
      <w:bodyDiv w:val="1"/>
      <w:marLeft w:val="0"/>
      <w:marRight w:val="0"/>
      <w:marTop w:val="0"/>
      <w:marBottom w:val="0"/>
      <w:divBdr>
        <w:top w:val="none" w:sz="0" w:space="0" w:color="auto"/>
        <w:left w:val="none" w:sz="0" w:space="0" w:color="auto"/>
        <w:bottom w:val="none" w:sz="0" w:space="0" w:color="auto"/>
        <w:right w:val="none" w:sz="0" w:space="0" w:color="auto"/>
      </w:divBdr>
    </w:div>
    <w:div w:id="352419421">
      <w:bodyDiv w:val="1"/>
      <w:marLeft w:val="0"/>
      <w:marRight w:val="0"/>
      <w:marTop w:val="0"/>
      <w:marBottom w:val="0"/>
      <w:divBdr>
        <w:top w:val="none" w:sz="0" w:space="0" w:color="auto"/>
        <w:left w:val="none" w:sz="0" w:space="0" w:color="auto"/>
        <w:bottom w:val="none" w:sz="0" w:space="0" w:color="auto"/>
        <w:right w:val="none" w:sz="0" w:space="0" w:color="auto"/>
      </w:divBdr>
    </w:div>
    <w:div w:id="359361386">
      <w:bodyDiv w:val="1"/>
      <w:marLeft w:val="0"/>
      <w:marRight w:val="0"/>
      <w:marTop w:val="0"/>
      <w:marBottom w:val="0"/>
      <w:divBdr>
        <w:top w:val="none" w:sz="0" w:space="0" w:color="auto"/>
        <w:left w:val="none" w:sz="0" w:space="0" w:color="auto"/>
        <w:bottom w:val="none" w:sz="0" w:space="0" w:color="auto"/>
        <w:right w:val="none" w:sz="0" w:space="0" w:color="auto"/>
      </w:divBdr>
    </w:div>
    <w:div w:id="401414113">
      <w:bodyDiv w:val="1"/>
      <w:marLeft w:val="0"/>
      <w:marRight w:val="0"/>
      <w:marTop w:val="0"/>
      <w:marBottom w:val="0"/>
      <w:divBdr>
        <w:top w:val="none" w:sz="0" w:space="0" w:color="auto"/>
        <w:left w:val="none" w:sz="0" w:space="0" w:color="auto"/>
        <w:bottom w:val="none" w:sz="0" w:space="0" w:color="auto"/>
        <w:right w:val="none" w:sz="0" w:space="0" w:color="auto"/>
      </w:divBdr>
    </w:div>
    <w:div w:id="619459772">
      <w:bodyDiv w:val="1"/>
      <w:marLeft w:val="0"/>
      <w:marRight w:val="0"/>
      <w:marTop w:val="0"/>
      <w:marBottom w:val="0"/>
      <w:divBdr>
        <w:top w:val="none" w:sz="0" w:space="0" w:color="auto"/>
        <w:left w:val="none" w:sz="0" w:space="0" w:color="auto"/>
        <w:bottom w:val="none" w:sz="0" w:space="0" w:color="auto"/>
        <w:right w:val="none" w:sz="0" w:space="0" w:color="auto"/>
      </w:divBdr>
    </w:div>
    <w:div w:id="738678470">
      <w:bodyDiv w:val="1"/>
      <w:marLeft w:val="0"/>
      <w:marRight w:val="0"/>
      <w:marTop w:val="0"/>
      <w:marBottom w:val="0"/>
      <w:divBdr>
        <w:top w:val="none" w:sz="0" w:space="0" w:color="auto"/>
        <w:left w:val="none" w:sz="0" w:space="0" w:color="auto"/>
        <w:bottom w:val="none" w:sz="0" w:space="0" w:color="auto"/>
        <w:right w:val="none" w:sz="0" w:space="0" w:color="auto"/>
      </w:divBdr>
    </w:div>
    <w:div w:id="755202475">
      <w:bodyDiv w:val="1"/>
      <w:marLeft w:val="0"/>
      <w:marRight w:val="0"/>
      <w:marTop w:val="0"/>
      <w:marBottom w:val="0"/>
      <w:divBdr>
        <w:top w:val="none" w:sz="0" w:space="0" w:color="auto"/>
        <w:left w:val="none" w:sz="0" w:space="0" w:color="auto"/>
        <w:bottom w:val="none" w:sz="0" w:space="0" w:color="auto"/>
        <w:right w:val="none" w:sz="0" w:space="0" w:color="auto"/>
      </w:divBdr>
    </w:div>
    <w:div w:id="800265377">
      <w:bodyDiv w:val="1"/>
      <w:marLeft w:val="0"/>
      <w:marRight w:val="0"/>
      <w:marTop w:val="0"/>
      <w:marBottom w:val="0"/>
      <w:divBdr>
        <w:top w:val="none" w:sz="0" w:space="0" w:color="auto"/>
        <w:left w:val="none" w:sz="0" w:space="0" w:color="auto"/>
        <w:bottom w:val="none" w:sz="0" w:space="0" w:color="auto"/>
        <w:right w:val="none" w:sz="0" w:space="0" w:color="auto"/>
      </w:divBdr>
    </w:div>
    <w:div w:id="826163773">
      <w:bodyDiv w:val="1"/>
      <w:marLeft w:val="0"/>
      <w:marRight w:val="0"/>
      <w:marTop w:val="0"/>
      <w:marBottom w:val="0"/>
      <w:divBdr>
        <w:top w:val="none" w:sz="0" w:space="0" w:color="auto"/>
        <w:left w:val="none" w:sz="0" w:space="0" w:color="auto"/>
        <w:bottom w:val="none" w:sz="0" w:space="0" w:color="auto"/>
        <w:right w:val="none" w:sz="0" w:space="0" w:color="auto"/>
      </w:divBdr>
      <w:divsChild>
        <w:div w:id="801339175">
          <w:marLeft w:val="0"/>
          <w:marRight w:val="0"/>
          <w:marTop w:val="0"/>
          <w:marBottom w:val="0"/>
          <w:divBdr>
            <w:top w:val="none" w:sz="0" w:space="0" w:color="auto"/>
            <w:left w:val="none" w:sz="0" w:space="0" w:color="auto"/>
            <w:bottom w:val="none" w:sz="0" w:space="0" w:color="auto"/>
            <w:right w:val="none" w:sz="0" w:space="0" w:color="auto"/>
          </w:divBdr>
        </w:div>
        <w:div w:id="1498686004">
          <w:marLeft w:val="0"/>
          <w:marRight w:val="0"/>
          <w:marTop w:val="0"/>
          <w:marBottom w:val="0"/>
          <w:divBdr>
            <w:top w:val="none" w:sz="0" w:space="0" w:color="auto"/>
            <w:left w:val="none" w:sz="0" w:space="0" w:color="auto"/>
            <w:bottom w:val="none" w:sz="0" w:space="0" w:color="auto"/>
            <w:right w:val="none" w:sz="0" w:space="0" w:color="auto"/>
          </w:divBdr>
        </w:div>
      </w:divsChild>
    </w:div>
    <w:div w:id="940140860">
      <w:bodyDiv w:val="1"/>
      <w:marLeft w:val="0"/>
      <w:marRight w:val="0"/>
      <w:marTop w:val="0"/>
      <w:marBottom w:val="0"/>
      <w:divBdr>
        <w:top w:val="none" w:sz="0" w:space="0" w:color="auto"/>
        <w:left w:val="none" w:sz="0" w:space="0" w:color="auto"/>
        <w:bottom w:val="none" w:sz="0" w:space="0" w:color="auto"/>
        <w:right w:val="none" w:sz="0" w:space="0" w:color="auto"/>
      </w:divBdr>
    </w:div>
    <w:div w:id="1119952030">
      <w:bodyDiv w:val="1"/>
      <w:marLeft w:val="0"/>
      <w:marRight w:val="0"/>
      <w:marTop w:val="0"/>
      <w:marBottom w:val="0"/>
      <w:divBdr>
        <w:top w:val="none" w:sz="0" w:space="0" w:color="auto"/>
        <w:left w:val="none" w:sz="0" w:space="0" w:color="auto"/>
        <w:bottom w:val="none" w:sz="0" w:space="0" w:color="auto"/>
        <w:right w:val="none" w:sz="0" w:space="0" w:color="auto"/>
      </w:divBdr>
    </w:div>
    <w:div w:id="1173303575">
      <w:bodyDiv w:val="1"/>
      <w:marLeft w:val="0"/>
      <w:marRight w:val="0"/>
      <w:marTop w:val="0"/>
      <w:marBottom w:val="0"/>
      <w:divBdr>
        <w:top w:val="none" w:sz="0" w:space="0" w:color="auto"/>
        <w:left w:val="none" w:sz="0" w:space="0" w:color="auto"/>
        <w:bottom w:val="none" w:sz="0" w:space="0" w:color="auto"/>
        <w:right w:val="none" w:sz="0" w:space="0" w:color="auto"/>
      </w:divBdr>
    </w:div>
    <w:div w:id="1179269582">
      <w:bodyDiv w:val="1"/>
      <w:marLeft w:val="0"/>
      <w:marRight w:val="0"/>
      <w:marTop w:val="0"/>
      <w:marBottom w:val="0"/>
      <w:divBdr>
        <w:top w:val="none" w:sz="0" w:space="0" w:color="auto"/>
        <w:left w:val="none" w:sz="0" w:space="0" w:color="auto"/>
        <w:bottom w:val="none" w:sz="0" w:space="0" w:color="auto"/>
        <w:right w:val="none" w:sz="0" w:space="0" w:color="auto"/>
      </w:divBdr>
    </w:div>
    <w:div w:id="1215972719">
      <w:bodyDiv w:val="1"/>
      <w:marLeft w:val="0"/>
      <w:marRight w:val="0"/>
      <w:marTop w:val="0"/>
      <w:marBottom w:val="0"/>
      <w:divBdr>
        <w:top w:val="none" w:sz="0" w:space="0" w:color="auto"/>
        <w:left w:val="none" w:sz="0" w:space="0" w:color="auto"/>
        <w:bottom w:val="none" w:sz="0" w:space="0" w:color="auto"/>
        <w:right w:val="none" w:sz="0" w:space="0" w:color="auto"/>
      </w:divBdr>
    </w:div>
    <w:div w:id="1260679057">
      <w:bodyDiv w:val="1"/>
      <w:marLeft w:val="0"/>
      <w:marRight w:val="0"/>
      <w:marTop w:val="0"/>
      <w:marBottom w:val="0"/>
      <w:divBdr>
        <w:top w:val="none" w:sz="0" w:space="0" w:color="auto"/>
        <w:left w:val="none" w:sz="0" w:space="0" w:color="auto"/>
        <w:bottom w:val="none" w:sz="0" w:space="0" w:color="auto"/>
        <w:right w:val="none" w:sz="0" w:space="0" w:color="auto"/>
      </w:divBdr>
    </w:div>
    <w:div w:id="1269658077">
      <w:bodyDiv w:val="1"/>
      <w:marLeft w:val="0"/>
      <w:marRight w:val="0"/>
      <w:marTop w:val="0"/>
      <w:marBottom w:val="0"/>
      <w:divBdr>
        <w:top w:val="none" w:sz="0" w:space="0" w:color="auto"/>
        <w:left w:val="none" w:sz="0" w:space="0" w:color="auto"/>
        <w:bottom w:val="none" w:sz="0" w:space="0" w:color="auto"/>
        <w:right w:val="none" w:sz="0" w:space="0" w:color="auto"/>
      </w:divBdr>
    </w:div>
    <w:div w:id="1296569213">
      <w:bodyDiv w:val="1"/>
      <w:marLeft w:val="0"/>
      <w:marRight w:val="0"/>
      <w:marTop w:val="0"/>
      <w:marBottom w:val="0"/>
      <w:divBdr>
        <w:top w:val="none" w:sz="0" w:space="0" w:color="auto"/>
        <w:left w:val="none" w:sz="0" w:space="0" w:color="auto"/>
        <w:bottom w:val="none" w:sz="0" w:space="0" w:color="auto"/>
        <w:right w:val="none" w:sz="0" w:space="0" w:color="auto"/>
      </w:divBdr>
    </w:div>
    <w:div w:id="1315332820">
      <w:bodyDiv w:val="1"/>
      <w:marLeft w:val="0"/>
      <w:marRight w:val="0"/>
      <w:marTop w:val="0"/>
      <w:marBottom w:val="0"/>
      <w:divBdr>
        <w:top w:val="none" w:sz="0" w:space="0" w:color="auto"/>
        <w:left w:val="none" w:sz="0" w:space="0" w:color="auto"/>
        <w:bottom w:val="none" w:sz="0" w:space="0" w:color="auto"/>
        <w:right w:val="none" w:sz="0" w:space="0" w:color="auto"/>
      </w:divBdr>
    </w:div>
    <w:div w:id="1332559042">
      <w:bodyDiv w:val="1"/>
      <w:marLeft w:val="0"/>
      <w:marRight w:val="0"/>
      <w:marTop w:val="0"/>
      <w:marBottom w:val="0"/>
      <w:divBdr>
        <w:top w:val="none" w:sz="0" w:space="0" w:color="auto"/>
        <w:left w:val="none" w:sz="0" w:space="0" w:color="auto"/>
        <w:bottom w:val="none" w:sz="0" w:space="0" w:color="auto"/>
        <w:right w:val="none" w:sz="0" w:space="0" w:color="auto"/>
      </w:divBdr>
    </w:div>
    <w:div w:id="1352950870">
      <w:bodyDiv w:val="1"/>
      <w:marLeft w:val="0"/>
      <w:marRight w:val="0"/>
      <w:marTop w:val="0"/>
      <w:marBottom w:val="0"/>
      <w:divBdr>
        <w:top w:val="none" w:sz="0" w:space="0" w:color="auto"/>
        <w:left w:val="none" w:sz="0" w:space="0" w:color="auto"/>
        <w:bottom w:val="none" w:sz="0" w:space="0" w:color="auto"/>
        <w:right w:val="none" w:sz="0" w:space="0" w:color="auto"/>
      </w:divBdr>
    </w:div>
    <w:div w:id="1493982640">
      <w:bodyDiv w:val="1"/>
      <w:marLeft w:val="0"/>
      <w:marRight w:val="0"/>
      <w:marTop w:val="0"/>
      <w:marBottom w:val="0"/>
      <w:divBdr>
        <w:top w:val="none" w:sz="0" w:space="0" w:color="auto"/>
        <w:left w:val="none" w:sz="0" w:space="0" w:color="auto"/>
        <w:bottom w:val="none" w:sz="0" w:space="0" w:color="auto"/>
        <w:right w:val="none" w:sz="0" w:space="0" w:color="auto"/>
      </w:divBdr>
      <w:divsChild>
        <w:div w:id="297106943">
          <w:marLeft w:val="0"/>
          <w:marRight w:val="0"/>
          <w:marTop w:val="0"/>
          <w:marBottom w:val="0"/>
          <w:divBdr>
            <w:top w:val="none" w:sz="0" w:space="0" w:color="auto"/>
            <w:left w:val="none" w:sz="0" w:space="0" w:color="auto"/>
            <w:bottom w:val="none" w:sz="0" w:space="0" w:color="auto"/>
            <w:right w:val="none" w:sz="0" w:space="0" w:color="auto"/>
          </w:divBdr>
          <w:divsChild>
            <w:div w:id="14092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34706">
      <w:bodyDiv w:val="1"/>
      <w:marLeft w:val="0"/>
      <w:marRight w:val="0"/>
      <w:marTop w:val="0"/>
      <w:marBottom w:val="0"/>
      <w:divBdr>
        <w:top w:val="none" w:sz="0" w:space="0" w:color="auto"/>
        <w:left w:val="none" w:sz="0" w:space="0" w:color="auto"/>
        <w:bottom w:val="none" w:sz="0" w:space="0" w:color="auto"/>
        <w:right w:val="none" w:sz="0" w:space="0" w:color="auto"/>
      </w:divBdr>
    </w:div>
    <w:div w:id="1532721946">
      <w:bodyDiv w:val="1"/>
      <w:marLeft w:val="0"/>
      <w:marRight w:val="0"/>
      <w:marTop w:val="0"/>
      <w:marBottom w:val="0"/>
      <w:divBdr>
        <w:top w:val="none" w:sz="0" w:space="0" w:color="auto"/>
        <w:left w:val="none" w:sz="0" w:space="0" w:color="auto"/>
        <w:bottom w:val="none" w:sz="0" w:space="0" w:color="auto"/>
        <w:right w:val="none" w:sz="0" w:space="0" w:color="auto"/>
      </w:divBdr>
    </w:div>
    <w:div w:id="1532835554">
      <w:bodyDiv w:val="1"/>
      <w:marLeft w:val="0"/>
      <w:marRight w:val="0"/>
      <w:marTop w:val="0"/>
      <w:marBottom w:val="0"/>
      <w:divBdr>
        <w:top w:val="none" w:sz="0" w:space="0" w:color="auto"/>
        <w:left w:val="none" w:sz="0" w:space="0" w:color="auto"/>
        <w:bottom w:val="none" w:sz="0" w:space="0" w:color="auto"/>
        <w:right w:val="none" w:sz="0" w:space="0" w:color="auto"/>
      </w:divBdr>
    </w:div>
    <w:div w:id="1593121637">
      <w:bodyDiv w:val="1"/>
      <w:marLeft w:val="0"/>
      <w:marRight w:val="0"/>
      <w:marTop w:val="0"/>
      <w:marBottom w:val="0"/>
      <w:divBdr>
        <w:top w:val="none" w:sz="0" w:space="0" w:color="auto"/>
        <w:left w:val="none" w:sz="0" w:space="0" w:color="auto"/>
        <w:bottom w:val="none" w:sz="0" w:space="0" w:color="auto"/>
        <w:right w:val="none" w:sz="0" w:space="0" w:color="auto"/>
      </w:divBdr>
    </w:div>
    <w:div w:id="1653409200">
      <w:bodyDiv w:val="1"/>
      <w:marLeft w:val="0"/>
      <w:marRight w:val="0"/>
      <w:marTop w:val="0"/>
      <w:marBottom w:val="0"/>
      <w:divBdr>
        <w:top w:val="none" w:sz="0" w:space="0" w:color="auto"/>
        <w:left w:val="none" w:sz="0" w:space="0" w:color="auto"/>
        <w:bottom w:val="none" w:sz="0" w:space="0" w:color="auto"/>
        <w:right w:val="none" w:sz="0" w:space="0" w:color="auto"/>
      </w:divBdr>
    </w:div>
    <w:div w:id="1789159997">
      <w:bodyDiv w:val="1"/>
      <w:marLeft w:val="0"/>
      <w:marRight w:val="0"/>
      <w:marTop w:val="0"/>
      <w:marBottom w:val="0"/>
      <w:divBdr>
        <w:top w:val="none" w:sz="0" w:space="0" w:color="auto"/>
        <w:left w:val="none" w:sz="0" w:space="0" w:color="auto"/>
        <w:bottom w:val="none" w:sz="0" w:space="0" w:color="auto"/>
        <w:right w:val="none" w:sz="0" w:space="0" w:color="auto"/>
      </w:divBdr>
    </w:div>
    <w:div w:id="1814906309">
      <w:bodyDiv w:val="1"/>
      <w:marLeft w:val="0"/>
      <w:marRight w:val="0"/>
      <w:marTop w:val="0"/>
      <w:marBottom w:val="0"/>
      <w:divBdr>
        <w:top w:val="none" w:sz="0" w:space="0" w:color="auto"/>
        <w:left w:val="none" w:sz="0" w:space="0" w:color="auto"/>
        <w:bottom w:val="none" w:sz="0" w:space="0" w:color="auto"/>
        <w:right w:val="none" w:sz="0" w:space="0" w:color="auto"/>
      </w:divBdr>
    </w:div>
    <w:div w:id="1883785101">
      <w:bodyDiv w:val="1"/>
      <w:marLeft w:val="0"/>
      <w:marRight w:val="0"/>
      <w:marTop w:val="0"/>
      <w:marBottom w:val="0"/>
      <w:divBdr>
        <w:top w:val="none" w:sz="0" w:space="0" w:color="auto"/>
        <w:left w:val="none" w:sz="0" w:space="0" w:color="auto"/>
        <w:bottom w:val="none" w:sz="0" w:space="0" w:color="auto"/>
        <w:right w:val="none" w:sz="0" w:space="0" w:color="auto"/>
      </w:divBdr>
    </w:div>
    <w:div w:id="1898396978">
      <w:bodyDiv w:val="1"/>
      <w:marLeft w:val="0"/>
      <w:marRight w:val="0"/>
      <w:marTop w:val="0"/>
      <w:marBottom w:val="0"/>
      <w:divBdr>
        <w:top w:val="none" w:sz="0" w:space="0" w:color="auto"/>
        <w:left w:val="none" w:sz="0" w:space="0" w:color="auto"/>
        <w:bottom w:val="none" w:sz="0" w:space="0" w:color="auto"/>
        <w:right w:val="none" w:sz="0" w:space="0" w:color="auto"/>
      </w:divBdr>
    </w:div>
    <w:div w:id="1944919813">
      <w:bodyDiv w:val="1"/>
      <w:marLeft w:val="0"/>
      <w:marRight w:val="0"/>
      <w:marTop w:val="0"/>
      <w:marBottom w:val="0"/>
      <w:divBdr>
        <w:top w:val="none" w:sz="0" w:space="0" w:color="auto"/>
        <w:left w:val="none" w:sz="0" w:space="0" w:color="auto"/>
        <w:bottom w:val="none" w:sz="0" w:space="0" w:color="auto"/>
        <w:right w:val="none" w:sz="0" w:space="0" w:color="auto"/>
      </w:divBdr>
    </w:div>
    <w:div w:id="1981765437">
      <w:bodyDiv w:val="1"/>
      <w:marLeft w:val="0"/>
      <w:marRight w:val="0"/>
      <w:marTop w:val="0"/>
      <w:marBottom w:val="0"/>
      <w:divBdr>
        <w:top w:val="none" w:sz="0" w:space="0" w:color="auto"/>
        <w:left w:val="none" w:sz="0" w:space="0" w:color="auto"/>
        <w:bottom w:val="none" w:sz="0" w:space="0" w:color="auto"/>
        <w:right w:val="none" w:sz="0" w:space="0" w:color="auto"/>
      </w:divBdr>
    </w:div>
    <w:div w:id="2090691345">
      <w:bodyDiv w:val="1"/>
      <w:marLeft w:val="0"/>
      <w:marRight w:val="0"/>
      <w:marTop w:val="0"/>
      <w:marBottom w:val="0"/>
      <w:divBdr>
        <w:top w:val="none" w:sz="0" w:space="0" w:color="auto"/>
        <w:left w:val="none" w:sz="0" w:space="0" w:color="auto"/>
        <w:bottom w:val="none" w:sz="0" w:space="0" w:color="auto"/>
        <w:right w:val="none" w:sz="0" w:space="0" w:color="auto"/>
      </w:divBdr>
    </w:div>
    <w:div w:id="212029832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imptob.sharepoint.com/:x:/r/sites/GSCE2EDataEnablement/Shared%20Documents/General/99.%20%20Capgemini%20File%20Structure/07B%20E2E%20BY%20Deliverables%20WIP/D09%20BY%20Data%20Quality%20Report%20-%20Transit%20State/D09%20Data%20profiling%20summary.xlsx?d=w70b32b9ffa5a490588d239b8c83a1a79&amp;csf=1&amp;web=1&amp;e=9noT4c&amp;nav=MTVfe0FEODQ4MjgwLTE4QzMtNEVGQi04NjNGLTJBNDNCQjQ4MkVCMn0" TargetMode="External" Id="rId13" /><Relationship Type="http://schemas.openxmlformats.org/officeDocument/2006/relationships/hyperlink" Target="https://imptob.sharepoint.com/:x:/r/sites/GSCE2EDataEnablement/Shared%20Documents/General/99.%20%20Capgemini%20File%20Structure/07B%20E2E%20BY%20Deliverables%20WIP/Data%20Quality%20Report/D11%20Data%20profiling%20summary.xlsx?d=w70b32b9ffa5a490588d239b8c83a1a79&amp;csf=1&amp;web=1&amp;e=rMP0uY&amp;nav=MTVfe0QxRUFCQzdELUZCMTctNEZEOS04MjNELTlGMkEwRTU0NkNCRH0" TargetMode="External" Id="rId18" /><Relationship Type="http://schemas.openxmlformats.org/officeDocument/2006/relationships/hyperlink" Target="https://imptob.sharepoint.com/:x:/r/sites/GSCE2EDataEnablement/Shared%20Documents/General/99.%20%20Capgemini%20File%20Structure/07B%20E2E%20BY%20Deliverables%20WIP/Data%20Quality%20Report/D11%20Data%20profiling%20summary.xlsx?d=w70b32b9ffa5a490588d239b8c83a1a79&amp;csf=1&amp;web=1&amp;e=vkM8KB&amp;nav=MTVfezY3QjhBQzJFLUU5MjYtNDNGQS1CMkU3LTc2NkNEQkI4RUZENX0" TargetMode="External" Id="rId26" /><Relationship Type="http://schemas.openxmlformats.org/officeDocument/2006/relationships/fontTable" Target="fontTable.xml" Id="rId39" /><Relationship Type="http://schemas.openxmlformats.org/officeDocument/2006/relationships/hyperlink" Target="https://imptob.sharepoint.com/:x:/r/sites/GSCE2EDataEnablement/Shared%20Documents/General/99.%20%20Capgemini%20File%20Structure/07B%20E2E%20BY%20Deliverables%20WIP/Data%20Quality%20Report/D11%20Data%20profiling%20summary.xlsx?d=w70b32b9ffa5a490588d239b8c83a1a79&amp;csf=1&amp;web=1&amp;e=UHIAkh&amp;nav=MTVfezQxRkZBNjgzLTRERUItNEE3NC1BOEU3LURDMUUyNDBGODZBM30" TargetMode="External" Id="rId21" /><Relationship Type="http://schemas.openxmlformats.org/officeDocument/2006/relationships/image" Target="media/image8.png" Id="rId34"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yperlink" Target="https://imptob.sharepoint.com/:x:/r/sites/GSCE2EDataEnablement/Shared%20Documents/General/99.%20%20Capgemini%20File%20Structure/07B%20E2E%20BY%20Deliverables%20WIP/Data%20Quality%20Report/D11%20Data%20profiling%20summary.xlsx?d=w70b32b9ffa5a490588d239b8c83a1a79&amp;csf=1&amp;web=1&amp;e=ZsCxkr&amp;nav=MTVfezlGNDM2NTg5LUUzNjQtNDJCRi1CREU5LTNGNDc3NzE2QjU2MH0" TargetMode="External" Id="rId16" /><Relationship Type="http://schemas.openxmlformats.org/officeDocument/2006/relationships/hyperlink" Target="https://imptob.sharepoint.com/:x:/r/sites/GSCE2EDataEnablement/Shared%20Documents/General/99.%20%20Capgemini%20File%20Structure/07B%20E2E%20BY%20Deliverables%20WIP/Data%20Quality%20Report/D11%20Data%20profiling%20summary.xlsx?d=w70b32b9ffa5a490588d239b8c83a1a79&amp;csf=1&amp;web=1&amp;e=u3N2qf&amp;nav=MTVfe0E3NTZBOTAxLTNCMjQtNDFEQy1BNkZGLURFRDVFODE1M0JENX0" TargetMode="External" Id="rId20" /><Relationship Type="http://schemas.openxmlformats.org/officeDocument/2006/relationships/image" Target="media/image3.png" Id="rId29" /><Relationship Type="http://schemas.microsoft.com/office/2020/10/relationships/intelligence" Target="intelligence2.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PCAPSOB@imptobnet.com" TargetMode="External" Id="rId11" /><Relationship Type="http://schemas.openxmlformats.org/officeDocument/2006/relationships/hyperlink" Target="https://imptob.sharepoint.com/:x:/r/sites/GSCE2EDataEnablement/Shared%20Documents/General/99.%20%20Capgemini%20File%20Structure/07B%20E2E%20BY%20Deliverables%20WIP/Data%20Quality%20Report/D11%20Data%20profiling%20summary.xlsx?d=w70b32b9ffa5a490588d239b8c83a1a79&amp;csf=1&amp;web=1&amp;e=ctJd2r&amp;nav=MTVfezkxNkU5MDMxLTk1Q0UtNDVFNi1CMUMzLTFENDQyMEVDODRGRn0" TargetMode="External" Id="rId24" /><Relationship Type="http://schemas.openxmlformats.org/officeDocument/2006/relationships/image" Target="media/image6.png" Id="rId32" /><Relationship Type="http://schemas.openxmlformats.org/officeDocument/2006/relationships/header" Target="header1.xml" Id="rId37" /><Relationship Type="http://schemas.openxmlformats.org/officeDocument/2006/relationships/theme" Target="theme/theme1.xml" Id="rId40" /><Relationship Type="http://schemas.openxmlformats.org/officeDocument/2006/relationships/numbering" Target="numbering.xml" Id="rId5" /><Relationship Type="http://schemas.openxmlformats.org/officeDocument/2006/relationships/hyperlink" Target="https://imptob.sharepoint.com/:x:/r/sites/GSCE2EDataEnablement/Shared%20Documents/General/99.%20%20Capgemini%20File%20Structure/07B%20E2E%20BY%20Deliverables%20WIP/Data%20Quality%20Report/D11%20Data%20profiling%20summary.xlsx?d=w70b32b9ffa5a490588d239b8c83a1a79&amp;csf=1&amp;web=1&amp;e=GRdfoy&amp;nav=MTVfe0I2QjM2MTk3LUM3OUEtNDZDNi05MzE0LTYwMjJCMDhBMDI0NH0" TargetMode="External" Id="rId15" /><Relationship Type="http://schemas.openxmlformats.org/officeDocument/2006/relationships/hyperlink" Target="https://imptob.sharepoint.com/:x:/r/sites/GSCE2EDataEnablement/Shared%20Documents/General/99.%20%20Capgemini%20File%20Structure/07B%20E2E%20BY%20Deliverables%20WIP/Data%20Quality%20Report/D11%20Data%20profiling%20summary.xlsx?d=w70b32b9ffa5a490588d239b8c83a1a79&amp;csf=1&amp;web=1&amp;e=CeKTbC&amp;nav=MTVfezgwNjUxRTBGLTJFOTQtNDhCRi05NTIyLTI3NEIwQ0FCMkVDMX0" TargetMode="External" Id="rId23" /><Relationship Type="http://schemas.openxmlformats.org/officeDocument/2006/relationships/image" Target="media/image2.png" Id="rId28" /><Relationship Type="http://schemas.openxmlformats.org/officeDocument/2006/relationships/image" Target="media/image10.png" Id="rId36" /><Relationship Type="http://schemas.openxmlformats.org/officeDocument/2006/relationships/endnotes" Target="endnotes.xml" Id="rId10" /><Relationship Type="http://schemas.openxmlformats.org/officeDocument/2006/relationships/hyperlink" Target="https://imptob.sharepoint.com/:x:/r/sites/GSCE2EDataEnablement/Shared%20Documents/General/99.%20%20Capgemini%20File%20Structure/07B%20E2E%20BY%20Deliverables%20WIP/Data%20Quality%20Report/D11%20Data%20profiling%20summary.xlsx?d=w70b32b9ffa5a490588d239b8c83a1a79&amp;csf=1&amp;web=1&amp;e=Fbwt5z&amp;nav=MTVfezE3OTU4NzM5LTc1NDMtNDVFQS1BN0EwLTQ4QkNGRDU4NTQ0RX0" TargetMode="External" Id="rId19" /><Relationship Type="http://schemas.openxmlformats.org/officeDocument/2006/relationships/image" Target="media/image5.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imptob.sharepoint.com/:x:/r/sites/GSCE2EDataEnablement/Shared%20Documents/General/99.%20%20Capgemini%20File%20Structure/07B%20E2E%20BY%20Deliverables%20WIP/Data%20Quality%20Report/D11%20Data%20profiling%20summary.xlsx?d=w70b32b9ffa5a490588d239b8c83a1a79&amp;csf=1&amp;web=1&amp;e=2rjmg8&amp;nav=MTVfezNGOTE0QjI0LTAyRTUtNDUxQy1BNTlDLUU2NEJFNkZDRTJGQn0" TargetMode="External" Id="rId14" /><Relationship Type="http://schemas.openxmlformats.org/officeDocument/2006/relationships/hyperlink" Target="https://imptob.sharepoint.com/:x:/r/sites/GSCE2EDataEnablement/Shared%20Documents/General/99.%20%20Capgemini%20File%20Structure/07B%20E2E%20BY%20Deliverables%20WIP/Data%20Quality%20Report/D11%20Data%20profiling%20summary.xlsx?d=w70b32b9ffa5a490588d239b8c83a1a79&amp;csf=1&amp;web=1&amp;e=pqBDYU&amp;nav=MTVfe0IwOEQyOUY2LTJBQTctNDZEQy1BODhDLTczQUVEQUQ1RDBCQ30" TargetMode="External" Id="rId22" /><Relationship Type="http://schemas.openxmlformats.org/officeDocument/2006/relationships/image" Target="media/image1.png" Id="rId27" /><Relationship Type="http://schemas.openxmlformats.org/officeDocument/2006/relationships/image" Target="media/image4.png" Id="rId30" /><Relationship Type="http://schemas.openxmlformats.org/officeDocument/2006/relationships/image" Target="media/image9.png"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hyperlink" Target="https://imptob.sharepoint.com/:x:/r/sites/GSCE2EDataEnablement/_layouts/15/Doc.aspx?sourcedoc=%7B70B32B9F-FA5A-4905-88D2-39B8C83A1A79%7D&amp;file=D09%20Data%20profiling%20summary.xlsx&amp;action=default&amp;mobileredirect=true&amp;DefaultItemOpen=1&amp;login_hint=PCAPSOB%40imptobnet.com&amp;ct=1690190685123&amp;wdOrigin=OFFICECOM-WEB.MAIN.REC&amp;cid=451b588f-d77f-4a5e-88ea-8103423bd538&amp;wdPreviousSessionSrc=HarmonyWeb&amp;wdPreviousSession=c616947b-076b-4db1-b877-233e3833c374" TargetMode="External" Id="rId12" /><Relationship Type="http://schemas.openxmlformats.org/officeDocument/2006/relationships/hyperlink" Target="https://imptob.sharepoint.com/:x:/r/sites/GSCE2EDataEnablement/Shared%20Documents/General/99.%20%20Capgemini%20File%20Structure/07B%20E2E%20BY%20Deliverables%20WIP/Data%20Quality%20Report/D11%20Data%20profiling%20summary.xlsx?d=w70b32b9ffa5a490588d239b8c83a1a79&amp;csf=1&amp;web=1&amp;e=7S3uK7&amp;nav=MTVfe0FBOTE4NTQ1LUU0RDYtNDNFOS04QUQ5LTE2RUJCRUVENUI5Nn0" TargetMode="External" Id="rId17" /><Relationship Type="http://schemas.openxmlformats.org/officeDocument/2006/relationships/hyperlink" Target="https://imptob.sharepoint.com/:x:/r/sites/GSCE2EDataEnablement/Shared%20Documents/General/99.%20%20Capgemini%20File%20Structure/07B%20E2E%20BY%20Deliverables%20WIP/Data%20Quality%20Report/D11%20Data%20profiling%20summary.xlsx?d=w70b32b9ffa5a490588d239b8c83a1a79&amp;csf=1&amp;web=1&amp;e=gm9rYE&amp;nav=MTVfe0M3MzJCNERGLThGNEItNDg3QS1BRDJGLTdDMDBGQkJEMkI4OH0" TargetMode="External" Id="rId25" /><Relationship Type="http://schemas.openxmlformats.org/officeDocument/2006/relationships/image" Target="media/image7.png" Id="rId33" /><Relationship Type="http://schemas.openxmlformats.org/officeDocument/2006/relationships/footer" Target="footer1.xml" Id="rId38" /></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6753bf3-9c5e-48d7-9c26-aec40496d20f">
      <Terms xmlns="http://schemas.microsoft.com/office/infopath/2007/PartnerControls"/>
    </lcf76f155ced4ddcb4097134ff3c332f>
    <TaxCatchAll xmlns="83d248ef-06e3-4789-b016-d26617756b4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D862924E4FEDB4C8C4CF508CB5C0CFE" ma:contentTypeVersion="18" ma:contentTypeDescription="Create a new document." ma:contentTypeScope="" ma:versionID="eddd4850410215f298151425a77bb950">
  <xsd:schema xmlns:xsd="http://www.w3.org/2001/XMLSchema" xmlns:xs="http://www.w3.org/2001/XMLSchema" xmlns:p="http://schemas.microsoft.com/office/2006/metadata/properties" xmlns:ns2="f6753bf3-9c5e-48d7-9c26-aec40496d20f" xmlns:ns3="83d248ef-06e3-4789-b016-d26617756b43" targetNamespace="http://schemas.microsoft.com/office/2006/metadata/properties" ma:root="true" ma:fieldsID="9c0ace0d3adfcb0373e618b9b53def3f" ns2:_="" ns3:_="">
    <xsd:import namespace="f6753bf3-9c5e-48d7-9c26-aec40496d20f"/>
    <xsd:import namespace="83d248ef-06e3-4789-b016-d26617756b4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AutoKeyPoints" minOccurs="0"/>
                <xsd:element ref="ns2:MediaServiceKeyPoint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753bf3-9c5e-48d7-9c26-aec40496d2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1b5fca6-317f-4d10-9650-72aef1967a27" ma:termSetId="09814cd3-568e-fe90-9814-8d621ff8fb84" ma:anchorId="fba54fb3-c3e1-fe81-a776-ca4b69148c4d" ma:open="true" ma:isKeyword="false">
      <xsd:complexType>
        <xsd:sequence>
          <xsd:element ref="pc:Terms" minOccurs="0" maxOccurs="1"/>
        </xsd:sequence>
      </xsd:complex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d248ef-06e3-4789-b016-d26617756b4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08d587cc-1856-4e81-9941-ff9e318731c1}" ma:internalName="TaxCatchAll" ma:showField="CatchAllData" ma:web="83d248ef-06e3-4789-b016-d26617756b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C91F6A8-F56C-498B-B172-2DEA1B199395}">
  <ds:schemaRefs>
    <ds:schemaRef ds:uri="http://purl.org/dc/terms/"/>
    <ds:schemaRef ds:uri="http://schemas.openxmlformats.org/package/2006/metadata/core-properties"/>
    <ds:schemaRef ds:uri="http://purl.org/dc/elements/1.1/"/>
    <ds:schemaRef ds:uri="http://schemas.microsoft.com/office/2006/documentManagement/types"/>
    <ds:schemaRef ds:uri="83d248ef-06e3-4789-b016-d26617756b43"/>
    <ds:schemaRef ds:uri="http://purl.org/dc/dcmitype/"/>
    <ds:schemaRef ds:uri="f6753bf3-9c5e-48d7-9c26-aec40496d20f"/>
    <ds:schemaRef ds:uri="http://schemas.microsoft.com/office/2006/metadata/properties"/>
    <ds:schemaRef ds:uri="http://schemas.microsoft.com/office/infopath/2007/PartnerControls"/>
    <ds:schemaRef ds:uri="http://www.w3.org/XML/1998/namespace"/>
  </ds:schemaRefs>
</ds:datastoreItem>
</file>

<file path=customXml/itemProps2.xml><?xml version="1.0" encoding="utf-8"?>
<ds:datastoreItem xmlns:ds="http://schemas.openxmlformats.org/officeDocument/2006/customXml" ds:itemID="{3572ED4F-B76A-4C34-9C7C-3714774B9654}">
  <ds:schemaRefs>
    <ds:schemaRef ds:uri="http://schemas.openxmlformats.org/officeDocument/2006/bibliography"/>
  </ds:schemaRefs>
</ds:datastoreItem>
</file>

<file path=customXml/itemProps3.xml><?xml version="1.0" encoding="utf-8"?>
<ds:datastoreItem xmlns:ds="http://schemas.openxmlformats.org/officeDocument/2006/customXml" ds:itemID="{61FD4433-73AE-4FEC-8A40-DBC789A794CD}">
  <ds:schemaRefs>
    <ds:schemaRef ds:uri="http://schemas.microsoft.com/sharepoint/v3/contenttype/forms"/>
  </ds:schemaRefs>
</ds:datastoreItem>
</file>

<file path=customXml/itemProps4.xml><?xml version="1.0" encoding="utf-8"?>
<ds:datastoreItem xmlns:ds="http://schemas.openxmlformats.org/officeDocument/2006/customXml" ds:itemID="{E1E145AE-C7BD-4E80-A4DA-CB0FE56877E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Gregory, Mark</dc:creator>
  <keywords/>
  <dc:description/>
  <lastModifiedBy>Samudre, Swapnil</lastModifiedBy>
  <revision>1075</revision>
  <dcterms:created xsi:type="dcterms:W3CDTF">2023-06-27T13:51:00.0000000Z</dcterms:created>
  <dcterms:modified xsi:type="dcterms:W3CDTF">2024-04-03T09:23:29.0131421Z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0x010100FD862924E4FEDB4C8C4CF508CB5C0CFE</vt:lpwstr>
  </property>
  <property fmtid="{D5CDD505-2E9C-101B-9397-08002B2CF9AE}" pid="3" name="MediaServiceImageTags">
    <vt:lpwstr/>
  </property>
</Properties>
</file>