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8BA" w:rsidRDefault="00AC0819" w:rsidP="00AC0819">
      <w:pPr>
        <w:jc w:val="center"/>
        <w:rPr>
          <w:sz w:val="32"/>
          <w:u w:val="single"/>
        </w:rPr>
      </w:pPr>
      <w:r w:rsidRPr="00AC0819">
        <w:rPr>
          <w:sz w:val="32"/>
          <w:u w:val="single"/>
        </w:rPr>
        <w:t>Assignments Done</w:t>
      </w:r>
    </w:p>
    <w:p w:rsidR="00AC0819" w:rsidRPr="00AC0819" w:rsidRDefault="00AC0819" w:rsidP="00AC0819">
      <w:pPr>
        <w:rPr>
          <w:sz w:val="26"/>
        </w:rPr>
      </w:pPr>
      <w:r w:rsidRPr="00AC0819">
        <w:rPr>
          <w:sz w:val="26"/>
        </w:rPr>
        <w:t>1. Supported the finance team in voucher processing and bill verification, maintaining detailed records of income, expenses and reimbursements.</w:t>
      </w:r>
    </w:p>
    <w:p w:rsidR="00AC0819" w:rsidRPr="00AC0819" w:rsidRDefault="00AC0819" w:rsidP="00AC0819">
      <w:pPr>
        <w:rPr>
          <w:sz w:val="26"/>
        </w:rPr>
      </w:pPr>
      <w:r w:rsidRPr="00AC0819">
        <w:rPr>
          <w:sz w:val="26"/>
        </w:rPr>
        <w:t xml:space="preserve">2. Documented and analyzed progress data of </w:t>
      </w:r>
      <w:r w:rsidRPr="00647654">
        <w:rPr>
          <w:sz w:val="26"/>
        </w:rPr>
        <w:t>250+ students</w:t>
      </w:r>
      <w:r w:rsidRPr="00AC0819">
        <w:rPr>
          <w:sz w:val="26"/>
        </w:rPr>
        <w:t xml:space="preserve"> during baseline surveys across CRY partner schools, ensuring accuracy and confidentiality.</w:t>
      </w:r>
    </w:p>
    <w:p w:rsidR="00AC0819" w:rsidRPr="00AC0819" w:rsidRDefault="00AC0819" w:rsidP="00AC0819">
      <w:pPr>
        <w:rPr>
          <w:sz w:val="26"/>
        </w:rPr>
      </w:pPr>
      <w:r w:rsidRPr="00AC0819">
        <w:rPr>
          <w:sz w:val="26"/>
        </w:rPr>
        <w:t>3. Co-planned and delivered a thematic outreach event (“</w:t>
      </w:r>
      <w:r w:rsidRPr="00647654">
        <w:rPr>
          <w:sz w:val="26"/>
        </w:rPr>
        <w:t>Curiosity</w:t>
      </w:r>
      <w:r w:rsidRPr="00AC0819">
        <w:rPr>
          <w:sz w:val="26"/>
        </w:rPr>
        <w:t>”) at Story Bookstore with a 4-member team, engaging 25+ attendees.</w:t>
      </w:r>
    </w:p>
    <w:p w:rsidR="00AC0819" w:rsidRDefault="00AC0819" w:rsidP="00AC0819">
      <w:pPr>
        <w:rPr>
          <w:sz w:val="26"/>
        </w:rPr>
      </w:pPr>
      <w:r w:rsidRPr="00AC0819">
        <w:rPr>
          <w:sz w:val="26"/>
        </w:rPr>
        <w:t>4. Managed and archived 20+ social media posts from interns and volunteers, compiling their work completion and feedback for internal reporting.</w:t>
      </w:r>
    </w:p>
    <w:p w:rsidR="00AC0819" w:rsidRPr="00AC0819" w:rsidRDefault="00AC0819" w:rsidP="00AC0819">
      <w:pPr>
        <w:rPr>
          <w:sz w:val="26"/>
        </w:rPr>
      </w:pPr>
      <w:r>
        <w:rPr>
          <w:sz w:val="26"/>
        </w:rPr>
        <w:t xml:space="preserve">5. Submitted a PowerPoint Presentation on CRY’s </w:t>
      </w:r>
      <w:bookmarkStart w:id="0" w:name="_GoBack"/>
      <w:r w:rsidRPr="00647654">
        <w:rPr>
          <w:sz w:val="26"/>
        </w:rPr>
        <w:t>Child Safeguarding Policy</w:t>
      </w:r>
      <w:bookmarkEnd w:id="0"/>
      <w:r>
        <w:rPr>
          <w:sz w:val="26"/>
        </w:rPr>
        <w:t>.</w:t>
      </w:r>
    </w:p>
    <w:sectPr w:rsidR="00AC0819" w:rsidRPr="00AC0819" w:rsidSect="00AC0819">
      <w:pgSz w:w="12240" w:h="15840"/>
      <w:pgMar w:top="450" w:right="360" w:bottom="14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CC1"/>
    <w:rsid w:val="0006076A"/>
    <w:rsid w:val="003D38BA"/>
    <w:rsid w:val="00493856"/>
    <w:rsid w:val="004B2FD0"/>
    <w:rsid w:val="004E09A9"/>
    <w:rsid w:val="00647654"/>
    <w:rsid w:val="009E3C99"/>
    <w:rsid w:val="00AC0819"/>
    <w:rsid w:val="00F2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3ED6BB-CBD1-45D7-ACC8-E794AFC23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Dey</dc:creator>
  <cp:keywords/>
  <dc:description/>
  <cp:lastModifiedBy>Subham Dey</cp:lastModifiedBy>
  <cp:revision>3</cp:revision>
  <dcterms:created xsi:type="dcterms:W3CDTF">2025-09-25T11:58:00Z</dcterms:created>
  <dcterms:modified xsi:type="dcterms:W3CDTF">2025-09-25T12:30:00Z</dcterms:modified>
</cp:coreProperties>
</file>