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8B90A5" w14:textId="17AB89D3" w:rsidR="0026161B" w:rsidRDefault="00AD27E7" w:rsidP="6E2B9482">
      <w:r>
        <w:t>Project Report for IST-736: Text Mining</w:t>
      </w:r>
    </w:p>
    <w:p w14:paraId="3D945177" w14:textId="0FE1E141" w:rsidR="70178C6C" w:rsidRDefault="70178C6C" w:rsidP="6E2B9482">
      <w:r>
        <w:rPr>
          <w:noProof/>
        </w:rPr>
        <w:drawing>
          <wp:inline distT="0" distB="0" distL="0" distR="0" wp14:anchorId="092951B3" wp14:editId="0C36AA04">
            <wp:extent cx="5486400" cy="3333750"/>
            <wp:effectExtent l="0" t="0" r="0" b="0"/>
            <wp:docPr id="1248106293" name="Picture 1248106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486400" cy="3333750"/>
                    </a:xfrm>
                    <a:prstGeom prst="rect">
                      <a:avLst/>
                    </a:prstGeom>
                  </pic:spPr>
                </pic:pic>
              </a:graphicData>
            </a:graphic>
          </wp:inline>
        </w:drawing>
      </w:r>
    </w:p>
    <w:p w14:paraId="29BFD9CD" w14:textId="28413EAC" w:rsidR="520DF68A" w:rsidRDefault="520DF68A" w:rsidP="6E2B9482"/>
    <w:p w14:paraId="4E6842EE" w14:textId="4AE0E7BD" w:rsidR="520DF68A" w:rsidRDefault="520DF68A" w:rsidP="6E2B9482"/>
    <w:p w14:paraId="3FD16A71" w14:textId="3F0EDD01" w:rsidR="59857C63" w:rsidRDefault="59857C63" w:rsidP="6E2B9482">
      <w:pPr>
        <w:rPr>
          <w:rFonts w:ascii="Times New Roman" w:eastAsia="Times New Roman" w:hAnsi="Times New Roman" w:cs="Times New Roman"/>
          <w:b/>
          <w:bCs/>
          <w:sz w:val="32"/>
          <w:szCs w:val="32"/>
        </w:rPr>
      </w:pPr>
      <w:r w:rsidRPr="6E2B9482">
        <w:rPr>
          <w:rFonts w:ascii="Times New Roman" w:eastAsia="Times New Roman" w:hAnsi="Times New Roman" w:cs="Times New Roman"/>
          <w:b/>
          <w:bCs/>
          <w:sz w:val="32"/>
          <w:szCs w:val="32"/>
        </w:rPr>
        <w:t xml:space="preserve">Fake News Detection with Machine Learning </w:t>
      </w:r>
    </w:p>
    <w:p w14:paraId="5EE81588" w14:textId="468C91B9" w:rsidR="59857C63" w:rsidRDefault="59857C63" w:rsidP="6E2B9482">
      <w:pPr>
        <w:rPr>
          <w:rFonts w:ascii="Times New Roman" w:eastAsia="Times New Roman" w:hAnsi="Times New Roman" w:cs="Times New Roman"/>
          <w:sz w:val="32"/>
          <w:szCs w:val="32"/>
        </w:rPr>
      </w:pPr>
      <w:r w:rsidRPr="46313F27">
        <w:rPr>
          <w:rFonts w:ascii="Times New Roman" w:eastAsia="Times New Roman" w:hAnsi="Times New Roman" w:cs="Times New Roman"/>
          <w:sz w:val="32"/>
          <w:szCs w:val="32"/>
        </w:rPr>
        <w:t>B</w:t>
      </w:r>
      <w:r w:rsidR="7EE4C0CB" w:rsidRPr="46313F27">
        <w:rPr>
          <w:rFonts w:ascii="Times New Roman" w:eastAsia="Times New Roman" w:hAnsi="Times New Roman" w:cs="Times New Roman"/>
          <w:sz w:val="32"/>
          <w:szCs w:val="32"/>
        </w:rPr>
        <w:t>y</w:t>
      </w:r>
      <w:r w:rsidRPr="46313F27">
        <w:rPr>
          <w:rFonts w:ascii="Times New Roman" w:eastAsia="Times New Roman" w:hAnsi="Times New Roman" w:cs="Times New Roman"/>
          <w:sz w:val="32"/>
          <w:szCs w:val="32"/>
        </w:rPr>
        <w:t xml:space="preserve"> Ar</w:t>
      </w:r>
      <w:r w:rsidR="72C4731F" w:rsidRPr="46313F27">
        <w:rPr>
          <w:rFonts w:ascii="Times New Roman" w:eastAsia="Times New Roman" w:hAnsi="Times New Roman" w:cs="Times New Roman"/>
          <w:sz w:val="32"/>
          <w:szCs w:val="32"/>
        </w:rPr>
        <w:t>t</w:t>
      </w:r>
      <w:r w:rsidRPr="46313F27">
        <w:rPr>
          <w:rFonts w:ascii="Times New Roman" w:eastAsia="Times New Roman" w:hAnsi="Times New Roman" w:cs="Times New Roman"/>
          <w:sz w:val="32"/>
          <w:szCs w:val="32"/>
        </w:rPr>
        <w:t>i</w:t>
      </w:r>
      <w:r w:rsidR="00280090">
        <w:rPr>
          <w:rFonts w:ascii="Times New Roman" w:eastAsia="Times New Roman" w:hAnsi="Times New Roman" w:cs="Times New Roman"/>
          <w:sz w:val="32"/>
          <w:szCs w:val="32"/>
        </w:rPr>
        <w:t xml:space="preserve"> Ravi Garg</w:t>
      </w:r>
      <w:r w:rsidRPr="46313F27">
        <w:rPr>
          <w:rFonts w:ascii="Times New Roman" w:eastAsia="Times New Roman" w:hAnsi="Times New Roman" w:cs="Times New Roman"/>
          <w:sz w:val="32"/>
          <w:szCs w:val="32"/>
        </w:rPr>
        <w:t>, Maybel Herrera and Rahul</w:t>
      </w:r>
      <w:r w:rsidR="00280090">
        <w:rPr>
          <w:rFonts w:ascii="Times New Roman" w:eastAsia="Times New Roman" w:hAnsi="Times New Roman" w:cs="Times New Roman"/>
          <w:sz w:val="32"/>
          <w:szCs w:val="32"/>
        </w:rPr>
        <w:t xml:space="preserve"> Gurujapu</w:t>
      </w:r>
    </w:p>
    <w:p w14:paraId="0F24E8CF" w14:textId="0A4DB803" w:rsidR="520DF68A" w:rsidRDefault="520DF68A" w:rsidP="6E2B9482">
      <w:pPr>
        <w:ind w:left="720" w:firstLine="720"/>
        <w:rPr>
          <w:sz w:val="32"/>
          <w:szCs w:val="32"/>
        </w:rPr>
      </w:pPr>
    </w:p>
    <w:p w14:paraId="40565947" w14:textId="2D28EB74" w:rsidR="520DF68A" w:rsidRDefault="520DF68A" w:rsidP="6E2B9482">
      <w:pPr>
        <w:ind w:left="720" w:firstLine="720"/>
        <w:rPr>
          <w:sz w:val="32"/>
          <w:szCs w:val="32"/>
        </w:rPr>
      </w:pPr>
    </w:p>
    <w:p w14:paraId="6285AB50" w14:textId="28ADBDE7" w:rsidR="520DF68A" w:rsidRDefault="520DF68A" w:rsidP="6E2B9482">
      <w:pPr>
        <w:ind w:left="720" w:firstLine="720"/>
        <w:rPr>
          <w:sz w:val="32"/>
          <w:szCs w:val="32"/>
        </w:rPr>
      </w:pPr>
    </w:p>
    <w:p w14:paraId="4F32881F" w14:textId="7CC8F8FB" w:rsidR="520DF68A" w:rsidRDefault="520DF68A" w:rsidP="6E2B9482">
      <w:pPr>
        <w:ind w:left="720" w:firstLine="720"/>
        <w:rPr>
          <w:sz w:val="32"/>
          <w:szCs w:val="32"/>
        </w:rPr>
      </w:pPr>
    </w:p>
    <w:p w14:paraId="29CF340F" w14:textId="109A5DE6" w:rsidR="520DF68A" w:rsidRDefault="520DF68A" w:rsidP="6E2B9482">
      <w:pPr>
        <w:ind w:left="720" w:firstLine="720"/>
        <w:rPr>
          <w:sz w:val="32"/>
          <w:szCs w:val="32"/>
        </w:rPr>
      </w:pPr>
    </w:p>
    <w:p w14:paraId="6811EC39" w14:textId="21EB5E11" w:rsidR="520DF68A" w:rsidRDefault="520DF68A" w:rsidP="6E2B9482">
      <w:pPr>
        <w:ind w:left="720" w:firstLine="720"/>
        <w:rPr>
          <w:sz w:val="32"/>
          <w:szCs w:val="32"/>
        </w:rPr>
      </w:pPr>
    </w:p>
    <w:p w14:paraId="55D0CDB8" w14:textId="171EE0C6" w:rsidR="520DF68A" w:rsidRDefault="520DF68A" w:rsidP="6E2B9482">
      <w:pPr>
        <w:ind w:left="720" w:firstLine="720"/>
        <w:rPr>
          <w:sz w:val="32"/>
          <w:szCs w:val="32"/>
        </w:rPr>
      </w:pPr>
    </w:p>
    <w:p w14:paraId="7BA2F76D" w14:textId="4C8C8EC0" w:rsidR="520DF68A" w:rsidRDefault="520DF68A" w:rsidP="6E2B9482">
      <w:pPr>
        <w:ind w:left="720" w:firstLine="720"/>
        <w:rPr>
          <w:sz w:val="32"/>
          <w:szCs w:val="32"/>
        </w:rPr>
      </w:pPr>
    </w:p>
    <w:p w14:paraId="2E3028CA" w14:textId="35A450EC" w:rsidR="520DF68A" w:rsidRDefault="520DF68A" w:rsidP="6E2B9482">
      <w:pPr>
        <w:ind w:left="720" w:firstLine="720"/>
        <w:rPr>
          <w:sz w:val="32"/>
          <w:szCs w:val="32"/>
        </w:rPr>
      </w:pPr>
    </w:p>
    <w:p w14:paraId="44133C32" w14:textId="4B585DCF" w:rsidR="59909EAE" w:rsidRDefault="1D1E5261" w:rsidP="5547FBBC">
      <w:pPr>
        <w:rPr>
          <w:b/>
          <w:bCs/>
          <w:sz w:val="28"/>
          <w:szCs w:val="28"/>
        </w:rPr>
      </w:pPr>
      <w:r w:rsidRPr="5547FBBC">
        <w:rPr>
          <w:b/>
          <w:bCs/>
          <w:sz w:val="28"/>
          <w:szCs w:val="28"/>
        </w:rPr>
        <w:lastRenderedPageBreak/>
        <w:t>Introduction</w:t>
      </w:r>
    </w:p>
    <w:p w14:paraId="6284A1DA" w14:textId="27A90440" w:rsidR="775E06AF" w:rsidRDefault="6F012A08" w:rsidP="5547FBBC">
      <w:pPr>
        <w:spacing w:before="240" w:after="240"/>
        <w:rPr>
          <w:b/>
          <w:bCs/>
          <w:sz w:val="28"/>
          <w:szCs w:val="28"/>
        </w:rPr>
      </w:pPr>
      <w:r w:rsidRPr="5547FBBC">
        <w:rPr>
          <w:rFonts w:eastAsiaTheme="minorEastAsia"/>
          <w:sz w:val="24"/>
          <w:szCs w:val="24"/>
        </w:rPr>
        <w:t xml:space="preserve">In today's digital world, </w:t>
      </w:r>
      <w:r w:rsidR="453A5335" w:rsidRPr="5547FBBC">
        <w:rPr>
          <w:rFonts w:eastAsiaTheme="minorEastAsia"/>
          <w:sz w:val="24"/>
          <w:szCs w:val="24"/>
        </w:rPr>
        <w:t xml:space="preserve">fake </w:t>
      </w:r>
      <w:r w:rsidRPr="5547FBBC">
        <w:rPr>
          <w:rFonts w:eastAsiaTheme="minorEastAsia"/>
          <w:sz w:val="24"/>
          <w:szCs w:val="24"/>
        </w:rPr>
        <w:t xml:space="preserve">information spreads </w:t>
      </w:r>
      <w:r w:rsidR="2514ED05" w:rsidRPr="5547FBBC">
        <w:rPr>
          <w:rFonts w:eastAsiaTheme="minorEastAsia"/>
          <w:sz w:val="24"/>
          <w:szCs w:val="24"/>
        </w:rPr>
        <w:t>quickly</w:t>
      </w:r>
      <w:r w:rsidRPr="5547FBBC">
        <w:rPr>
          <w:rFonts w:eastAsiaTheme="minorEastAsia"/>
          <w:sz w:val="24"/>
          <w:szCs w:val="24"/>
        </w:rPr>
        <w:t xml:space="preserve"> through social media and online </w:t>
      </w:r>
      <w:r w:rsidR="5081BC24" w:rsidRPr="5547FBBC">
        <w:rPr>
          <w:rFonts w:eastAsiaTheme="minorEastAsia"/>
          <w:sz w:val="24"/>
          <w:szCs w:val="24"/>
        </w:rPr>
        <w:t>source</w:t>
      </w:r>
      <w:r w:rsidRPr="5547FBBC">
        <w:rPr>
          <w:rFonts w:eastAsiaTheme="minorEastAsia"/>
          <w:sz w:val="24"/>
          <w:szCs w:val="24"/>
        </w:rPr>
        <w:t>s,</w:t>
      </w:r>
      <w:r w:rsidR="02536D8C" w:rsidRPr="5547FBBC">
        <w:rPr>
          <w:rFonts w:eastAsiaTheme="minorEastAsia"/>
          <w:sz w:val="24"/>
          <w:szCs w:val="24"/>
        </w:rPr>
        <w:t xml:space="preserve"> and </w:t>
      </w:r>
      <w:r w:rsidR="57DF33D9" w:rsidRPr="5547FBBC">
        <w:rPr>
          <w:rFonts w:eastAsiaTheme="minorEastAsia"/>
          <w:sz w:val="24"/>
          <w:szCs w:val="24"/>
        </w:rPr>
        <w:t>it's very</w:t>
      </w:r>
      <w:r w:rsidRPr="5547FBBC">
        <w:rPr>
          <w:rFonts w:eastAsiaTheme="minorEastAsia"/>
          <w:sz w:val="24"/>
          <w:szCs w:val="24"/>
        </w:rPr>
        <w:t xml:space="preserve"> difficult to distinguish between truth and deception. Fake news can manipulate public opinion, fuel political polarization, and create unnecessary panic or confusion. It affects individuals by </w:t>
      </w:r>
      <w:r w:rsidR="26657314" w:rsidRPr="5547FBBC">
        <w:rPr>
          <w:rFonts w:eastAsiaTheme="minorEastAsia"/>
          <w:sz w:val="24"/>
          <w:szCs w:val="24"/>
        </w:rPr>
        <w:t>chang</w:t>
      </w:r>
      <w:r w:rsidR="1A62879A" w:rsidRPr="5547FBBC">
        <w:rPr>
          <w:rFonts w:eastAsiaTheme="minorEastAsia"/>
          <w:sz w:val="24"/>
          <w:szCs w:val="24"/>
        </w:rPr>
        <w:t>ing</w:t>
      </w:r>
      <w:r w:rsidRPr="5547FBBC">
        <w:rPr>
          <w:rFonts w:eastAsiaTheme="minorEastAsia"/>
          <w:sz w:val="24"/>
          <w:szCs w:val="24"/>
        </w:rPr>
        <w:t xml:space="preserve"> their beliefs based on false</w:t>
      </w:r>
      <w:r w:rsidR="58398D5C" w:rsidRPr="5547FBBC">
        <w:rPr>
          <w:rFonts w:eastAsiaTheme="minorEastAsia"/>
          <w:sz w:val="24"/>
          <w:szCs w:val="24"/>
        </w:rPr>
        <w:t xml:space="preserve"> </w:t>
      </w:r>
      <w:r w:rsidR="5B159DE2" w:rsidRPr="5547FBBC">
        <w:rPr>
          <w:rFonts w:eastAsiaTheme="minorEastAsia"/>
          <w:sz w:val="24"/>
          <w:szCs w:val="24"/>
        </w:rPr>
        <w:t>news</w:t>
      </w:r>
      <w:r w:rsidRPr="5547FBBC">
        <w:rPr>
          <w:rFonts w:eastAsiaTheme="minorEastAsia"/>
          <w:sz w:val="24"/>
          <w:szCs w:val="24"/>
        </w:rPr>
        <w:t xml:space="preserve"> and can even impact major events such as elections, public health, and economic stability. Detecting fake news is </w:t>
      </w:r>
      <w:r w:rsidR="6A208DD7" w:rsidRPr="5547FBBC">
        <w:rPr>
          <w:rFonts w:eastAsiaTheme="minorEastAsia"/>
          <w:sz w:val="24"/>
          <w:szCs w:val="24"/>
        </w:rPr>
        <w:t>necessary</w:t>
      </w:r>
      <w:r w:rsidRPr="5547FBBC">
        <w:rPr>
          <w:rFonts w:eastAsiaTheme="minorEastAsia"/>
          <w:sz w:val="24"/>
          <w:szCs w:val="24"/>
        </w:rPr>
        <w:t xml:space="preserve"> to ensuring an informed society</w:t>
      </w:r>
      <w:r w:rsidR="6ECFA8D3" w:rsidRPr="5547FBBC">
        <w:rPr>
          <w:rFonts w:eastAsiaTheme="minorEastAsia"/>
          <w:sz w:val="24"/>
          <w:szCs w:val="24"/>
        </w:rPr>
        <w:t xml:space="preserve"> </w:t>
      </w:r>
      <w:r w:rsidRPr="5547FBBC">
        <w:rPr>
          <w:rFonts w:eastAsiaTheme="minorEastAsia"/>
          <w:sz w:val="24"/>
          <w:szCs w:val="24"/>
        </w:rPr>
        <w:t xml:space="preserve">and preventing the </w:t>
      </w:r>
      <w:r w:rsidR="59F6337A" w:rsidRPr="5547FBBC">
        <w:rPr>
          <w:rFonts w:eastAsiaTheme="minorEastAsia"/>
          <w:sz w:val="24"/>
          <w:szCs w:val="24"/>
        </w:rPr>
        <w:t>wrong</w:t>
      </w:r>
      <w:r w:rsidRPr="5547FBBC">
        <w:rPr>
          <w:rFonts w:eastAsiaTheme="minorEastAsia"/>
          <w:sz w:val="24"/>
          <w:szCs w:val="24"/>
        </w:rPr>
        <w:t xml:space="preserve"> consequences of </w:t>
      </w:r>
      <w:r w:rsidR="37464DF4" w:rsidRPr="5547FBBC">
        <w:rPr>
          <w:rFonts w:eastAsiaTheme="minorEastAsia"/>
          <w:sz w:val="24"/>
          <w:szCs w:val="24"/>
        </w:rPr>
        <w:t>wrong information</w:t>
      </w:r>
      <w:r w:rsidRPr="5547FBBC">
        <w:rPr>
          <w:rFonts w:eastAsiaTheme="minorEastAsia"/>
          <w:sz w:val="24"/>
          <w:szCs w:val="24"/>
        </w:rPr>
        <w:t>. By using data-driven approaches and AI models</w:t>
      </w:r>
      <w:r w:rsidR="003C295D" w:rsidRPr="5547FBBC">
        <w:rPr>
          <w:rFonts w:eastAsiaTheme="minorEastAsia"/>
          <w:sz w:val="24"/>
          <w:szCs w:val="24"/>
        </w:rPr>
        <w:t xml:space="preserve"> like text mining</w:t>
      </w:r>
      <w:r w:rsidRPr="5547FBBC">
        <w:rPr>
          <w:rFonts w:eastAsiaTheme="minorEastAsia"/>
          <w:sz w:val="24"/>
          <w:szCs w:val="24"/>
        </w:rPr>
        <w:t xml:space="preserve">, we </w:t>
      </w:r>
      <w:r w:rsidR="4147F6B1" w:rsidRPr="5547FBBC">
        <w:rPr>
          <w:rFonts w:eastAsiaTheme="minorEastAsia"/>
          <w:sz w:val="24"/>
          <w:szCs w:val="24"/>
        </w:rPr>
        <w:t xml:space="preserve">can distinguish between fake and real </w:t>
      </w:r>
      <w:r w:rsidR="6C72940A" w:rsidRPr="5547FBBC">
        <w:rPr>
          <w:rFonts w:eastAsiaTheme="minorEastAsia"/>
          <w:sz w:val="24"/>
          <w:szCs w:val="24"/>
        </w:rPr>
        <w:t>news.</w:t>
      </w:r>
      <w:r w:rsidR="742E831D" w:rsidRPr="5547FBBC">
        <w:rPr>
          <w:rFonts w:eastAsiaTheme="minorEastAsia"/>
          <w:sz w:val="24"/>
          <w:szCs w:val="24"/>
        </w:rPr>
        <w:t xml:space="preserve"> </w:t>
      </w:r>
    </w:p>
    <w:p w14:paraId="2AB96C75" w14:textId="5A8344E7" w:rsidR="775E06AF" w:rsidRDefault="731C83AE" w:rsidP="5547FBBC">
      <w:pPr>
        <w:spacing w:before="240" w:after="240"/>
        <w:rPr>
          <w:b/>
          <w:bCs/>
          <w:sz w:val="28"/>
          <w:szCs w:val="28"/>
        </w:rPr>
      </w:pPr>
      <w:r w:rsidRPr="5547FBBC">
        <w:rPr>
          <w:b/>
          <w:bCs/>
          <w:sz w:val="28"/>
          <w:szCs w:val="28"/>
        </w:rPr>
        <w:t>Motivation</w:t>
      </w:r>
    </w:p>
    <w:p w14:paraId="1E9528FF" w14:textId="5ECCB990" w:rsidR="3D53E55C" w:rsidRDefault="12B14702" w:rsidP="5547FBBC">
      <w:pPr>
        <w:spacing w:before="240" w:after="240"/>
        <w:rPr>
          <w:rFonts w:eastAsiaTheme="minorEastAsia"/>
          <w:sz w:val="24"/>
          <w:szCs w:val="24"/>
        </w:rPr>
      </w:pPr>
      <w:r w:rsidRPr="5547FBBC">
        <w:rPr>
          <w:rFonts w:eastAsiaTheme="minorEastAsia"/>
          <w:sz w:val="24"/>
          <w:szCs w:val="24"/>
        </w:rPr>
        <w:t xml:space="preserve">Fake news </w:t>
      </w:r>
      <w:r w:rsidR="2583C65B" w:rsidRPr="5547FBBC">
        <w:rPr>
          <w:rFonts w:eastAsiaTheme="minorEastAsia"/>
          <w:sz w:val="24"/>
          <w:szCs w:val="24"/>
        </w:rPr>
        <w:t>has</w:t>
      </w:r>
      <w:r w:rsidRPr="5547FBBC">
        <w:rPr>
          <w:rFonts w:eastAsiaTheme="minorEastAsia"/>
          <w:sz w:val="24"/>
          <w:szCs w:val="24"/>
        </w:rPr>
        <w:t xml:space="preserve"> become a norm, rendering it hard to separate fact from fiction. Whether it's an uplifting animal rescue, an assault, or a political opinion, false information can falsify the difference between truth and falsehood. As technology advances, the need to identify fake news is more critical than ever. Lacking effective detection tools, misinformation can sway public opinion, affect key decisions, and undermine media credibility. </w:t>
      </w:r>
      <w:r w:rsidR="65D75DDE" w:rsidRPr="5547FBBC">
        <w:rPr>
          <w:rFonts w:eastAsiaTheme="minorEastAsia"/>
          <w:sz w:val="24"/>
          <w:szCs w:val="24"/>
        </w:rPr>
        <w:t>A m</w:t>
      </w:r>
      <w:r w:rsidRPr="5547FBBC">
        <w:rPr>
          <w:rFonts w:eastAsiaTheme="minorEastAsia"/>
          <w:sz w:val="24"/>
          <w:szCs w:val="24"/>
        </w:rPr>
        <w:t xml:space="preserve">odel must be developed </w:t>
      </w:r>
      <w:r w:rsidR="21CB043E" w:rsidRPr="5547FBBC">
        <w:rPr>
          <w:rFonts w:eastAsiaTheme="minorEastAsia"/>
          <w:sz w:val="24"/>
          <w:szCs w:val="24"/>
        </w:rPr>
        <w:t>to</w:t>
      </w:r>
      <w:r w:rsidRPr="5547FBBC">
        <w:rPr>
          <w:rFonts w:eastAsiaTheme="minorEastAsia"/>
          <w:sz w:val="24"/>
          <w:szCs w:val="24"/>
        </w:rPr>
        <w:t xml:space="preserve"> detect false news.</w:t>
      </w:r>
    </w:p>
    <w:p w14:paraId="46ED1E1D" w14:textId="7B9837C7" w:rsidR="34C3DE00" w:rsidRDefault="437F5E46" w:rsidP="520DF68A">
      <w:pPr>
        <w:rPr>
          <w:b/>
          <w:bCs/>
          <w:sz w:val="28"/>
          <w:szCs w:val="28"/>
        </w:rPr>
      </w:pPr>
      <w:r w:rsidRPr="31F74D56">
        <w:rPr>
          <w:b/>
          <w:bCs/>
          <w:sz w:val="28"/>
          <w:szCs w:val="28"/>
        </w:rPr>
        <w:t>Goal</w:t>
      </w:r>
    </w:p>
    <w:p w14:paraId="0FD4E243" w14:textId="3ED871FD" w:rsidR="281F7DF1" w:rsidRDefault="281F7DF1" w:rsidP="31F74D56">
      <w:pPr>
        <w:spacing w:before="240" w:after="240"/>
        <w:rPr>
          <w:rFonts w:eastAsiaTheme="minorEastAsia"/>
          <w:color w:val="000000" w:themeColor="text1"/>
          <w:sz w:val="24"/>
          <w:szCs w:val="24"/>
        </w:rPr>
      </w:pPr>
      <w:r w:rsidRPr="31F74D56">
        <w:rPr>
          <w:rFonts w:eastAsiaTheme="minorEastAsia"/>
          <w:color w:val="000000" w:themeColor="text1"/>
          <w:sz w:val="24"/>
          <w:szCs w:val="24"/>
        </w:rPr>
        <w:t xml:space="preserve">The purpose of this project is to design a successful model that will accurately distinguish between fake news and real news using text mining. Through analysis of linguistic patterns, sentiment, and word frequency, the model will identify deceitful content and distinguish it from true sources. This process is aimed at enhancing the ability to detect disinformation, providing a </w:t>
      </w:r>
      <w:r w:rsidR="03FC800C" w:rsidRPr="31F74D56">
        <w:rPr>
          <w:rFonts w:eastAsiaTheme="minorEastAsia"/>
          <w:color w:val="000000" w:themeColor="text1"/>
          <w:sz w:val="24"/>
          <w:szCs w:val="24"/>
        </w:rPr>
        <w:t>good model</w:t>
      </w:r>
      <w:r w:rsidRPr="31F74D56">
        <w:rPr>
          <w:rFonts w:eastAsiaTheme="minorEastAsia"/>
          <w:color w:val="000000" w:themeColor="text1"/>
          <w:sz w:val="24"/>
          <w:szCs w:val="24"/>
        </w:rPr>
        <w:t xml:space="preserve"> to combat the spread of fabricated news during a period where AI-generated content enables lying more than ever in the past.</w:t>
      </w:r>
    </w:p>
    <w:p w14:paraId="429FC608" w14:textId="5895252B" w:rsidR="4CF5FF0F" w:rsidRDefault="0B2F6B06" w:rsidP="520DF68A">
      <w:pPr>
        <w:rPr>
          <w:b/>
          <w:bCs/>
          <w:sz w:val="28"/>
          <w:szCs w:val="28"/>
        </w:rPr>
      </w:pPr>
      <w:r w:rsidRPr="66848777">
        <w:rPr>
          <w:b/>
          <w:bCs/>
          <w:sz w:val="28"/>
          <w:szCs w:val="28"/>
        </w:rPr>
        <w:t>About the Data</w:t>
      </w:r>
    </w:p>
    <w:p w14:paraId="7A685B82" w14:textId="2883EFC6" w:rsidR="273FDCE8" w:rsidRDefault="273FDCE8" w:rsidP="66848777">
      <w:pPr>
        <w:spacing w:before="240" w:after="240"/>
        <w:rPr>
          <w:rFonts w:eastAsiaTheme="minorEastAsia"/>
          <w:sz w:val="24"/>
          <w:szCs w:val="24"/>
        </w:rPr>
      </w:pPr>
      <w:r w:rsidRPr="66848777">
        <w:rPr>
          <w:rFonts w:eastAsiaTheme="minorEastAsia"/>
          <w:sz w:val="24"/>
          <w:szCs w:val="24"/>
        </w:rPr>
        <w:t xml:space="preserve">The primary dataset, </w:t>
      </w:r>
      <w:r w:rsidRPr="66848777">
        <w:rPr>
          <w:rFonts w:eastAsiaTheme="minorEastAsia"/>
          <w:b/>
          <w:bCs/>
          <w:sz w:val="24"/>
          <w:szCs w:val="24"/>
        </w:rPr>
        <w:t>"news_articles.csv,"</w:t>
      </w:r>
      <w:r w:rsidRPr="66848777">
        <w:rPr>
          <w:rFonts w:eastAsiaTheme="minorEastAsia"/>
          <w:sz w:val="24"/>
          <w:szCs w:val="24"/>
        </w:rPr>
        <w:t xml:space="preserve"> contains</w:t>
      </w:r>
      <w:r w:rsidR="4A787D95" w:rsidRPr="66848777">
        <w:rPr>
          <w:rFonts w:eastAsiaTheme="minorEastAsia"/>
          <w:sz w:val="24"/>
          <w:szCs w:val="24"/>
        </w:rPr>
        <w:t xml:space="preserve"> 10 attribute with 2047 instances</w:t>
      </w:r>
      <w:r w:rsidRPr="66848777">
        <w:rPr>
          <w:rFonts w:eastAsiaTheme="minorEastAsia"/>
          <w:sz w:val="24"/>
          <w:szCs w:val="24"/>
        </w:rPr>
        <w:t>:</w:t>
      </w:r>
    </w:p>
    <w:p w14:paraId="7241DD23" w14:textId="4920FB80" w:rsidR="7B623A33" w:rsidRDefault="7B623A33" w:rsidP="66848777">
      <w:pPr>
        <w:spacing w:before="240" w:after="240"/>
        <w:rPr>
          <w:rFonts w:eastAsiaTheme="minorEastAsia"/>
          <w:sz w:val="24"/>
          <w:szCs w:val="24"/>
        </w:rPr>
      </w:pPr>
      <w:r w:rsidRPr="66848777">
        <w:rPr>
          <w:rFonts w:eastAsiaTheme="minorEastAsia"/>
          <w:sz w:val="24"/>
          <w:szCs w:val="24"/>
        </w:rPr>
        <w:t>Attribute names are:</w:t>
      </w:r>
    </w:p>
    <w:p w14:paraId="692AE24F" w14:textId="1E7DCB07" w:rsidR="7B623A33" w:rsidRDefault="7B623A33" w:rsidP="66848777">
      <w:pPr>
        <w:pStyle w:val="ListParagraph"/>
        <w:numPr>
          <w:ilvl w:val="0"/>
          <w:numId w:val="4"/>
        </w:numPr>
        <w:spacing w:after="0"/>
        <w:rPr>
          <w:rFonts w:eastAsiaTheme="minorEastAsia"/>
          <w:sz w:val="24"/>
          <w:szCs w:val="24"/>
        </w:rPr>
      </w:pPr>
      <w:r w:rsidRPr="66848777">
        <w:rPr>
          <w:rFonts w:ascii="Aptos" w:eastAsia="Aptos" w:hAnsi="Aptos" w:cs="Aptos"/>
          <w:sz w:val="24"/>
          <w:szCs w:val="24"/>
        </w:rPr>
        <w:t xml:space="preserve">Author                 </w:t>
      </w:r>
    </w:p>
    <w:p w14:paraId="18FFD8EA" w14:textId="622CA837" w:rsidR="7B623A33" w:rsidRDefault="7B623A33" w:rsidP="66848777">
      <w:pPr>
        <w:pStyle w:val="ListParagraph"/>
        <w:numPr>
          <w:ilvl w:val="0"/>
          <w:numId w:val="4"/>
        </w:numPr>
        <w:spacing w:after="0"/>
        <w:rPr>
          <w:rFonts w:ascii="Aptos" w:eastAsia="Aptos" w:hAnsi="Aptos" w:cs="Aptos"/>
        </w:rPr>
      </w:pPr>
      <w:r w:rsidRPr="66848777">
        <w:rPr>
          <w:rFonts w:ascii="Aptos" w:eastAsia="Aptos" w:hAnsi="Aptos" w:cs="Aptos"/>
          <w:sz w:val="24"/>
          <w:szCs w:val="24"/>
        </w:rPr>
        <w:t xml:space="preserve"> title</w:t>
      </w:r>
    </w:p>
    <w:p w14:paraId="63935399" w14:textId="04E9BD7A" w:rsidR="7B623A33" w:rsidRDefault="7B623A33" w:rsidP="66848777">
      <w:pPr>
        <w:pStyle w:val="ListParagraph"/>
        <w:numPr>
          <w:ilvl w:val="0"/>
          <w:numId w:val="4"/>
        </w:numPr>
        <w:spacing w:after="0"/>
        <w:rPr>
          <w:rFonts w:ascii="Aptos" w:eastAsia="Aptos" w:hAnsi="Aptos" w:cs="Aptos"/>
        </w:rPr>
      </w:pPr>
      <w:r w:rsidRPr="66848777">
        <w:rPr>
          <w:rFonts w:ascii="Aptos" w:eastAsia="Aptos" w:hAnsi="Aptos" w:cs="Aptos"/>
          <w:sz w:val="24"/>
          <w:szCs w:val="24"/>
        </w:rPr>
        <w:t xml:space="preserve">text                       </w:t>
      </w:r>
    </w:p>
    <w:p w14:paraId="608DC102" w14:textId="16460325" w:rsidR="7B623A33" w:rsidRDefault="7B623A33" w:rsidP="66848777">
      <w:pPr>
        <w:pStyle w:val="ListParagraph"/>
        <w:numPr>
          <w:ilvl w:val="0"/>
          <w:numId w:val="4"/>
        </w:numPr>
        <w:spacing w:after="0"/>
        <w:rPr>
          <w:rFonts w:ascii="Aptos" w:eastAsia="Aptos" w:hAnsi="Aptos" w:cs="Aptos"/>
        </w:rPr>
      </w:pPr>
      <w:r w:rsidRPr="66848777">
        <w:rPr>
          <w:rFonts w:ascii="Aptos" w:eastAsia="Aptos" w:hAnsi="Aptos" w:cs="Aptos"/>
          <w:sz w:val="24"/>
          <w:szCs w:val="24"/>
        </w:rPr>
        <w:t xml:space="preserve"> language</w:t>
      </w:r>
    </w:p>
    <w:p w14:paraId="4893ADDC" w14:textId="0AC6D074" w:rsidR="7B623A33" w:rsidRDefault="7B623A33" w:rsidP="66848777">
      <w:pPr>
        <w:pStyle w:val="ListParagraph"/>
        <w:numPr>
          <w:ilvl w:val="0"/>
          <w:numId w:val="4"/>
        </w:numPr>
        <w:spacing w:after="0"/>
        <w:rPr>
          <w:rFonts w:ascii="Aptos" w:eastAsia="Aptos" w:hAnsi="Aptos" w:cs="Aptos"/>
        </w:rPr>
      </w:pPr>
      <w:r w:rsidRPr="66848777">
        <w:rPr>
          <w:rFonts w:ascii="Aptos" w:eastAsia="Aptos" w:hAnsi="Aptos" w:cs="Aptos"/>
          <w:sz w:val="24"/>
          <w:szCs w:val="24"/>
        </w:rPr>
        <w:t xml:space="preserve">Type                       </w:t>
      </w:r>
    </w:p>
    <w:p w14:paraId="67A4D7BA" w14:textId="68B700BE" w:rsidR="7B623A33" w:rsidRDefault="7B623A33" w:rsidP="66848777">
      <w:pPr>
        <w:pStyle w:val="ListParagraph"/>
        <w:numPr>
          <w:ilvl w:val="0"/>
          <w:numId w:val="4"/>
        </w:numPr>
        <w:spacing w:after="0"/>
        <w:rPr>
          <w:rFonts w:ascii="Aptos" w:eastAsia="Aptos" w:hAnsi="Aptos" w:cs="Aptos"/>
        </w:rPr>
      </w:pPr>
      <w:r w:rsidRPr="66848777">
        <w:rPr>
          <w:rFonts w:ascii="Aptos" w:eastAsia="Aptos" w:hAnsi="Aptos" w:cs="Aptos"/>
          <w:sz w:val="24"/>
          <w:szCs w:val="24"/>
        </w:rPr>
        <w:t xml:space="preserve"> label</w:t>
      </w:r>
    </w:p>
    <w:p w14:paraId="5A9B8285" w14:textId="05406F35" w:rsidR="7B623A33" w:rsidRDefault="7B623A33" w:rsidP="66848777">
      <w:pPr>
        <w:pStyle w:val="ListParagraph"/>
        <w:numPr>
          <w:ilvl w:val="0"/>
          <w:numId w:val="4"/>
        </w:numPr>
        <w:spacing w:after="0"/>
        <w:rPr>
          <w:rFonts w:ascii="Aptos" w:eastAsia="Aptos" w:hAnsi="Aptos" w:cs="Aptos"/>
        </w:rPr>
      </w:pPr>
      <w:proofErr w:type="spellStart"/>
      <w:r w:rsidRPr="66848777">
        <w:rPr>
          <w:rFonts w:ascii="Aptos" w:eastAsia="Aptos" w:hAnsi="Aptos" w:cs="Aptos"/>
          <w:sz w:val="24"/>
          <w:szCs w:val="24"/>
        </w:rPr>
        <w:t>hasImage</w:t>
      </w:r>
      <w:proofErr w:type="spellEnd"/>
      <w:r w:rsidRPr="66848777">
        <w:rPr>
          <w:rFonts w:ascii="Aptos" w:eastAsia="Aptos" w:hAnsi="Aptos" w:cs="Aptos"/>
          <w:sz w:val="24"/>
          <w:szCs w:val="24"/>
        </w:rPr>
        <w:t xml:space="preserve">              </w:t>
      </w:r>
    </w:p>
    <w:p w14:paraId="613E2FD9" w14:textId="0348D938" w:rsidR="7B623A33" w:rsidRDefault="7B623A33" w:rsidP="66848777">
      <w:pPr>
        <w:pStyle w:val="ListParagraph"/>
        <w:numPr>
          <w:ilvl w:val="0"/>
          <w:numId w:val="4"/>
        </w:numPr>
        <w:spacing w:after="0"/>
        <w:rPr>
          <w:rFonts w:ascii="Aptos" w:eastAsia="Aptos" w:hAnsi="Aptos" w:cs="Aptos"/>
        </w:rPr>
      </w:pPr>
      <w:r w:rsidRPr="66848777">
        <w:rPr>
          <w:rFonts w:ascii="Aptos" w:eastAsia="Aptos" w:hAnsi="Aptos" w:cs="Aptos"/>
          <w:sz w:val="24"/>
          <w:szCs w:val="24"/>
        </w:rPr>
        <w:lastRenderedPageBreak/>
        <w:t>date</w:t>
      </w:r>
    </w:p>
    <w:p w14:paraId="187C258E" w14:textId="568DE735" w:rsidR="7B623A33" w:rsidRDefault="7B623A33" w:rsidP="66848777">
      <w:pPr>
        <w:pStyle w:val="ListParagraph"/>
        <w:numPr>
          <w:ilvl w:val="0"/>
          <w:numId w:val="4"/>
        </w:numPr>
        <w:spacing w:after="0"/>
        <w:rPr>
          <w:rFonts w:ascii="Aptos" w:eastAsia="Aptos" w:hAnsi="Aptos" w:cs="Aptos"/>
        </w:rPr>
      </w:pPr>
      <w:r w:rsidRPr="66848777">
        <w:rPr>
          <w:rFonts w:ascii="Aptos" w:eastAsia="Aptos" w:hAnsi="Aptos" w:cs="Aptos"/>
          <w:sz w:val="24"/>
          <w:szCs w:val="24"/>
        </w:rPr>
        <w:t xml:space="preserve">time                         </w:t>
      </w:r>
    </w:p>
    <w:p w14:paraId="64845407" w14:textId="091DD8EB" w:rsidR="7B623A33" w:rsidRDefault="7B623A33" w:rsidP="66848777">
      <w:pPr>
        <w:pStyle w:val="ListParagraph"/>
        <w:numPr>
          <w:ilvl w:val="0"/>
          <w:numId w:val="4"/>
        </w:numPr>
        <w:spacing w:after="0"/>
        <w:rPr>
          <w:rFonts w:ascii="Aptos" w:eastAsia="Aptos" w:hAnsi="Aptos" w:cs="Aptos"/>
        </w:rPr>
      </w:pPr>
      <w:r w:rsidRPr="66848777">
        <w:rPr>
          <w:rFonts w:ascii="Aptos" w:eastAsia="Aptos" w:hAnsi="Aptos" w:cs="Aptos"/>
          <w:sz w:val="24"/>
          <w:szCs w:val="24"/>
        </w:rPr>
        <w:t xml:space="preserve"> </w:t>
      </w:r>
      <w:proofErr w:type="spellStart"/>
      <w:r w:rsidRPr="66848777">
        <w:rPr>
          <w:rFonts w:ascii="Aptos" w:eastAsia="Aptos" w:hAnsi="Aptos" w:cs="Aptos"/>
          <w:sz w:val="24"/>
          <w:szCs w:val="24"/>
        </w:rPr>
        <w:t>Timezone</w:t>
      </w:r>
      <w:proofErr w:type="spellEnd"/>
    </w:p>
    <w:p w14:paraId="79B87511" w14:textId="6CBE69AA" w:rsidR="66848777" w:rsidRDefault="66848777" w:rsidP="66848777">
      <w:pPr>
        <w:pStyle w:val="ListParagraph"/>
        <w:spacing w:after="0"/>
        <w:rPr>
          <w:rFonts w:ascii="Aptos" w:eastAsia="Aptos" w:hAnsi="Aptos" w:cs="Aptos"/>
        </w:rPr>
      </w:pPr>
    </w:p>
    <w:p w14:paraId="50B7A547" w14:textId="3FFCC72E" w:rsidR="273FDCE8" w:rsidRDefault="273FDCE8" w:rsidP="66848777">
      <w:pPr>
        <w:spacing w:after="0"/>
        <w:rPr>
          <w:rFonts w:eastAsiaTheme="minorEastAsia"/>
          <w:sz w:val="24"/>
          <w:szCs w:val="24"/>
        </w:rPr>
      </w:pPr>
      <w:r w:rsidRPr="66848777">
        <w:rPr>
          <w:rFonts w:eastAsiaTheme="minorEastAsia"/>
          <w:sz w:val="24"/>
          <w:szCs w:val="24"/>
        </w:rPr>
        <w:t>To maintain focus on key aspects, the following columns were excluded:</w:t>
      </w:r>
    </w:p>
    <w:p w14:paraId="571BF321" w14:textId="7B421129" w:rsidR="273FDCE8" w:rsidRDefault="273FDCE8" w:rsidP="66848777">
      <w:pPr>
        <w:pStyle w:val="ListParagraph"/>
        <w:numPr>
          <w:ilvl w:val="0"/>
          <w:numId w:val="4"/>
        </w:numPr>
        <w:spacing w:after="0"/>
        <w:rPr>
          <w:rFonts w:eastAsiaTheme="minorEastAsia"/>
          <w:sz w:val="24"/>
          <w:szCs w:val="24"/>
        </w:rPr>
      </w:pPr>
      <w:proofErr w:type="spellStart"/>
      <w:r w:rsidRPr="66848777">
        <w:rPr>
          <w:rFonts w:eastAsiaTheme="minorEastAsia"/>
          <w:sz w:val="24"/>
          <w:szCs w:val="24"/>
        </w:rPr>
        <w:t>title_without_stopwords</w:t>
      </w:r>
      <w:proofErr w:type="spellEnd"/>
    </w:p>
    <w:p w14:paraId="16A02375" w14:textId="2A5C8A0B" w:rsidR="273FDCE8" w:rsidRDefault="273FDCE8" w:rsidP="66848777">
      <w:pPr>
        <w:pStyle w:val="ListParagraph"/>
        <w:numPr>
          <w:ilvl w:val="0"/>
          <w:numId w:val="4"/>
        </w:numPr>
        <w:spacing w:after="0"/>
        <w:rPr>
          <w:rFonts w:eastAsiaTheme="minorEastAsia"/>
          <w:sz w:val="24"/>
          <w:szCs w:val="24"/>
        </w:rPr>
      </w:pPr>
      <w:proofErr w:type="spellStart"/>
      <w:r w:rsidRPr="66848777">
        <w:rPr>
          <w:rFonts w:eastAsiaTheme="minorEastAsia"/>
          <w:sz w:val="24"/>
          <w:szCs w:val="24"/>
        </w:rPr>
        <w:t>text_without_stopwords</w:t>
      </w:r>
      <w:proofErr w:type="spellEnd"/>
    </w:p>
    <w:p w14:paraId="712FE22E" w14:textId="6F04D4CC" w:rsidR="273FDCE8" w:rsidRDefault="273FDCE8" w:rsidP="66848777">
      <w:pPr>
        <w:pStyle w:val="ListParagraph"/>
        <w:numPr>
          <w:ilvl w:val="0"/>
          <w:numId w:val="4"/>
        </w:numPr>
        <w:spacing w:after="0"/>
        <w:rPr>
          <w:rFonts w:eastAsiaTheme="minorEastAsia"/>
          <w:sz w:val="24"/>
          <w:szCs w:val="24"/>
        </w:rPr>
      </w:pPr>
      <w:proofErr w:type="spellStart"/>
      <w:r w:rsidRPr="66848777">
        <w:rPr>
          <w:rFonts w:eastAsiaTheme="minorEastAsia"/>
          <w:sz w:val="24"/>
          <w:szCs w:val="24"/>
        </w:rPr>
        <w:t>site_url</w:t>
      </w:r>
      <w:proofErr w:type="spellEnd"/>
    </w:p>
    <w:p w14:paraId="4614E5DB" w14:textId="4914B078" w:rsidR="273FDCE8" w:rsidRDefault="273FDCE8" w:rsidP="66848777">
      <w:pPr>
        <w:pStyle w:val="ListParagraph"/>
        <w:numPr>
          <w:ilvl w:val="0"/>
          <w:numId w:val="4"/>
        </w:numPr>
        <w:spacing w:after="0"/>
        <w:rPr>
          <w:rFonts w:eastAsiaTheme="minorEastAsia"/>
          <w:sz w:val="24"/>
          <w:szCs w:val="24"/>
        </w:rPr>
      </w:pPr>
      <w:proofErr w:type="spellStart"/>
      <w:r w:rsidRPr="66848777">
        <w:rPr>
          <w:rFonts w:eastAsiaTheme="minorEastAsia"/>
          <w:sz w:val="24"/>
          <w:szCs w:val="24"/>
        </w:rPr>
        <w:t>main_img_url</w:t>
      </w:r>
      <w:proofErr w:type="spellEnd"/>
    </w:p>
    <w:p w14:paraId="6A232812" w14:textId="3666D36A" w:rsidR="273FDCE8" w:rsidRDefault="273FDCE8" w:rsidP="66848777">
      <w:pPr>
        <w:spacing w:before="240" w:after="240"/>
        <w:rPr>
          <w:rFonts w:eastAsiaTheme="minorEastAsia"/>
          <w:sz w:val="24"/>
          <w:szCs w:val="24"/>
        </w:rPr>
      </w:pPr>
      <w:r w:rsidRPr="66848777">
        <w:rPr>
          <w:rFonts w:eastAsiaTheme="minorEastAsia"/>
          <w:sz w:val="24"/>
          <w:szCs w:val="24"/>
        </w:rPr>
        <w:t xml:space="preserve">The publication date field was converted into a standardized datetime </w:t>
      </w:r>
      <w:proofErr w:type="spellStart"/>
      <w:r w:rsidRPr="66848777">
        <w:rPr>
          <w:rFonts w:eastAsiaTheme="minorEastAsia"/>
          <w:sz w:val="24"/>
          <w:szCs w:val="24"/>
        </w:rPr>
        <w:t>format.This</w:t>
      </w:r>
      <w:proofErr w:type="spellEnd"/>
      <w:r w:rsidRPr="66848777">
        <w:rPr>
          <w:rFonts w:eastAsiaTheme="minorEastAsia"/>
          <w:sz w:val="24"/>
          <w:szCs w:val="24"/>
        </w:rPr>
        <w:t xml:space="preserve"> transformation allowed for more precise analyses based on:</w:t>
      </w:r>
    </w:p>
    <w:p w14:paraId="717E4107" w14:textId="5F536FC4" w:rsidR="273FDCE8" w:rsidRDefault="273FDCE8" w:rsidP="66848777">
      <w:pPr>
        <w:pStyle w:val="ListParagraph"/>
        <w:numPr>
          <w:ilvl w:val="0"/>
          <w:numId w:val="4"/>
        </w:numPr>
        <w:spacing w:after="0"/>
        <w:rPr>
          <w:rFonts w:eastAsiaTheme="minorEastAsia"/>
          <w:sz w:val="24"/>
          <w:szCs w:val="24"/>
        </w:rPr>
      </w:pPr>
      <w:r w:rsidRPr="66848777">
        <w:rPr>
          <w:rFonts w:eastAsiaTheme="minorEastAsia"/>
          <w:sz w:val="24"/>
          <w:szCs w:val="24"/>
        </w:rPr>
        <w:t>Year</w:t>
      </w:r>
    </w:p>
    <w:p w14:paraId="30C4BABD" w14:textId="12C12C94" w:rsidR="273FDCE8" w:rsidRDefault="273FDCE8" w:rsidP="66848777">
      <w:pPr>
        <w:pStyle w:val="ListParagraph"/>
        <w:numPr>
          <w:ilvl w:val="0"/>
          <w:numId w:val="4"/>
        </w:numPr>
        <w:spacing w:after="0"/>
        <w:rPr>
          <w:rFonts w:eastAsiaTheme="minorEastAsia"/>
          <w:sz w:val="24"/>
          <w:szCs w:val="24"/>
        </w:rPr>
      </w:pPr>
      <w:r w:rsidRPr="66848777">
        <w:rPr>
          <w:rFonts w:eastAsiaTheme="minorEastAsia"/>
          <w:sz w:val="24"/>
          <w:szCs w:val="24"/>
        </w:rPr>
        <w:t>Time of day</w:t>
      </w:r>
    </w:p>
    <w:p w14:paraId="4C29F405" w14:textId="725D98C1" w:rsidR="520DF68A" w:rsidRDefault="6B10D4A8" w:rsidP="6E2B9482">
      <w:pPr>
        <w:rPr>
          <w:b/>
          <w:bCs/>
          <w:sz w:val="28"/>
          <w:szCs w:val="28"/>
        </w:rPr>
      </w:pPr>
      <w:r w:rsidRPr="5547FBBC">
        <w:rPr>
          <w:b/>
          <w:bCs/>
          <w:sz w:val="28"/>
          <w:szCs w:val="28"/>
        </w:rPr>
        <w:t>Exploratory Data Analysis</w:t>
      </w:r>
    </w:p>
    <w:p w14:paraId="18242A51" w14:textId="1523D9F5" w:rsidR="520DF68A" w:rsidRDefault="58FA90CF" w:rsidP="5547FBBC">
      <w:pPr>
        <w:spacing w:before="240" w:after="240"/>
        <w:rPr>
          <w:rFonts w:eastAsiaTheme="minorEastAsia"/>
          <w:sz w:val="24"/>
          <w:szCs w:val="24"/>
        </w:rPr>
      </w:pPr>
      <w:r w:rsidRPr="5547FBBC">
        <w:rPr>
          <w:rFonts w:eastAsiaTheme="minorEastAsia"/>
          <w:sz w:val="24"/>
          <w:szCs w:val="24"/>
        </w:rPr>
        <w:t xml:space="preserve">To understand the type of news articles that </w:t>
      </w:r>
      <w:r w:rsidR="4EA3226B" w:rsidRPr="5547FBBC">
        <w:rPr>
          <w:rFonts w:eastAsiaTheme="minorEastAsia"/>
          <w:sz w:val="24"/>
          <w:szCs w:val="24"/>
        </w:rPr>
        <w:t>could be part of this dataset, we began by exploring time frame the articles were published.</w:t>
      </w:r>
    </w:p>
    <w:p w14:paraId="3B826D54" w14:textId="2802FA8C" w:rsidR="520DF68A" w:rsidRDefault="0CF8F3D6" w:rsidP="5547FBBC">
      <w:pPr>
        <w:spacing w:before="240" w:after="240"/>
        <w:rPr>
          <w:rFonts w:eastAsiaTheme="minorEastAsia"/>
          <w:sz w:val="24"/>
          <w:szCs w:val="24"/>
        </w:rPr>
      </w:pPr>
      <w:r w:rsidRPr="5547FBBC">
        <w:rPr>
          <w:rFonts w:eastAsiaTheme="minorEastAsia"/>
          <w:sz w:val="24"/>
          <w:szCs w:val="24"/>
        </w:rPr>
        <w:t xml:space="preserve"> Information regarding the frequency of article publications over the years was extracted and plotted in a bar chart</w:t>
      </w:r>
      <w:r w:rsidR="7C97854E" w:rsidRPr="5547FBBC">
        <w:rPr>
          <w:rFonts w:eastAsiaTheme="minorEastAsia"/>
          <w:sz w:val="24"/>
          <w:szCs w:val="24"/>
        </w:rPr>
        <w:t>, illustrating how article counts varied by year.</w:t>
      </w:r>
      <w:r w:rsidR="2B12ACCD" w:rsidRPr="5547FBBC">
        <w:rPr>
          <w:rFonts w:eastAsiaTheme="minorEastAsia"/>
          <w:sz w:val="24"/>
          <w:szCs w:val="24"/>
        </w:rPr>
        <w:t xml:space="preserve"> The bar chart in the visualization represents the number of articles published per year. However, from the chart, it appears that the dataset is limited to a single time period. It contains only one </w:t>
      </w:r>
      <w:r w:rsidR="2B12ACCD" w:rsidRPr="5547FBBC">
        <w:rPr>
          <w:rFonts w:eastAsiaTheme="minorEastAsia"/>
          <w:sz w:val="24"/>
          <w:szCs w:val="24"/>
        </w:rPr>
        <w:lastRenderedPageBreak/>
        <w:t xml:space="preserve">distinct year (2016). </w:t>
      </w:r>
      <w:r w:rsidRPr="5547FBBC">
        <w:rPr>
          <w:rFonts w:eastAsiaTheme="minorEastAsia"/>
          <w:sz w:val="24"/>
          <w:szCs w:val="24"/>
        </w:rPr>
        <w:t xml:space="preserve"> </w:t>
      </w:r>
      <w:r w:rsidR="3628978C">
        <w:rPr>
          <w:noProof/>
        </w:rPr>
        <w:drawing>
          <wp:inline distT="0" distB="0" distL="0" distR="0" wp14:anchorId="1AC925C1" wp14:editId="4C99178A">
            <wp:extent cx="5943600" cy="3990975"/>
            <wp:effectExtent l="9525" t="9525" r="9525" b="9525"/>
            <wp:docPr id="2116362591" name="Picture 211636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990975"/>
                    </a:xfrm>
                    <a:prstGeom prst="rect">
                      <a:avLst/>
                    </a:prstGeom>
                    <a:ln w="9525">
                      <a:solidFill>
                        <a:srgbClr val="0070C0"/>
                      </a:solidFill>
                      <a:prstDash val="solid"/>
                    </a:ln>
                  </pic:spPr>
                </pic:pic>
              </a:graphicData>
            </a:graphic>
          </wp:inline>
        </w:drawing>
      </w:r>
    </w:p>
    <w:p w14:paraId="66BAA698" w14:textId="2F6B6DED" w:rsidR="520DF68A" w:rsidRDefault="5C78CFA9" w:rsidP="6E2B9482">
      <w:pPr>
        <w:spacing w:before="240" w:after="240"/>
      </w:pPr>
      <w:r w:rsidRPr="46313F27">
        <w:rPr>
          <w:rFonts w:eastAsiaTheme="minorEastAsia"/>
          <w:sz w:val="24"/>
          <w:szCs w:val="24"/>
        </w:rPr>
        <w:t>Additionally, another bar plot</w:t>
      </w:r>
      <w:r w:rsidR="64CBEF32" w:rsidRPr="46313F27">
        <w:rPr>
          <w:rFonts w:eastAsiaTheme="minorEastAsia"/>
          <w:sz w:val="24"/>
          <w:szCs w:val="24"/>
        </w:rPr>
        <w:t xml:space="preserve"> indicated how often images appeared in articles, offering insight into the relative importance of visual elements.</w:t>
      </w:r>
      <w:r w:rsidR="51697356" w:rsidRPr="46313F27">
        <w:rPr>
          <w:rFonts w:eastAsiaTheme="minorEastAsia"/>
          <w:sz w:val="24"/>
          <w:szCs w:val="24"/>
        </w:rPr>
        <w:t xml:space="preserve"> Understanding the presence of images in news articles is crucial in analyzing content engagement and presentation quality. This analysis explores the distribution of articles with and without images. </w:t>
      </w:r>
    </w:p>
    <w:p w14:paraId="2D1C6A0E" w14:textId="3F7C2FC9" w:rsidR="520DF68A" w:rsidRDefault="51697356" w:rsidP="6E2B9482">
      <w:pPr>
        <w:spacing w:before="240" w:after="240"/>
      </w:pPr>
      <w:r w:rsidRPr="46313F27">
        <w:rPr>
          <w:rFonts w:eastAsiaTheme="minorEastAsia"/>
          <w:sz w:val="24"/>
          <w:szCs w:val="24"/>
        </w:rPr>
        <w:t>The bar chart presents the distribution of articles based on whether they contain images. The key observations are:</w:t>
      </w:r>
    </w:p>
    <w:p w14:paraId="082490B0" w14:textId="02A2D876" w:rsidR="520DF68A" w:rsidRDefault="51697356" w:rsidP="6E2B9482">
      <w:pPr>
        <w:spacing w:before="240" w:after="240"/>
      </w:pPr>
      <w:r w:rsidRPr="46313F27">
        <w:rPr>
          <w:rFonts w:eastAsiaTheme="minorEastAsia"/>
          <w:sz w:val="24"/>
          <w:szCs w:val="24"/>
        </w:rPr>
        <w:t>A significant majority of articles (represented by 1.0 on the x-axis) contains images.</w:t>
      </w:r>
    </w:p>
    <w:p w14:paraId="381CF903" w14:textId="1205B70F" w:rsidR="520DF68A" w:rsidRDefault="51697356" w:rsidP="6E2B9482">
      <w:pPr>
        <w:spacing w:before="240" w:after="240"/>
      </w:pPr>
      <w:r w:rsidRPr="46313F27">
        <w:rPr>
          <w:rFonts w:eastAsiaTheme="minorEastAsia"/>
          <w:sz w:val="24"/>
          <w:szCs w:val="24"/>
        </w:rPr>
        <w:t>A smaller proportion of articles lack images (0.0 on the x-axis).</w:t>
      </w:r>
    </w:p>
    <w:p w14:paraId="78E08CCF" w14:textId="5A9D406C" w:rsidR="520DF68A" w:rsidRDefault="51697356" w:rsidP="6E2B9482">
      <w:pPr>
        <w:spacing w:before="240" w:after="240"/>
      </w:pPr>
      <w:r w:rsidRPr="46313F27">
        <w:rPr>
          <w:rFonts w:eastAsiaTheme="minorEastAsia"/>
          <w:sz w:val="24"/>
          <w:szCs w:val="24"/>
        </w:rPr>
        <w:t>The ratio suggests that images are commonly used in the dataset, potentially indicating a preference for visual elements in news publication.</w:t>
      </w:r>
    </w:p>
    <w:p w14:paraId="184FB3E2" w14:textId="2C7F672A" w:rsidR="520DF68A" w:rsidRDefault="2A77EE59" w:rsidP="6E2B9482">
      <w:pPr>
        <w:spacing w:before="240" w:after="240"/>
      </w:pPr>
      <w:r w:rsidRPr="31F74D56">
        <w:rPr>
          <w:rFonts w:eastAsiaTheme="minorEastAsia"/>
          <w:sz w:val="24"/>
          <w:szCs w:val="24"/>
        </w:rPr>
        <w:lastRenderedPageBreak/>
        <w:t xml:space="preserve"> </w:t>
      </w:r>
      <w:r w:rsidR="793C3636" w:rsidRPr="31F74D56">
        <w:rPr>
          <w:rFonts w:eastAsiaTheme="minorEastAsia"/>
          <w:sz w:val="24"/>
          <w:szCs w:val="24"/>
        </w:rPr>
        <w:t xml:space="preserve"> </w:t>
      </w:r>
      <w:r w:rsidR="76DB0A82">
        <w:rPr>
          <w:noProof/>
        </w:rPr>
        <w:drawing>
          <wp:inline distT="0" distB="0" distL="0" distR="0" wp14:anchorId="3FF42E9E" wp14:editId="3900D6B3">
            <wp:extent cx="5943600" cy="4686300"/>
            <wp:effectExtent l="9525" t="9525" r="9525" b="9525"/>
            <wp:docPr id="1599963314" name="Picture 159996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686300"/>
                    </a:xfrm>
                    <a:prstGeom prst="rect">
                      <a:avLst/>
                    </a:prstGeom>
                    <a:ln w="9525">
                      <a:solidFill>
                        <a:srgbClr val="0070C0"/>
                      </a:solidFill>
                      <a:prstDash val="solid"/>
                    </a:ln>
                  </pic:spPr>
                </pic:pic>
              </a:graphicData>
            </a:graphic>
          </wp:inline>
        </w:drawing>
      </w:r>
    </w:p>
    <w:p w14:paraId="39440A31" w14:textId="5D3B1110" w:rsidR="520DF68A" w:rsidRDefault="5C78CFA9" w:rsidP="46313F27">
      <w:pPr>
        <w:spacing w:before="240" w:after="240"/>
        <w:rPr>
          <w:rFonts w:eastAsiaTheme="minorEastAsia"/>
          <w:sz w:val="24"/>
          <w:szCs w:val="24"/>
        </w:rPr>
      </w:pPr>
      <w:r w:rsidRPr="46313F27">
        <w:rPr>
          <w:rFonts w:eastAsiaTheme="minorEastAsia"/>
          <w:sz w:val="24"/>
          <w:szCs w:val="24"/>
        </w:rPr>
        <w:t xml:space="preserve">To evaluate the dataset’s balance, the number of articles labeled as real versus fake was compared visually in a bar </w:t>
      </w:r>
      <w:r w:rsidR="039A6B49" w:rsidRPr="46313F27">
        <w:rPr>
          <w:rFonts w:eastAsiaTheme="minorEastAsia"/>
          <w:sz w:val="24"/>
          <w:szCs w:val="24"/>
        </w:rPr>
        <w:t>chart</w:t>
      </w:r>
      <w:r w:rsidR="692609AF" w:rsidRPr="46313F27">
        <w:rPr>
          <w:rFonts w:eastAsiaTheme="minorEastAsia"/>
          <w:sz w:val="24"/>
          <w:szCs w:val="24"/>
        </w:rPr>
        <w:t xml:space="preserve">. </w:t>
      </w:r>
      <w:r w:rsidR="1AF00D98" w:rsidRPr="46313F27">
        <w:rPr>
          <w:rFonts w:eastAsiaTheme="minorEastAsia"/>
          <w:sz w:val="24"/>
          <w:szCs w:val="24"/>
        </w:rPr>
        <w:t xml:space="preserve"> The bar chart indicates that fake news articles outnumber real news articles significantly. </w:t>
      </w:r>
    </w:p>
    <w:p w14:paraId="25DEBE3D" w14:textId="23D03809" w:rsidR="520DF68A" w:rsidRDefault="1AF00D98" w:rsidP="6E2B9482">
      <w:pPr>
        <w:spacing w:before="240" w:after="240"/>
      </w:pPr>
      <w:r w:rsidRPr="46313F27">
        <w:rPr>
          <w:rFonts w:eastAsiaTheme="minorEastAsia"/>
          <w:sz w:val="24"/>
          <w:szCs w:val="24"/>
        </w:rPr>
        <w:t xml:space="preserve">The fake news category has more than 1,200 articles, whereas the real news category has fewer than 800 articles. </w:t>
      </w:r>
    </w:p>
    <w:p w14:paraId="0B2CEB77" w14:textId="58A588B3" w:rsidR="520DF68A" w:rsidRDefault="1AF00D98" w:rsidP="6E2B9482">
      <w:pPr>
        <w:spacing w:before="240" w:after="240"/>
      </w:pPr>
      <w:r w:rsidRPr="46313F27">
        <w:rPr>
          <w:rFonts w:eastAsiaTheme="minorEastAsia"/>
          <w:sz w:val="24"/>
          <w:szCs w:val="24"/>
        </w:rPr>
        <w:t>This imbalance suggests that the dataset contains nearly twice as many fake news articles as real ones.</w:t>
      </w:r>
    </w:p>
    <w:p w14:paraId="216616F6" w14:textId="0FF327F1" w:rsidR="520DF68A" w:rsidRDefault="31209275" w:rsidP="6E2B9482">
      <w:pPr>
        <w:spacing w:before="240" w:after="240"/>
      </w:pPr>
      <w:r>
        <w:rPr>
          <w:noProof/>
        </w:rPr>
        <w:lastRenderedPageBreak/>
        <w:drawing>
          <wp:inline distT="0" distB="0" distL="0" distR="0" wp14:anchorId="04A28989" wp14:editId="78242CFC">
            <wp:extent cx="5943600" cy="3781425"/>
            <wp:effectExtent l="9525" t="9525" r="9525" b="9525"/>
            <wp:docPr id="1678065760" name="Picture 1678065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781425"/>
                    </a:xfrm>
                    <a:prstGeom prst="rect">
                      <a:avLst/>
                    </a:prstGeom>
                    <a:ln w="9525">
                      <a:solidFill>
                        <a:srgbClr val="0070C0"/>
                      </a:solidFill>
                      <a:prstDash val="solid"/>
                    </a:ln>
                  </pic:spPr>
                </pic:pic>
              </a:graphicData>
            </a:graphic>
          </wp:inline>
        </w:drawing>
      </w:r>
    </w:p>
    <w:p w14:paraId="540B8350" w14:textId="1A989B63" w:rsidR="5C78CFA9" w:rsidRDefault="5C78CFA9" w:rsidP="46313F27">
      <w:pPr>
        <w:spacing w:before="240" w:after="240"/>
        <w:rPr>
          <w:rFonts w:eastAsiaTheme="minorEastAsia"/>
          <w:sz w:val="24"/>
          <w:szCs w:val="24"/>
        </w:rPr>
      </w:pPr>
      <w:r w:rsidRPr="46313F27">
        <w:rPr>
          <w:rFonts w:eastAsiaTheme="minorEastAsia"/>
          <w:sz w:val="24"/>
          <w:szCs w:val="24"/>
        </w:rPr>
        <w:t xml:space="preserve">The range of news categories was also reviewed, using a bar plot to highlight the prevalence of different types of news items. </w:t>
      </w:r>
      <w:r w:rsidR="7AF2B448" w:rsidRPr="46313F27">
        <w:rPr>
          <w:rFonts w:eastAsiaTheme="minorEastAsia"/>
          <w:sz w:val="24"/>
          <w:szCs w:val="24"/>
        </w:rPr>
        <w:t xml:space="preserve"> This analysis examines the distribution of different types of misinformation in the dataset. The categories include baseless statements, conspiracy, bias, hate, satire, state-sponsored, junk science (</w:t>
      </w:r>
      <w:proofErr w:type="spellStart"/>
      <w:r w:rsidR="7AF2B448" w:rsidRPr="46313F27">
        <w:rPr>
          <w:rFonts w:eastAsiaTheme="minorEastAsia"/>
          <w:sz w:val="24"/>
          <w:szCs w:val="24"/>
        </w:rPr>
        <w:t>junksci</w:t>
      </w:r>
      <w:proofErr w:type="spellEnd"/>
      <w:r w:rsidR="7AF2B448" w:rsidRPr="46313F27">
        <w:rPr>
          <w:rFonts w:eastAsiaTheme="minorEastAsia"/>
          <w:sz w:val="24"/>
          <w:szCs w:val="24"/>
        </w:rPr>
        <w:t>), and fake news. Understanding this distribution helps in identifying the most common misinformation trends.</w:t>
      </w:r>
    </w:p>
    <w:p w14:paraId="05F5A5D6" w14:textId="3CACB465" w:rsidR="1865F6CF" w:rsidRDefault="1865F6CF" w:rsidP="46313F27">
      <w:pPr>
        <w:spacing w:before="240" w:after="240"/>
        <w:rPr>
          <w:rFonts w:eastAsiaTheme="minorEastAsia"/>
          <w:sz w:val="24"/>
          <w:szCs w:val="24"/>
        </w:rPr>
      </w:pPr>
      <w:r w:rsidRPr="46313F27">
        <w:rPr>
          <w:rFonts w:eastAsiaTheme="minorEastAsia"/>
          <w:sz w:val="24"/>
          <w:szCs w:val="24"/>
        </w:rPr>
        <w:t xml:space="preserve"> Findings:</w:t>
      </w:r>
    </w:p>
    <w:p w14:paraId="0DA8879F" w14:textId="70D6D7FF" w:rsidR="0774A8F3" w:rsidRDefault="0774A8F3" w:rsidP="46313F27">
      <w:pPr>
        <w:pStyle w:val="ListParagraph"/>
        <w:numPr>
          <w:ilvl w:val="0"/>
          <w:numId w:val="13"/>
        </w:numPr>
        <w:spacing w:before="240" w:after="240"/>
        <w:rPr>
          <w:rFonts w:eastAsiaTheme="minorEastAsia"/>
          <w:sz w:val="24"/>
          <w:szCs w:val="24"/>
        </w:rPr>
      </w:pPr>
      <w:r w:rsidRPr="46313F27">
        <w:rPr>
          <w:rFonts w:eastAsiaTheme="minorEastAsia"/>
          <w:sz w:val="24"/>
          <w:szCs w:val="24"/>
        </w:rPr>
        <w:t xml:space="preserve">  </w:t>
      </w:r>
      <w:r w:rsidR="1865F6CF" w:rsidRPr="46313F27">
        <w:rPr>
          <w:rFonts w:eastAsiaTheme="minorEastAsia"/>
          <w:sz w:val="24"/>
          <w:szCs w:val="24"/>
        </w:rPr>
        <w:t>"b</w:t>
      </w:r>
      <w:r w:rsidR="613794F6" w:rsidRPr="46313F27">
        <w:rPr>
          <w:rFonts w:eastAsiaTheme="minorEastAsia"/>
          <w:sz w:val="24"/>
          <w:szCs w:val="24"/>
        </w:rPr>
        <w:t>aseles</w:t>
      </w:r>
      <w:r w:rsidR="1865F6CF" w:rsidRPr="46313F27">
        <w:rPr>
          <w:rFonts w:eastAsiaTheme="minorEastAsia"/>
          <w:sz w:val="24"/>
          <w:szCs w:val="24"/>
        </w:rPr>
        <w:t>s" is the most frequent category, with over 600 occurrences, suggesting a prevalence of misleading or deceptive content.</w:t>
      </w:r>
    </w:p>
    <w:p w14:paraId="624A95F0" w14:textId="4683CE9E" w:rsidR="1865F6CF" w:rsidRDefault="1865F6CF" w:rsidP="46313F27">
      <w:pPr>
        <w:pStyle w:val="ListParagraph"/>
        <w:numPr>
          <w:ilvl w:val="0"/>
          <w:numId w:val="13"/>
        </w:numPr>
        <w:spacing w:before="240" w:after="240"/>
        <w:rPr>
          <w:rFonts w:eastAsiaTheme="minorEastAsia"/>
        </w:rPr>
      </w:pPr>
      <w:r w:rsidRPr="46313F27">
        <w:rPr>
          <w:rFonts w:eastAsiaTheme="minorEastAsia"/>
          <w:sz w:val="24"/>
          <w:szCs w:val="24"/>
        </w:rPr>
        <w:t>Conspiracy-based misinformation follows closely, with around 450 instances, highlighting a significant presence of unfounded theories.</w:t>
      </w:r>
    </w:p>
    <w:p w14:paraId="21F76587" w14:textId="11764176" w:rsidR="1865F6CF" w:rsidRDefault="1865F6CF" w:rsidP="46313F27">
      <w:pPr>
        <w:pStyle w:val="ListParagraph"/>
        <w:numPr>
          <w:ilvl w:val="0"/>
          <w:numId w:val="13"/>
        </w:numPr>
        <w:spacing w:before="240" w:after="240"/>
        <w:rPr>
          <w:rFonts w:eastAsiaTheme="minorEastAsia"/>
        </w:rPr>
      </w:pPr>
      <w:r w:rsidRPr="46313F27">
        <w:rPr>
          <w:rFonts w:eastAsiaTheme="minorEastAsia"/>
          <w:sz w:val="24"/>
          <w:szCs w:val="24"/>
        </w:rPr>
        <w:t>Bias-based articles are also frequent, showing that subjective and one-sided reporting is a notable issue.</w:t>
      </w:r>
    </w:p>
    <w:p w14:paraId="48F2243F" w14:textId="78080CC9" w:rsidR="1865F6CF" w:rsidRDefault="1865F6CF" w:rsidP="46313F27">
      <w:pPr>
        <w:pStyle w:val="ListParagraph"/>
        <w:numPr>
          <w:ilvl w:val="0"/>
          <w:numId w:val="13"/>
        </w:numPr>
        <w:spacing w:before="240" w:after="240"/>
        <w:rPr>
          <w:rFonts w:eastAsiaTheme="minorEastAsia"/>
        </w:rPr>
      </w:pPr>
      <w:r w:rsidRPr="46313F27">
        <w:rPr>
          <w:rFonts w:eastAsiaTheme="minorEastAsia"/>
          <w:sz w:val="24"/>
          <w:szCs w:val="24"/>
        </w:rPr>
        <w:t>Hate speech appears frequently in the dataset, with over 200 instances, emphasizing the need for monitoring and mitigating harmful narratives.</w:t>
      </w:r>
    </w:p>
    <w:p w14:paraId="37E52D16" w14:textId="56D56882" w:rsidR="1865F6CF" w:rsidRDefault="1865F6CF" w:rsidP="46313F27">
      <w:pPr>
        <w:pStyle w:val="ListParagraph"/>
        <w:numPr>
          <w:ilvl w:val="0"/>
          <w:numId w:val="13"/>
        </w:numPr>
        <w:spacing w:before="240" w:after="240"/>
        <w:rPr>
          <w:rFonts w:eastAsiaTheme="minorEastAsia"/>
        </w:rPr>
      </w:pPr>
      <w:r w:rsidRPr="46313F27">
        <w:rPr>
          <w:rFonts w:eastAsiaTheme="minorEastAsia"/>
          <w:sz w:val="24"/>
          <w:szCs w:val="24"/>
        </w:rPr>
        <w:t>Satire and state-sponsored misinformation are present in moderate amounts, suggesting some influence of political or humorous misinformation.</w:t>
      </w:r>
    </w:p>
    <w:p w14:paraId="71B9BD45" w14:textId="226E952C" w:rsidR="1865F6CF" w:rsidRDefault="1865F6CF" w:rsidP="46313F27">
      <w:pPr>
        <w:pStyle w:val="ListParagraph"/>
        <w:numPr>
          <w:ilvl w:val="0"/>
          <w:numId w:val="13"/>
        </w:numPr>
        <w:spacing w:before="240" w:after="240"/>
        <w:rPr>
          <w:rFonts w:eastAsiaTheme="minorEastAsia"/>
        </w:rPr>
      </w:pPr>
      <w:r w:rsidRPr="46313F27">
        <w:rPr>
          <w:rFonts w:eastAsiaTheme="minorEastAsia"/>
          <w:sz w:val="24"/>
          <w:szCs w:val="24"/>
        </w:rPr>
        <w:t>Junk science (pseudoscience) is relatively low but still appears in the dataset.</w:t>
      </w:r>
    </w:p>
    <w:p w14:paraId="2D72A498" w14:textId="038E87D3" w:rsidR="1865F6CF" w:rsidRDefault="1865F6CF" w:rsidP="46313F27">
      <w:pPr>
        <w:pStyle w:val="ListParagraph"/>
        <w:numPr>
          <w:ilvl w:val="0"/>
          <w:numId w:val="13"/>
        </w:numPr>
        <w:spacing w:before="240" w:after="240"/>
        <w:rPr>
          <w:rFonts w:eastAsiaTheme="minorEastAsia"/>
        </w:rPr>
      </w:pPr>
      <w:r w:rsidRPr="46313F27">
        <w:rPr>
          <w:rFonts w:eastAsiaTheme="minorEastAsia"/>
          <w:sz w:val="24"/>
          <w:szCs w:val="24"/>
        </w:rPr>
        <w:lastRenderedPageBreak/>
        <w:t>Fake news is the least frequent, indicating that outright fabrications may be less common compared to misleading or biased content.</w:t>
      </w:r>
    </w:p>
    <w:p w14:paraId="2E161FF4" w14:textId="19F19175" w:rsidR="520DF68A" w:rsidRDefault="4F73708C" w:rsidP="6E2B9482">
      <w:pPr>
        <w:spacing w:before="240" w:after="240"/>
      </w:pPr>
      <w:r>
        <w:rPr>
          <w:noProof/>
        </w:rPr>
        <w:drawing>
          <wp:inline distT="0" distB="0" distL="0" distR="0" wp14:anchorId="7C8D3039" wp14:editId="6225AE38">
            <wp:extent cx="5943600" cy="4229102"/>
            <wp:effectExtent l="9525" t="9525" r="9525" b="9525"/>
            <wp:docPr id="875559049" name="Picture 87555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229102"/>
                    </a:xfrm>
                    <a:prstGeom prst="rect">
                      <a:avLst/>
                    </a:prstGeom>
                    <a:ln w="9525">
                      <a:solidFill>
                        <a:srgbClr val="0070C0"/>
                      </a:solidFill>
                      <a:prstDash val="solid"/>
                    </a:ln>
                  </pic:spPr>
                </pic:pic>
              </a:graphicData>
            </a:graphic>
          </wp:inline>
        </w:drawing>
      </w:r>
    </w:p>
    <w:p w14:paraId="1E460102" w14:textId="3F68B92C" w:rsidR="520DF68A" w:rsidRDefault="5C78CFA9" w:rsidP="6E2B9482">
      <w:pPr>
        <w:spacing w:before="240" w:after="240"/>
        <w:rPr>
          <w:rFonts w:eastAsiaTheme="minorEastAsia"/>
          <w:sz w:val="24"/>
          <w:szCs w:val="24"/>
        </w:rPr>
      </w:pPr>
      <w:r w:rsidRPr="46313F27">
        <w:rPr>
          <w:rFonts w:eastAsiaTheme="minorEastAsia"/>
          <w:sz w:val="24"/>
          <w:szCs w:val="24"/>
        </w:rPr>
        <w:t xml:space="preserve">Finally, the text lengths of articles were examined through a </w:t>
      </w:r>
      <w:r w:rsidR="2785477B" w:rsidRPr="46313F27">
        <w:rPr>
          <w:rFonts w:eastAsiaTheme="minorEastAsia"/>
          <w:sz w:val="24"/>
          <w:szCs w:val="24"/>
        </w:rPr>
        <w:t>histogram,</w:t>
      </w:r>
      <w:r w:rsidRPr="46313F27">
        <w:rPr>
          <w:rFonts w:eastAsiaTheme="minorEastAsia"/>
          <w:sz w:val="24"/>
          <w:szCs w:val="24"/>
        </w:rPr>
        <w:t xml:space="preserve"> revealing how some articles were notably short and others significantly longer.</w:t>
      </w:r>
      <w:r w:rsidR="2405BC5A" w:rsidRPr="46313F27">
        <w:rPr>
          <w:rFonts w:eastAsiaTheme="minorEastAsia"/>
          <w:sz w:val="24"/>
          <w:szCs w:val="24"/>
        </w:rPr>
        <w:t xml:space="preserve"> </w:t>
      </w:r>
      <w:r w:rsidR="2E8948D3" w:rsidRPr="46313F27">
        <w:rPr>
          <w:rFonts w:eastAsiaTheme="minorEastAsia"/>
          <w:sz w:val="24"/>
          <w:szCs w:val="24"/>
        </w:rPr>
        <w:t>Understanding the length of articles helps in determining content characteristics, such as whether certain types of articles tend to be longer or shorter, and if any preprocessing adjustments are needed for text analysis tasks.</w:t>
      </w:r>
    </w:p>
    <w:p w14:paraId="2BD51BE0" w14:textId="5B238EEB" w:rsidR="46313F27" w:rsidRDefault="46313F27" w:rsidP="46313F27">
      <w:pPr>
        <w:spacing w:before="240" w:after="240"/>
        <w:rPr>
          <w:rFonts w:eastAsiaTheme="minorEastAsia"/>
          <w:sz w:val="24"/>
          <w:szCs w:val="24"/>
        </w:rPr>
      </w:pPr>
    </w:p>
    <w:p w14:paraId="606BEE3F" w14:textId="029F0F1B" w:rsidR="2E8948D3" w:rsidRDefault="2E8948D3" w:rsidP="46313F27">
      <w:pPr>
        <w:spacing w:before="240" w:after="240"/>
        <w:rPr>
          <w:rFonts w:eastAsiaTheme="minorEastAsia"/>
          <w:sz w:val="24"/>
          <w:szCs w:val="24"/>
        </w:rPr>
      </w:pPr>
      <w:r w:rsidRPr="46313F27">
        <w:rPr>
          <w:rFonts w:eastAsiaTheme="minorEastAsia"/>
          <w:sz w:val="24"/>
          <w:szCs w:val="24"/>
        </w:rPr>
        <w:t>Findings</w:t>
      </w:r>
      <w:r w:rsidR="616AAD53" w:rsidRPr="46313F27">
        <w:rPr>
          <w:rFonts w:eastAsiaTheme="minorEastAsia"/>
          <w:sz w:val="24"/>
          <w:szCs w:val="24"/>
        </w:rPr>
        <w:t>:</w:t>
      </w:r>
    </w:p>
    <w:p w14:paraId="525A3192" w14:textId="0F800D11" w:rsidR="2E8948D3" w:rsidRDefault="2E8948D3" w:rsidP="46313F27">
      <w:pPr>
        <w:pStyle w:val="ListParagraph"/>
        <w:numPr>
          <w:ilvl w:val="0"/>
          <w:numId w:val="12"/>
        </w:numPr>
        <w:spacing w:before="240" w:after="240"/>
        <w:rPr>
          <w:rFonts w:eastAsiaTheme="minorEastAsia"/>
        </w:rPr>
      </w:pPr>
      <w:r w:rsidRPr="46313F27">
        <w:rPr>
          <w:rFonts w:eastAsiaTheme="minorEastAsia"/>
          <w:sz w:val="24"/>
          <w:szCs w:val="24"/>
        </w:rPr>
        <w:t>The histogram shows a right-skewed distribution, indicating that most articles are relatively short, while a few are significantly long.</w:t>
      </w:r>
    </w:p>
    <w:p w14:paraId="056B25EB" w14:textId="5AEC192A" w:rsidR="2E8948D3" w:rsidRDefault="3D1541D6" w:rsidP="46313F27">
      <w:pPr>
        <w:pStyle w:val="ListParagraph"/>
        <w:numPr>
          <w:ilvl w:val="0"/>
          <w:numId w:val="12"/>
        </w:numPr>
        <w:spacing w:before="240" w:after="240"/>
        <w:rPr>
          <w:rFonts w:eastAsiaTheme="minorEastAsia"/>
        </w:rPr>
      </w:pPr>
      <w:r w:rsidRPr="5547FBBC">
        <w:rPr>
          <w:rFonts w:eastAsiaTheme="minorEastAsia"/>
          <w:sz w:val="24"/>
          <w:szCs w:val="24"/>
        </w:rPr>
        <w:t>The majority of articles have a text length below 5000 characters, with the highest concentration near the lower end of the scale.</w:t>
      </w:r>
    </w:p>
    <w:p w14:paraId="5A56F790" w14:textId="5934ABB5" w:rsidR="2E8948D3" w:rsidRDefault="2E8948D3" w:rsidP="46313F27">
      <w:pPr>
        <w:pStyle w:val="ListParagraph"/>
        <w:numPr>
          <w:ilvl w:val="0"/>
          <w:numId w:val="12"/>
        </w:numPr>
        <w:spacing w:before="240" w:after="240"/>
        <w:rPr>
          <w:rFonts w:eastAsiaTheme="minorEastAsia"/>
        </w:rPr>
      </w:pPr>
      <w:r w:rsidRPr="46313F27">
        <w:rPr>
          <w:rFonts w:eastAsiaTheme="minorEastAsia"/>
          <w:sz w:val="24"/>
          <w:szCs w:val="24"/>
        </w:rPr>
        <w:t>Some articles extend beyond 10,000, 20,000, and even 30,000 characters, but these are rare.</w:t>
      </w:r>
    </w:p>
    <w:p w14:paraId="6633B45D" w14:textId="584C278C" w:rsidR="2E8948D3" w:rsidRDefault="2E8948D3" w:rsidP="46313F27">
      <w:pPr>
        <w:pStyle w:val="ListParagraph"/>
        <w:numPr>
          <w:ilvl w:val="0"/>
          <w:numId w:val="12"/>
        </w:numPr>
        <w:spacing w:before="240" w:after="240"/>
        <w:rPr>
          <w:rFonts w:eastAsiaTheme="minorEastAsia"/>
        </w:rPr>
      </w:pPr>
      <w:r w:rsidRPr="46313F27">
        <w:rPr>
          <w:rFonts w:eastAsiaTheme="minorEastAsia"/>
          <w:sz w:val="24"/>
          <w:szCs w:val="24"/>
        </w:rPr>
        <w:t>The steep drop-off in frequency suggests that extremely long articles are outliers.</w:t>
      </w:r>
    </w:p>
    <w:p w14:paraId="116F650B" w14:textId="46E879B6" w:rsidR="6DF8F5C2" w:rsidRDefault="6DF8F5C2" w:rsidP="46313F27">
      <w:pPr>
        <w:spacing w:before="240" w:after="240"/>
        <w:rPr>
          <w:rFonts w:eastAsiaTheme="minorEastAsia"/>
        </w:rPr>
      </w:pPr>
      <w:r w:rsidRPr="46313F27">
        <w:rPr>
          <w:rFonts w:eastAsiaTheme="minorEastAsia"/>
          <w:sz w:val="24"/>
          <w:szCs w:val="24"/>
        </w:rPr>
        <w:lastRenderedPageBreak/>
        <w:t>The dataset contains a mix of short and long articles, with most clustering at the lower end of the spectrum. This right-skewed distribution suggests that while short articles dominate, a few lengthy ones significantly extend the scale</w:t>
      </w:r>
    </w:p>
    <w:p w14:paraId="08F74ED1" w14:textId="7FBED0B7" w:rsidR="46313F27" w:rsidRDefault="46313F27" w:rsidP="46313F27">
      <w:pPr>
        <w:spacing w:before="240" w:after="240"/>
        <w:rPr>
          <w:rFonts w:eastAsiaTheme="minorEastAsia"/>
          <w:sz w:val="24"/>
          <w:szCs w:val="24"/>
        </w:rPr>
      </w:pPr>
    </w:p>
    <w:p w14:paraId="325EEF97" w14:textId="3279C12E" w:rsidR="1A673147" w:rsidRDefault="1A673147" w:rsidP="46313F27">
      <w:pPr>
        <w:spacing w:before="281" w:after="281"/>
        <w:rPr>
          <w:rFonts w:ascii="Aptos" w:eastAsia="Aptos" w:hAnsi="Aptos" w:cs="Aptos"/>
          <w:b/>
          <w:bCs/>
          <w:sz w:val="28"/>
          <w:szCs w:val="28"/>
        </w:rPr>
      </w:pPr>
      <w:r>
        <w:rPr>
          <w:noProof/>
        </w:rPr>
        <w:drawing>
          <wp:inline distT="0" distB="0" distL="0" distR="0" wp14:anchorId="67863585" wp14:editId="3330AFD1">
            <wp:extent cx="5943600" cy="3143252"/>
            <wp:effectExtent l="0" t="0" r="0" b="0"/>
            <wp:docPr id="297579244" name="Picture 29757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143252"/>
                    </a:xfrm>
                    <a:prstGeom prst="rect">
                      <a:avLst/>
                    </a:prstGeom>
                  </pic:spPr>
                </pic:pic>
              </a:graphicData>
            </a:graphic>
          </wp:inline>
        </w:drawing>
      </w:r>
    </w:p>
    <w:p w14:paraId="2BDDAE4A" w14:textId="600F3772" w:rsidR="426430F7" w:rsidRDefault="426430F7" w:rsidP="46313F27">
      <w:pPr>
        <w:spacing w:before="240" w:after="240"/>
      </w:pPr>
      <w:r w:rsidRPr="46313F27">
        <w:rPr>
          <w:rFonts w:ascii="Aptos" w:eastAsia="Aptos" w:hAnsi="Aptos" w:cs="Aptos"/>
        </w:rPr>
        <w:t xml:space="preserve">The bar charts </w:t>
      </w:r>
      <w:r w:rsidR="6FB92B0F" w:rsidRPr="46313F27">
        <w:rPr>
          <w:rFonts w:ascii="Aptos" w:eastAsia="Aptos" w:hAnsi="Aptos" w:cs="Aptos"/>
        </w:rPr>
        <w:t>examine</w:t>
      </w:r>
      <w:r w:rsidRPr="46313F27">
        <w:rPr>
          <w:rFonts w:ascii="Aptos" w:eastAsia="Aptos" w:hAnsi="Aptos" w:cs="Aptos"/>
        </w:rPr>
        <w:t xml:space="preserve"> the distribution of news articles by time of day, focusing on:</w:t>
      </w:r>
    </w:p>
    <w:p w14:paraId="4247903C" w14:textId="06B032F1" w:rsidR="426430F7" w:rsidRDefault="426430F7" w:rsidP="46313F27">
      <w:pPr>
        <w:pStyle w:val="ListParagraph"/>
        <w:numPr>
          <w:ilvl w:val="0"/>
          <w:numId w:val="11"/>
        </w:numPr>
        <w:spacing w:after="0"/>
        <w:rPr>
          <w:rFonts w:ascii="Aptos" w:eastAsia="Aptos" w:hAnsi="Aptos" w:cs="Aptos"/>
        </w:rPr>
      </w:pPr>
      <w:r w:rsidRPr="46313F27">
        <w:rPr>
          <w:rFonts w:ascii="Aptos" w:eastAsia="Aptos" w:hAnsi="Aptos" w:cs="Aptos"/>
        </w:rPr>
        <w:t>The distinction between real and fake news based on the hour of publication.</w:t>
      </w:r>
    </w:p>
    <w:p w14:paraId="7B5195E5" w14:textId="0033EF7C" w:rsidR="426430F7" w:rsidRDefault="426430F7" w:rsidP="46313F27">
      <w:pPr>
        <w:pStyle w:val="ListParagraph"/>
        <w:numPr>
          <w:ilvl w:val="0"/>
          <w:numId w:val="11"/>
        </w:numPr>
        <w:spacing w:after="0"/>
        <w:rPr>
          <w:rFonts w:ascii="Aptos" w:eastAsia="Aptos" w:hAnsi="Aptos" w:cs="Aptos"/>
        </w:rPr>
      </w:pPr>
      <w:r w:rsidRPr="46313F27">
        <w:rPr>
          <w:rFonts w:ascii="Aptos" w:eastAsia="Aptos" w:hAnsi="Aptos" w:cs="Aptos"/>
        </w:rPr>
        <w:t>The overall distribution of articles across different periods (morning, afternoon, evening, and night).</w:t>
      </w:r>
    </w:p>
    <w:p w14:paraId="3B16BF19" w14:textId="72F719E6" w:rsidR="426430F7" w:rsidRDefault="426430F7" w:rsidP="46313F27">
      <w:pPr>
        <w:spacing w:before="240" w:after="240"/>
      </w:pPr>
      <w:r w:rsidRPr="46313F27">
        <w:rPr>
          <w:rFonts w:ascii="Aptos" w:eastAsia="Aptos" w:hAnsi="Aptos" w:cs="Aptos"/>
        </w:rPr>
        <w:t>By analyzing publication times, we can identify trends in misinformation dissemination and assess whether certain time periods are more prone to publishing specific types of content.</w:t>
      </w:r>
    </w:p>
    <w:p w14:paraId="37EBFBD9" w14:textId="6B2F1A44" w:rsidR="72A16A69" w:rsidRDefault="72A16A69" w:rsidP="46313F27">
      <w:pPr>
        <w:spacing w:before="240" w:after="240"/>
      </w:pPr>
      <w:r>
        <w:rPr>
          <w:noProof/>
        </w:rPr>
        <w:lastRenderedPageBreak/>
        <w:drawing>
          <wp:inline distT="0" distB="0" distL="0" distR="0" wp14:anchorId="36804B52" wp14:editId="6854E600">
            <wp:extent cx="5943600" cy="3238500"/>
            <wp:effectExtent l="0" t="0" r="0" b="0"/>
            <wp:docPr id="1525063971" name="Picture 152506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r>
        <w:t>Key Findings:</w:t>
      </w:r>
    </w:p>
    <w:p w14:paraId="61DA450D" w14:textId="76C240D7" w:rsidR="72A16A69" w:rsidRDefault="72A16A69" w:rsidP="46313F27">
      <w:pPr>
        <w:pStyle w:val="ListParagraph"/>
        <w:numPr>
          <w:ilvl w:val="0"/>
          <w:numId w:val="10"/>
        </w:numPr>
        <w:spacing w:before="240" w:after="240"/>
      </w:pPr>
      <w:r>
        <w:t>Fake news articles dominate in nearly all hours, particularly during midnight (0:00), 11:00, 18:00, and 19:</w:t>
      </w:r>
      <w:r w:rsidR="0F33EB30">
        <w:t>00. Real</w:t>
      </w:r>
      <w:r>
        <w:t xml:space="preserve"> news articles are more evenly distributed throughout the day, but their count remains lower than fake news in most time slots.</w:t>
      </w:r>
    </w:p>
    <w:p w14:paraId="0991CBA6" w14:textId="03BBBE7F" w:rsidR="72A16A69" w:rsidRDefault="72A16A69" w:rsidP="46313F27">
      <w:pPr>
        <w:pStyle w:val="ListParagraph"/>
        <w:numPr>
          <w:ilvl w:val="0"/>
          <w:numId w:val="10"/>
        </w:numPr>
        <w:spacing w:before="240" w:after="240"/>
      </w:pPr>
      <w:r>
        <w:t>A notable spike in fake news occurs at midnight (0:00), where over 60 fake news articles are published. This is significantly higher than any other hour.</w:t>
      </w:r>
    </w:p>
    <w:p w14:paraId="13FC3AF8" w14:textId="4ED9C014" w:rsidR="72A16A69" w:rsidRDefault="72A16A69" w:rsidP="46313F27">
      <w:pPr>
        <w:pStyle w:val="ListParagraph"/>
        <w:numPr>
          <w:ilvl w:val="0"/>
          <w:numId w:val="10"/>
        </w:numPr>
        <w:spacing w:before="240" w:after="240"/>
      </w:pPr>
      <w:r w:rsidRPr="46313F27">
        <w:rPr>
          <w:sz w:val="24"/>
          <w:szCs w:val="24"/>
        </w:rPr>
        <w:t>Real news articles show some activity between 5:00–7:00 and 9:00–11:00, but they never surpass fake news in volume.</w:t>
      </w:r>
    </w:p>
    <w:p w14:paraId="6EC873A6" w14:textId="24BF168C" w:rsidR="72A16A69" w:rsidRDefault="72A16A69" w:rsidP="46313F27">
      <w:pPr>
        <w:pStyle w:val="ListParagraph"/>
        <w:numPr>
          <w:ilvl w:val="0"/>
          <w:numId w:val="10"/>
        </w:numPr>
        <w:spacing w:before="240" w:after="240"/>
      </w:pPr>
      <w:r w:rsidRPr="46313F27">
        <w:rPr>
          <w:sz w:val="24"/>
          <w:szCs w:val="24"/>
        </w:rPr>
        <w:t>Fake news publication seems to peak late at night and in the early evening (18:00–20:00), suggesting a pattern in when misinformation is most actively disseminated</w:t>
      </w:r>
      <w:r w:rsidR="08992538" w:rsidRPr="46313F27">
        <w:rPr>
          <w:sz w:val="24"/>
          <w:szCs w:val="24"/>
        </w:rPr>
        <w:t>.</w:t>
      </w:r>
    </w:p>
    <w:p w14:paraId="40DCC338" w14:textId="45A7A34E" w:rsidR="110DAC87" w:rsidRDefault="110DAC87" w:rsidP="46313F27">
      <w:pPr>
        <w:spacing w:before="240" w:after="240"/>
      </w:pPr>
      <w:r>
        <w:t>The dominance of fake news at midnight and in the evening might indicate strategic posting times to maximize engagement or bypass fact-checking. Real news is more balanced but still falls short in terms of volume, possibly</w:t>
      </w:r>
      <w:r w:rsidRPr="46313F27">
        <w:rPr>
          <w:sz w:val="24"/>
          <w:szCs w:val="24"/>
        </w:rPr>
        <w:t xml:space="preserve"> due to differences in editorial processes. </w:t>
      </w:r>
    </w:p>
    <w:p w14:paraId="5A3D50D3" w14:textId="3C871D26" w:rsidR="110DAC87" w:rsidRDefault="110DAC87" w:rsidP="46313F27">
      <w:pPr>
        <w:spacing w:before="240" w:after="240"/>
      </w:pPr>
      <w:r w:rsidRPr="46313F27">
        <w:rPr>
          <w:sz w:val="24"/>
          <w:szCs w:val="24"/>
        </w:rPr>
        <w:t>The findings suggest that social media algorithms and reader engagement patterns may favor fake news at night, making it a key area for monitoring misinformation.</w:t>
      </w:r>
    </w:p>
    <w:p w14:paraId="7BBCCCEE" w14:textId="721A803D" w:rsidR="46313F27" w:rsidRDefault="46313F27" w:rsidP="46313F27">
      <w:pPr>
        <w:rPr>
          <w:b/>
          <w:bCs/>
          <w:sz w:val="28"/>
          <w:szCs w:val="28"/>
        </w:rPr>
      </w:pPr>
    </w:p>
    <w:p w14:paraId="2C44ECB8" w14:textId="2D6177D0" w:rsidR="520DF68A" w:rsidRDefault="1A673147" w:rsidP="6E2B9482">
      <w:pPr>
        <w:rPr>
          <w:b/>
          <w:bCs/>
          <w:sz w:val="28"/>
          <w:szCs w:val="28"/>
        </w:rPr>
      </w:pPr>
      <w:r w:rsidRPr="6E2B9482">
        <w:rPr>
          <w:b/>
          <w:bCs/>
          <w:sz w:val="28"/>
          <w:szCs w:val="28"/>
        </w:rPr>
        <w:t>Data Preprocessing</w:t>
      </w:r>
    </w:p>
    <w:p w14:paraId="6E9B0932" w14:textId="446C25F1" w:rsidR="520DF68A" w:rsidRDefault="603DD564" w:rsidP="5547FBBC">
      <w:pPr>
        <w:spacing w:before="240" w:after="240"/>
        <w:rPr>
          <w:rFonts w:eastAsiaTheme="minorEastAsia"/>
          <w:sz w:val="24"/>
          <w:szCs w:val="24"/>
        </w:rPr>
      </w:pPr>
      <w:r w:rsidRPr="5547FBBC">
        <w:rPr>
          <w:rFonts w:eastAsiaTheme="minorEastAsia"/>
          <w:sz w:val="24"/>
          <w:szCs w:val="24"/>
        </w:rPr>
        <w:t xml:space="preserve">Before modeling, the  data underwent several preprocessing steps to ensure its quality and consistency. </w:t>
      </w:r>
    </w:p>
    <w:p w14:paraId="67511C4E" w14:textId="31D45964" w:rsidR="520DF68A" w:rsidRDefault="603DD564" w:rsidP="5547FBBC">
      <w:pPr>
        <w:pStyle w:val="ListParagraph"/>
        <w:numPr>
          <w:ilvl w:val="0"/>
          <w:numId w:val="6"/>
        </w:numPr>
        <w:spacing w:before="240" w:after="240"/>
        <w:rPr>
          <w:rFonts w:eastAsiaTheme="minorEastAsia"/>
        </w:rPr>
      </w:pPr>
      <w:r w:rsidRPr="5547FBBC">
        <w:rPr>
          <w:rFonts w:eastAsiaTheme="minorEastAsia"/>
          <w:b/>
          <w:bCs/>
          <w:sz w:val="24"/>
          <w:szCs w:val="24"/>
        </w:rPr>
        <w:lastRenderedPageBreak/>
        <w:t>Lemmatization</w:t>
      </w:r>
      <w:r w:rsidRPr="5547FBBC">
        <w:rPr>
          <w:rFonts w:eastAsiaTheme="minorEastAsia"/>
          <w:sz w:val="24"/>
          <w:szCs w:val="24"/>
        </w:rPr>
        <w:t xml:space="preserve"> was applied to convert words into their base forms, reducing the effect of morphological variations. </w:t>
      </w:r>
    </w:p>
    <w:p w14:paraId="72AFAA43" w14:textId="55530EF0" w:rsidR="520DF68A" w:rsidRDefault="603DD564" w:rsidP="5547FBBC">
      <w:pPr>
        <w:pStyle w:val="ListParagraph"/>
        <w:numPr>
          <w:ilvl w:val="0"/>
          <w:numId w:val="6"/>
        </w:numPr>
        <w:spacing w:before="240" w:after="240"/>
        <w:rPr>
          <w:rFonts w:eastAsiaTheme="minorEastAsia"/>
          <w:color w:val="0E2841" w:themeColor="text2"/>
          <w:sz w:val="24"/>
          <w:szCs w:val="24"/>
        </w:rPr>
      </w:pPr>
      <w:r w:rsidRPr="5547FBBC">
        <w:rPr>
          <w:rFonts w:eastAsiaTheme="minorEastAsia"/>
          <w:sz w:val="24"/>
          <w:szCs w:val="24"/>
        </w:rPr>
        <w:t xml:space="preserve">Common words that do not contribute significantly to semantic meaning, known as </w:t>
      </w:r>
      <w:r w:rsidR="673E2F54" w:rsidRPr="5547FBBC">
        <w:rPr>
          <w:rFonts w:eastAsiaTheme="minorEastAsia"/>
          <w:b/>
          <w:bCs/>
          <w:sz w:val="24"/>
          <w:szCs w:val="24"/>
        </w:rPr>
        <w:t>S</w:t>
      </w:r>
      <w:r w:rsidR="125BDF0A" w:rsidRPr="5547FBBC">
        <w:rPr>
          <w:rFonts w:eastAsiaTheme="minorEastAsia"/>
          <w:b/>
          <w:bCs/>
          <w:sz w:val="24"/>
          <w:szCs w:val="24"/>
        </w:rPr>
        <w:t>top words</w:t>
      </w:r>
      <w:r w:rsidRPr="5547FBBC">
        <w:rPr>
          <w:rFonts w:eastAsiaTheme="minorEastAsia"/>
          <w:sz w:val="24"/>
          <w:szCs w:val="24"/>
        </w:rPr>
        <w:t xml:space="preserve">, were removed to minimize noise. </w:t>
      </w:r>
      <w:r w:rsidR="41C84A86" w:rsidRPr="5547FBBC">
        <w:rPr>
          <w:rFonts w:eastAsiaTheme="minorEastAsia"/>
          <w:sz w:val="24"/>
          <w:szCs w:val="24"/>
        </w:rPr>
        <w:t xml:space="preserve">We also tried to update the </w:t>
      </w:r>
      <w:proofErr w:type="spellStart"/>
      <w:r w:rsidR="41C84A86" w:rsidRPr="5547FBBC">
        <w:rPr>
          <w:rFonts w:eastAsiaTheme="minorEastAsia"/>
          <w:sz w:val="24"/>
          <w:szCs w:val="24"/>
        </w:rPr>
        <w:t>stopwords</w:t>
      </w:r>
      <w:proofErr w:type="spellEnd"/>
      <w:r w:rsidR="41C84A86" w:rsidRPr="5547FBBC">
        <w:rPr>
          <w:rFonts w:eastAsiaTheme="minorEastAsia"/>
          <w:sz w:val="24"/>
          <w:szCs w:val="24"/>
        </w:rPr>
        <w:t xml:space="preserve"> list by adding </w:t>
      </w:r>
      <w:r w:rsidR="41C84A86" w:rsidRPr="5547FBBC">
        <w:rPr>
          <w:rFonts w:eastAsiaTheme="minorEastAsia"/>
          <w:color w:val="0E2841" w:themeColor="text2"/>
          <w:sz w:val="24"/>
          <w:szCs w:val="24"/>
        </w:rPr>
        <w:t>"news", "said", "people", "trump",</w:t>
      </w:r>
      <w:r w:rsidR="766A1E37" w:rsidRPr="5547FBBC">
        <w:rPr>
          <w:rFonts w:eastAsiaTheme="minorEastAsia"/>
          <w:color w:val="0E2841" w:themeColor="text2"/>
          <w:sz w:val="24"/>
          <w:szCs w:val="24"/>
        </w:rPr>
        <w:t>”</w:t>
      </w:r>
      <w:proofErr w:type="spellStart"/>
      <w:r w:rsidR="766A1E37" w:rsidRPr="5547FBBC">
        <w:rPr>
          <w:rFonts w:eastAsiaTheme="minorEastAsia"/>
          <w:color w:val="0E2841" w:themeColor="text2"/>
          <w:sz w:val="24"/>
          <w:szCs w:val="24"/>
        </w:rPr>
        <w:t>clinton</w:t>
      </w:r>
      <w:proofErr w:type="spellEnd"/>
      <w:r w:rsidR="766A1E37" w:rsidRPr="5547FBBC">
        <w:rPr>
          <w:rFonts w:eastAsiaTheme="minorEastAsia"/>
          <w:color w:val="0E2841" w:themeColor="text2"/>
          <w:sz w:val="24"/>
          <w:szCs w:val="24"/>
        </w:rPr>
        <w:t xml:space="preserve">”, </w:t>
      </w:r>
      <w:r w:rsidR="41C84A86" w:rsidRPr="5547FBBC">
        <w:rPr>
          <w:rFonts w:eastAsiaTheme="minorEastAsia"/>
          <w:color w:val="0E2841" w:themeColor="text2"/>
          <w:sz w:val="24"/>
          <w:szCs w:val="24"/>
        </w:rPr>
        <w:t>"</w:t>
      </w:r>
      <w:proofErr w:type="spellStart"/>
      <w:r w:rsidR="41C84A86" w:rsidRPr="5547FBBC">
        <w:rPr>
          <w:rFonts w:eastAsiaTheme="minorEastAsia"/>
          <w:color w:val="0E2841" w:themeColor="text2"/>
          <w:sz w:val="24"/>
          <w:szCs w:val="24"/>
        </w:rPr>
        <w:t>hillary</w:t>
      </w:r>
      <w:proofErr w:type="spellEnd"/>
      <w:r w:rsidR="41C84A86" w:rsidRPr="5547FBBC">
        <w:rPr>
          <w:rFonts w:eastAsiaTheme="minorEastAsia"/>
          <w:color w:val="0E2841" w:themeColor="text2"/>
          <w:sz w:val="24"/>
          <w:szCs w:val="24"/>
        </w:rPr>
        <w:t>","</w:t>
      </w:r>
      <w:proofErr w:type="spellStart"/>
      <w:r w:rsidR="41C84A86" w:rsidRPr="5547FBBC">
        <w:rPr>
          <w:rFonts w:eastAsiaTheme="minorEastAsia"/>
          <w:color w:val="0E2841" w:themeColor="text2"/>
          <w:sz w:val="24"/>
          <w:szCs w:val="24"/>
        </w:rPr>
        <w:t>donald</w:t>
      </w:r>
      <w:proofErr w:type="spellEnd"/>
      <w:r w:rsidR="41C84A86" w:rsidRPr="5547FBBC">
        <w:rPr>
          <w:rFonts w:eastAsiaTheme="minorEastAsia"/>
          <w:color w:val="0E2841" w:themeColor="text2"/>
          <w:sz w:val="24"/>
          <w:szCs w:val="24"/>
        </w:rPr>
        <w:t xml:space="preserve">" words in stop words </w:t>
      </w:r>
      <w:r w:rsidR="6871712A" w:rsidRPr="5547FBBC">
        <w:rPr>
          <w:rFonts w:eastAsiaTheme="minorEastAsia"/>
          <w:color w:val="0E2841" w:themeColor="text2"/>
          <w:sz w:val="24"/>
          <w:szCs w:val="24"/>
        </w:rPr>
        <w:t xml:space="preserve">but it does not increase the accuracy for our models so we go </w:t>
      </w:r>
      <w:proofErr w:type="spellStart"/>
      <w:r w:rsidR="6871712A" w:rsidRPr="5547FBBC">
        <w:rPr>
          <w:rFonts w:eastAsiaTheme="minorEastAsia"/>
          <w:color w:val="0E2841" w:themeColor="text2"/>
          <w:sz w:val="24"/>
          <w:szCs w:val="24"/>
        </w:rPr>
        <w:t>a head</w:t>
      </w:r>
      <w:proofErr w:type="spellEnd"/>
      <w:r w:rsidR="6871712A" w:rsidRPr="5547FBBC">
        <w:rPr>
          <w:rFonts w:eastAsiaTheme="minorEastAsia"/>
          <w:color w:val="0E2841" w:themeColor="text2"/>
          <w:sz w:val="24"/>
          <w:szCs w:val="24"/>
        </w:rPr>
        <w:t xml:space="preserve"> with original “</w:t>
      </w:r>
      <w:proofErr w:type="spellStart"/>
      <w:r w:rsidR="6871712A" w:rsidRPr="5547FBBC">
        <w:rPr>
          <w:rFonts w:eastAsiaTheme="minorEastAsia"/>
          <w:color w:val="0E2841" w:themeColor="text2"/>
          <w:sz w:val="24"/>
          <w:szCs w:val="24"/>
        </w:rPr>
        <w:t>english</w:t>
      </w:r>
      <w:proofErr w:type="spellEnd"/>
      <w:r w:rsidR="6871712A" w:rsidRPr="5547FBBC">
        <w:rPr>
          <w:rFonts w:eastAsiaTheme="minorEastAsia"/>
          <w:color w:val="0E2841" w:themeColor="text2"/>
          <w:sz w:val="24"/>
          <w:szCs w:val="24"/>
        </w:rPr>
        <w:t>” stop words for this project.</w:t>
      </w:r>
    </w:p>
    <w:p w14:paraId="74F40CCE" w14:textId="630BE99D" w:rsidR="520DF68A" w:rsidRDefault="603DD564" w:rsidP="5547FBBC">
      <w:pPr>
        <w:pStyle w:val="ListParagraph"/>
        <w:numPr>
          <w:ilvl w:val="0"/>
          <w:numId w:val="6"/>
        </w:numPr>
        <w:spacing w:before="240" w:after="240"/>
        <w:rPr>
          <w:rFonts w:eastAsiaTheme="minorEastAsia"/>
        </w:rPr>
      </w:pPr>
      <w:r w:rsidRPr="5547FBBC">
        <w:rPr>
          <w:rFonts w:eastAsiaTheme="minorEastAsia"/>
          <w:b/>
          <w:bCs/>
          <w:sz w:val="24"/>
          <w:szCs w:val="24"/>
        </w:rPr>
        <w:t>Special characters</w:t>
      </w:r>
      <w:r w:rsidRPr="5547FBBC">
        <w:rPr>
          <w:rFonts w:eastAsiaTheme="minorEastAsia"/>
          <w:sz w:val="24"/>
          <w:szCs w:val="24"/>
        </w:rPr>
        <w:t xml:space="preserve"> were eliminated, ensuring that extraneous punctuation and symbols did not distort modeling results.</w:t>
      </w:r>
    </w:p>
    <w:p w14:paraId="24E4A513" w14:textId="482CC42C" w:rsidR="520DF68A" w:rsidRDefault="1F492BCF" w:rsidP="6E2B9482">
      <w:pPr>
        <w:rPr>
          <w:b/>
          <w:bCs/>
          <w:sz w:val="28"/>
          <w:szCs w:val="28"/>
        </w:rPr>
      </w:pPr>
      <w:r w:rsidRPr="6E2B9482">
        <w:rPr>
          <w:b/>
          <w:bCs/>
          <w:sz w:val="28"/>
          <w:szCs w:val="28"/>
        </w:rPr>
        <w:t>Visualization of Textual Data</w:t>
      </w:r>
    </w:p>
    <w:p w14:paraId="0452AF3D" w14:textId="0810D7DA" w:rsidR="520DF68A" w:rsidRDefault="1F492BCF" w:rsidP="6E2B9482">
      <w:pPr>
        <w:spacing w:before="240" w:after="240"/>
        <w:rPr>
          <w:rFonts w:eastAsiaTheme="minorEastAsia"/>
          <w:sz w:val="24"/>
          <w:szCs w:val="24"/>
        </w:rPr>
      </w:pPr>
      <w:r w:rsidRPr="6E2B9482">
        <w:rPr>
          <w:rFonts w:eastAsiaTheme="minorEastAsia"/>
          <w:sz w:val="24"/>
          <w:szCs w:val="24"/>
        </w:rPr>
        <w:t xml:space="preserve">In addition to the EDA, further insights were gained by visualizing the text itself. Word clouds captured the most frequently used terms in all articles, </w:t>
      </w:r>
    </w:p>
    <w:p w14:paraId="2D944DFC" w14:textId="64E59072" w:rsidR="520DF68A" w:rsidRDefault="5F879B22" w:rsidP="6E2B9482">
      <w:pPr>
        <w:spacing w:before="240" w:after="240"/>
      </w:pPr>
      <w:r>
        <w:rPr>
          <w:noProof/>
        </w:rPr>
        <w:drawing>
          <wp:inline distT="0" distB="0" distL="0" distR="0" wp14:anchorId="3EA75D10" wp14:editId="6429C468">
            <wp:extent cx="5943600" cy="3219450"/>
            <wp:effectExtent l="9525" t="9525" r="9525" b="9525"/>
            <wp:docPr id="1594946237" name="Picture 159494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219450"/>
                    </a:xfrm>
                    <a:prstGeom prst="rect">
                      <a:avLst/>
                    </a:prstGeom>
                    <a:ln w="9525">
                      <a:solidFill>
                        <a:srgbClr val="0070C0"/>
                      </a:solidFill>
                      <a:prstDash val="solid"/>
                    </a:ln>
                  </pic:spPr>
                </pic:pic>
              </a:graphicData>
            </a:graphic>
          </wp:inline>
        </w:drawing>
      </w:r>
    </w:p>
    <w:p w14:paraId="1AB97564" w14:textId="105622AC" w:rsidR="520DF68A" w:rsidRDefault="1F492BCF" w:rsidP="6E2B9482">
      <w:pPr>
        <w:spacing w:before="240" w:after="240"/>
        <w:rPr>
          <w:rFonts w:eastAsiaTheme="minorEastAsia"/>
          <w:sz w:val="24"/>
          <w:szCs w:val="24"/>
        </w:rPr>
      </w:pPr>
      <w:r w:rsidRPr="6E2B9482">
        <w:rPr>
          <w:rFonts w:eastAsiaTheme="minorEastAsia"/>
          <w:sz w:val="24"/>
          <w:szCs w:val="24"/>
        </w:rPr>
        <w:t xml:space="preserve">whereas separate word clouds for real and fake news showed how vocabulary usage might differ across these two categories. </w:t>
      </w:r>
    </w:p>
    <w:p w14:paraId="1A443888" w14:textId="00ED5251" w:rsidR="6431C624" w:rsidRDefault="1DE311F2" w:rsidP="735CDEEC">
      <w:pPr>
        <w:shd w:val="clear" w:color="auto" w:fill="FFFFFF" w:themeFill="background1"/>
        <w:spacing w:after="0"/>
      </w:pPr>
      <w:r>
        <w:rPr>
          <w:noProof/>
        </w:rPr>
        <w:lastRenderedPageBreak/>
        <w:drawing>
          <wp:inline distT="0" distB="0" distL="0" distR="0" wp14:anchorId="50A03900" wp14:editId="4CD8DE7C">
            <wp:extent cx="2926080" cy="1584960"/>
            <wp:effectExtent l="9525" t="9525" r="9525" b="9525"/>
            <wp:docPr id="458760877" name="Picture 458760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080" cy="1584960"/>
                    </a:xfrm>
                    <a:prstGeom prst="rect">
                      <a:avLst/>
                    </a:prstGeom>
                    <a:ln w="9525">
                      <a:solidFill>
                        <a:srgbClr val="0070C0"/>
                      </a:solidFill>
                      <a:prstDash val="solid"/>
                    </a:ln>
                  </pic:spPr>
                </pic:pic>
              </a:graphicData>
            </a:graphic>
          </wp:inline>
        </w:drawing>
      </w:r>
      <w:r>
        <w:rPr>
          <w:noProof/>
        </w:rPr>
        <w:drawing>
          <wp:inline distT="0" distB="0" distL="0" distR="0" wp14:anchorId="2D2B9819" wp14:editId="56AD2E5F">
            <wp:extent cx="2926080" cy="1584961"/>
            <wp:effectExtent l="9525" t="9525" r="9525" b="9525"/>
            <wp:docPr id="1680385431" name="Picture 168038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80" cy="1584961"/>
                    </a:xfrm>
                    <a:prstGeom prst="rect">
                      <a:avLst/>
                    </a:prstGeom>
                    <a:ln w="9525">
                      <a:solidFill>
                        <a:srgbClr val="0070C0"/>
                      </a:solidFill>
                      <a:prstDash val="solid"/>
                    </a:ln>
                  </pic:spPr>
                </pic:pic>
              </a:graphicData>
            </a:graphic>
          </wp:inline>
        </w:drawing>
      </w:r>
    </w:p>
    <w:p w14:paraId="403B7F14" w14:textId="64DD9C83" w:rsidR="735CDEEC" w:rsidRDefault="735CDEEC" w:rsidP="735CDEEC">
      <w:pPr>
        <w:shd w:val="clear" w:color="auto" w:fill="FFFFFF" w:themeFill="background1"/>
        <w:spacing w:after="0"/>
        <w:rPr>
          <w:rFonts w:ascii="Aptos" w:eastAsia="Aptos" w:hAnsi="Aptos" w:cs="Aptos"/>
          <w:sz w:val="24"/>
          <w:szCs w:val="24"/>
        </w:rPr>
      </w:pPr>
    </w:p>
    <w:p w14:paraId="48EA62F8" w14:textId="581BA4F5" w:rsidR="3C2EB74B" w:rsidRDefault="23E1EF86" w:rsidP="735CDEEC">
      <w:pPr>
        <w:shd w:val="clear" w:color="auto" w:fill="FFFFFF" w:themeFill="background1"/>
        <w:spacing w:after="0"/>
      </w:pPr>
      <w:r w:rsidRPr="31F74D56">
        <w:rPr>
          <w:rFonts w:ascii="Aptos" w:eastAsia="Aptos" w:hAnsi="Aptos" w:cs="Aptos"/>
          <w:sz w:val="24"/>
          <w:szCs w:val="24"/>
        </w:rPr>
        <w:t>We can observe that words like "Trump," "one," "said," and "people" appear in both real and fake news word clouds, but with varying frequencies. This suggests that the occurrence of these words differs between real and fake news, which could help in detecting the authenticity of the news. Additionally, other distinguishing words, such as "even" and "time," are more prominent in the real news word cloud, which could further aid in identifying real news.</w:t>
      </w:r>
    </w:p>
    <w:p w14:paraId="6170EBCB" w14:textId="3E376165" w:rsidR="31F74D56" w:rsidRDefault="31F74D56" w:rsidP="31F74D56">
      <w:pPr>
        <w:shd w:val="clear" w:color="auto" w:fill="FFFFFF" w:themeFill="background1"/>
        <w:spacing w:after="0"/>
        <w:rPr>
          <w:rFonts w:ascii="Aptos" w:eastAsia="Aptos" w:hAnsi="Aptos" w:cs="Aptos"/>
          <w:sz w:val="24"/>
          <w:szCs w:val="24"/>
        </w:rPr>
      </w:pPr>
    </w:p>
    <w:p w14:paraId="74AD5505" w14:textId="3C4D741F" w:rsidR="2B419D92" w:rsidRDefault="2B419D92" w:rsidP="31F74D56">
      <w:pPr>
        <w:shd w:val="clear" w:color="auto" w:fill="FFFFFF" w:themeFill="background1"/>
        <w:spacing w:after="0"/>
        <w:rPr>
          <w:rFonts w:ascii="Aptos" w:eastAsia="Aptos" w:hAnsi="Aptos" w:cs="Aptos"/>
          <w:b/>
          <w:bCs/>
          <w:sz w:val="24"/>
          <w:szCs w:val="24"/>
        </w:rPr>
      </w:pPr>
      <w:r w:rsidRPr="31F74D56">
        <w:rPr>
          <w:rFonts w:ascii="Aptos" w:eastAsia="Aptos" w:hAnsi="Aptos" w:cs="Aptos"/>
          <w:b/>
          <w:bCs/>
          <w:sz w:val="24"/>
          <w:szCs w:val="24"/>
        </w:rPr>
        <w:t xml:space="preserve">Top 20 words in </w:t>
      </w:r>
      <w:r w:rsidR="441BA749" w:rsidRPr="31F74D56">
        <w:rPr>
          <w:rFonts w:ascii="Aptos" w:eastAsia="Aptos" w:hAnsi="Aptos" w:cs="Aptos"/>
          <w:b/>
          <w:bCs/>
          <w:sz w:val="24"/>
          <w:szCs w:val="24"/>
        </w:rPr>
        <w:t>the</w:t>
      </w:r>
      <w:r w:rsidRPr="31F74D56">
        <w:rPr>
          <w:rFonts w:ascii="Aptos" w:eastAsia="Aptos" w:hAnsi="Aptos" w:cs="Aptos"/>
          <w:b/>
          <w:bCs/>
          <w:sz w:val="24"/>
          <w:szCs w:val="24"/>
        </w:rPr>
        <w:t xml:space="preserve"> data set</w:t>
      </w:r>
      <w:r w:rsidR="6A42F27C" w:rsidRPr="31F74D56">
        <w:rPr>
          <w:rFonts w:ascii="Aptos" w:eastAsia="Aptos" w:hAnsi="Aptos" w:cs="Aptos"/>
          <w:b/>
          <w:bCs/>
          <w:sz w:val="24"/>
          <w:szCs w:val="24"/>
        </w:rPr>
        <w:t>-</w:t>
      </w:r>
    </w:p>
    <w:p w14:paraId="6BA6DA10" w14:textId="752927E3" w:rsidR="31F74D56" w:rsidRDefault="74ED1F40" w:rsidP="5547FBBC">
      <w:pPr>
        <w:spacing w:before="240" w:after="240"/>
        <w:rPr>
          <w:rFonts w:eastAsiaTheme="minorEastAsia"/>
          <w:sz w:val="24"/>
          <w:szCs w:val="24"/>
        </w:rPr>
      </w:pPr>
      <w:r w:rsidRPr="5547FBBC">
        <w:rPr>
          <w:rFonts w:ascii="Aptos" w:eastAsia="Aptos" w:hAnsi="Aptos" w:cs="Aptos"/>
          <w:sz w:val="24"/>
          <w:szCs w:val="24"/>
        </w:rPr>
        <w:t>The bar chart displays the top 20 most frequently occurring words in the dataset, offering insights into key vocabulary patterns.</w:t>
      </w:r>
    </w:p>
    <w:p w14:paraId="388D90DA" w14:textId="60B5D824" w:rsidR="520DF68A" w:rsidRDefault="255DF8C0" w:rsidP="5547FBBC">
      <w:pPr>
        <w:spacing w:before="240" w:after="240"/>
        <w:rPr>
          <w:rFonts w:ascii="Aptos" w:eastAsia="Aptos" w:hAnsi="Aptos" w:cs="Aptos"/>
          <w:sz w:val="28"/>
          <w:szCs w:val="28"/>
        </w:rPr>
      </w:pPr>
      <w:r>
        <w:rPr>
          <w:noProof/>
        </w:rPr>
        <w:drawing>
          <wp:inline distT="0" distB="0" distL="0" distR="0" wp14:anchorId="004AE2CE" wp14:editId="275B9B5C">
            <wp:extent cx="5657850" cy="2823705"/>
            <wp:effectExtent l="9525" t="9525" r="9525" b="9525"/>
            <wp:docPr id="663386619" name="Picture 66338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57850" cy="2823705"/>
                    </a:xfrm>
                    <a:prstGeom prst="rect">
                      <a:avLst/>
                    </a:prstGeom>
                    <a:ln w="9525">
                      <a:solidFill>
                        <a:srgbClr val="0070C0"/>
                      </a:solidFill>
                      <a:prstDash val="solid"/>
                    </a:ln>
                  </pic:spPr>
                </pic:pic>
              </a:graphicData>
            </a:graphic>
          </wp:inline>
        </w:drawing>
      </w:r>
      <w:r w:rsidR="7D3BBB89" w:rsidRPr="5547FBBC">
        <w:rPr>
          <w:rFonts w:ascii="Aptos" w:eastAsia="Aptos" w:hAnsi="Aptos" w:cs="Aptos"/>
          <w:sz w:val="28"/>
          <w:szCs w:val="28"/>
        </w:rPr>
        <w:t xml:space="preserve"> </w:t>
      </w:r>
    </w:p>
    <w:p w14:paraId="58F1A37F" w14:textId="0ABEFA6A" w:rsidR="520DF68A" w:rsidRDefault="520DF68A" w:rsidP="5547FBBC">
      <w:pPr>
        <w:spacing w:before="240" w:after="240"/>
        <w:rPr>
          <w:rFonts w:ascii="Aptos" w:eastAsia="Aptos" w:hAnsi="Aptos" w:cs="Aptos"/>
          <w:sz w:val="28"/>
          <w:szCs w:val="28"/>
        </w:rPr>
      </w:pPr>
    </w:p>
    <w:p w14:paraId="3FBA0294" w14:textId="4A3F627B" w:rsidR="520DF68A" w:rsidRDefault="1ECCFDD2" w:rsidP="5547FBBC">
      <w:pPr>
        <w:spacing w:before="240" w:after="240"/>
        <w:rPr>
          <w:rFonts w:ascii="Aptos" w:eastAsia="Aptos" w:hAnsi="Aptos" w:cs="Aptos"/>
          <w:sz w:val="28"/>
          <w:szCs w:val="28"/>
        </w:rPr>
      </w:pPr>
      <w:r w:rsidRPr="5547FBBC">
        <w:rPr>
          <w:rFonts w:ascii="Aptos" w:eastAsia="Aptos" w:hAnsi="Aptos" w:cs="Aptos"/>
          <w:sz w:val="28"/>
          <w:szCs w:val="28"/>
        </w:rPr>
        <w:t>Key Observations:</w:t>
      </w:r>
    </w:p>
    <w:p w14:paraId="537C2FE6" w14:textId="5BBE7B8F" w:rsidR="520DF68A" w:rsidRDefault="60FC7726" w:rsidP="735CDEEC">
      <w:pPr>
        <w:pStyle w:val="ListParagraph"/>
        <w:numPr>
          <w:ilvl w:val="0"/>
          <w:numId w:val="9"/>
        </w:numPr>
        <w:spacing w:after="0"/>
        <w:rPr>
          <w:rFonts w:ascii="Aptos" w:eastAsia="Aptos" w:hAnsi="Aptos" w:cs="Aptos"/>
          <w:sz w:val="24"/>
          <w:szCs w:val="24"/>
        </w:rPr>
      </w:pPr>
      <w:r w:rsidRPr="735CDEEC">
        <w:rPr>
          <w:rFonts w:ascii="Aptos" w:eastAsia="Aptos" w:hAnsi="Aptos" w:cs="Aptos"/>
          <w:b/>
          <w:bCs/>
          <w:sz w:val="24"/>
          <w:szCs w:val="24"/>
        </w:rPr>
        <w:lastRenderedPageBreak/>
        <w:t>Dominant Words</w:t>
      </w:r>
      <w:r w:rsidRPr="735CDEEC">
        <w:rPr>
          <w:rFonts w:ascii="Aptos" w:eastAsia="Aptos" w:hAnsi="Aptos" w:cs="Aptos"/>
          <w:sz w:val="24"/>
          <w:szCs w:val="24"/>
        </w:rPr>
        <w:t>: The most frequently used words are "trump" and "</w:t>
      </w:r>
      <w:proofErr w:type="spellStart"/>
      <w:r w:rsidRPr="735CDEEC">
        <w:rPr>
          <w:rFonts w:ascii="Aptos" w:eastAsia="Aptos" w:hAnsi="Aptos" w:cs="Aptos"/>
          <w:sz w:val="24"/>
          <w:szCs w:val="24"/>
        </w:rPr>
        <w:t>clinton</w:t>
      </w:r>
      <w:proofErr w:type="spellEnd"/>
      <w:r w:rsidRPr="735CDEEC">
        <w:rPr>
          <w:rFonts w:ascii="Aptos" w:eastAsia="Aptos" w:hAnsi="Aptos" w:cs="Aptos"/>
          <w:sz w:val="24"/>
          <w:szCs w:val="24"/>
        </w:rPr>
        <w:t>," each appearing over 4000 times. This suggests that the dataset is heavily focused on topics related to these figures, likely political discussions or news articles.</w:t>
      </w:r>
    </w:p>
    <w:p w14:paraId="5ECAF58F" w14:textId="09F7E25D" w:rsidR="520DF68A" w:rsidRDefault="60FC7726" w:rsidP="735CDEEC">
      <w:pPr>
        <w:pStyle w:val="ListParagraph"/>
        <w:numPr>
          <w:ilvl w:val="0"/>
          <w:numId w:val="9"/>
        </w:numPr>
        <w:spacing w:after="0"/>
        <w:rPr>
          <w:rFonts w:ascii="Aptos" w:eastAsia="Aptos" w:hAnsi="Aptos" w:cs="Aptos"/>
          <w:sz w:val="24"/>
          <w:szCs w:val="24"/>
        </w:rPr>
      </w:pPr>
      <w:r w:rsidRPr="735CDEEC">
        <w:rPr>
          <w:rFonts w:ascii="Aptos" w:eastAsia="Aptos" w:hAnsi="Aptos" w:cs="Aptos"/>
          <w:b/>
          <w:bCs/>
          <w:sz w:val="24"/>
          <w:szCs w:val="24"/>
        </w:rPr>
        <w:t>Other High-Frequency Words</w:t>
      </w:r>
      <w:r w:rsidRPr="735CDEEC">
        <w:rPr>
          <w:rFonts w:ascii="Aptos" w:eastAsia="Aptos" w:hAnsi="Aptos" w:cs="Aptos"/>
          <w:sz w:val="24"/>
          <w:szCs w:val="24"/>
        </w:rPr>
        <w:t>: Words such as "people," "election," "state," and "email" indicate themes of governance, public discourse, and possibly controversies (e.g., Clinton's email scandal).</w:t>
      </w:r>
    </w:p>
    <w:p w14:paraId="69158DFB" w14:textId="38A529AF" w:rsidR="520DF68A" w:rsidRDefault="60FC7726" w:rsidP="735CDEEC">
      <w:pPr>
        <w:pStyle w:val="ListParagraph"/>
        <w:numPr>
          <w:ilvl w:val="0"/>
          <w:numId w:val="9"/>
        </w:numPr>
        <w:spacing w:after="0"/>
        <w:rPr>
          <w:rFonts w:ascii="Aptos" w:eastAsia="Aptos" w:hAnsi="Aptos" w:cs="Aptos"/>
          <w:sz w:val="24"/>
          <w:szCs w:val="24"/>
        </w:rPr>
      </w:pPr>
      <w:r w:rsidRPr="735CDEEC">
        <w:rPr>
          <w:rFonts w:ascii="Aptos" w:eastAsia="Aptos" w:hAnsi="Aptos" w:cs="Aptos"/>
          <w:b/>
          <w:bCs/>
          <w:sz w:val="24"/>
          <w:szCs w:val="24"/>
        </w:rPr>
        <w:t>Neutral and Contextual Words</w:t>
      </w:r>
      <w:r w:rsidRPr="735CDEEC">
        <w:rPr>
          <w:rFonts w:ascii="Aptos" w:eastAsia="Aptos" w:hAnsi="Aptos" w:cs="Aptos"/>
          <w:sz w:val="24"/>
          <w:szCs w:val="24"/>
        </w:rPr>
        <w:t>: Some frequently occurring words like "one," "said," "would," and "like" serve as connectors or common phrases in general text.</w:t>
      </w:r>
    </w:p>
    <w:p w14:paraId="6C9E7721" w14:textId="06098AC0" w:rsidR="520DF68A" w:rsidRDefault="60FC7726" w:rsidP="735CDEEC">
      <w:pPr>
        <w:pStyle w:val="ListParagraph"/>
        <w:numPr>
          <w:ilvl w:val="0"/>
          <w:numId w:val="9"/>
        </w:numPr>
        <w:spacing w:after="0"/>
        <w:rPr>
          <w:rFonts w:ascii="Aptos" w:eastAsia="Aptos" w:hAnsi="Aptos" w:cs="Aptos"/>
          <w:sz w:val="24"/>
          <w:szCs w:val="24"/>
        </w:rPr>
      </w:pPr>
      <w:r w:rsidRPr="735CDEEC">
        <w:rPr>
          <w:rFonts w:ascii="Aptos" w:eastAsia="Aptos" w:hAnsi="Aptos" w:cs="Aptos"/>
          <w:b/>
          <w:bCs/>
          <w:sz w:val="24"/>
          <w:szCs w:val="24"/>
        </w:rPr>
        <w:t>Potential Themes</w:t>
      </w:r>
      <w:r w:rsidRPr="735CDEEC">
        <w:rPr>
          <w:rFonts w:ascii="Aptos" w:eastAsia="Aptos" w:hAnsi="Aptos" w:cs="Aptos"/>
          <w:sz w:val="24"/>
          <w:szCs w:val="24"/>
        </w:rPr>
        <w:t>: The presence of words like "election," "president," and "</w:t>
      </w:r>
      <w:proofErr w:type="spellStart"/>
      <w:r w:rsidRPr="735CDEEC">
        <w:rPr>
          <w:rFonts w:ascii="Aptos" w:eastAsia="Aptos" w:hAnsi="Aptos" w:cs="Aptos"/>
          <w:sz w:val="24"/>
          <w:szCs w:val="24"/>
        </w:rPr>
        <w:t>american</w:t>
      </w:r>
      <w:proofErr w:type="spellEnd"/>
      <w:r w:rsidRPr="735CDEEC">
        <w:rPr>
          <w:rFonts w:ascii="Aptos" w:eastAsia="Aptos" w:hAnsi="Aptos" w:cs="Aptos"/>
          <w:sz w:val="24"/>
          <w:szCs w:val="24"/>
        </w:rPr>
        <w:t>" reinforces the idea that the dataset may be related to U.S. politics, elections, and governance.</w:t>
      </w:r>
    </w:p>
    <w:p w14:paraId="4CF6D893" w14:textId="5A706FB4" w:rsidR="520DF68A" w:rsidRDefault="60FC7726" w:rsidP="735CDEEC">
      <w:pPr>
        <w:pStyle w:val="ListParagraph"/>
        <w:numPr>
          <w:ilvl w:val="0"/>
          <w:numId w:val="9"/>
        </w:numPr>
        <w:spacing w:after="0"/>
        <w:rPr>
          <w:rFonts w:ascii="Aptos" w:eastAsia="Aptos" w:hAnsi="Aptos" w:cs="Aptos"/>
          <w:sz w:val="24"/>
          <w:szCs w:val="24"/>
        </w:rPr>
      </w:pPr>
      <w:r w:rsidRPr="735CDEEC">
        <w:rPr>
          <w:rFonts w:ascii="Aptos" w:eastAsia="Aptos" w:hAnsi="Aptos" w:cs="Aptos"/>
          <w:b/>
          <w:bCs/>
          <w:sz w:val="24"/>
          <w:szCs w:val="24"/>
        </w:rPr>
        <w:t>Balanced Representation</w:t>
      </w:r>
      <w:r w:rsidRPr="735CDEEC">
        <w:rPr>
          <w:rFonts w:ascii="Aptos" w:eastAsia="Aptos" w:hAnsi="Aptos" w:cs="Aptos"/>
          <w:sz w:val="24"/>
          <w:szCs w:val="24"/>
        </w:rPr>
        <w:t>: While "Trump" and "Clinton" are most dominant, the dataset also includes broader contextual terms, suggesting coverage of related political events rather than a single-topic focus.</w:t>
      </w:r>
    </w:p>
    <w:p w14:paraId="0713F1B1" w14:textId="6D9361EF" w:rsidR="520DF68A" w:rsidRDefault="63DBA88B" w:rsidP="31F74D56">
      <w:pPr>
        <w:spacing w:before="240" w:after="240"/>
        <w:rPr>
          <w:b/>
          <w:bCs/>
          <w:sz w:val="28"/>
          <w:szCs w:val="28"/>
        </w:rPr>
      </w:pPr>
      <w:r w:rsidRPr="5547FBBC">
        <w:rPr>
          <w:b/>
          <w:bCs/>
          <w:sz w:val="28"/>
          <w:szCs w:val="28"/>
        </w:rPr>
        <w:t>Clustering and Topic Modeling</w:t>
      </w:r>
    </w:p>
    <w:p w14:paraId="703C6EC2" w14:textId="4D86A5B9" w:rsidR="520DF68A" w:rsidRDefault="4493E2F9" w:rsidP="31F74D56">
      <w:pPr>
        <w:spacing w:before="240" w:after="240"/>
      </w:pPr>
      <w:r w:rsidRPr="31F74D56">
        <w:rPr>
          <w:rFonts w:eastAsiaTheme="minorEastAsia"/>
          <w:sz w:val="24"/>
          <w:szCs w:val="24"/>
        </w:rPr>
        <w:t>K-means clustering was performed to determine how news articles might group together based on lexical similarities. A bar chart illustrated the number of articles in each cluster</w:t>
      </w:r>
      <w:r w:rsidR="484E1FEC">
        <w:rPr>
          <w:noProof/>
        </w:rPr>
        <w:drawing>
          <wp:inline distT="0" distB="0" distL="0" distR="0" wp14:anchorId="259F4994" wp14:editId="404E753D">
            <wp:extent cx="5191122" cy="2524125"/>
            <wp:effectExtent l="9525" t="9525" r="9525" b="9525"/>
            <wp:docPr id="637259267" name="Picture 637259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191122" cy="2524125"/>
                    </a:xfrm>
                    <a:prstGeom prst="rect">
                      <a:avLst/>
                    </a:prstGeom>
                    <a:ln w="9525">
                      <a:solidFill>
                        <a:srgbClr val="0070C0"/>
                      </a:solidFill>
                      <a:prstDash val="solid"/>
                    </a:ln>
                  </pic:spPr>
                </pic:pic>
              </a:graphicData>
            </a:graphic>
          </wp:inline>
        </w:drawing>
      </w:r>
    </w:p>
    <w:p w14:paraId="503E15C0" w14:textId="7765A8BC" w:rsidR="520DF68A" w:rsidRDefault="4853F698" w:rsidP="31F74D56">
      <w:pPr>
        <w:spacing w:before="240" w:after="240"/>
      </w:pPr>
      <w:r>
        <w:t>Cluster 0 :</w:t>
      </w:r>
      <w:r w:rsidRPr="31F74D56">
        <w:rPr>
          <w:rFonts w:ascii="Aptos" w:eastAsia="Aptos" w:hAnsi="Aptos" w:cs="Aptos"/>
        </w:rPr>
        <w:t xml:space="preserve"> This cluster seems focused on the </w:t>
      </w:r>
      <w:r w:rsidRPr="31F74D56">
        <w:rPr>
          <w:rFonts w:ascii="Aptos" w:eastAsia="Aptos" w:hAnsi="Aptos" w:cs="Aptos"/>
          <w:b/>
          <w:bCs/>
        </w:rPr>
        <w:t>Hillary Clinton email investigation</w:t>
      </w:r>
      <w:r w:rsidRPr="31F74D56">
        <w:rPr>
          <w:rFonts w:ascii="Aptos" w:eastAsia="Aptos" w:hAnsi="Aptos" w:cs="Aptos"/>
        </w:rPr>
        <w:t xml:space="preserve"> and related controversies involving the </w:t>
      </w:r>
      <w:r w:rsidRPr="31F74D56">
        <w:rPr>
          <w:rFonts w:ascii="Aptos" w:eastAsia="Aptos" w:hAnsi="Aptos" w:cs="Aptos"/>
          <w:b/>
          <w:bCs/>
        </w:rPr>
        <w:t>FBI</w:t>
      </w:r>
      <w:r w:rsidRPr="31F74D56">
        <w:rPr>
          <w:rFonts w:ascii="Aptos" w:eastAsia="Aptos" w:hAnsi="Aptos" w:cs="Aptos"/>
        </w:rPr>
        <w:t xml:space="preserve"> and </w:t>
      </w:r>
      <w:r w:rsidRPr="31F74D56">
        <w:rPr>
          <w:rFonts w:ascii="Aptos" w:eastAsia="Aptos" w:hAnsi="Aptos" w:cs="Aptos"/>
          <w:b/>
          <w:bCs/>
        </w:rPr>
        <w:t>James Comey</w:t>
      </w:r>
      <w:r w:rsidRPr="31F74D56">
        <w:rPr>
          <w:rFonts w:ascii="Aptos" w:eastAsia="Aptos" w:hAnsi="Aptos" w:cs="Aptos"/>
        </w:rPr>
        <w:t xml:space="preserve"> during the 2016 U.S. election.</w:t>
      </w:r>
    </w:p>
    <w:p w14:paraId="0ACF50D7" w14:textId="3486DC39" w:rsidR="520DF68A" w:rsidRDefault="22ABF3A3" w:rsidP="31F74D56">
      <w:pPr>
        <w:spacing w:before="240" w:after="240"/>
      </w:pPr>
      <w:r w:rsidRPr="5547FBBC">
        <w:rPr>
          <w:rFonts w:ascii="Aptos" w:eastAsia="Aptos" w:hAnsi="Aptos" w:cs="Aptos"/>
        </w:rPr>
        <w:t xml:space="preserve">Cluster1: This appears to be a </w:t>
      </w:r>
      <w:r w:rsidR="5E2F7701" w:rsidRPr="5547FBBC">
        <w:rPr>
          <w:rFonts w:ascii="Aptos" w:eastAsia="Aptos" w:hAnsi="Aptos" w:cs="Aptos"/>
        </w:rPr>
        <w:t>more general and broader</w:t>
      </w:r>
      <w:r w:rsidRPr="5547FBBC">
        <w:rPr>
          <w:rFonts w:ascii="Aptos" w:eastAsia="Aptos" w:hAnsi="Aptos" w:cs="Aptos"/>
        </w:rPr>
        <w:t xml:space="preserve"> topic, potentially centered on </w:t>
      </w:r>
      <w:r w:rsidRPr="5547FBBC">
        <w:rPr>
          <w:rFonts w:ascii="Aptos" w:eastAsia="Aptos" w:hAnsi="Aptos" w:cs="Aptos"/>
          <w:b/>
          <w:bCs/>
        </w:rPr>
        <w:t>human interest stories</w:t>
      </w:r>
      <w:r w:rsidRPr="5547FBBC">
        <w:rPr>
          <w:rFonts w:ascii="Aptos" w:eastAsia="Aptos" w:hAnsi="Aptos" w:cs="Aptos"/>
        </w:rPr>
        <w:t>, societal issues, or general news.</w:t>
      </w:r>
    </w:p>
    <w:p w14:paraId="6698B08B" w14:textId="6E3AC4DD" w:rsidR="520DF68A" w:rsidRDefault="4853F698" w:rsidP="31F74D56">
      <w:pPr>
        <w:spacing w:before="240" w:after="240"/>
      </w:pPr>
      <w:r w:rsidRPr="31F74D56">
        <w:rPr>
          <w:rFonts w:ascii="Aptos" w:eastAsia="Aptos" w:hAnsi="Aptos" w:cs="Aptos"/>
        </w:rPr>
        <w:t>Cluster 2:</w:t>
      </w:r>
      <w:r w:rsidR="3BB330DC" w:rsidRPr="31F74D56">
        <w:rPr>
          <w:rFonts w:ascii="Aptos" w:eastAsia="Aptos" w:hAnsi="Aptos" w:cs="Aptos"/>
        </w:rPr>
        <w:t xml:space="preserve"> This cluster has a mix of </w:t>
      </w:r>
      <w:r w:rsidR="3BB330DC" w:rsidRPr="31F74D56">
        <w:rPr>
          <w:rFonts w:ascii="Aptos" w:eastAsia="Aptos" w:hAnsi="Aptos" w:cs="Aptos"/>
          <w:b/>
          <w:bCs/>
        </w:rPr>
        <w:t>German words</w:t>
      </w:r>
      <w:r w:rsidR="3BB330DC" w:rsidRPr="31F74D56">
        <w:rPr>
          <w:rFonts w:ascii="Aptos" w:eastAsia="Aptos" w:hAnsi="Aptos" w:cs="Aptos"/>
        </w:rPr>
        <w:t xml:space="preserve"> ("der," "die," "und," "</w:t>
      </w:r>
      <w:proofErr w:type="spellStart"/>
      <w:r w:rsidR="3BB330DC" w:rsidRPr="31F74D56">
        <w:rPr>
          <w:rFonts w:ascii="Aptos" w:eastAsia="Aptos" w:hAnsi="Aptos" w:cs="Aptos"/>
        </w:rPr>
        <w:t>zu</w:t>
      </w:r>
      <w:proofErr w:type="spellEnd"/>
      <w:r w:rsidR="3BB330DC" w:rsidRPr="31F74D56">
        <w:rPr>
          <w:rFonts w:ascii="Aptos" w:eastAsia="Aptos" w:hAnsi="Aptos" w:cs="Aptos"/>
        </w:rPr>
        <w:t xml:space="preserve">," "da") and terms related to </w:t>
      </w:r>
      <w:r w:rsidR="3BB330DC" w:rsidRPr="31F74D56">
        <w:rPr>
          <w:rFonts w:ascii="Aptos" w:eastAsia="Aptos" w:hAnsi="Aptos" w:cs="Aptos"/>
          <w:b/>
          <w:bCs/>
        </w:rPr>
        <w:t>brain health</w:t>
      </w:r>
      <w:r w:rsidR="3BB330DC" w:rsidRPr="31F74D56">
        <w:rPr>
          <w:rFonts w:ascii="Aptos" w:eastAsia="Aptos" w:hAnsi="Aptos" w:cs="Aptos"/>
        </w:rPr>
        <w:t xml:space="preserve"> or pseudoscience (like "supercharge," "activation," "neural").</w:t>
      </w:r>
    </w:p>
    <w:p w14:paraId="017BF8F7" w14:textId="2DAF315C" w:rsidR="520DF68A" w:rsidRDefault="3BB330DC" w:rsidP="31F74D56">
      <w:pPr>
        <w:spacing w:before="240" w:after="240"/>
      </w:pPr>
      <w:r w:rsidRPr="31F74D56">
        <w:rPr>
          <w:rFonts w:ascii="Aptos" w:eastAsia="Aptos" w:hAnsi="Aptos" w:cs="Aptos"/>
        </w:rPr>
        <w:lastRenderedPageBreak/>
        <w:t xml:space="preserve">Cluster 3: This cluster is clearly focused on the </w:t>
      </w:r>
      <w:r w:rsidRPr="31F74D56">
        <w:rPr>
          <w:rFonts w:ascii="Aptos" w:eastAsia="Aptos" w:hAnsi="Aptos" w:cs="Aptos"/>
          <w:b/>
          <w:bCs/>
        </w:rPr>
        <w:t>2016 U.S. Presidential Election</w:t>
      </w:r>
      <w:r w:rsidRPr="31F74D56">
        <w:rPr>
          <w:rFonts w:ascii="Aptos" w:eastAsia="Aptos" w:hAnsi="Aptos" w:cs="Aptos"/>
        </w:rPr>
        <w:t xml:space="preserve">, particularly the rivalry between </w:t>
      </w:r>
      <w:r w:rsidRPr="31F74D56">
        <w:rPr>
          <w:rFonts w:ascii="Aptos" w:eastAsia="Aptos" w:hAnsi="Aptos" w:cs="Aptos"/>
          <w:b/>
          <w:bCs/>
        </w:rPr>
        <w:t>Donald Trump</w:t>
      </w:r>
      <w:r w:rsidRPr="31F74D56">
        <w:rPr>
          <w:rFonts w:ascii="Aptos" w:eastAsia="Aptos" w:hAnsi="Aptos" w:cs="Aptos"/>
        </w:rPr>
        <w:t xml:space="preserve"> and </w:t>
      </w:r>
      <w:r w:rsidRPr="31F74D56">
        <w:rPr>
          <w:rFonts w:ascii="Aptos" w:eastAsia="Aptos" w:hAnsi="Aptos" w:cs="Aptos"/>
          <w:b/>
          <w:bCs/>
        </w:rPr>
        <w:t>Hillary Clinton</w:t>
      </w:r>
      <w:r w:rsidRPr="31F74D56">
        <w:rPr>
          <w:rFonts w:ascii="Aptos" w:eastAsia="Aptos" w:hAnsi="Aptos" w:cs="Aptos"/>
        </w:rPr>
        <w:t>.</w:t>
      </w:r>
    </w:p>
    <w:p w14:paraId="6898ED28" w14:textId="5AD29650" w:rsidR="520DF68A" w:rsidRDefault="0A646DF2" w:rsidP="6E2B9482">
      <w:pPr>
        <w:spacing w:before="240" w:after="240"/>
      </w:pPr>
      <w:r w:rsidRPr="31F74D56">
        <w:rPr>
          <w:rFonts w:ascii="Aptos" w:eastAsia="Aptos" w:hAnsi="Aptos" w:cs="Aptos"/>
        </w:rPr>
        <w:t xml:space="preserve">Out of the four clusters, two primarily focus on the </w:t>
      </w:r>
      <w:r w:rsidRPr="31F74D56">
        <w:rPr>
          <w:rFonts w:ascii="Aptos" w:eastAsia="Aptos" w:hAnsi="Aptos" w:cs="Aptos"/>
          <w:b/>
          <w:bCs/>
        </w:rPr>
        <w:t>2016 U.S. election</w:t>
      </w:r>
      <w:r w:rsidRPr="31F74D56">
        <w:rPr>
          <w:rFonts w:ascii="Aptos" w:eastAsia="Aptos" w:hAnsi="Aptos" w:cs="Aptos"/>
        </w:rPr>
        <w:t xml:space="preserve">. This concentration on a specific event could potentially limit the model's ability to generalize for broader </w:t>
      </w:r>
      <w:r w:rsidRPr="31F74D56">
        <w:rPr>
          <w:rFonts w:ascii="Aptos" w:eastAsia="Aptos" w:hAnsi="Aptos" w:cs="Aptos"/>
          <w:b/>
          <w:bCs/>
        </w:rPr>
        <w:t>fake news detection</w:t>
      </w:r>
      <w:r w:rsidRPr="31F74D56">
        <w:rPr>
          <w:rFonts w:ascii="Aptos" w:eastAsia="Aptos" w:hAnsi="Aptos" w:cs="Aptos"/>
        </w:rPr>
        <w:t xml:space="preserve"> beyond this context.</w:t>
      </w:r>
    </w:p>
    <w:p w14:paraId="2EE6FCED" w14:textId="1A0F0184" w:rsidR="520DF68A" w:rsidRDefault="4853F698" w:rsidP="6E2B9482">
      <w:pPr>
        <w:spacing w:before="240" w:after="240"/>
      </w:pPr>
      <w:r w:rsidRPr="31F74D56">
        <w:rPr>
          <w:rFonts w:ascii="Aptos" w:eastAsia="Aptos" w:hAnsi="Aptos" w:cs="Aptos"/>
        </w:rPr>
        <w:t xml:space="preserve"> </w:t>
      </w:r>
      <w:r>
        <w:rPr>
          <w:noProof/>
        </w:rPr>
        <w:drawing>
          <wp:inline distT="0" distB="0" distL="0" distR="0" wp14:anchorId="5973FADA" wp14:editId="1AA6279A">
            <wp:extent cx="5219700" cy="1614426"/>
            <wp:effectExtent l="9525" t="9525" r="9525" b="9525"/>
            <wp:docPr id="519789808" name="Picture 519789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700" cy="1614426"/>
                    </a:xfrm>
                    <a:prstGeom prst="rect">
                      <a:avLst/>
                    </a:prstGeom>
                    <a:ln w="9525">
                      <a:solidFill>
                        <a:srgbClr val="0070C0"/>
                      </a:solidFill>
                      <a:prstDash val="solid"/>
                    </a:ln>
                  </pic:spPr>
                </pic:pic>
              </a:graphicData>
            </a:graphic>
          </wp:inline>
        </w:drawing>
      </w:r>
    </w:p>
    <w:p w14:paraId="1E49E74D" w14:textId="1D7F945C" w:rsidR="276634F9" w:rsidRDefault="276634F9" w:rsidP="5547FBBC">
      <w:pPr>
        <w:spacing w:before="240" w:after="240"/>
        <w:rPr>
          <w:rFonts w:eastAsiaTheme="minorEastAsia"/>
          <w:sz w:val="24"/>
          <w:szCs w:val="24"/>
        </w:rPr>
      </w:pPr>
      <w:r w:rsidRPr="5547FBBC">
        <w:rPr>
          <w:rFonts w:eastAsiaTheme="minorEastAsia"/>
          <w:sz w:val="24"/>
          <w:szCs w:val="24"/>
        </w:rPr>
        <w:t>A</w:t>
      </w:r>
      <w:r w:rsidR="22ABF3A3" w:rsidRPr="5547FBBC">
        <w:rPr>
          <w:rFonts w:eastAsiaTheme="minorEastAsia"/>
          <w:sz w:val="24"/>
          <w:szCs w:val="24"/>
        </w:rPr>
        <w:t xml:space="preserve"> two-dimensional representation using Principal Component Analysis visually demonstrated how these clusters were distributed in the feature space.</w:t>
      </w:r>
      <w:r w:rsidR="7C8F968A">
        <w:rPr>
          <w:noProof/>
        </w:rPr>
        <w:drawing>
          <wp:inline distT="0" distB="0" distL="0" distR="0" wp14:anchorId="6124BA6A" wp14:editId="236294CF">
            <wp:extent cx="4610100" cy="2027789"/>
            <wp:effectExtent l="9525" t="9525" r="9525" b="9525"/>
            <wp:docPr id="313988434" name="Picture 313988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610100" cy="2027789"/>
                    </a:xfrm>
                    <a:prstGeom prst="rect">
                      <a:avLst/>
                    </a:prstGeom>
                    <a:ln w="9525">
                      <a:solidFill>
                        <a:srgbClr val="0070C0"/>
                      </a:solidFill>
                      <a:prstDash val="solid"/>
                    </a:ln>
                  </pic:spPr>
                </pic:pic>
              </a:graphicData>
            </a:graphic>
          </wp:inline>
        </w:drawing>
      </w:r>
    </w:p>
    <w:p w14:paraId="2B6CA2FC" w14:textId="51B0F92F" w:rsidR="0736C073" w:rsidRDefault="0736C073" w:rsidP="5547FBBC">
      <w:pPr>
        <w:spacing w:before="240" w:after="240"/>
        <w:rPr>
          <w:rFonts w:eastAsiaTheme="minorEastAsia"/>
          <w:color w:val="0E2841" w:themeColor="text2"/>
          <w:sz w:val="24"/>
          <w:szCs w:val="24"/>
        </w:rPr>
      </w:pPr>
      <w:r w:rsidRPr="5547FBBC">
        <w:rPr>
          <w:rFonts w:eastAsiaTheme="minorEastAsia"/>
          <w:color w:val="0E2841" w:themeColor="text2"/>
          <w:sz w:val="24"/>
          <w:szCs w:val="24"/>
        </w:rPr>
        <w:t>Clusters 0 and 3 with their dense locations on the 2016 U.S. election appear to make up disparate groupings. Cluster 2's tight clustering suggests more specialized or niche</w:t>
      </w:r>
      <w:r w:rsidR="5FAD8F5A" w:rsidRPr="5547FBBC">
        <w:rPr>
          <w:rFonts w:eastAsiaTheme="minorEastAsia"/>
          <w:color w:val="0E2841" w:themeColor="text2"/>
          <w:sz w:val="24"/>
          <w:szCs w:val="24"/>
        </w:rPr>
        <w:t xml:space="preserve"> </w:t>
      </w:r>
      <w:r w:rsidRPr="5547FBBC">
        <w:rPr>
          <w:rFonts w:eastAsiaTheme="minorEastAsia"/>
          <w:color w:val="0E2841" w:themeColor="text2"/>
          <w:sz w:val="24"/>
          <w:szCs w:val="24"/>
        </w:rPr>
        <w:t xml:space="preserve">material, likely caused by linguistic differences or specific jargon </w:t>
      </w:r>
      <w:r w:rsidR="4DB43B22" w:rsidRPr="5547FBBC">
        <w:rPr>
          <w:rFonts w:eastAsiaTheme="minorEastAsia"/>
          <w:color w:val="0E2841" w:themeColor="text2"/>
          <w:sz w:val="24"/>
          <w:szCs w:val="24"/>
        </w:rPr>
        <w:t>about health news</w:t>
      </w:r>
      <w:r w:rsidRPr="5547FBBC">
        <w:rPr>
          <w:rFonts w:eastAsiaTheme="minorEastAsia"/>
          <w:color w:val="0E2841" w:themeColor="text2"/>
          <w:sz w:val="24"/>
          <w:szCs w:val="24"/>
        </w:rPr>
        <w:t>. Cluster 1 is more dispersed, however, suggesting more general news articles.</w:t>
      </w:r>
    </w:p>
    <w:p w14:paraId="72021CE1" w14:textId="35735E86" w:rsidR="5547FBBC" w:rsidRDefault="5547FBBC" w:rsidP="5547FBBC">
      <w:pPr>
        <w:spacing w:before="240" w:after="240"/>
        <w:rPr>
          <w:rFonts w:eastAsiaTheme="minorEastAsia"/>
          <w:sz w:val="24"/>
          <w:szCs w:val="24"/>
        </w:rPr>
      </w:pPr>
    </w:p>
    <w:p w14:paraId="4386663B" w14:textId="3C18F2E6" w:rsidR="520DF68A" w:rsidRDefault="69C2D3E3" w:rsidP="6E2B9482">
      <w:pPr>
        <w:spacing w:before="240" w:after="240"/>
        <w:rPr>
          <w:rFonts w:eastAsiaTheme="minorEastAsia"/>
          <w:sz w:val="24"/>
          <w:szCs w:val="24"/>
        </w:rPr>
      </w:pPr>
      <w:r w:rsidRPr="6E2B9482">
        <w:rPr>
          <w:rFonts w:eastAsiaTheme="minorEastAsia"/>
          <w:sz w:val="24"/>
          <w:szCs w:val="24"/>
        </w:rPr>
        <w:t>Latent Dirichlet Allocation (LDA) was also employed as a topic modeling technique, identifying key topics present in the corpus. Topic-word distributions indicated which terms were most representative of each discovered topic, shedding light on the major themes contained in both real and fake news articles.</w:t>
      </w:r>
    </w:p>
    <w:p w14:paraId="63430BBF" w14:textId="3B3B6669" w:rsidR="520DF68A" w:rsidRDefault="1138CF4A" w:rsidP="6E2B9482">
      <w:pPr>
        <w:shd w:val="clear" w:color="auto" w:fill="FFFFFF" w:themeFill="background1"/>
        <w:spacing w:after="0"/>
      </w:pPr>
      <w:r>
        <w:rPr>
          <w:noProof/>
        </w:rPr>
        <w:lastRenderedPageBreak/>
        <w:drawing>
          <wp:inline distT="0" distB="0" distL="0" distR="0" wp14:anchorId="0A3AA062" wp14:editId="1AC27633">
            <wp:extent cx="2650797" cy="1554480"/>
            <wp:effectExtent l="9525" t="9525" r="9525" b="9525"/>
            <wp:docPr id="2021959044" name="Picture 2021959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0797" cy="1554480"/>
                    </a:xfrm>
                    <a:prstGeom prst="rect">
                      <a:avLst/>
                    </a:prstGeom>
                    <a:ln w="9525">
                      <a:solidFill>
                        <a:srgbClr val="0070C0"/>
                      </a:solidFill>
                      <a:prstDash val="solid"/>
                    </a:ln>
                  </pic:spPr>
                </pic:pic>
              </a:graphicData>
            </a:graphic>
          </wp:inline>
        </w:drawing>
      </w:r>
      <w:r>
        <w:rPr>
          <w:noProof/>
        </w:rPr>
        <w:drawing>
          <wp:inline distT="0" distB="0" distL="0" distR="0" wp14:anchorId="5055F8C3" wp14:editId="1EF0E65E">
            <wp:extent cx="2780428" cy="1554480"/>
            <wp:effectExtent l="9525" t="9525" r="9525" b="9525"/>
            <wp:docPr id="1350601837" name="Picture 135060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0428" cy="1554480"/>
                    </a:xfrm>
                    <a:prstGeom prst="rect">
                      <a:avLst/>
                    </a:prstGeom>
                    <a:ln w="9525">
                      <a:solidFill>
                        <a:srgbClr val="0070C0"/>
                      </a:solidFill>
                      <a:prstDash val="solid"/>
                    </a:ln>
                  </pic:spPr>
                </pic:pic>
              </a:graphicData>
            </a:graphic>
          </wp:inline>
        </w:drawing>
      </w:r>
    </w:p>
    <w:p w14:paraId="4FE3C7B2" w14:textId="6BAE45CE" w:rsidR="14B6184F" w:rsidRDefault="14B6184F" w:rsidP="5547FBBC">
      <w:pPr>
        <w:shd w:val="clear" w:color="auto" w:fill="FFFFFF" w:themeFill="background1"/>
        <w:spacing w:after="0"/>
        <w:rPr>
          <w:rFonts w:eastAsiaTheme="minorEastAsia"/>
          <w:color w:val="0E2841" w:themeColor="text2"/>
          <w:sz w:val="24"/>
          <w:szCs w:val="24"/>
        </w:rPr>
      </w:pPr>
      <w:r w:rsidRPr="5547FBBC">
        <w:rPr>
          <w:rFonts w:eastAsiaTheme="minorEastAsia"/>
          <w:color w:val="0E2841" w:themeColor="text2"/>
          <w:sz w:val="24"/>
          <w:szCs w:val="24"/>
        </w:rPr>
        <w:t>The dense intersection of words pertaining to the election, particularly Topics 1 and 2, maintains the intuition that the majority of the dataset revolves around the 2016 U.S. election. This dominance can potentially impact the model's capacity to generalize, as it may be over-trained on this specific event.</w:t>
      </w:r>
    </w:p>
    <w:p w14:paraId="6E69BBC3" w14:textId="0EEED442" w:rsidR="46313F27" w:rsidRDefault="46313F27" w:rsidP="46313F27">
      <w:pPr>
        <w:shd w:val="clear" w:color="auto" w:fill="FFFFFF" w:themeFill="background1"/>
        <w:spacing w:after="0"/>
      </w:pPr>
    </w:p>
    <w:p w14:paraId="59D48DD9" w14:textId="0A3E9C98" w:rsidR="520DF68A" w:rsidRDefault="1138CF4A" w:rsidP="6E2B9482">
      <w:pPr>
        <w:shd w:val="clear" w:color="auto" w:fill="FFFFFF" w:themeFill="background1"/>
        <w:spacing w:after="0"/>
      </w:pPr>
      <w:r>
        <w:rPr>
          <w:noProof/>
        </w:rPr>
        <w:drawing>
          <wp:inline distT="0" distB="0" distL="0" distR="0" wp14:anchorId="5B3AD1A5" wp14:editId="7FAD1B12">
            <wp:extent cx="5337174" cy="2033425"/>
            <wp:effectExtent l="9525" t="9525" r="9525" b="9525"/>
            <wp:docPr id="876013969" name="Picture 87601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337174" cy="2033425"/>
                    </a:xfrm>
                    <a:prstGeom prst="rect">
                      <a:avLst/>
                    </a:prstGeom>
                    <a:ln w="9525">
                      <a:solidFill>
                        <a:srgbClr val="0070C0"/>
                      </a:solidFill>
                      <a:prstDash val="solid"/>
                    </a:ln>
                  </pic:spPr>
                </pic:pic>
              </a:graphicData>
            </a:graphic>
          </wp:inline>
        </w:drawing>
      </w:r>
    </w:p>
    <w:p w14:paraId="2BE8170D" w14:textId="4352433C" w:rsidR="520DF68A" w:rsidRDefault="3CF0A8B1" w:rsidP="5547FBBC">
      <w:pPr>
        <w:spacing w:before="240" w:after="240"/>
        <w:rPr>
          <w:b/>
          <w:bCs/>
          <w:sz w:val="28"/>
          <w:szCs w:val="28"/>
        </w:rPr>
      </w:pPr>
      <w:r w:rsidRPr="62CAEE74">
        <w:rPr>
          <w:rFonts w:eastAsiaTheme="minorEastAsia"/>
          <w:sz w:val="24"/>
          <w:szCs w:val="24"/>
        </w:rPr>
        <w:t>Conversely, Topic 3 appears to have</w:t>
      </w:r>
      <w:r w:rsidRPr="62CAEE74">
        <w:rPr>
          <w:rFonts w:eastAsiaTheme="minorEastAsia"/>
          <w:color w:val="191919"/>
          <w:sz w:val="24"/>
          <w:szCs w:val="24"/>
        </w:rPr>
        <w:t xml:space="preserve"> broader, more general </w:t>
      </w:r>
      <w:r w:rsidRPr="62CAEE74">
        <w:rPr>
          <w:rFonts w:eastAsiaTheme="minorEastAsia"/>
          <w:sz w:val="24"/>
          <w:szCs w:val="24"/>
        </w:rPr>
        <w:t xml:space="preserve">subjects. </w:t>
      </w:r>
    </w:p>
    <w:p w14:paraId="3A8C8984" w14:textId="09D3B76F" w:rsidR="520DF68A" w:rsidRDefault="557B1B0F" w:rsidP="62CAEE74">
      <w:pPr>
        <w:spacing w:before="240" w:after="240"/>
        <w:rPr>
          <w:rFonts w:eastAsiaTheme="minorEastAsia"/>
          <w:b/>
          <w:bCs/>
          <w:sz w:val="24"/>
          <w:szCs w:val="24"/>
        </w:rPr>
      </w:pPr>
      <w:r w:rsidRPr="62CAEE74">
        <w:rPr>
          <w:rFonts w:eastAsiaTheme="minorEastAsia"/>
          <w:b/>
          <w:bCs/>
          <w:sz w:val="24"/>
          <w:szCs w:val="24"/>
        </w:rPr>
        <w:t>Topic Themes:</w:t>
      </w:r>
    </w:p>
    <w:p w14:paraId="36AEDCA7" w14:textId="22486B54" w:rsidR="520DF68A" w:rsidRDefault="2E91F37D" w:rsidP="62CAEE74">
      <w:pPr>
        <w:spacing w:before="240" w:after="240"/>
        <w:rPr>
          <w:rFonts w:ascii="Arial" w:eastAsia="Arial" w:hAnsi="Arial" w:cs="Arial"/>
          <w:color w:val="000000" w:themeColor="text1"/>
        </w:rPr>
      </w:pPr>
      <w:r w:rsidRPr="62CAEE74">
        <w:rPr>
          <w:rFonts w:ascii="Arial" w:eastAsia="Arial" w:hAnsi="Arial" w:cs="Arial"/>
          <w:color w:val="000000" w:themeColor="text1"/>
        </w:rPr>
        <w:t xml:space="preserve">Looking at the top words in </w:t>
      </w:r>
      <w:r w:rsidR="42326AD8" w:rsidRPr="62CAEE74">
        <w:rPr>
          <w:rFonts w:ascii="Arial" w:eastAsia="Arial" w:hAnsi="Arial" w:cs="Arial"/>
          <w:color w:val="000000" w:themeColor="text1"/>
        </w:rPr>
        <w:t>each topic</w:t>
      </w:r>
      <w:r w:rsidRPr="62CAEE74">
        <w:rPr>
          <w:rFonts w:ascii="Arial" w:eastAsia="Arial" w:hAnsi="Arial" w:cs="Arial"/>
          <w:color w:val="000000" w:themeColor="text1"/>
        </w:rPr>
        <w:t>, we can interpret its main theme</w:t>
      </w:r>
      <w:r w:rsidR="45A66ACA" w:rsidRPr="62CAEE74">
        <w:rPr>
          <w:rFonts w:ascii="Arial" w:eastAsia="Arial" w:hAnsi="Arial" w:cs="Arial"/>
          <w:color w:val="000000" w:themeColor="text1"/>
        </w:rPr>
        <w:t>.</w:t>
      </w:r>
    </w:p>
    <w:p w14:paraId="001A9043" w14:textId="1B560C39" w:rsidR="520DF68A" w:rsidRDefault="45A66ACA" w:rsidP="62CAEE74">
      <w:pPr>
        <w:spacing w:before="240" w:after="240"/>
        <w:rPr>
          <w:rFonts w:ascii="Arial" w:eastAsia="Arial" w:hAnsi="Arial" w:cs="Arial"/>
          <w:color w:val="000000" w:themeColor="text1"/>
        </w:rPr>
      </w:pPr>
      <w:r w:rsidRPr="62CAEE74">
        <w:rPr>
          <w:rFonts w:ascii="Arial" w:eastAsia="Arial" w:hAnsi="Arial" w:cs="Arial"/>
          <w:color w:val="000000" w:themeColor="text1"/>
        </w:rPr>
        <w:t>What is Topic 1 about?</w:t>
      </w:r>
    </w:p>
    <w:p w14:paraId="5BE49AE7" w14:textId="1A24D3F3" w:rsidR="520DF68A" w:rsidRDefault="2E91F37D" w:rsidP="62CAEE74">
      <w:pPr>
        <w:spacing w:before="240" w:after="240"/>
        <w:rPr>
          <w:rFonts w:ascii="Arial" w:eastAsia="Arial" w:hAnsi="Arial" w:cs="Arial"/>
          <w:color w:val="000000" w:themeColor="text1"/>
        </w:rPr>
      </w:pPr>
      <w:r w:rsidRPr="62CAEE74">
        <w:rPr>
          <w:rFonts w:ascii="Arial" w:eastAsia="Arial" w:hAnsi="Arial" w:cs="Arial"/>
          <w:color w:val="000000" w:themeColor="text1"/>
        </w:rPr>
        <w:t>The top 10 Key Words are:</w:t>
      </w:r>
    </w:p>
    <w:p w14:paraId="3727D137" w14:textId="384D580B" w:rsidR="520DF68A" w:rsidRDefault="4E681C42" w:rsidP="62CAEE74">
      <w:pPr>
        <w:spacing w:before="240" w:after="240"/>
        <w:rPr>
          <w:rFonts w:ascii="Arial" w:eastAsia="Arial" w:hAnsi="Arial" w:cs="Arial"/>
          <w:color w:val="000000" w:themeColor="text1"/>
        </w:rPr>
      </w:pPr>
      <w:r w:rsidRPr="62CAEE74">
        <w:rPr>
          <w:rFonts w:ascii="Arial" w:eastAsia="Arial" w:hAnsi="Arial" w:cs="Arial"/>
          <w:color w:val="000000" w:themeColor="text1"/>
        </w:rPr>
        <w:t xml:space="preserve"> </w:t>
      </w:r>
      <w:proofErr w:type="spellStart"/>
      <w:r w:rsidR="2E91F37D" w:rsidRPr="62CAEE74">
        <w:rPr>
          <w:rFonts w:ascii="Arial" w:eastAsia="Arial" w:hAnsi="Arial" w:cs="Arial"/>
          <w:color w:val="000000" w:themeColor="text1"/>
        </w:rPr>
        <w:t>clinton</w:t>
      </w:r>
      <w:proofErr w:type="spellEnd"/>
      <w:r w:rsidR="2E91F37D" w:rsidRPr="62CAEE74">
        <w:rPr>
          <w:rFonts w:ascii="Arial" w:eastAsia="Arial" w:hAnsi="Arial" w:cs="Arial"/>
          <w:color w:val="000000" w:themeColor="text1"/>
        </w:rPr>
        <w:t xml:space="preserve">, email, said, state, </w:t>
      </w:r>
      <w:proofErr w:type="spellStart"/>
      <w:r w:rsidR="2E91F37D" w:rsidRPr="62CAEE74">
        <w:rPr>
          <w:rFonts w:ascii="Arial" w:eastAsia="Arial" w:hAnsi="Arial" w:cs="Arial"/>
          <w:color w:val="000000" w:themeColor="text1"/>
        </w:rPr>
        <w:t>hillary</w:t>
      </w:r>
      <w:proofErr w:type="spellEnd"/>
      <w:r w:rsidR="2E91F37D" w:rsidRPr="62CAEE74">
        <w:rPr>
          <w:rFonts w:ascii="Arial" w:eastAsia="Arial" w:hAnsi="Arial" w:cs="Arial"/>
          <w:color w:val="000000" w:themeColor="text1"/>
        </w:rPr>
        <w:t xml:space="preserve">, </w:t>
      </w:r>
      <w:proofErr w:type="spellStart"/>
      <w:r w:rsidR="2E91F37D" w:rsidRPr="62CAEE74">
        <w:rPr>
          <w:rFonts w:ascii="Arial" w:eastAsia="Arial" w:hAnsi="Arial" w:cs="Arial"/>
          <w:color w:val="000000" w:themeColor="text1"/>
        </w:rPr>
        <w:t>fbi</w:t>
      </w:r>
      <w:proofErr w:type="spellEnd"/>
      <w:r w:rsidR="2E91F37D" w:rsidRPr="62CAEE74">
        <w:rPr>
          <w:rFonts w:ascii="Arial" w:eastAsia="Arial" w:hAnsi="Arial" w:cs="Arial"/>
          <w:color w:val="000000" w:themeColor="text1"/>
        </w:rPr>
        <w:t xml:space="preserve">, government, investigation, </w:t>
      </w:r>
      <w:proofErr w:type="spellStart"/>
      <w:r w:rsidR="2E91F37D" w:rsidRPr="62CAEE74">
        <w:rPr>
          <w:rFonts w:ascii="Arial" w:eastAsia="Arial" w:hAnsi="Arial" w:cs="Arial"/>
          <w:color w:val="000000" w:themeColor="text1"/>
        </w:rPr>
        <w:t>russia</w:t>
      </w:r>
      <w:proofErr w:type="spellEnd"/>
      <w:r w:rsidR="2E91F37D" w:rsidRPr="62CAEE74">
        <w:rPr>
          <w:rFonts w:ascii="Arial" w:eastAsia="Arial" w:hAnsi="Arial" w:cs="Arial"/>
          <w:color w:val="000000" w:themeColor="text1"/>
        </w:rPr>
        <w:t>, campaign</w:t>
      </w:r>
    </w:p>
    <w:p w14:paraId="6EB9127A" w14:textId="22DB0D3C" w:rsidR="520DF68A" w:rsidRDefault="2E91F37D" w:rsidP="62CAEE74">
      <w:pPr>
        <w:spacing w:before="240" w:after="240"/>
        <w:rPr>
          <w:rFonts w:ascii="Arial" w:eastAsia="Arial" w:hAnsi="Arial" w:cs="Arial"/>
          <w:color w:val="000000" w:themeColor="text1"/>
        </w:rPr>
      </w:pPr>
      <w:r w:rsidRPr="62CAEE74">
        <w:rPr>
          <w:rFonts w:ascii="Arial" w:eastAsia="Arial" w:hAnsi="Arial" w:cs="Arial"/>
          <w:color w:val="000000" w:themeColor="text1"/>
        </w:rPr>
        <w:t>This topic likely clusters articles discussing the FBI's investigation into Clinton's emails, political debates, and election narratives</w:t>
      </w:r>
      <w:r w:rsidR="6801F354" w:rsidRPr="62CAEE74">
        <w:rPr>
          <w:rFonts w:ascii="Arial" w:eastAsia="Arial" w:hAnsi="Arial" w:cs="Arial"/>
          <w:color w:val="000000" w:themeColor="text1"/>
        </w:rPr>
        <w:t>.</w:t>
      </w:r>
      <w:r w:rsidRPr="62CAEE74">
        <w:rPr>
          <w:rFonts w:ascii="Arial" w:eastAsia="Arial" w:hAnsi="Arial" w:cs="Arial"/>
          <w:color w:val="000000" w:themeColor="text1"/>
        </w:rPr>
        <w:t xml:space="preserve"> </w:t>
      </w:r>
      <w:r w:rsidR="7D0E13E9" w:rsidRPr="62CAEE74">
        <w:rPr>
          <w:rFonts w:ascii="Arial" w:eastAsia="Arial" w:hAnsi="Arial" w:cs="Arial"/>
          <w:color w:val="000000" w:themeColor="text1"/>
        </w:rPr>
        <w:t>T</w:t>
      </w:r>
      <w:r w:rsidRPr="62CAEE74">
        <w:rPr>
          <w:rFonts w:ascii="Arial" w:eastAsia="Arial" w:hAnsi="Arial" w:cs="Arial"/>
          <w:color w:val="000000" w:themeColor="text1"/>
        </w:rPr>
        <w:t xml:space="preserve">he possible </w:t>
      </w:r>
      <w:r w:rsidR="297325CC" w:rsidRPr="62CAEE74">
        <w:rPr>
          <w:rFonts w:ascii="Arial" w:eastAsia="Arial" w:hAnsi="Arial" w:cs="Arial"/>
          <w:color w:val="000000" w:themeColor="text1"/>
        </w:rPr>
        <w:t>topic theme in these cluster of news articles could be</w:t>
      </w:r>
      <w:r w:rsidRPr="62CAEE74">
        <w:rPr>
          <w:rFonts w:ascii="Arial" w:eastAsia="Arial" w:hAnsi="Arial" w:cs="Arial"/>
          <w:color w:val="000000" w:themeColor="text1"/>
        </w:rPr>
        <w:t xml:space="preserve"> Hillary Clinton Email Investigation &amp; 2016 Election Controversy</w:t>
      </w:r>
    </w:p>
    <w:p w14:paraId="18729C47" w14:textId="73161194" w:rsidR="520DF68A" w:rsidRDefault="303AF395" w:rsidP="62CAEE74">
      <w:pPr>
        <w:spacing w:before="240" w:after="240"/>
        <w:rPr>
          <w:rFonts w:ascii="Arial" w:eastAsia="Arial" w:hAnsi="Arial" w:cs="Arial"/>
          <w:color w:val="000000" w:themeColor="text1"/>
        </w:rPr>
      </w:pPr>
      <w:r w:rsidRPr="62CAEE74">
        <w:rPr>
          <w:rFonts w:ascii="Arial" w:eastAsia="Arial" w:hAnsi="Arial" w:cs="Arial"/>
          <w:color w:val="000000" w:themeColor="text1"/>
        </w:rPr>
        <w:t>What is Topic 2 about?</w:t>
      </w:r>
    </w:p>
    <w:p w14:paraId="3820DD0C" w14:textId="46CBE1D5" w:rsidR="520DF68A" w:rsidRDefault="303AF395" w:rsidP="62CAEE74">
      <w:pPr>
        <w:spacing w:before="240" w:after="240"/>
        <w:rPr>
          <w:rFonts w:ascii="Arial" w:eastAsia="Arial" w:hAnsi="Arial" w:cs="Arial"/>
          <w:color w:val="000000" w:themeColor="text1"/>
        </w:rPr>
      </w:pPr>
      <w:r w:rsidRPr="62CAEE74">
        <w:rPr>
          <w:rFonts w:ascii="Arial" w:eastAsia="Arial" w:hAnsi="Arial" w:cs="Arial"/>
          <w:color w:val="000000" w:themeColor="text1"/>
        </w:rPr>
        <w:t>The top 10 key words are:</w:t>
      </w:r>
    </w:p>
    <w:p w14:paraId="44E7BDE0" w14:textId="652AF8B2" w:rsidR="520DF68A" w:rsidRDefault="303AF395" w:rsidP="62CAEE74">
      <w:pPr>
        <w:spacing w:before="240" w:after="240"/>
        <w:rPr>
          <w:rFonts w:ascii="Arial" w:eastAsia="Arial" w:hAnsi="Arial" w:cs="Arial"/>
        </w:rPr>
      </w:pPr>
      <w:r w:rsidRPr="62CAEE74">
        <w:rPr>
          <w:rFonts w:ascii="Arial" w:eastAsia="Arial" w:hAnsi="Arial" w:cs="Arial"/>
          <w:color w:val="000000" w:themeColor="text1"/>
        </w:rPr>
        <w:lastRenderedPageBreak/>
        <w:t xml:space="preserve">trump, </w:t>
      </w:r>
      <w:proofErr w:type="spellStart"/>
      <w:r w:rsidRPr="62CAEE74">
        <w:rPr>
          <w:rFonts w:ascii="Arial" w:eastAsia="Arial" w:hAnsi="Arial" w:cs="Arial"/>
          <w:color w:val="000000" w:themeColor="text1"/>
        </w:rPr>
        <w:t>clinton</w:t>
      </w:r>
      <w:proofErr w:type="spellEnd"/>
      <w:r w:rsidRPr="62CAEE74">
        <w:rPr>
          <w:rFonts w:ascii="Arial" w:eastAsia="Arial" w:hAnsi="Arial" w:cs="Arial"/>
          <w:color w:val="000000" w:themeColor="text1"/>
        </w:rPr>
        <w:t xml:space="preserve">, election, </w:t>
      </w:r>
      <w:proofErr w:type="spellStart"/>
      <w:r w:rsidRPr="62CAEE74">
        <w:rPr>
          <w:rFonts w:ascii="Arial" w:eastAsia="Arial" w:hAnsi="Arial" w:cs="Arial"/>
          <w:color w:val="000000" w:themeColor="text1"/>
        </w:rPr>
        <w:t>hillary</w:t>
      </w:r>
      <w:proofErr w:type="spellEnd"/>
      <w:r w:rsidRPr="62CAEE74">
        <w:rPr>
          <w:rFonts w:ascii="Arial" w:eastAsia="Arial" w:hAnsi="Arial" w:cs="Arial"/>
          <w:color w:val="000000" w:themeColor="text1"/>
        </w:rPr>
        <w:t xml:space="preserve">, people, </w:t>
      </w:r>
      <w:proofErr w:type="spellStart"/>
      <w:r w:rsidRPr="62CAEE74">
        <w:rPr>
          <w:rFonts w:ascii="Arial" w:eastAsia="Arial" w:hAnsi="Arial" w:cs="Arial"/>
          <w:color w:val="000000" w:themeColor="text1"/>
        </w:rPr>
        <w:t>donald</w:t>
      </w:r>
      <w:proofErr w:type="spellEnd"/>
      <w:r w:rsidRPr="62CAEE74">
        <w:rPr>
          <w:rFonts w:ascii="Arial" w:eastAsia="Arial" w:hAnsi="Arial" w:cs="Arial"/>
          <w:color w:val="000000" w:themeColor="text1"/>
        </w:rPr>
        <w:t xml:space="preserve">, </w:t>
      </w:r>
      <w:proofErr w:type="spellStart"/>
      <w:r w:rsidRPr="62CAEE74">
        <w:rPr>
          <w:rFonts w:ascii="Arial" w:eastAsia="Arial" w:hAnsi="Arial" w:cs="Arial"/>
          <w:color w:val="000000" w:themeColor="text1"/>
        </w:rPr>
        <w:t>american</w:t>
      </w:r>
      <w:proofErr w:type="spellEnd"/>
      <w:r w:rsidRPr="62CAEE74">
        <w:rPr>
          <w:rFonts w:ascii="Arial" w:eastAsia="Arial" w:hAnsi="Arial" w:cs="Arial"/>
          <w:color w:val="000000" w:themeColor="text1"/>
        </w:rPr>
        <w:t>, time, said, like</w:t>
      </w:r>
    </w:p>
    <w:p w14:paraId="74A12AF8" w14:textId="030593A4" w:rsidR="520DF68A" w:rsidRDefault="303AF395" w:rsidP="62CAEE74">
      <w:pPr>
        <w:spacing w:before="240" w:after="240"/>
        <w:rPr>
          <w:rFonts w:ascii="Arial" w:eastAsia="Arial" w:hAnsi="Arial" w:cs="Arial"/>
        </w:rPr>
      </w:pPr>
      <w:r w:rsidRPr="62CAEE74">
        <w:rPr>
          <w:rFonts w:eastAsiaTheme="minorEastAsia"/>
          <w:color w:val="000000" w:themeColor="text1"/>
        </w:rPr>
        <w:t>This topic likely clusters articles discussing the rivalry between Trump and Clinton, the election process, and political narratives in the U.S.</w:t>
      </w:r>
      <w:r w:rsidR="597885F6" w:rsidRPr="62CAEE74">
        <w:rPr>
          <w:rFonts w:eastAsiaTheme="minorEastAsia"/>
          <w:color w:val="000000" w:themeColor="text1"/>
        </w:rPr>
        <w:t xml:space="preserve"> The possible topic theme in these clusters of news articles could be </w:t>
      </w:r>
      <w:r w:rsidR="597885F6" w:rsidRPr="62CAEE74">
        <w:rPr>
          <w:rFonts w:ascii="Arial" w:eastAsia="Arial" w:hAnsi="Arial" w:cs="Arial"/>
          <w:color w:val="000000" w:themeColor="text1"/>
        </w:rPr>
        <w:t>2016 U.S. Presidential Election &amp; Political Discourse</w:t>
      </w:r>
    </w:p>
    <w:p w14:paraId="50E6207C" w14:textId="171BF527" w:rsidR="520DF68A" w:rsidRDefault="22FB4C72" w:rsidP="62CAEE74">
      <w:pPr>
        <w:spacing w:before="240" w:after="240"/>
        <w:rPr>
          <w:rFonts w:ascii="Arial" w:eastAsia="Arial" w:hAnsi="Arial" w:cs="Arial"/>
          <w:color w:val="000000" w:themeColor="text1"/>
        </w:rPr>
      </w:pPr>
      <w:r w:rsidRPr="62CAEE74">
        <w:rPr>
          <w:rFonts w:ascii="Arial" w:eastAsia="Arial" w:hAnsi="Arial" w:cs="Arial"/>
          <w:color w:val="000000" w:themeColor="text1"/>
        </w:rPr>
        <w:t>What is Topic 3 about?</w:t>
      </w:r>
    </w:p>
    <w:p w14:paraId="739D087E" w14:textId="61C1C547" w:rsidR="520DF68A" w:rsidRDefault="22FB4C72" w:rsidP="62CAEE74">
      <w:pPr>
        <w:spacing w:before="240" w:after="240"/>
        <w:rPr>
          <w:rFonts w:ascii="Arial" w:eastAsia="Arial" w:hAnsi="Arial" w:cs="Arial"/>
          <w:color w:val="000000" w:themeColor="text1"/>
        </w:rPr>
      </w:pPr>
      <w:r w:rsidRPr="62CAEE74">
        <w:rPr>
          <w:rFonts w:ascii="Arial" w:eastAsia="Arial" w:hAnsi="Arial" w:cs="Arial"/>
          <w:color w:val="000000" w:themeColor="text1"/>
        </w:rPr>
        <w:t xml:space="preserve">The top 10 words </w:t>
      </w:r>
      <w:r w:rsidR="175033ED" w:rsidRPr="62CAEE74">
        <w:rPr>
          <w:rFonts w:ascii="Arial" w:eastAsia="Arial" w:hAnsi="Arial" w:cs="Arial"/>
          <w:color w:val="000000" w:themeColor="text1"/>
        </w:rPr>
        <w:t>are:</w:t>
      </w:r>
    </w:p>
    <w:p w14:paraId="00B997B2" w14:textId="1439145E" w:rsidR="520DF68A" w:rsidRDefault="22FB4C72" w:rsidP="62CAEE74">
      <w:pPr>
        <w:spacing w:before="240" w:after="240"/>
        <w:rPr>
          <w:rFonts w:ascii="Arial" w:eastAsia="Arial" w:hAnsi="Arial" w:cs="Arial"/>
          <w:color w:val="000000" w:themeColor="text1"/>
        </w:rPr>
      </w:pPr>
      <w:r w:rsidRPr="62CAEE74">
        <w:rPr>
          <w:rFonts w:ascii="Arial" w:eastAsia="Arial" w:hAnsi="Arial" w:cs="Arial"/>
          <w:color w:val="000000" w:themeColor="text1"/>
        </w:rPr>
        <w:t>people, life, food, time, like, world, der, die, police, year</w:t>
      </w:r>
    </w:p>
    <w:p w14:paraId="7B3BD4DE" w14:textId="37B1C5A4" w:rsidR="520DF68A" w:rsidRDefault="22FB4C72" w:rsidP="62CAEE74">
      <w:pPr>
        <w:spacing w:before="240" w:after="240"/>
        <w:rPr>
          <w:rFonts w:ascii="Arial" w:eastAsia="Arial" w:hAnsi="Arial" w:cs="Arial"/>
          <w:b/>
          <w:bCs/>
          <w:color w:val="000000" w:themeColor="text1"/>
        </w:rPr>
      </w:pPr>
      <w:r w:rsidRPr="62CAEE74">
        <w:rPr>
          <w:rFonts w:ascii="Arial" w:eastAsia="Arial" w:hAnsi="Arial" w:cs="Arial"/>
          <w:color w:val="000000" w:themeColor="text1"/>
        </w:rPr>
        <w:t>This topic likely clusters articles discussing societal issues, police actions, food security, life experiences, and possibly international topics.</w:t>
      </w:r>
      <w:r w:rsidR="055E1C62" w:rsidRPr="62CAEE74">
        <w:rPr>
          <w:rFonts w:ascii="Arial" w:eastAsia="Arial" w:hAnsi="Arial" w:cs="Arial"/>
          <w:color w:val="000000" w:themeColor="text1"/>
        </w:rPr>
        <w:t xml:space="preserve"> The possible topic theme in these </w:t>
      </w:r>
      <w:proofErr w:type="spellStart"/>
      <w:r w:rsidR="055E1C62" w:rsidRPr="62CAEE74">
        <w:rPr>
          <w:rFonts w:ascii="Arial" w:eastAsia="Arial" w:hAnsi="Arial" w:cs="Arial"/>
          <w:color w:val="000000" w:themeColor="text1"/>
        </w:rPr>
        <w:t>clistes</w:t>
      </w:r>
      <w:proofErr w:type="spellEnd"/>
      <w:r w:rsidR="055E1C62" w:rsidRPr="62CAEE74">
        <w:rPr>
          <w:rFonts w:ascii="Arial" w:eastAsia="Arial" w:hAnsi="Arial" w:cs="Arial"/>
          <w:color w:val="000000" w:themeColor="text1"/>
        </w:rPr>
        <w:t xml:space="preserve"> of news articles could be </w:t>
      </w:r>
      <w:r w:rsidRPr="62CAEE74">
        <w:rPr>
          <w:rFonts w:ascii="Arial" w:eastAsia="Arial" w:hAnsi="Arial" w:cs="Arial"/>
          <w:color w:val="000000" w:themeColor="text1"/>
        </w:rPr>
        <w:t>Society, Life, and Law Enforcement</w:t>
      </w:r>
      <w:r w:rsidR="7D020EC2" w:rsidRPr="62CAEE74">
        <w:rPr>
          <w:rFonts w:ascii="Arial" w:eastAsia="Arial" w:hAnsi="Arial" w:cs="Arial"/>
          <w:color w:val="000000" w:themeColor="text1"/>
        </w:rPr>
        <w:t>.</w:t>
      </w:r>
    </w:p>
    <w:p w14:paraId="51BBDD55" w14:textId="4DF13C92" w:rsidR="520DF68A" w:rsidRDefault="520DF68A" w:rsidP="62CAEE74">
      <w:pPr>
        <w:spacing w:before="240" w:after="240"/>
      </w:pPr>
    </w:p>
    <w:p w14:paraId="40B9E602" w14:textId="53195550" w:rsidR="520DF68A" w:rsidRDefault="49FE11C6" w:rsidP="62CAEE74">
      <w:pPr>
        <w:spacing w:before="240" w:after="240"/>
        <w:rPr>
          <w:b/>
          <w:bCs/>
          <w:sz w:val="28"/>
          <w:szCs w:val="28"/>
        </w:rPr>
      </w:pPr>
      <w:r w:rsidRPr="62CAEE74">
        <w:rPr>
          <w:b/>
          <w:bCs/>
          <w:sz w:val="28"/>
          <w:szCs w:val="28"/>
        </w:rPr>
        <w:t>Sentiment Analysis</w:t>
      </w:r>
    </w:p>
    <w:p w14:paraId="0458E5BE" w14:textId="0E1EEF24" w:rsidR="575E29C7" w:rsidRDefault="575E29C7" w:rsidP="31F74D56">
      <w:pPr>
        <w:spacing w:before="240" w:after="240"/>
      </w:pPr>
      <w:r w:rsidRPr="31F74D56">
        <w:rPr>
          <w:rFonts w:ascii="Aptos" w:eastAsia="Aptos" w:hAnsi="Aptos" w:cs="Aptos"/>
          <w:sz w:val="24"/>
          <w:szCs w:val="24"/>
        </w:rPr>
        <w:t xml:space="preserve">We </w:t>
      </w:r>
      <w:r w:rsidR="00296CA2" w:rsidRPr="31F74D56">
        <w:rPr>
          <w:rFonts w:ascii="Aptos" w:eastAsia="Aptos" w:hAnsi="Aptos" w:cs="Aptos"/>
          <w:sz w:val="24"/>
          <w:szCs w:val="24"/>
        </w:rPr>
        <w:t xml:space="preserve">Sentiment analysis </w:t>
      </w:r>
      <w:r w:rsidR="5D4CF28B" w:rsidRPr="31F74D56">
        <w:rPr>
          <w:rFonts w:ascii="Aptos" w:eastAsia="Aptos" w:hAnsi="Aptos" w:cs="Aptos"/>
          <w:sz w:val="24"/>
          <w:szCs w:val="24"/>
        </w:rPr>
        <w:t>for</w:t>
      </w:r>
      <w:r w:rsidR="00296CA2" w:rsidRPr="31F74D56">
        <w:rPr>
          <w:rFonts w:ascii="Aptos" w:eastAsia="Aptos" w:hAnsi="Aptos" w:cs="Aptos"/>
          <w:sz w:val="24"/>
          <w:szCs w:val="24"/>
        </w:rPr>
        <w:t xml:space="preserve"> the study by measuring the polarity of each article’s text using the </w:t>
      </w:r>
      <w:proofErr w:type="spellStart"/>
      <w:r w:rsidR="00296CA2" w:rsidRPr="31F74D56">
        <w:rPr>
          <w:rFonts w:ascii="Aptos" w:eastAsia="Aptos" w:hAnsi="Aptos" w:cs="Aptos"/>
          <w:sz w:val="24"/>
          <w:szCs w:val="24"/>
        </w:rPr>
        <w:t>TextBlob</w:t>
      </w:r>
      <w:proofErr w:type="spellEnd"/>
      <w:r w:rsidR="00296CA2" w:rsidRPr="31F74D56">
        <w:rPr>
          <w:rFonts w:ascii="Aptos" w:eastAsia="Aptos" w:hAnsi="Aptos" w:cs="Aptos"/>
          <w:sz w:val="24"/>
          <w:szCs w:val="24"/>
        </w:rPr>
        <w:t xml:space="preserve"> library. </w:t>
      </w:r>
      <w:r w:rsidR="2CCD3F23" w:rsidRPr="31F74D56">
        <w:rPr>
          <w:rFonts w:ascii="Aptos" w:eastAsia="Aptos" w:hAnsi="Aptos" w:cs="Aptos"/>
          <w:sz w:val="24"/>
          <w:szCs w:val="24"/>
        </w:rPr>
        <w:t xml:space="preserve">This box plot visualizes the distribution of sentiment polarity for both </w:t>
      </w:r>
      <w:r w:rsidR="2CCD3F23" w:rsidRPr="31F74D56">
        <w:rPr>
          <w:rFonts w:ascii="Aptos" w:eastAsia="Aptos" w:hAnsi="Aptos" w:cs="Aptos"/>
          <w:b/>
          <w:bCs/>
          <w:sz w:val="24"/>
          <w:szCs w:val="24"/>
        </w:rPr>
        <w:t>Real</w:t>
      </w:r>
      <w:r w:rsidR="2CCD3F23" w:rsidRPr="31F74D56">
        <w:rPr>
          <w:rFonts w:ascii="Aptos" w:eastAsia="Aptos" w:hAnsi="Aptos" w:cs="Aptos"/>
          <w:sz w:val="24"/>
          <w:szCs w:val="24"/>
        </w:rPr>
        <w:t xml:space="preserve"> and </w:t>
      </w:r>
      <w:r w:rsidR="2CCD3F23" w:rsidRPr="31F74D56">
        <w:rPr>
          <w:rFonts w:ascii="Aptos" w:eastAsia="Aptos" w:hAnsi="Aptos" w:cs="Aptos"/>
          <w:b/>
          <w:bCs/>
          <w:sz w:val="24"/>
          <w:szCs w:val="24"/>
        </w:rPr>
        <w:t>Fake</w:t>
      </w:r>
      <w:r w:rsidR="2CCD3F23" w:rsidRPr="31F74D56">
        <w:rPr>
          <w:rFonts w:ascii="Aptos" w:eastAsia="Aptos" w:hAnsi="Aptos" w:cs="Aptos"/>
          <w:sz w:val="24"/>
          <w:szCs w:val="24"/>
        </w:rPr>
        <w:t xml:space="preserve"> news labels. The spread and the position of the whiskers indicate a similar variability in sentiment for both categories.</w:t>
      </w:r>
      <w:r w:rsidR="0CBE6E43" w:rsidRPr="31F74D56">
        <w:rPr>
          <w:rFonts w:ascii="Aptos" w:eastAsia="Aptos" w:hAnsi="Aptos" w:cs="Aptos"/>
          <w:sz w:val="24"/>
          <w:szCs w:val="24"/>
        </w:rPr>
        <w:t xml:space="preserve"> This similarity in sentiment distribution for both real and fake news suggests that sentiment alone may not be a strong discriminator between the two categories.</w:t>
      </w:r>
    </w:p>
    <w:p w14:paraId="7D6B448A" w14:textId="64ACBE15" w:rsidR="520DF68A" w:rsidRDefault="7B603D5F" w:rsidP="6E2B9482">
      <w:pPr>
        <w:shd w:val="clear" w:color="auto" w:fill="FFFFFF" w:themeFill="background1"/>
        <w:spacing w:after="0"/>
      </w:pPr>
      <w:r>
        <w:rPr>
          <w:noProof/>
        </w:rPr>
        <w:drawing>
          <wp:inline distT="0" distB="0" distL="0" distR="0" wp14:anchorId="47DCA702" wp14:editId="2AA0AD45">
            <wp:extent cx="5642610" cy="3001715"/>
            <wp:effectExtent l="9525" t="9525" r="9525" b="9525"/>
            <wp:docPr id="81552714" name="Picture 8155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42610" cy="3001715"/>
                    </a:xfrm>
                    <a:prstGeom prst="rect">
                      <a:avLst/>
                    </a:prstGeom>
                    <a:ln w="9525">
                      <a:solidFill>
                        <a:srgbClr val="0070C0"/>
                      </a:solidFill>
                      <a:prstDash val="solid"/>
                    </a:ln>
                  </pic:spPr>
                </pic:pic>
              </a:graphicData>
            </a:graphic>
          </wp:inline>
        </w:drawing>
      </w:r>
    </w:p>
    <w:p w14:paraId="74CB95F7" w14:textId="0CE96530" w:rsidR="0E7CBAF1" w:rsidRDefault="052618B2" w:rsidP="735CDEEC">
      <w:pPr>
        <w:shd w:val="clear" w:color="auto" w:fill="FFFFFF" w:themeFill="background1"/>
        <w:spacing w:after="0"/>
      </w:pPr>
      <w:r w:rsidRPr="66848777">
        <w:rPr>
          <w:rFonts w:ascii="Aptos" w:eastAsia="Aptos" w:hAnsi="Aptos" w:cs="Aptos"/>
        </w:rPr>
        <w:t xml:space="preserve">We also examined the sentiment scores in relation to the article length. The analysis shows that most articles fall within the </w:t>
      </w:r>
      <w:r w:rsidR="58075252" w:rsidRPr="66848777">
        <w:rPr>
          <w:rFonts w:ascii="Aptos" w:eastAsia="Aptos" w:hAnsi="Aptos" w:cs="Aptos"/>
        </w:rPr>
        <w:t>0-10,000-word</w:t>
      </w:r>
      <w:r w:rsidRPr="66848777">
        <w:rPr>
          <w:rFonts w:ascii="Aptos" w:eastAsia="Aptos" w:hAnsi="Aptos" w:cs="Aptos"/>
        </w:rPr>
        <w:t xml:space="preserve"> range, with sentiment scores scattered between -1 and </w:t>
      </w:r>
      <w:r w:rsidRPr="66848777">
        <w:rPr>
          <w:rFonts w:ascii="Aptos" w:eastAsia="Aptos" w:hAnsi="Aptos" w:cs="Aptos"/>
        </w:rPr>
        <w:lastRenderedPageBreak/>
        <w:t>+1. Interestingly, articles with fewer than 5,000 words have sentiment scores spread across the entire range from -1 to +1. In contrast, articles with a length between 5,000 and 10,000 words tend to exhibit stronger sentiment, either closer to -1 or +1.</w:t>
      </w:r>
    </w:p>
    <w:p w14:paraId="684F170B" w14:textId="58A8A753" w:rsidR="535BC405" w:rsidRDefault="7B603D5F" w:rsidP="735CDEEC">
      <w:pPr>
        <w:shd w:val="clear" w:color="auto" w:fill="FFFFFF" w:themeFill="background1"/>
        <w:spacing w:after="0"/>
      </w:pPr>
      <w:r>
        <w:rPr>
          <w:noProof/>
        </w:rPr>
        <w:drawing>
          <wp:inline distT="0" distB="0" distL="0" distR="0" wp14:anchorId="621455DC" wp14:editId="703A1EE8">
            <wp:extent cx="2422965" cy="2377440"/>
            <wp:effectExtent l="9525" t="9525" r="9525" b="9525"/>
            <wp:docPr id="932032555" name="Picture 93203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22965" cy="2377440"/>
                    </a:xfrm>
                    <a:prstGeom prst="rect">
                      <a:avLst/>
                    </a:prstGeom>
                    <a:ln w="9525">
                      <a:solidFill>
                        <a:srgbClr val="0070C0"/>
                      </a:solidFill>
                      <a:prstDash val="solid"/>
                    </a:ln>
                  </pic:spPr>
                </pic:pic>
              </a:graphicData>
            </a:graphic>
          </wp:inline>
        </w:drawing>
      </w:r>
      <w:r>
        <w:rPr>
          <w:noProof/>
        </w:rPr>
        <w:drawing>
          <wp:inline distT="0" distB="0" distL="0" distR="0" wp14:anchorId="06994774" wp14:editId="2D060589">
            <wp:extent cx="3268816" cy="2377440"/>
            <wp:effectExtent l="9525" t="9525" r="9525" b="9525"/>
            <wp:docPr id="311359235" name="Picture 31135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68816" cy="2377440"/>
                    </a:xfrm>
                    <a:prstGeom prst="rect">
                      <a:avLst/>
                    </a:prstGeom>
                    <a:ln w="9525">
                      <a:solidFill>
                        <a:srgbClr val="0070C0"/>
                      </a:solidFill>
                      <a:prstDash val="solid"/>
                    </a:ln>
                  </pic:spPr>
                </pic:pic>
              </a:graphicData>
            </a:graphic>
          </wp:inline>
        </w:drawing>
      </w:r>
      <w:r w:rsidR="1F717CDE">
        <w:t xml:space="preserve"> </w:t>
      </w:r>
    </w:p>
    <w:p w14:paraId="4639ACF9" w14:textId="4106A8C1" w:rsidR="0A404454" w:rsidRDefault="0A404454" w:rsidP="735CDEEC">
      <w:pPr>
        <w:spacing w:before="240" w:after="240"/>
        <w:rPr>
          <w:rFonts w:ascii="Aptos" w:eastAsia="Aptos" w:hAnsi="Aptos" w:cs="Aptos"/>
        </w:rPr>
      </w:pPr>
      <w:r w:rsidRPr="735CDEEC">
        <w:rPr>
          <w:rFonts w:ascii="Aptos" w:eastAsia="Aptos" w:hAnsi="Aptos" w:cs="Aptos"/>
        </w:rPr>
        <w:t>We also observed that most articles tend to have extreme sentiment scores, either -1 or +1.</w:t>
      </w:r>
    </w:p>
    <w:p w14:paraId="0849DAFE" w14:textId="19D78C78" w:rsidR="3F51CB60" w:rsidRDefault="1F7BF753" w:rsidP="735CDEEC">
      <w:pPr>
        <w:spacing w:before="240" w:after="240"/>
        <w:rPr>
          <w:rFonts w:ascii="Aptos" w:eastAsia="Aptos" w:hAnsi="Aptos" w:cs="Aptos"/>
        </w:rPr>
      </w:pPr>
      <w:r w:rsidRPr="31F74D56">
        <w:rPr>
          <w:rFonts w:ascii="Aptos" w:eastAsia="Aptos" w:hAnsi="Aptos" w:cs="Aptos"/>
          <w:sz w:val="24"/>
          <w:szCs w:val="24"/>
        </w:rPr>
        <w:t xml:space="preserve"> We also analyzed the sentiment distribution between fake and real news. The results show that fake news tends to have a higher sentiment score of around </w:t>
      </w:r>
      <w:r w:rsidRPr="31F74D56">
        <w:rPr>
          <w:rFonts w:ascii="Aptos" w:eastAsia="Aptos" w:hAnsi="Aptos" w:cs="Aptos"/>
          <w:b/>
          <w:bCs/>
          <w:sz w:val="24"/>
          <w:szCs w:val="24"/>
        </w:rPr>
        <w:t>0.06</w:t>
      </w:r>
      <w:r w:rsidRPr="31F74D56">
        <w:rPr>
          <w:rFonts w:ascii="Aptos" w:eastAsia="Aptos" w:hAnsi="Aptos" w:cs="Aptos"/>
          <w:sz w:val="24"/>
          <w:szCs w:val="24"/>
        </w:rPr>
        <w:t xml:space="preserve">, while real news has a slightly lower sentiment score of approximately </w:t>
      </w:r>
      <w:r w:rsidRPr="31F74D56">
        <w:rPr>
          <w:rFonts w:ascii="Aptos" w:eastAsia="Aptos" w:hAnsi="Aptos" w:cs="Aptos"/>
          <w:b/>
          <w:bCs/>
          <w:sz w:val="24"/>
          <w:szCs w:val="24"/>
        </w:rPr>
        <w:t>0.045</w:t>
      </w:r>
      <w:r w:rsidRPr="31F74D56">
        <w:rPr>
          <w:rFonts w:ascii="Aptos" w:eastAsia="Aptos" w:hAnsi="Aptos" w:cs="Aptos"/>
          <w:sz w:val="24"/>
          <w:szCs w:val="24"/>
        </w:rPr>
        <w:t>.</w:t>
      </w:r>
      <w:r w:rsidR="458D69A5" w:rsidRPr="31F74D56">
        <w:rPr>
          <w:rFonts w:ascii="Aptos" w:eastAsia="Aptos" w:hAnsi="Aptos" w:cs="Aptos"/>
          <w:sz w:val="24"/>
          <w:szCs w:val="24"/>
        </w:rPr>
        <w:t xml:space="preserve"> The slightly higher positivity in fake news could imply that fake news may use more emotionally charged language to engage readers.</w:t>
      </w:r>
      <w:r w:rsidRPr="31F74D56">
        <w:rPr>
          <w:rFonts w:ascii="Aptos" w:eastAsia="Aptos" w:hAnsi="Aptos" w:cs="Aptos"/>
          <w:sz w:val="24"/>
          <w:szCs w:val="24"/>
        </w:rPr>
        <w:t xml:space="preserve"> This difference in sentiment could be a potential indicator to help distinguish between real and fake news.</w:t>
      </w:r>
    </w:p>
    <w:p w14:paraId="750FBFF9" w14:textId="5C18D82A" w:rsidR="520DF68A" w:rsidRDefault="750EE936" w:rsidP="6E2B9482">
      <w:pPr>
        <w:spacing w:before="240" w:after="240"/>
      </w:pPr>
      <w:r>
        <w:rPr>
          <w:noProof/>
        </w:rPr>
        <w:drawing>
          <wp:inline distT="0" distB="0" distL="0" distR="0" wp14:anchorId="4068FF98" wp14:editId="56AA06B1">
            <wp:extent cx="5589270" cy="2744787"/>
            <wp:effectExtent l="9525" t="9525" r="9525" b="9525"/>
            <wp:docPr id="1993802809" name="Picture 199380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89270" cy="2744787"/>
                    </a:xfrm>
                    <a:prstGeom prst="rect">
                      <a:avLst/>
                    </a:prstGeom>
                    <a:ln w="9525">
                      <a:solidFill>
                        <a:srgbClr val="0070C0"/>
                      </a:solidFill>
                      <a:prstDash val="solid"/>
                    </a:ln>
                  </pic:spPr>
                </pic:pic>
              </a:graphicData>
            </a:graphic>
          </wp:inline>
        </w:drawing>
      </w:r>
    </w:p>
    <w:p w14:paraId="46C5F94A" w14:textId="4797A546" w:rsidR="520DF68A" w:rsidRDefault="5E9B6E96" w:rsidP="6E2B9482">
      <w:pPr>
        <w:rPr>
          <w:b/>
          <w:bCs/>
          <w:sz w:val="28"/>
          <w:szCs w:val="28"/>
        </w:rPr>
      </w:pPr>
      <w:r w:rsidRPr="6E2B9482">
        <w:rPr>
          <w:b/>
          <w:bCs/>
          <w:sz w:val="28"/>
          <w:szCs w:val="28"/>
        </w:rPr>
        <w:t>Vectorization</w:t>
      </w:r>
    </w:p>
    <w:p w14:paraId="3669FD9D" w14:textId="7178CFB6" w:rsidR="6E2B9482" w:rsidRDefault="057CECBA" w:rsidP="735CDEEC">
      <w:pPr>
        <w:spacing w:before="240" w:after="240"/>
        <w:rPr>
          <w:rFonts w:ascii="Aptos" w:eastAsia="Aptos" w:hAnsi="Aptos" w:cs="Aptos"/>
          <w:sz w:val="24"/>
          <w:szCs w:val="24"/>
        </w:rPr>
      </w:pPr>
      <w:r w:rsidRPr="735CDEEC">
        <w:rPr>
          <w:rFonts w:ascii="Aptos" w:eastAsia="Aptos" w:hAnsi="Aptos" w:cs="Aptos"/>
          <w:sz w:val="24"/>
          <w:szCs w:val="24"/>
        </w:rPr>
        <w:lastRenderedPageBreak/>
        <w:t xml:space="preserve">Prior to fitting machine learning models, articles were transformed into numeric representations. </w:t>
      </w:r>
      <w:r w:rsidR="4FF7CD70" w:rsidRPr="735CDEEC">
        <w:rPr>
          <w:rFonts w:ascii="Aptos" w:eastAsia="Aptos" w:hAnsi="Aptos" w:cs="Aptos"/>
          <w:sz w:val="24"/>
          <w:szCs w:val="24"/>
        </w:rPr>
        <w:t>We applied three vectorization techniques to create different models.</w:t>
      </w:r>
    </w:p>
    <w:p w14:paraId="31A63141" w14:textId="5C366676" w:rsidR="6E2B9482" w:rsidRDefault="70C10AC6" w:rsidP="735CDEEC">
      <w:pPr>
        <w:spacing w:before="240" w:after="240"/>
        <w:rPr>
          <w:rFonts w:ascii="Aptos" w:eastAsia="Aptos" w:hAnsi="Aptos" w:cs="Aptos"/>
          <w:sz w:val="24"/>
          <w:szCs w:val="24"/>
        </w:rPr>
      </w:pPr>
      <w:r w:rsidRPr="66848777">
        <w:rPr>
          <w:rFonts w:ascii="Aptos" w:eastAsia="Aptos" w:hAnsi="Aptos" w:cs="Aptos"/>
          <w:sz w:val="24"/>
          <w:szCs w:val="24"/>
        </w:rPr>
        <w:t xml:space="preserve"> 1. </w:t>
      </w:r>
      <w:r w:rsidR="79152379" w:rsidRPr="66848777">
        <w:rPr>
          <w:rFonts w:ascii="Aptos" w:eastAsia="Aptos" w:hAnsi="Aptos" w:cs="Aptos"/>
          <w:sz w:val="24"/>
          <w:szCs w:val="24"/>
        </w:rPr>
        <w:t>Unigram vectorization focused on the frequency of individual words</w:t>
      </w:r>
      <w:r w:rsidR="594C3C1C" w:rsidRPr="66848777">
        <w:rPr>
          <w:rFonts w:ascii="Aptos" w:eastAsia="Aptos" w:hAnsi="Aptos" w:cs="Aptos"/>
          <w:sz w:val="24"/>
          <w:szCs w:val="24"/>
        </w:rPr>
        <w:t xml:space="preserve"> with </w:t>
      </w:r>
      <w:r w:rsidR="218E41CE" w:rsidRPr="66848777">
        <w:rPr>
          <w:rFonts w:ascii="Aptos" w:eastAsia="Aptos" w:hAnsi="Aptos" w:cs="Aptos"/>
          <w:sz w:val="24"/>
          <w:szCs w:val="24"/>
        </w:rPr>
        <w:t>minimum document</w:t>
      </w:r>
      <w:r w:rsidR="594C3C1C" w:rsidRPr="66848777">
        <w:rPr>
          <w:rFonts w:ascii="Aptos" w:eastAsia="Aptos" w:hAnsi="Aptos" w:cs="Aptos"/>
          <w:sz w:val="24"/>
          <w:szCs w:val="24"/>
        </w:rPr>
        <w:t xml:space="preserve"> frequency 5 </w:t>
      </w:r>
      <w:r w:rsidR="79152379" w:rsidRPr="66848777">
        <w:rPr>
          <w:rFonts w:ascii="Aptos" w:eastAsia="Aptos" w:hAnsi="Aptos" w:cs="Aptos"/>
          <w:sz w:val="24"/>
          <w:szCs w:val="24"/>
        </w:rPr>
        <w:t xml:space="preserve"> </w:t>
      </w:r>
    </w:p>
    <w:p w14:paraId="27DE745E" w14:textId="506C1118" w:rsidR="6E2B9482" w:rsidRDefault="3837B4EF" w:rsidP="735CDEEC">
      <w:pPr>
        <w:spacing w:before="240" w:after="240"/>
        <w:rPr>
          <w:rFonts w:ascii="Aptos" w:eastAsia="Aptos" w:hAnsi="Aptos" w:cs="Aptos"/>
          <w:sz w:val="24"/>
          <w:szCs w:val="24"/>
        </w:rPr>
      </w:pPr>
      <w:r w:rsidRPr="66848777">
        <w:rPr>
          <w:rFonts w:ascii="Aptos" w:eastAsia="Aptos" w:hAnsi="Aptos" w:cs="Aptos"/>
          <w:sz w:val="24"/>
          <w:szCs w:val="24"/>
        </w:rPr>
        <w:t xml:space="preserve">2. </w:t>
      </w:r>
      <w:r w:rsidR="79152379" w:rsidRPr="66848777">
        <w:rPr>
          <w:rFonts w:ascii="Aptos" w:eastAsia="Aptos" w:hAnsi="Aptos" w:cs="Aptos"/>
          <w:sz w:val="24"/>
          <w:szCs w:val="24"/>
        </w:rPr>
        <w:t>while n-gram vectorization considered pairs or triplets of adjacent words to better capture local context</w:t>
      </w:r>
      <w:r w:rsidR="2DD8C724" w:rsidRPr="66848777">
        <w:rPr>
          <w:rFonts w:ascii="Aptos" w:eastAsia="Aptos" w:hAnsi="Aptos" w:cs="Aptos"/>
          <w:sz w:val="24"/>
          <w:szCs w:val="24"/>
        </w:rPr>
        <w:t xml:space="preserve"> with </w:t>
      </w:r>
      <w:r w:rsidR="1D8AF55E" w:rsidRPr="66848777">
        <w:rPr>
          <w:rFonts w:ascii="Aptos" w:eastAsia="Aptos" w:hAnsi="Aptos" w:cs="Aptos"/>
          <w:sz w:val="24"/>
          <w:szCs w:val="24"/>
        </w:rPr>
        <w:t>minimum document</w:t>
      </w:r>
      <w:r w:rsidR="2DD8C724" w:rsidRPr="66848777">
        <w:rPr>
          <w:rFonts w:ascii="Aptos" w:eastAsia="Aptos" w:hAnsi="Aptos" w:cs="Aptos"/>
          <w:sz w:val="24"/>
          <w:szCs w:val="24"/>
        </w:rPr>
        <w:t xml:space="preserve"> frequency 1 and</w:t>
      </w:r>
      <w:r w:rsidR="79152379" w:rsidRPr="66848777">
        <w:rPr>
          <w:rFonts w:ascii="Aptos" w:eastAsia="Aptos" w:hAnsi="Aptos" w:cs="Aptos"/>
          <w:sz w:val="24"/>
          <w:szCs w:val="24"/>
        </w:rPr>
        <w:t xml:space="preserve"> </w:t>
      </w:r>
    </w:p>
    <w:p w14:paraId="296EEA58" w14:textId="6FED041C" w:rsidR="6E2B9482" w:rsidRDefault="710AA1FB" w:rsidP="735CDEEC">
      <w:pPr>
        <w:spacing w:before="240" w:after="240"/>
        <w:rPr>
          <w:rFonts w:ascii="Aptos" w:eastAsia="Aptos" w:hAnsi="Aptos" w:cs="Aptos"/>
          <w:sz w:val="24"/>
          <w:szCs w:val="24"/>
        </w:rPr>
      </w:pPr>
      <w:r w:rsidRPr="735CDEEC">
        <w:rPr>
          <w:rFonts w:ascii="Aptos" w:eastAsia="Aptos" w:hAnsi="Aptos" w:cs="Aptos"/>
          <w:sz w:val="24"/>
          <w:szCs w:val="24"/>
        </w:rPr>
        <w:t xml:space="preserve">3. </w:t>
      </w:r>
      <w:r w:rsidR="057CECBA" w:rsidRPr="735CDEEC">
        <w:rPr>
          <w:rFonts w:ascii="Aptos" w:eastAsia="Aptos" w:hAnsi="Aptos" w:cs="Aptos"/>
          <w:sz w:val="24"/>
          <w:szCs w:val="24"/>
        </w:rPr>
        <w:t>TF-IDF, on the other hand, emphasized terms that were common in individual articles yet infrequent across the entire dataset, thus highlighting discriminative words</w:t>
      </w:r>
      <w:r w:rsidR="483E82C0" w:rsidRPr="735CDEEC">
        <w:rPr>
          <w:rFonts w:ascii="Aptos" w:eastAsia="Aptos" w:hAnsi="Aptos" w:cs="Aptos"/>
          <w:sz w:val="24"/>
          <w:szCs w:val="24"/>
        </w:rPr>
        <w:t xml:space="preserve"> with document frequency 1.</w:t>
      </w:r>
    </w:p>
    <w:p w14:paraId="11D4A206" w14:textId="65AF4051" w:rsidR="5E9B6E96" w:rsidRDefault="5E9B6E96" w:rsidP="6E2B9482">
      <w:pPr>
        <w:rPr>
          <w:b/>
          <w:bCs/>
          <w:sz w:val="28"/>
          <w:szCs w:val="28"/>
        </w:rPr>
      </w:pPr>
      <w:r w:rsidRPr="6E2B9482">
        <w:rPr>
          <w:b/>
          <w:bCs/>
          <w:sz w:val="28"/>
          <w:szCs w:val="28"/>
        </w:rPr>
        <w:t>Model Development and Evaluation</w:t>
      </w:r>
    </w:p>
    <w:p w14:paraId="314C2366" w14:textId="626835DB" w:rsidR="5E9B6E96" w:rsidRDefault="057CECBA" w:rsidP="6E2B9482">
      <w:pPr>
        <w:spacing w:before="240" w:after="240"/>
        <w:rPr>
          <w:rFonts w:ascii="Aptos" w:eastAsia="Aptos" w:hAnsi="Aptos" w:cs="Aptos"/>
          <w:sz w:val="24"/>
          <w:szCs w:val="24"/>
        </w:rPr>
      </w:pPr>
      <w:r w:rsidRPr="735CDEEC">
        <w:rPr>
          <w:rFonts w:ascii="Aptos" w:eastAsia="Aptos" w:hAnsi="Aptos" w:cs="Aptos"/>
          <w:sz w:val="24"/>
          <w:szCs w:val="24"/>
        </w:rPr>
        <w:t xml:space="preserve">The data was split into training and testing sets to </w:t>
      </w:r>
      <w:r w:rsidR="109BEB76" w:rsidRPr="735CDEEC">
        <w:rPr>
          <w:rFonts w:ascii="Aptos" w:eastAsia="Aptos" w:hAnsi="Aptos" w:cs="Aptos"/>
          <w:sz w:val="24"/>
          <w:szCs w:val="24"/>
        </w:rPr>
        <w:t>create our models. We took 70% of our data as train data and 30% data as our</w:t>
      </w:r>
      <w:r w:rsidR="0F4CD276" w:rsidRPr="735CDEEC">
        <w:rPr>
          <w:rFonts w:ascii="Aptos" w:eastAsia="Aptos" w:hAnsi="Aptos" w:cs="Aptos"/>
          <w:sz w:val="24"/>
          <w:szCs w:val="24"/>
        </w:rPr>
        <w:t xml:space="preserve"> </w:t>
      </w:r>
      <w:r w:rsidR="7B18D17A" w:rsidRPr="735CDEEC">
        <w:rPr>
          <w:rFonts w:ascii="Aptos" w:eastAsia="Aptos" w:hAnsi="Aptos" w:cs="Aptos"/>
          <w:sz w:val="24"/>
          <w:szCs w:val="24"/>
        </w:rPr>
        <w:t>te</w:t>
      </w:r>
      <w:r w:rsidR="0B9226AC" w:rsidRPr="735CDEEC">
        <w:rPr>
          <w:rFonts w:ascii="Aptos" w:eastAsia="Aptos" w:hAnsi="Aptos" w:cs="Aptos"/>
          <w:sz w:val="24"/>
          <w:szCs w:val="24"/>
        </w:rPr>
        <w:t>s</w:t>
      </w:r>
      <w:r w:rsidR="7B18D17A" w:rsidRPr="735CDEEC">
        <w:rPr>
          <w:rFonts w:ascii="Aptos" w:eastAsia="Aptos" w:hAnsi="Aptos" w:cs="Aptos"/>
          <w:sz w:val="24"/>
          <w:szCs w:val="24"/>
        </w:rPr>
        <w:t>t data.</w:t>
      </w:r>
      <w:r w:rsidRPr="735CDEEC">
        <w:rPr>
          <w:rFonts w:ascii="Aptos" w:eastAsia="Aptos" w:hAnsi="Aptos" w:cs="Aptos"/>
          <w:sz w:val="24"/>
          <w:szCs w:val="24"/>
        </w:rPr>
        <w:t xml:space="preserve"> Two main algorithms were explored: Multinomial Naive Bayes (MNB) and Support Vector Machines (SVM). MNB was trained using unigram, n-gram, and TF-IDF features, and its performance was evaluated using confusion matrices and classification reports. These visualizations clarified how effectively the classifier identified real and fake articles.</w:t>
      </w:r>
    </w:p>
    <w:p w14:paraId="4A33994D" w14:textId="05370BAF" w:rsidR="6AC0DC87" w:rsidRDefault="5D00560E" w:rsidP="735CDEEC">
      <w:pPr>
        <w:spacing w:before="240" w:after="240"/>
        <w:rPr>
          <w:rFonts w:ascii="Aptos" w:eastAsia="Aptos" w:hAnsi="Aptos" w:cs="Aptos"/>
          <w:b/>
          <w:bCs/>
          <w:sz w:val="24"/>
          <w:szCs w:val="24"/>
        </w:rPr>
      </w:pPr>
      <w:r w:rsidRPr="735CDEEC">
        <w:rPr>
          <w:rFonts w:ascii="Aptos" w:eastAsia="Aptos" w:hAnsi="Aptos" w:cs="Aptos"/>
          <w:b/>
          <w:bCs/>
          <w:sz w:val="24"/>
          <w:szCs w:val="24"/>
        </w:rPr>
        <w:t>Multinomial Naive Bayes-</w:t>
      </w:r>
    </w:p>
    <w:p w14:paraId="217BDEC5" w14:textId="33328D97" w:rsidR="6AC0DC87" w:rsidRDefault="5D00560E" w:rsidP="735CDEEC">
      <w:pPr>
        <w:pStyle w:val="ListParagraph"/>
        <w:numPr>
          <w:ilvl w:val="0"/>
          <w:numId w:val="7"/>
        </w:numPr>
        <w:spacing w:before="240" w:after="240"/>
        <w:rPr>
          <w:rFonts w:ascii="Aptos" w:eastAsia="Aptos" w:hAnsi="Aptos" w:cs="Aptos"/>
          <w:b/>
          <w:bCs/>
          <w:sz w:val="24"/>
          <w:szCs w:val="24"/>
          <w:u w:val="single"/>
        </w:rPr>
      </w:pPr>
      <w:r w:rsidRPr="735CDEEC">
        <w:rPr>
          <w:rFonts w:ascii="Aptos" w:eastAsia="Aptos" w:hAnsi="Aptos" w:cs="Aptos"/>
          <w:b/>
          <w:bCs/>
          <w:sz w:val="24"/>
          <w:szCs w:val="24"/>
          <w:u w:val="single"/>
        </w:rPr>
        <w:t>Unigram vectorized MNB-</w:t>
      </w:r>
    </w:p>
    <w:p w14:paraId="6AB8DD05" w14:textId="152C1F7B" w:rsidR="6AC0DC87" w:rsidRDefault="0A46682C" w:rsidP="6E2B9482">
      <w:pPr>
        <w:shd w:val="clear" w:color="auto" w:fill="FFFFFF" w:themeFill="background1"/>
        <w:spacing w:after="0"/>
      </w:pPr>
      <w:r>
        <w:rPr>
          <w:noProof/>
        </w:rPr>
        <w:drawing>
          <wp:inline distT="0" distB="0" distL="0" distR="0" wp14:anchorId="6F25078C" wp14:editId="4B248022">
            <wp:extent cx="2174645" cy="1920240"/>
            <wp:effectExtent l="9525" t="9525" r="9525" b="9525"/>
            <wp:docPr id="2006888720" name="Picture 2006888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4645" cy="1920240"/>
                    </a:xfrm>
                    <a:prstGeom prst="rect">
                      <a:avLst/>
                    </a:prstGeom>
                    <a:ln w="9525">
                      <a:solidFill>
                        <a:srgbClr val="0070C0"/>
                      </a:solidFill>
                      <a:prstDash val="solid"/>
                    </a:ln>
                  </pic:spPr>
                </pic:pic>
              </a:graphicData>
            </a:graphic>
          </wp:inline>
        </w:drawing>
      </w:r>
      <w:r w:rsidR="6488C3AC">
        <w:t xml:space="preserve"> </w:t>
      </w:r>
      <w:r w:rsidR="2E8ADC46">
        <w:rPr>
          <w:noProof/>
        </w:rPr>
        <w:drawing>
          <wp:inline distT="0" distB="0" distL="0" distR="0" wp14:anchorId="22A9C6AD" wp14:editId="6C5F4BEE">
            <wp:extent cx="3657600" cy="1114912"/>
            <wp:effectExtent l="9525" t="9525" r="9525" b="9525"/>
            <wp:docPr id="2131895070" name="Picture 2131895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57600" cy="1114912"/>
                    </a:xfrm>
                    <a:prstGeom prst="rect">
                      <a:avLst/>
                    </a:prstGeom>
                    <a:ln w="9525">
                      <a:solidFill>
                        <a:srgbClr val="0070C0"/>
                      </a:solidFill>
                      <a:prstDash val="solid"/>
                    </a:ln>
                  </pic:spPr>
                </pic:pic>
              </a:graphicData>
            </a:graphic>
          </wp:inline>
        </w:drawing>
      </w:r>
    </w:p>
    <w:p w14:paraId="7794D8B1" w14:textId="3AA749D0" w:rsidR="6AC0DC87" w:rsidRDefault="6AC0DC87" w:rsidP="6E2B9482">
      <w:pPr>
        <w:shd w:val="clear" w:color="auto" w:fill="FFFFFF" w:themeFill="background1"/>
        <w:spacing w:after="0"/>
      </w:pPr>
    </w:p>
    <w:p w14:paraId="4A24636B" w14:textId="211E2892" w:rsidR="6AC0DC87" w:rsidRDefault="06672034" w:rsidP="735CDEEC">
      <w:pPr>
        <w:shd w:val="clear" w:color="auto" w:fill="FFFFFF" w:themeFill="background1"/>
        <w:spacing w:after="0"/>
        <w:rPr>
          <w:rFonts w:ascii="Aptos" w:eastAsia="Aptos" w:hAnsi="Aptos" w:cs="Aptos"/>
        </w:rPr>
      </w:pPr>
      <w:r w:rsidRPr="735CDEEC">
        <w:rPr>
          <w:rFonts w:ascii="Aptos" w:eastAsia="Aptos" w:hAnsi="Aptos" w:cs="Aptos"/>
        </w:rPr>
        <w:t>The classification report shows that the model performs better at identifying fake news, with a precision of 0.83 and a recall of 0.60, leading to an F1-score of 0.70. For real news, the model has a lower precision of 0.52 but a higher recall of 0.78, resulting in an F1-score of 0.63. The overall accuracy is 67%.</w:t>
      </w:r>
    </w:p>
    <w:p w14:paraId="4CC6B2D7" w14:textId="5CD6AD43" w:rsidR="6AC0DC87" w:rsidRDefault="6AC0DC87" w:rsidP="735CDEEC">
      <w:pPr>
        <w:shd w:val="clear" w:color="auto" w:fill="FFFFFF" w:themeFill="background1"/>
        <w:spacing w:after="0"/>
        <w:rPr>
          <w:rFonts w:ascii="Aptos" w:eastAsia="Aptos" w:hAnsi="Aptos" w:cs="Aptos"/>
        </w:rPr>
      </w:pPr>
    </w:p>
    <w:p w14:paraId="0D0DB779" w14:textId="738EA049" w:rsidR="6AC0DC87" w:rsidRDefault="155210F8" w:rsidP="735CDEEC">
      <w:pPr>
        <w:pStyle w:val="ListParagraph"/>
        <w:numPr>
          <w:ilvl w:val="0"/>
          <w:numId w:val="7"/>
        </w:numPr>
        <w:shd w:val="clear" w:color="auto" w:fill="FFFFFF" w:themeFill="background1"/>
        <w:spacing w:after="0"/>
        <w:rPr>
          <w:rFonts w:ascii="Aptos" w:eastAsia="Aptos" w:hAnsi="Aptos" w:cs="Aptos"/>
          <w:b/>
          <w:bCs/>
          <w:u w:val="single"/>
        </w:rPr>
      </w:pPr>
      <w:r w:rsidRPr="735CDEEC">
        <w:rPr>
          <w:rFonts w:ascii="Aptos" w:eastAsia="Aptos" w:hAnsi="Aptos" w:cs="Aptos"/>
          <w:b/>
          <w:bCs/>
          <w:u w:val="single"/>
        </w:rPr>
        <w:t>n-gram Vectorized MNB-</w:t>
      </w:r>
    </w:p>
    <w:p w14:paraId="75AA9035" w14:textId="3E103F62" w:rsidR="6AC0DC87" w:rsidRDefault="6AC0DC87" w:rsidP="735CDEEC">
      <w:pPr>
        <w:pStyle w:val="ListParagraph"/>
        <w:shd w:val="clear" w:color="auto" w:fill="FFFFFF" w:themeFill="background1"/>
        <w:spacing w:after="0"/>
        <w:rPr>
          <w:rFonts w:ascii="Aptos" w:eastAsia="Aptos" w:hAnsi="Aptos" w:cs="Aptos"/>
          <w:b/>
          <w:bCs/>
          <w:u w:val="single"/>
        </w:rPr>
      </w:pPr>
    </w:p>
    <w:p w14:paraId="7D1E2EBE" w14:textId="5FA39340" w:rsidR="6AC0DC87" w:rsidRDefault="1ADFDF51" w:rsidP="6E2B9482">
      <w:pPr>
        <w:shd w:val="clear" w:color="auto" w:fill="FFFFFF" w:themeFill="background1"/>
        <w:spacing w:after="0"/>
      </w:pPr>
      <w:r>
        <w:rPr>
          <w:noProof/>
        </w:rPr>
        <w:drawing>
          <wp:inline distT="0" distB="0" distL="0" distR="0" wp14:anchorId="5869508F" wp14:editId="43F70559">
            <wp:extent cx="2278200" cy="2011680"/>
            <wp:effectExtent l="9525" t="9525" r="9525" b="9525"/>
            <wp:docPr id="928715108" name="Picture 928715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78200" cy="2011680"/>
                    </a:xfrm>
                    <a:prstGeom prst="rect">
                      <a:avLst/>
                    </a:prstGeom>
                    <a:ln w="9525">
                      <a:solidFill>
                        <a:srgbClr val="0070C0"/>
                      </a:solidFill>
                      <a:prstDash val="solid"/>
                    </a:ln>
                  </pic:spPr>
                </pic:pic>
              </a:graphicData>
            </a:graphic>
          </wp:inline>
        </w:drawing>
      </w:r>
      <w:r w:rsidR="78D3F519">
        <w:rPr>
          <w:noProof/>
        </w:rPr>
        <w:drawing>
          <wp:inline distT="0" distB="0" distL="0" distR="0" wp14:anchorId="178B3B20" wp14:editId="5822E860">
            <wp:extent cx="3383280" cy="1021504"/>
            <wp:effectExtent l="9525" t="9525" r="9525" b="9525"/>
            <wp:docPr id="1927440592" name="Picture 1927440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83280" cy="1021504"/>
                    </a:xfrm>
                    <a:prstGeom prst="rect">
                      <a:avLst/>
                    </a:prstGeom>
                    <a:ln w="9525">
                      <a:solidFill>
                        <a:srgbClr val="0070C0"/>
                      </a:solidFill>
                      <a:prstDash val="solid"/>
                    </a:ln>
                  </pic:spPr>
                </pic:pic>
              </a:graphicData>
            </a:graphic>
          </wp:inline>
        </w:drawing>
      </w:r>
    </w:p>
    <w:p w14:paraId="61E2EDEE" w14:textId="1DCCBF08" w:rsidR="6AC0DC87" w:rsidRDefault="78D3F519" w:rsidP="735CDEEC">
      <w:pPr>
        <w:shd w:val="clear" w:color="auto" w:fill="FFFFFF" w:themeFill="background1"/>
        <w:spacing w:after="0"/>
        <w:rPr>
          <w:rFonts w:ascii="Aptos" w:eastAsia="Aptos" w:hAnsi="Aptos" w:cs="Aptos"/>
        </w:rPr>
      </w:pPr>
      <w:r w:rsidRPr="735CDEEC">
        <w:rPr>
          <w:rFonts w:ascii="Aptos" w:eastAsia="Aptos" w:hAnsi="Aptos" w:cs="Aptos"/>
        </w:rPr>
        <w:t>The classification report shows that the model performs well with fake news, achieving a precision of 0.76, a high recall of 0.92, and an F1-score of 0.83. For real news, the precision is slightly higher at 0.78, but recall drops to 0.49, resulting in a lower F1-score of 0.60. The overall accuracy is 77%</w:t>
      </w:r>
      <w:r w:rsidR="6978AEA4" w:rsidRPr="735CDEEC">
        <w:rPr>
          <w:rFonts w:ascii="Aptos" w:eastAsia="Aptos" w:hAnsi="Aptos" w:cs="Aptos"/>
        </w:rPr>
        <w:t>.</w:t>
      </w:r>
      <w:r w:rsidRPr="735CDEEC">
        <w:rPr>
          <w:rFonts w:ascii="Aptos" w:eastAsia="Aptos" w:hAnsi="Aptos" w:cs="Aptos"/>
        </w:rPr>
        <w:t xml:space="preserve"> </w:t>
      </w:r>
      <w:r w:rsidR="089A4A9E" w:rsidRPr="735CDEEC">
        <w:rPr>
          <w:rFonts w:ascii="Aptos" w:eastAsia="Aptos" w:hAnsi="Aptos" w:cs="Aptos"/>
        </w:rPr>
        <w:t xml:space="preserve">The </w:t>
      </w:r>
      <w:r w:rsidRPr="735CDEEC">
        <w:rPr>
          <w:rFonts w:ascii="Aptos" w:eastAsia="Aptos" w:hAnsi="Aptos" w:cs="Aptos"/>
        </w:rPr>
        <w:t>model is highly effective at identifying fake news but struggles with correctly predicting real news</w:t>
      </w:r>
      <w:r w:rsidR="6B85C601" w:rsidRPr="735CDEEC">
        <w:rPr>
          <w:rFonts w:ascii="Aptos" w:eastAsia="Aptos" w:hAnsi="Aptos" w:cs="Aptos"/>
        </w:rPr>
        <w:t>.</w:t>
      </w:r>
    </w:p>
    <w:p w14:paraId="6B6D26F8" w14:textId="563DC54D" w:rsidR="6AC0DC87" w:rsidRDefault="6AC0DC87" w:rsidP="6E2B9482">
      <w:pPr>
        <w:shd w:val="clear" w:color="auto" w:fill="FFFFFF" w:themeFill="background1"/>
        <w:spacing w:after="0"/>
      </w:pPr>
    </w:p>
    <w:p w14:paraId="75478C24" w14:textId="4BC3715E" w:rsidR="6AC0DC87" w:rsidRDefault="6AC0DC87" w:rsidP="6E2B9482">
      <w:pPr>
        <w:shd w:val="clear" w:color="auto" w:fill="FFFFFF" w:themeFill="background1"/>
        <w:spacing w:after="0"/>
      </w:pPr>
    </w:p>
    <w:p w14:paraId="728ED4AF" w14:textId="6F7DC908" w:rsidR="6AC0DC87" w:rsidRDefault="6B85C601" w:rsidP="6E2B9482">
      <w:pPr>
        <w:shd w:val="clear" w:color="auto" w:fill="FFFFFF" w:themeFill="background1"/>
        <w:spacing w:after="0"/>
      </w:pPr>
      <w:r>
        <w:rPr>
          <w:noProof/>
        </w:rPr>
        <w:drawing>
          <wp:inline distT="0" distB="0" distL="0" distR="0" wp14:anchorId="227B9726" wp14:editId="7D2556DB">
            <wp:extent cx="2278200" cy="2011680"/>
            <wp:effectExtent l="9525" t="9525" r="9525" b="9525"/>
            <wp:docPr id="1040219740" name="Picture 104021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78200" cy="2011680"/>
                    </a:xfrm>
                    <a:prstGeom prst="rect">
                      <a:avLst/>
                    </a:prstGeom>
                    <a:ln w="9525">
                      <a:solidFill>
                        <a:srgbClr val="0070C0"/>
                      </a:solidFill>
                      <a:prstDash val="solid"/>
                    </a:ln>
                  </pic:spPr>
                </pic:pic>
              </a:graphicData>
            </a:graphic>
          </wp:inline>
        </w:drawing>
      </w:r>
      <w:r>
        <w:rPr>
          <w:noProof/>
        </w:rPr>
        <w:drawing>
          <wp:inline distT="0" distB="0" distL="0" distR="0" wp14:anchorId="3E993E2E" wp14:editId="40C91487">
            <wp:extent cx="3657600" cy="1178169"/>
            <wp:effectExtent l="9525" t="9525" r="9525" b="9525"/>
            <wp:docPr id="343454019" name="Picture 34345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57600" cy="1178169"/>
                    </a:xfrm>
                    <a:prstGeom prst="rect">
                      <a:avLst/>
                    </a:prstGeom>
                    <a:ln w="9525">
                      <a:solidFill>
                        <a:srgbClr val="0070C0"/>
                      </a:solidFill>
                      <a:prstDash val="solid"/>
                    </a:ln>
                  </pic:spPr>
                </pic:pic>
              </a:graphicData>
            </a:graphic>
          </wp:inline>
        </w:drawing>
      </w:r>
    </w:p>
    <w:p w14:paraId="5C4660BE" w14:textId="26CF57A6" w:rsidR="5E9B6E96" w:rsidRDefault="2AF829DC" w:rsidP="735CDEEC">
      <w:pPr>
        <w:spacing w:before="240" w:after="240"/>
        <w:rPr>
          <w:rFonts w:ascii="Aptos" w:eastAsia="Aptos" w:hAnsi="Aptos" w:cs="Aptos"/>
          <w:sz w:val="24"/>
          <w:szCs w:val="24"/>
        </w:rPr>
      </w:pPr>
      <w:r w:rsidRPr="66848777">
        <w:rPr>
          <w:rFonts w:ascii="Aptos" w:eastAsia="Aptos" w:hAnsi="Aptos" w:cs="Aptos"/>
          <w:sz w:val="24"/>
          <w:szCs w:val="24"/>
        </w:rPr>
        <w:t>The classification report indicates that the model performs well in detecting "Fake" news with a high precision of 0.65 and perfect recall of 1.00, meaning it correctly identifies nearly all fake news articles. However, its performance on "Real" news is poor, with a low recall of 0.05, meaning it misses most of the actual "Real" articles. The overall accuracy is 66</w:t>
      </w:r>
      <w:r w:rsidR="1EEB0CD6" w:rsidRPr="66848777">
        <w:rPr>
          <w:rFonts w:ascii="Aptos" w:eastAsia="Aptos" w:hAnsi="Aptos" w:cs="Aptos"/>
          <w:sz w:val="24"/>
          <w:szCs w:val="24"/>
        </w:rPr>
        <w:t>%, This</w:t>
      </w:r>
      <w:r w:rsidRPr="66848777">
        <w:rPr>
          <w:rFonts w:ascii="Aptos" w:eastAsia="Aptos" w:hAnsi="Aptos" w:cs="Aptos"/>
          <w:sz w:val="24"/>
          <w:szCs w:val="24"/>
        </w:rPr>
        <w:t xml:space="preserve"> suggests that the model needs improvement in detecting "Real" news</w:t>
      </w:r>
      <w:r w:rsidR="6971C52E" w:rsidRPr="66848777">
        <w:rPr>
          <w:rFonts w:ascii="Aptos" w:eastAsia="Aptos" w:hAnsi="Aptos" w:cs="Aptos"/>
          <w:sz w:val="24"/>
          <w:szCs w:val="24"/>
        </w:rPr>
        <w:t>.</w:t>
      </w:r>
    </w:p>
    <w:p w14:paraId="049CE315" w14:textId="71F7B916" w:rsidR="5E9B6E96" w:rsidRDefault="6971C52E" w:rsidP="66848777">
      <w:pPr>
        <w:spacing w:before="240" w:after="240"/>
        <w:rPr>
          <w:rFonts w:ascii="Aptos" w:eastAsia="Aptos" w:hAnsi="Aptos" w:cs="Aptos"/>
          <w:sz w:val="24"/>
          <w:szCs w:val="24"/>
        </w:rPr>
      </w:pPr>
      <w:r w:rsidRPr="66848777">
        <w:rPr>
          <w:rFonts w:ascii="Aptos" w:eastAsia="Aptos" w:hAnsi="Aptos" w:cs="Aptos"/>
          <w:b/>
          <w:bCs/>
          <w:sz w:val="24"/>
          <w:szCs w:val="24"/>
        </w:rPr>
        <w:lastRenderedPageBreak/>
        <w:t>Compare all Three models of Multinomial Naive bayes-</w:t>
      </w:r>
      <w:r w:rsidR="63F7787D" w:rsidRPr="66848777">
        <w:rPr>
          <w:rFonts w:ascii="Aptos" w:eastAsia="Aptos" w:hAnsi="Aptos" w:cs="Aptos"/>
          <w:sz w:val="24"/>
          <w:szCs w:val="24"/>
        </w:rPr>
        <w:t xml:space="preserve"> The </w:t>
      </w:r>
      <w:r w:rsidR="63F7787D" w:rsidRPr="66848777">
        <w:rPr>
          <w:rFonts w:ascii="Aptos" w:eastAsia="Aptos" w:hAnsi="Aptos" w:cs="Aptos"/>
          <w:b/>
          <w:bCs/>
          <w:sz w:val="24"/>
          <w:szCs w:val="24"/>
        </w:rPr>
        <w:t>N-gram model</w:t>
      </w:r>
      <w:r w:rsidR="63F7787D" w:rsidRPr="66848777">
        <w:rPr>
          <w:rFonts w:ascii="Aptos" w:eastAsia="Aptos" w:hAnsi="Aptos" w:cs="Aptos"/>
          <w:sz w:val="24"/>
          <w:szCs w:val="24"/>
        </w:rPr>
        <w:t xml:space="preserve"> provides the best balance between accuracy and performance, with good recall for "Fake" and decent F1-score for both classes. The </w:t>
      </w:r>
      <w:r w:rsidR="63F7787D" w:rsidRPr="66848777">
        <w:rPr>
          <w:rFonts w:ascii="Aptos" w:eastAsia="Aptos" w:hAnsi="Aptos" w:cs="Aptos"/>
          <w:b/>
          <w:bCs/>
          <w:sz w:val="24"/>
          <w:szCs w:val="24"/>
        </w:rPr>
        <w:t>Unigram model</w:t>
      </w:r>
      <w:r w:rsidR="63F7787D" w:rsidRPr="66848777">
        <w:rPr>
          <w:rFonts w:ascii="Aptos" w:eastAsia="Aptos" w:hAnsi="Aptos" w:cs="Aptos"/>
          <w:sz w:val="24"/>
          <w:szCs w:val="24"/>
        </w:rPr>
        <w:t xml:space="preserve"> performs moderately but is outperformed by the N-gram and TF-IDF models. The </w:t>
      </w:r>
      <w:r w:rsidR="63F7787D" w:rsidRPr="66848777">
        <w:rPr>
          <w:rFonts w:ascii="Aptos" w:eastAsia="Aptos" w:hAnsi="Aptos" w:cs="Aptos"/>
          <w:b/>
          <w:bCs/>
          <w:sz w:val="24"/>
          <w:szCs w:val="24"/>
        </w:rPr>
        <w:t>TF-IDF model</w:t>
      </w:r>
      <w:r w:rsidR="63F7787D" w:rsidRPr="66848777">
        <w:rPr>
          <w:rFonts w:ascii="Aptos" w:eastAsia="Aptos" w:hAnsi="Aptos" w:cs="Aptos"/>
          <w:sz w:val="24"/>
          <w:szCs w:val="24"/>
        </w:rPr>
        <w:t xml:space="preserve"> struggles with a low recall for "Real" news despite its high precision. </w:t>
      </w:r>
    </w:p>
    <w:p w14:paraId="6B4D4845" w14:textId="64A9CD51" w:rsidR="5E9B6E96" w:rsidRDefault="5006AEC1" w:rsidP="66848777">
      <w:pPr>
        <w:spacing w:before="240" w:after="240"/>
        <w:rPr>
          <w:rFonts w:ascii="Aptos" w:eastAsia="Aptos" w:hAnsi="Aptos" w:cs="Aptos"/>
          <w:sz w:val="24"/>
          <w:szCs w:val="24"/>
        </w:rPr>
      </w:pPr>
      <w:r w:rsidRPr="66848777">
        <w:rPr>
          <w:rFonts w:ascii="Aptos" w:eastAsia="Aptos" w:hAnsi="Aptos" w:cs="Aptos"/>
          <w:b/>
          <w:bCs/>
          <w:sz w:val="24"/>
          <w:szCs w:val="24"/>
        </w:rPr>
        <w:t xml:space="preserve">Cross </w:t>
      </w:r>
      <w:proofErr w:type="spellStart"/>
      <w:r w:rsidRPr="66848777">
        <w:rPr>
          <w:rFonts w:ascii="Aptos" w:eastAsia="Aptos" w:hAnsi="Aptos" w:cs="Aptos"/>
          <w:b/>
          <w:bCs/>
          <w:sz w:val="24"/>
          <w:szCs w:val="24"/>
        </w:rPr>
        <w:t>Validationon</w:t>
      </w:r>
      <w:proofErr w:type="spellEnd"/>
      <w:r w:rsidRPr="66848777">
        <w:rPr>
          <w:rFonts w:ascii="Aptos" w:eastAsia="Aptos" w:hAnsi="Aptos" w:cs="Aptos"/>
          <w:b/>
          <w:bCs/>
          <w:sz w:val="24"/>
          <w:szCs w:val="24"/>
        </w:rPr>
        <w:t xml:space="preserve"> of all three MNB Model for check overfitting-</w:t>
      </w:r>
      <w:r w:rsidR="63F7787D" w:rsidRPr="66848777">
        <w:rPr>
          <w:rFonts w:ascii="Aptos" w:eastAsia="Aptos" w:hAnsi="Aptos" w:cs="Aptos"/>
          <w:sz w:val="24"/>
          <w:szCs w:val="24"/>
        </w:rPr>
        <w:t xml:space="preserve">  </w:t>
      </w:r>
    </w:p>
    <w:p w14:paraId="22CEA95D" w14:textId="260A7821" w:rsidR="5E9B6E96" w:rsidRDefault="140FDC19" w:rsidP="66848777">
      <w:pPr>
        <w:pStyle w:val="Heading3"/>
        <w:spacing w:before="281" w:after="281"/>
        <w:rPr>
          <w:rFonts w:eastAsiaTheme="minorEastAsia" w:cstheme="minorBidi"/>
          <w:color w:val="auto"/>
          <w:sz w:val="24"/>
          <w:szCs w:val="24"/>
        </w:rPr>
      </w:pPr>
      <w:r w:rsidRPr="66848777">
        <w:rPr>
          <w:rFonts w:ascii="Aptos" w:eastAsia="Aptos" w:hAnsi="Aptos" w:cs="Aptos"/>
          <w:b/>
          <w:bCs/>
        </w:rPr>
        <w:t>1.</w:t>
      </w:r>
      <w:r w:rsidRPr="66848777">
        <w:rPr>
          <w:rFonts w:eastAsiaTheme="minorEastAsia" w:cstheme="minorBidi"/>
          <w:color w:val="auto"/>
          <w:sz w:val="24"/>
          <w:szCs w:val="24"/>
        </w:rPr>
        <w:t xml:space="preserve"> Unigram Vector:</w:t>
      </w:r>
    </w:p>
    <w:p w14:paraId="76B2AB70" w14:textId="192150B8" w:rsidR="5E9B6E96" w:rsidRDefault="140FDC19" w:rsidP="66848777">
      <w:pPr>
        <w:pStyle w:val="ListParagraph"/>
        <w:numPr>
          <w:ilvl w:val="0"/>
          <w:numId w:val="3"/>
        </w:numPr>
        <w:spacing w:after="0"/>
        <w:rPr>
          <w:rFonts w:eastAsiaTheme="minorEastAsia"/>
          <w:sz w:val="24"/>
          <w:szCs w:val="24"/>
        </w:rPr>
      </w:pPr>
      <w:r w:rsidRPr="66848777">
        <w:rPr>
          <w:rFonts w:eastAsiaTheme="minorEastAsia"/>
          <w:sz w:val="24"/>
          <w:szCs w:val="24"/>
        </w:rPr>
        <w:t>Individual words (unigrams) are used as features.</w:t>
      </w:r>
    </w:p>
    <w:p w14:paraId="1E30246B" w14:textId="4C660BEF" w:rsidR="5E9B6E96" w:rsidRDefault="140FDC19" w:rsidP="66848777">
      <w:pPr>
        <w:pStyle w:val="ListParagraph"/>
        <w:numPr>
          <w:ilvl w:val="0"/>
          <w:numId w:val="3"/>
        </w:numPr>
        <w:spacing w:after="0"/>
        <w:rPr>
          <w:rFonts w:eastAsiaTheme="minorEastAsia"/>
          <w:sz w:val="24"/>
          <w:szCs w:val="24"/>
        </w:rPr>
      </w:pPr>
      <w:r w:rsidRPr="66848777">
        <w:rPr>
          <w:rFonts w:eastAsiaTheme="minorEastAsia"/>
          <w:sz w:val="24"/>
          <w:szCs w:val="24"/>
        </w:rPr>
        <w:t>The cross-validation scores vary between 0.63 to 0.72.</w:t>
      </w:r>
    </w:p>
    <w:p w14:paraId="6BB324B6" w14:textId="41B964DD" w:rsidR="5E9B6E96" w:rsidRDefault="140FDC19" w:rsidP="66848777">
      <w:pPr>
        <w:pStyle w:val="ListParagraph"/>
        <w:numPr>
          <w:ilvl w:val="0"/>
          <w:numId w:val="3"/>
        </w:numPr>
        <w:spacing w:after="0"/>
        <w:rPr>
          <w:rFonts w:eastAsiaTheme="minorEastAsia"/>
          <w:sz w:val="24"/>
          <w:szCs w:val="24"/>
        </w:rPr>
      </w:pPr>
      <w:r w:rsidRPr="66848777">
        <w:rPr>
          <w:rFonts w:eastAsiaTheme="minorEastAsia"/>
          <w:sz w:val="24"/>
          <w:szCs w:val="24"/>
        </w:rPr>
        <w:t>Average Accuracy: 0.6818 (≈ 68.18%).</w:t>
      </w:r>
    </w:p>
    <w:p w14:paraId="7DD5162C" w14:textId="5D0F7E98" w:rsidR="5E9B6E96" w:rsidRDefault="140FDC19" w:rsidP="66848777">
      <w:pPr>
        <w:pStyle w:val="Heading3"/>
        <w:spacing w:before="281" w:after="281"/>
        <w:rPr>
          <w:rFonts w:eastAsiaTheme="minorEastAsia" w:cstheme="minorBidi"/>
          <w:color w:val="auto"/>
          <w:sz w:val="24"/>
          <w:szCs w:val="24"/>
        </w:rPr>
      </w:pPr>
      <w:r w:rsidRPr="66848777">
        <w:rPr>
          <w:rFonts w:eastAsiaTheme="minorEastAsia" w:cstheme="minorBidi"/>
          <w:color w:val="auto"/>
          <w:sz w:val="24"/>
          <w:szCs w:val="24"/>
        </w:rPr>
        <w:t>2. N-gram Vector:</w:t>
      </w:r>
    </w:p>
    <w:p w14:paraId="0D9008CC" w14:textId="76E81626" w:rsidR="5E9B6E96" w:rsidRDefault="140FDC19" w:rsidP="66848777">
      <w:pPr>
        <w:pStyle w:val="ListParagraph"/>
        <w:numPr>
          <w:ilvl w:val="0"/>
          <w:numId w:val="2"/>
        </w:numPr>
        <w:spacing w:after="0"/>
        <w:rPr>
          <w:rFonts w:eastAsiaTheme="minorEastAsia"/>
          <w:sz w:val="24"/>
          <w:szCs w:val="24"/>
        </w:rPr>
      </w:pPr>
      <w:r w:rsidRPr="66848777">
        <w:rPr>
          <w:rFonts w:eastAsiaTheme="minorEastAsia"/>
          <w:sz w:val="24"/>
          <w:szCs w:val="24"/>
        </w:rPr>
        <w:t>This considers sequences of N words instead of single words.</w:t>
      </w:r>
    </w:p>
    <w:p w14:paraId="297C2BFB" w14:textId="00A61CA3" w:rsidR="5E9B6E96" w:rsidRDefault="140FDC19" w:rsidP="66848777">
      <w:pPr>
        <w:pStyle w:val="ListParagraph"/>
        <w:numPr>
          <w:ilvl w:val="0"/>
          <w:numId w:val="2"/>
        </w:numPr>
        <w:spacing w:after="0"/>
        <w:rPr>
          <w:rFonts w:eastAsiaTheme="minorEastAsia"/>
          <w:sz w:val="24"/>
          <w:szCs w:val="24"/>
        </w:rPr>
      </w:pPr>
      <w:r w:rsidRPr="66848777">
        <w:rPr>
          <w:rFonts w:eastAsiaTheme="minorEastAsia"/>
          <w:sz w:val="24"/>
          <w:szCs w:val="24"/>
        </w:rPr>
        <w:t>Scores range between 0.62 to 0.70.</w:t>
      </w:r>
    </w:p>
    <w:p w14:paraId="138CE9F8" w14:textId="7D3E0E72" w:rsidR="5E9B6E96" w:rsidRDefault="140FDC19" w:rsidP="66848777">
      <w:pPr>
        <w:pStyle w:val="ListParagraph"/>
        <w:numPr>
          <w:ilvl w:val="0"/>
          <w:numId w:val="2"/>
        </w:numPr>
        <w:spacing w:after="0"/>
        <w:rPr>
          <w:rFonts w:eastAsiaTheme="minorEastAsia"/>
          <w:sz w:val="24"/>
          <w:szCs w:val="24"/>
        </w:rPr>
      </w:pPr>
      <w:r w:rsidRPr="66848777">
        <w:rPr>
          <w:rFonts w:eastAsiaTheme="minorEastAsia"/>
          <w:sz w:val="24"/>
          <w:szCs w:val="24"/>
        </w:rPr>
        <w:t>Average Accuracy: 0.6667 (≈ 66.67%).</w:t>
      </w:r>
    </w:p>
    <w:p w14:paraId="63FE28BC" w14:textId="41D84CCB" w:rsidR="5E9B6E96" w:rsidRDefault="140FDC19" w:rsidP="66848777">
      <w:pPr>
        <w:pStyle w:val="Heading3"/>
        <w:spacing w:before="281" w:after="281"/>
        <w:rPr>
          <w:rFonts w:eastAsiaTheme="minorEastAsia" w:cstheme="minorBidi"/>
          <w:color w:val="auto"/>
          <w:sz w:val="24"/>
          <w:szCs w:val="24"/>
        </w:rPr>
      </w:pPr>
      <w:r w:rsidRPr="66848777">
        <w:rPr>
          <w:rFonts w:eastAsiaTheme="minorEastAsia" w:cstheme="minorBidi"/>
          <w:color w:val="auto"/>
          <w:sz w:val="24"/>
          <w:szCs w:val="24"/>
        </w:rPr>
        <w:t>3. TF-IDF Vector:</w:t>
      </w:r>
    </w:p>
    <w:p w14:paraId="45C88728" w14:textId="38D79B20" w:rsidR="5E9B6E96" w:rsidRDefault="140FDC19" w:rsidP="66848777">
      <w:pPr>
        <w:pStyle w:val="ListParagraph"/>
        <w:numPr>
          <w:ilvl w:val="0"/>
          <w:numId w:val="1"/>
        </w:numPr>
        <w:spacing w:after="0"/>
        <w:rPr>
          <w:rFonts w:eastAsiaTheme="minorEastAsia"/>
          <w:sz w:val="24"/>
          <w:szCs w:val="24"/>
        </w:rPr>
      </w:pPr>
      <w:r w:rsidRPr="66848777">
        <w:rPr>
          <w:rFonts w:eastAsiaTheme="minorEastAsia"/>
          <w:sz w:val="24"/>
          <w:szCs w:val="24"/>
        </w:rPr>
        <w:t>This technique weighs words based on importance using Term Frequency-Inverse Document Frequency (TF-IDF).</w:t>
      </w:r>
    </w:p>
    <w:p w14:paraId="1D9F129E" w14:textId="6BFABE27" w:rsidR="5E9B6E96" w:rsidRDefault="140FDC19" w:rsidP="66848777">
      <w:pPr>
        <w:pStyle w:val="ListParagraph"/>
        <w:numPr>
          <w:ilvl w:val="0"/>
          <w:numId w:val="1"/>
        </w:numPr>
        <w:spacing w:after="0"/>
        <w:rPr>
          <w:rFonts w:eastAsiaTheme="minorEastAsia"/>
          <w:sz w:val="24"/>
          <w:szCs w:val="24"/>
        </w:rPr>
      </w:pPr>
      <w:r w:rsidRPr="66848777">
        <w:rPr>
          <w:rFonts w:eastAsiaTheme="minorEastAsia"/>
          <w:sz w:val="24"/>
          <w:szCs w:val="24"/>
        </w:rPr>
        <w:t>Scores range between 0.63 to 0.68.</w:t>
      </w:r>
    </w:p>
    <w:p w14:paraId="23D5AE73" w14:textId="5FAF297C" w:rsidR="5E9B6E96" w:rsidRDefault="140FDC19" w:rsidP="66848777">
      <w:pPr>
        <w:pStyle w:val="ListParagraph"/>
        <w:numPr>
          <w:ilvl w:val="0"/>
          <w:numId w:val="1"/>
        </w:numPr>
        <w:spacing w:after="0"/>
        <w:rPr>
          <w:rFonts w:eastAsiaTheme="minorEastAsia"/>
          <w:sz w:val="24"/>
          <w:szCs w:val="24"/>
        </w:rPr>
      </w:pPr>
      <w:r w:rsidRPr="66848777">
        <w:rPr>
          <w:rFonts w:eastAsiaTheme="minorEastAsia"/>
          <w:sz w:val="24"/>
          <w:szCs w:val="24"/>
        </w:rPr>
        <w:t>Average Accuracy: 0.6549 (≈ 65.49%).</w:t>
      </w:r>
    </w:p>
    <w:p w14:paraId="2024835E" w14:textId="56B41396" w:rsidR="5E9B6E96" w:rsidRDefault="5E9B6E96" w:rsidP="66848777">
      <w:pPr>
        <w:spacing w:after="0"/>
        <w:rPr>
          <w:rFonts w:eastAsiaTheme="minorEastAsia"/>
        </w:rPr>
      </w:pPr>
    </w:p>
    <w:p w14:paraId="5BDEC19E" w14:textId="718723D6" w:rsidR="5E9B6E96" w:rsidRDefault="140FDC19" w:rsidP="66848777">
      <w:pPr>
        <w:spacing w:after="0"/>
        <w:rPr>
          <w:rFonts w:eastAsiaTheme="minorEastAsia"/>
          <w:color w:val="1F1F1F"/>
          <w:sz w:val="28"/>
          <w:szCs w:val="28"/>
        </w:rPr>
      </w:pPr>
      <w:r w:rsidRPr="66848777">
        <w:rPr>
          <w:rFonts w:eastAsiaTheme="minorEastAsia"/>
          <w:sz w:val="24"/>
          <w:szCs w:val="24"/>
        </w:rPr>
        <w:t>We can see still unigram and TF-</w:t>
      </w:r>
      <w:r w:rsidR="57946D99" w:rsidRPr="66848777">
        <w:rPr>
          <w:rFonts w:eastAsiaTheme="minorEastAsia"/>
          <w:sz w:val="24"/>
          <w:szCs w:val="24"/>
        </w:rPr>
        <w:t>IDF</w:t>
      </w:r>
      <w:r w:rsidRPr="66848777">
        <w:rPr>
          <w:rFonts w:eastAsiaTheme="minorEastAsia"/>
          <w:sz w:val="24"/>
          <w:szCs w:val="24"/>
        </w:rPr>
        <w:t xml:space="preserve"> model are getting approximately same </w:t>
      </w:r>
      <w:r w:rsidR="2BC3D715" w:rsidRPr="66848777">
        <w:rPr>
          <w:rFonts w:eastAsiaTheme="minorEastAsia"/>
          <w:sz w:val="24"/>
          <w:szCs w:val="24"/>
        </w:rPr>
        <w:t>result,</w:t>
      </w:r>
      <w:r w:rsidRPr="66848777">
        <w:rPr>
          <w:rFonts w:eastAsiaTheme="minorEastAsia"/>
          <w:sz w:val="24"/>
          <w:szCs w:val="24"/>
        </w:rPr>
        <w:t xml:space="preserve"> but N-gram model is showing only 66</w:t>
      </w:r>
      <w:r w:rsidR="75ED6E9E" w:rsidRPr="66848777">
        <w:rPr>
          <w:rFonts w:eastAsiaTheme="minorEastAsia"/>
          <w:sz w:val="24"/>
          <w:szCs w:val="24"/>
        </w:rPr>
        <w:t xml:space="preserve">% accuracy </w:t>
      </w:r>
      <w:r w:rsidR="5549F2F2" w:rsidRPr="66848777">
        <w:rPr>
          <w:rFonts w:eastAsiaTheme="minorEastAsia"/>
          <w:sz w:val="24"/>
          <w:szCs w:val="24"/>
        </w:rPr>
        <w:t>whereas</w:t>
      </w:r>
      <w:r w:rsidR="75ED6E9E" w:rsidRPr="66848777">
        <w:rPr>
          <w:rFonts w:eastAsiaTheme="minorEastAsia"/>
          <w:sz w:val="24"/>
          <w:szCs w:val="24"/>
        </w:rPr>
        <w:t xml:space="preserve"> </w:t>
      </w:r>
      <w:r w:rsidR="336E673A" w:rsidRPr="66848777">
        <w:rPr>
          <w:rFonts w:eastAsiaTheme="minorEastAsia"/>
          <w:sz w:val="24"/>
          <w:szCs w:val="24"/>
        </w:rPr>
        <w:t>the original</w:t>
      </w:r>
      <w:r w:rsidR="75ED6E9E" w:rsidRPr="66848777">
        <w:rPr>
          <w:rFonts w:eastAsiaTheme="minorEastAsia"/>
          <w:sz w:val="24"/>
          <w:szCs w:val="24"/>
        </w:rPr>
        <w:t xml:space="preserve"> n-gram model was showing 77% accuracy which suggest there is overfitting in this model.</w:t>
      </w:r>
      <w:r w:rsidR="3D51B741" w:rsidRPr="66848777">
        <w:rPr>
          <w:rFonts w:ascii="Aptos" w:eastAsia="Aptos" w:hAnsi="Aptos" w:cs="Aptos"/>
          <w:sz w:val="24"/>
          <w:szCs w:val="24"/>
        </w:rPr>
        <w:t xml:space="preserve"> The model was highly accurate on the training set but performed significantly worse on unseen data. This suggests it memorized specific word sequences rather than understanding general language patterns.</w:t>
      </w:r>
      <w:r w:rsidR="75ED6E9E" w:rsidRPr="66848777">
        <w:rPr>
          <w:rFonts w:eastAsiaTheme="minorEastAsia"/>
          <w:sz w:val="24"/>
          <w:szCs w:val="24"/>
        </w:rPr>
        <w:t xml:space="preserve"> </w:t>
      </w:r>
    </w:p>
    <w:p w14:paraId="402B4D76" w14:textId="42341AFE" w:rsidR="5E9B6E96" w:rsidRDefault="5E9B6E96" w:rsidP="66848777">
      <w:pPr>
        <w:spacing w:after="0"/>
        <w:rPr>
          <w:rFonts w:eastAsiaTheme="minorEastAsia"/>
          <w:b/>
          <w:bCs/>
          <w:color w:val="1F1F1F"/>
          <w:sz w:val="28"/>
          <w:szCs w:val="28"/>
        </w:rPr>
      </w:pPr>
    </w:p>
    <w:p w14:paraId="3F7D21EE" w14:textId="51804604" w:rsidR="5E9B6E96" w:rsidRDefault="4DF4A5B5" w:rsidP="66848777">
      <w:pPr>
        <w:spacing w:after="0"/>
        <w:rPr>
          <w:rFonts w:eastAsiaTheme="minorEastAsia"/>
          <w:color w:val="1F1F1F"/>
          <w:sz w:val="28"/>
          <w:szCs w:val="28"/>
        </w:rPr>
      </w:pPr>
      <w:r w:rsidRPr="66848777">
        <w:rPr>
          <w:rFonts w:eastAsiaTheme="minorEastAsia"/>
          <w:b/>
          <w:bCs/>
          <w:color w:val="1F1F1F"/>
          <w:sz w:val="28"/>
          <w:szCs w:val="28"/>
        </w:rPr>
        <w:t>Top 20 important feature for each model-</w:t>
      </w:r>
      <w:r w:rsidRPr="66848777">
        <w:rPr>
          <w:rFonts w:eastAsiaTheme="minorEastAsia"/>
          <w:color w:val="1F1F1F"/>
          <w:sz w:val="28"/>
          <w:szCs w:val="28"/>
        </w:rPr>
        <w:t xml:space="preserve">   </w:t>
      </w:r>
    </w:p>
    <w:p w14:paraId="70541106" w14:textId="79C9C74C" w:rsidR="5E9B6E96" w:rsidRDefault="353C7A77" w:rsidP="735CDEEC">
      <w:pPr>
        <w:spacing w:before="240" w:after="240"/>
      </w:pPr>
      <w:r w:rsidRPr="31F74D56">
        <w:rPr>
          <w:rFonts w:ascii="Aptos" w:eastAsia="Aptos" w:hAnsi="Aptos" w:cs="Aptos"/>
        </w:rPr>
        <w:t xml:space="preserve">The presence of terms like </w:t>
      </w:r>
      <w:r w:rsidRPr="31F74D56">
        <w:rPr>
          <w:rFonts w:ascii="Aptos" w:eastAsia="Aptos" w:hAnsi="Aptos" w:cs="Aptos"/>
          <w:b/>
          <w:bCs/>
        </w:rPr>
        <w:t>'trump,' '</w:t>
      </w:r>
      <w:proofErr w:type="spellStart"/>
      <w:r w:rsidRPr="31F74D56">
        <w:rPr>
          <w:rFonts w:ascii="Aptos" w:eastAsia="Aptos" w:hAnsi="Aptos" w:cs="Aptos"/>
          <w:b/>
          <w:bCs/>
        </w:rPr>
        <w:t>hillary</w:t>
      </w:r>
      <w:proofErr w:type="spellEnd"/>
      <w:r w:rsidRPr="31F74D56">
        <w:rPr>
          <w:rFonts w:ascii="Aptos" w:eastAsia="Aptos" w:hAnsi="Aptos" w:cs="Aptos"/>
          <w:b/>
          <w:bCs/>
        </w:rPr>
        <w:t>,' '</w:t>
      </w:r>
      <w:proofErr w:type="spellStart"/>
      <w:r w:rsidRPr="31F74D56">
        <w:rPr>
          <w:rFonts w:ascii="Aptos" w:eastAsia="Aptos" w:hAnsi="Aptos" w:cs="Aptos"/>
          <w:b/>
          <w:bCs/>
        </w:rPr>
        <w:t>clinton</w:t>
      </w:r>
      <w:proofErr w:type="spellEnd"/>
      <w:r w:rsidRPr="31F74D56">
        <w:rPr>
          <w:rFonts w:ascii="Aptos" w:eastAsia="Aptos" w:hAnsi="Aptos" w:cs="Aptos"/>
          <w:b/>
          <w:bCs/>
        </w:rPr>
        <w:t>,'</w:t>
      </w:r>
      <w:r w:rsidRPr="31F74D56">
        <w:rPr>
          <w:rFonts w:ascii="Aptos" w:eastAsia="Aptos" w:hAnsi="Aptos" w:cs="Aptos"/>
        </w:rPr>
        <w:t xml:space="preserve"> and </w:t>
      </w:r>
      <w:r w:rsidRPr="31F74D56">
        <w:rPr>
          <w:rFonts w:ascii="Aptos" w:eastAsia="Aptos" w:hAnsi="Aptos" w:cs="Aptos"/>
          <w:b/>
          <w:bCs/>
        </w:rPr>
        <w:t>'campaign'</w:t>
      </w:r>
      <w:r w:rsidRPr="31F74D56">
        <w:rPr>
          <w:rFonts w:ascii="Aptos" w:eastAsia="Aptos" w:hAnsi="Aptos" w:cs="Aptos"/>
        </w:rPr>
        <w:t xml:space="preserve"> </w:t>
      </w:r>
      <w:r w:rsidR="4239B0CB" w:rsidRPr="31F74D56">
        <w:rPr>
          <w:rFonts w:ascii="Aptos" w:eastAsia="Aptos" w:hAnsi="Aptos" w:cs="Aptos"/>
        </w:rPr>
        <w:t xml:space="preserve">in all models </w:t>
      </w:r>
      <w:r w:rsidRPr="31F74D56">
        <w:rPr>
          <w:rFonts w:ascii="Aptos" w:eastAsia="Aptos" w:hAnsi="Aptos" w:cs="Aptos"/>
        </w:rPr>
        <w:t xml:space="preserve">shows that political topics are central in both real and fake news, with these words helping the model to </w:t>
      </w:r>
      <w:r w:rsidRPr="31F74D56">
        <w:rPr>
          <w:rFonts w:ascii="Aptos" w:eastAsia="Aptos" w:hAnsi="Aptos" w:cs="Aptos"/>
        </w:rPr>
        <w:lastRenderedPageBreak/>
        <w:t>differentiate between the two based on their context and usage.</w:t>
      </w:r>
      <w:r w:rsidR="6FBC04E9">
        <w:rPr>
          <w:noProof/>
        </w:rPr>
        <w:drawing>
          <wp:inline distT="0" distB="0" distL="0" distR="0" wp14:anchorId="084EBC27" wp14:editId="03ED46FD">
            <wp:extent cx="4589104" cy="2286000"/>
            <wp:effectExtent l="9525" t="9525" r="9525" b="9525"/>
            <wp:docPr id="323367238" name="Picture 32336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89104" cy="2286000"/>
                    </a:xfrm>
                    <a:prstGeom prst="rect">
                      <a:avLst/>
                    </a:prstGeom>
                    <a:ln w="9525">
                      <a:solidFill>
                        <a:srgbClr val="0070C0"/>
                      </a:solidFill>
                      <a:prstDash val="solid"/>
                    </a:ln>
                  </pic:spPr>
                </pic:pic>
              </a:graphicData>
            </a:graphic>
          </wp:inline>
        </w:drawing>
      </w:r>
    </w:p>
    <w:p w14:paraId="7B6AC452" w14:textId="09A938B5" w:rsidR="6FBC04E9" w:rsidRDefault="6FBC04E9" w:rsidP="31F74D56">
      <w:pPr>
        <w:spacing w:before="240" w:after="240"/>
      </w:pPr>
      <w:r w:rsidRPr="31F74D56">
        <w:rPr>
          <w:rFonts w:ascii="Aptos" w:eastAsia="Aptos" w:hAnsi="Aptos" w:cs="Aptos"/>
        </w:rPr>
        <w:t>The top words here are similar to the unigram chart, suggesting consistent relevance in the dataset. The scores are more negative, possibly indicating a different weighting or scaling approach.</w:t>
      </w:r>
    </w:p>
    <w:p w14:paraId="3EE8D1D4" w14:textId="0BC3080A" w:rsidR="5E9B6E96" w:rsidRDefault="6FBC04E9" w:rsidP="735CDEEC">
      <w:pPr>
        <w:spacing w:before="240" w:after="240"/>
      </w:pPr>
      <w:r>
        <w:rPr>
          <w:noProof/>
        </w:rPr>
        <w:drawing>
          <wp:inline distT="0" distB="0" distL="0" distR="0" wp14:anchorId="0C3C71DC" wp14:editId="445ECD0D">
            <wp:extent cx="4638780" cy="2194560"/>
            <wp:effectExtent l="9525" t="9525" r="9525" b="9525"/>
            <wp:docPr id="1792614845" name="Picture 179261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38780" cy="2194560"/>
                    </a:xfrm>
                    <a:prstGeom prst="rect">
                      <a:avLst/>
                    </a:prstGeom>
                    <a:ln w="9525">
                      <a:solidFill>
                        <a:srgbClr val="0070C0"/>
                      </a:solidFill>
                      <a:prstDash val="solid"/>
                    </a:ln>
                  </pic:spPr>
                </pic:pic>
              </a:graphicData>
            </a:graphic>
          </wp:inline>
        </w:drawing>
      </w:r>
      <w:r w:rsidR="165F60C2">
        <w:t xml:space="preserve">     </w:t>
      </w:r>
      <w:r w:rsidR="1667E7FD">
        <w:t xml:space="preserve">                                                     </w:t>
      </w:r>
      <w:r w:rsidR="165F60C2">
        <w:t xml:space="preserve"> </w:t>
      </w:r>
    </w:p>
    <w:p w14:paraId="2985AC8A" w14:textId="45395679" w:rsidR="5E9B6E96" w:rsidRDefault="02DDDB89" w:rsidP="31F74D56">
      <w:pPr>
        <w:spacing w:before="240" w:after="240"/>
      </w:pPr>
      <w:r w:rsidRPr="31F74D56">
        <w:rPr>
          <w:rFonts w:ascii="Aptos" w:eastAsia="Aptos" w:hAnsi="Aptos" w:cs="Aptos"/>
        </w:rPr>
        <w:t>Words like "know," "day," "Donald," and "president" are significant here, indicating they are distinct but important in certain articles.</w:t>
      </w:r>
      <w:r w:rsidR="165F60C2">
        <w:t xml:space="preserve">  </w:t>
      </w:r>
    </w:p>
    <w:p w14:paraId="4FAD05C7" w14:textId="3384786E" w:rsidR="5E9B6E96" w:rsidRDefault="165F60C2" w:rsidP="31F74D56">
      <w:pPr>
        <w:spacing w:before="240" w:after="240"/>
        <w:rPr>
          <w:rFonts w:ascii="Aptos" w:eastAsia="Aptos" w:hAnsi="Aptos" w:cs="Aptos"/>
          <w:sz w:val="24"/>
          <w:szCs w:val="24"/>
        </w:rPr>
      </w:pPr>
      <w:r>
        <w:lastRenderedPageBreak/>
        <w:t xml:space="preserve">                </w:t>
      </w:r>
      <w:r w:rsidR="1A86E619">
        <w:rPr>
          <w:noProof/>
        </w:rPr>
        <w:drawing>
          <wp:inline distT="0" distB="0" distL="0" distR="0" wp14:anchorId="14F43AD8" wp14:editId="23D1D82C">
            <wp:extent cx="4550682" cy="2377440"/>
            <wp:effectExtent l="9525" t="9525" r="9525" b="9525"/>
            <wp:docPr id="878372067" name="Picture 87837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50682" cy="2377440"/>
                    </a:xfrm>
                    <a:prstGeom prst="rect">
                      <a:avLst/>
                    </a:prstGeom>
                    <a:ln w="9525">
                      <a:solidFill>
                        <a:srgbClr val="0070C0"/>
                      </a:solidFill>
                      <a:prstDash val="solid"/>
                    </a:ln>
                  </pic:spPr>
                </pic:pic>
              </a:graphicData>
            </a:graphic>
          </wp:inline>
        </w:drawing>
      </w:r>
    </w:p>
    <w:p w14:paraId="15F45071" w14:textId="19095CFB" w:rsidR="5E9B6E96" w:rsidRDefault="56080BAE" w:rsidP="735CDEEC">
      <w:pPr>
        <w:spacing w:before="240" w:after="240"/>
        <w:rPr>
          <w:rFonts w:ascii="Aptos" w:eastAsia="Aptos" w:hAnsi="Aptos" w:cs="Aptos"/>
          <w:sz w:val="24"/>
          <w:szCs w:val="24"/>
        </w:rPr>
      </w:pPr>
      <w:r w:rsidRPr="31F74D56">
        <w:rPr>
          <w:rFonts w:ascii="Aptos" w:eastAsia="Aptos" w:hAnsi="Aptos" w:cs="Aptos"/>
          <w:b/>
          <w:bCs/>
          <w:sz w:val="24"/>
          <w:szCs w:val="24"/>
        </w:rPr>
        <w:t>SVM Models-</w:t>
      </w:r>
    </w:p>
    <w:p w14:paraId="0B4EE30F" w14:textId="4CFEC5CF" w:rsidR="5E9B6E96" w:rsidRDefault="333A909A" w:rsidP="735CDEEC">
      <w:pPr>
        <w:spacing w:before="240" w:after="240"/>
        <w:rPr>
          <w:rFonts w:ascii="Aptos" w:eastAsia="Aptos" w:hAnsi="Aptos" w:cs="Aptos"/>
          <w:sz w:val="24"/>
          <w:szCs w:val="24"/>
        </w:rPr>
      </w:pPr>
      <w:r w:rsidRPr="66848777">
        <w:rPr>
          <w:rFonts w:ascii="Aptos" w:eastAsia="Aptos" w:hAnsi="Aptos" w:cs="Aptos"/>
          <w:sz w:val="24"/>
          <w:szCs w:val="24"/>
        </w:rPr>
        <w:t xml:space="preserve">SVM experiments included comparisons between linear and RBF kernels, as well as the </w:t>
      </w:r>
      <w:r w:rsidR="49375D21" w:rsidRPr="66848777">
        <w:rPr>
          <w:rFonts w:ascii="Aptos" w:eastAsia="Aptos" w:hAnsi="Aptos" w:cs="Aptos"/>
          <w:sz w:val="24"/>
          <w:szCs w:val="24"/>
        </w:rPr>
        <w:t>incorporation of</w:t>
      </w:r>
      <w:r w:rsidRPr="66848777">
        <w:rPr>
          <w:rFonts w:ascii="Aptos" w:eastAsia="Aptos" w:hAnsi="Aptos" w:cs="Aptos"/>
          <w:sz w:val="24"/>
          <w:szCs w:val="24"/>
        </w:rPr>
        <w:t xml:space="preserve"> </w:t>
      </w:r>
      <w:r w:rsidR="3826F44A" w:rsidRPr="66848777">
        <w:rPr>
          <w:rFonts w:ascii="Aptos" w:eastAsia="Aptos" w:hAnsi="Aptos" w:cs="Aptos"/>
          <w:sz w:val="24"/>
          <w:szCs w:val="24"/>
        </w:rPr>
        <w:t xml:space="preserve">different vectorization </w:t>
      </w:r>
      <w:r w:rsidRPr="66848777">
        <w:rPr>
          <w:rFonts w:ascii="Aptos" w:eastAsia="Aptos" w:hAnsi="Aptos" w:cs="Aptos"/>
          <w:sz w:val="24"/>
          <w:szCs w:val="24"/>
        </w:rPr>
        <w:t xml:space="preserve">features. The results, illustrated in confusion matrices and accuracy plots, demonstrated that certain configurations (such as RBF kernel combined with Boolean features) provided higher accuracy than simpler approaches. </w:t>
      </w:r>
    </w:p>
    <w:p w14:paraId="1235BB11" w14:textId="2DE8F025" w:rsidR="5E9B6E96" w:rsidRPr="003B2986" w:rsidRDefault="46264FE6" w:rsidP="66848777">
      <w:pPr>
        <w:spacing w:before="240" w:after="240"/>
        <w:rPr>
          <w:rFonts w:ascii="Aptos" w:eastAsia="Aptos" w:hAnsi="Aptos" w:cs="Aptos"/>
          <w:b/>
          <w:bCs/>
          <w:sz w:val="24"/>
          <w:szCs w:val="24"/>
        </w:rPr>
      </w:pPr>
      <w:r w:rsidRPr="66848777">
        <w:rPr>
          <w:rFonts w:ascii="Aptos" w:eastAsia="Aptos" w:hAnsi="Aptos" w:cs="Aptos"/>
          <w:b/>
          <w:bCs/>
          <w:sz w:val="24"/>
          <w:szCs w:val="24"/>
        </w:rPr>
        <w:t>First experiment SVM with term frequency features and line</w:t>
      </w:r>
      <w:r w:rsidR="17527640" w:rsidRPr="66848777">
        <w:rPr>
          <w:rFonts w:ascii="Aptos" w:eastAsia="Aptos" w:hAnsi="Aptos" w:cs="Aptos"/>
          <w:b/>
          <w:bCs/>
          <w:sz w:val="24"/>
          <w:szCs w:val="24"/>
        </w:rPr>
        <w:t>ar</w:t>
      </w:r>
      <w:r w:rsidRPr="66848777">
        <w:rPr>
          <w:rFonts w:ascii="Aptos" w:eastAsia="Aptos" w:hAnsi="Aptos" w:cs="Aptos"/>
          <w:b/>
          <w:bCs/>
          <w:sz w:val="24"/>
          <w:szCs w:val="24"/>
        </w:rPr>
        <w:t xml:space="preserve"> kernel</w:t>
      </w:r>
    </w:p>
    <w:p w14:paraId="6B5712C6" w14:textId="3A313274" w:rsidR="5E9B6E96" w:rsidRDefault="5CFADB86" w:rsidP="5547FBBC">
      <w:pPr>
        <w:spacing w:before="240" w:after="240"/>
        <w:rPr>
          <w:rFonts w:ascii="Aptos" w:eastAsia="Aptos" w:hAnsi="Aptos" w:cs="Aptos"/>
          <w:sz w:val="24"/>
          <w:szCs w:val="24"/>
        </w:rPr>
      </w:pPr>
      <w:r w:rsidRPr="5547FBBC">
        <w:rPr>
          <w:rFonts w:ascii="Aptos" w:eastAsia="Aptos" w:hAnsi="Aptos" w:cs="Aptos"/>
          <w:sz w:val="24"/>
          <w:szCs w:val="24"/>
        </w:rPr>
        <w:t xml:space="preserve">The first SVM model train was ran with a </w:t>
      </w:r>
      <w:r w:rsidR="1C1DFAC3" w:rsidRPr="5547FBBC">
        <w:rPr>
          <w:rFonts w:ascii="Aptos" w:eastAsia="Aptos" w:hAnsi="Aptos" w:cs="Aptos"/>
          <w:sz w:val="24"/>
          <w:szCs w:val="24"/>
        </w:rPr>
        <w:t>linear kernel</w:t>
      </w:r>
      <w:r w:rsidR="7CCA7081" w:rsidRPr="5547FBBC">
        <w:rPr>
          <w:rFonts w:ascii="Aptos" w:eastAsia="Aptos" w:hAnsi="Aptos" w:cs="Aptos"/>
          <w:sz w:val="24"/>
          <w:szCs w:val="24"/>
        </w:rPr>
        <w:t xml:space="preserve"> and term frequency feature. This model displayed an</w:t>
      </w:r>
      <w:r w:rsidR="1C1DFAC3" w:rsidRPr="5547FBBC">
        <w:rPr>
          <w:rFonts w:ascii="Aptos" w:eastAsia="Aptos" w:hAnsi="Aptos" w:cs="Aptos"/>
          <w:sz w:val="24"/>
          <w:szCs w:val="24"/>
        </w:rPr>
        <w:t xml:space="preserve"> overall accuracy of 67.32%</w:t>
      </w:r>
      <w:r w:rsidR="04853325" w:rsidRPr="5547FBBC">
        <w:rPr>
          <w:rFonts w:ascii="Aptos" w:eastAsia="Aptos" w:hAnsi="Aptos" w:cs="Aptos"/>
          <w:sz w:val="24"/>
          <w:szCs w:val="24"/>
        </w:rPr>
        <w:t xml:space="preserve">. Classifying 290 true fake reviews and 124 true real reviews. </w:t>
      </w:r>
    </w:p>
    <w:p w14:paraId="5424B69A" w14:textId="2B1187BB" w:rsidR="5E9B6E96" w:rsidRDefault="59B2C1EB" w:rsidP="31F74D56">
      <w:pPr>
        <w:spacing w:before="240" w:after="240"/>
      </w:pPr>
      <w:r>
        <w:rPr>
          <w:noProof/>
        </w:rPr>
        <w:drawing>
          <wp:inline distT="0" distB="0" distL="0" distR="0" wp14:anchorId="2D2AE74C" wp14:editId="3799C1E2">
            <wp:extent cx="3397470" cy="2102014"/>
            <wp:effectExtent l="9525" t="9525" r="9525" b="9525"/>
            <wp:docPr id="1960606518" name="Picture 1960606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397470" cy="2102014"/>
                    </a:xfrm>
                    <a:prstGeom prst="rect">
                      <a:avLst/>
                    </a:prstGeom>
                    <a:ln w="9525">
                      <a:solidFill>
                        <a:srgbClr val="0070C0"/>
                      </a:solidFill>
                      <a:prstDash val="solid"/>
                    </a:ln>
                  </pic:spPr>
                </pic:pic>
              </a:graphicData>
            </a:graphic>
          </wp:inline>
        </w:drawing>
      </w:r>
    </w:p>
    <w:p w14:paraId="460FAADF" w14:textId="61ADA3DF" w:rsidR="61DF768A" w:rsidRDefault="61DF768A" w:rsidP="5547FBBC">
      <w:pPr>
        <w:spacing w:before="240" w:after="240"/>
        <w:rPr>
          <w:rFonts w:ascii="Aptos" w:eastAsia="Aptos" w:hAnsi="Aptos" w:cs="Aptos"/>
        </w:rPr>
      </w:pPr>
      <w:r>
        <w:t xml:space="preserve">The classification </w:t>
      </w:r>
      <w:r w:rsidR="535B8DA8">
        <w:t>report shows</w:t>
      </w:r>
      <w:r>
        <w:t xml:space="preserve"> that </w:t>
      </w:r>
      <w:r w:rsidR="2080E0E5">
        <w:t>f</w:t>
      </w:r>
      <w:r w:rsidRPr="5547FBBC">
        <w:rPr>
          <w:rFonts w:ascii="Aptos" w:eastAsia="Aptos" w:hAnsi="Aptos" w:cs="Aptos"/>
        </w:rPr>
        <w:t xml:space="preserve">ake </w:t>
      </w:r>
      <w:r w:rsidR="1850F084" w:rsidRPr="5547FBBC">
        <w:rPr>
          <w:rFonts w:ascii="Aptos" w:eastAsia="Aptos" w:hAnsi="Aptos" w:cs="Aptos"/>
        </w:rPr>
        <w:t>c</w:t>
      </w:r>
      <w:r w:rsidRPr="5547FBBC">
        <w:rPr>
          <w:rFonts w:ascii="Aptos" w:eastAsia="Aptos" w:hAnsi="Aptos" w:cs="Aptos"/>
        </w:rPr>
        <w:t xml:space="preserve">lass </w:t>
      </w:r>
      <w:r w:rsidR="2AA1C446" w:rsidRPr="5547FBBC">
        <w:rPr>
          <w:rFonts w:ascii="Aptos" w:eastAsia="Aptos" w:hAnsi="Aptos" w:cs="Aptos"/>
        </w:rPr>
        <w:t>p</w:t>
      </w:r>
      <w:r w:rsidRPr="5547FBBC">
        <w:rPr>
          <w:rFonts w:ascii="Aptos" w:eastAsia="Aptos" w:hAnsi="Aptos" w:cs="Aptos"/>
        </w:rPr>
        <w:t>erform</w:t>
      </w:r>
      <w:r w:rsidR="0D4DC715" w:rsidRPr="5547FBBC">
        <w:rPr>
          <w:rFonts w:ascii="Aptos" w:eastAsia="Aptos" w:hAnsi="Aptos" w:cs="Aptos"/>
        </w:rPr>
        <w:t>ed</w:t>
      </w:r>
      <w:r w:rsidRPr="5547FBBC">
        <w:rPr>
          <w:rFonts w:ascii="Aptos" w:eastAsia="Aptos" w:hAnsi="Aptos" w:cs="Aptos"/>
        </w:rPr>
        <w:t xml:space="preserve"> </w:t>
      </w:r>
      <w:r w:rsidR="2FDFAEE6" w:rsidRPr="5547FBBC">
        <w:rPr>
          <w:rFonts w:ascii="Aptos" w:eastAsia="Aptos" w:hAnsi="Aptos" w:cs="Aptos"/>
        </w:rPr>
        <w:t>b</w:t>
      </w:r>
      <w:r w:rsidRPr="5547FBBC">
        <w:rPr>
          <w:rFonts w:ascii="Aptos" w:eastAsia="Aptos" w:hAnsi="Aptos" w:cs="Aptos"/>
        </w:rPr>
        <w:t>etter: Higher precision (75%) and recall (73%).</w:t>
      </w:r>
    </w:p>
    <w:p w14:paraId="0D42DCBA" w14:textId="3A0D3A41" w:rsidR="61DF768A" w:rsidRDefault="61DF768A" w:rsidP="5547FBBC">
      <w:pPr>
        <w:spacing w:before="240" w:after="240"/>
      </w:pPr>
      <w:r>
        <w:rPr>
          <w:noProof/>
        </w:rPr>
        <w:lastRenderedPageBreak/>
        <w:drawing>
          <wp:inline distT="0" distB="0" distL="0" distR="0" wp14:anchorId="7E3B877C" wp14:editId="0549AE7B">
            <wp:extent cx="2940201" cy="1124008"/>
            <wp:effectExtent l="9525" t="9525" r="9525" b="9525"/>
            <wp:docPr id="360088314" name="Picture 360088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940201" cy="1124008"/>
                    </a:xfrm>
                    <a:prstGeom prst="rect">
                      <a:avLst/>
                    </a:prstGeom>
                    <a:ln w="9525">
                      <a:solidFill>
                        <a:srgbClr val="0070C0"/>
                      </a:solidFill>
                      <a:prstDash val="solid"/>
                    </a:ln>
                  </pic:spPr>
                </pic:pic>
              </a:graphicData>
            </a:graphic>
          </wp:inline>
        </w:drawing>
      </w:r>
    </w:p>
    <w:p w14:paraId="4A71FED6" w14:textId="52F28AD3" w:rsidR="1F8D0DF7" w:rsidRDefault="6B59DE40" w:rsidP="5547FBBC">
      <w:pPr>
        <w:spacing w:before="240" w:after="240"/>
      </w:pPr>
      <w:r w:rsidRPr="66848777">
        <w:rPr>
          <w:b/>
          <w:bCs/>
        </w:rPr>
        <w:t xml:space="preserve">Second SVM </w:t>
      </w:r>
      <w:r w:rsidR="0DE4AEB7" w:rsidRPr="66848777">
        <w:rPr>
          <w:b/>
          <w:bCs/>
        </w:rPr>
        <w:t xml:space="preserve">Experiment </w:t>
      </w:r>
      <w:r w:rsidR="6E6D57AF" w:rsidRPr="66848777">
        <w:rPr>
          <w:b/>
          <w:bCs/>
        </w:rPr>
        <w:t xml:space="preserve">was </w:t>
      </w:r>
      <w:r w:rsidR="162AFFED" w:rsidRPr="66848777">
        <w:rPr>
          <w:b/>
          <w:bCs/>
        </w:rPr>
        <w:t>changed</w:t>
      </w:r>
      <w:r w:rsidR="6E6D57AF" w:rsidRPr="66848777">
        <w:rPr>
          <w:b/>
          <w:bCs/>
        </w:rPr>
        <w:t xml:space="preserve"> to have R</w:t>
      </w:r>
      <w:r w:rsidR="40D30561" w:rsidRPr="66848777">
        <w:rPr>
          <w:b/>
          <w:bCs/>
        </w:rPr>
        <w:t>BF</w:t>
      </w:r>
      <w:r w:rsidR="6E6D57AF" w:rsidRPr="66848777">
        <w:rPr>
          <w:b/>
          <w:bCs/>
        </w:rPr>
        <w:t xml:space="preserve"> kernel </w:t>
      </w:r>
      <w:r w:rsidR="162AFFED">
        <w:t>and improved</w:t>
      </w:r>
      <w:r w:rsidR="6B5AD7D7">
        <w:t xml:space="preserve"> the accuracy </w:t>
      </w:r>
      <w:r w:rsidR="6928B66C">
        <w:t>slightly to</w:t>
      </w:r>
      <w:r w:rsidR="6B5AD7D7">
        <w:t xml:space="preserve"> </w:t>
      </w:r>
      <w:r w:rsidR="041DC892">
        <w:t>68.46%</w:t>
      </w:r>
      <w:r w:rsidR="7164B1D5">
        <w:t xml:space="preserve">    </w:t>
      </w:r>
    </w:p>
    <w:p w14:paraId="09C8A7DD" w14:textId="09C13DBB" w:rsidR="19FB5E4F" w:rsidRDefault="19FB5E4F" w:rsidP="5547FBBC">
      <w:pPr>
        <w:pStyle w:val="ListParagraph"/>
        <w:numPr>
          <w:ilvl w:val="0"/>
          <w:numId w:val="13"/>
        </w:numPr>
        <w:spacing w:after="0"/>
        <w:rPr>
          <w:rFonts w:ascii="Aptos" w:eastAsia="Aptos" w:hAnsi="Aptos" w:cs="Aptos"/>
        </w:rPr>
      </w:pPr>
      <w:r w:rsidRPr="27755D1F">
        <w:rPr>
          <w:rFonts w:ascii="Aptos" w:eastAsia="Aptos" w:hAnsi="Aptos" w:cs="Aptos"/>
        </w:rPr>
        <w:t>Fake Precision (68%) vs. Fake Recall (95%)</w:t>
      </w:r>
      <w:r>
        <w:br/>
      </w:r>
      <w:r w:rsidRPr="27755D1F">
        <w:rPr>
          <w:rFonts w:ascii="Aptos" w:eastAsia="Aptos" w:hAnsi="Aptos" w:cs="Aptos"/>
        </w:rPr>
        <w:t xml:space="preserve">  The model catches almost all Fake reviews (high recall) but at the cost of some</w:t>
      </w:r>
      <w:r w:rsidRPr="27755D1F">
        <w:rPr>
          <w:rFonts w:ascii="Aptos" w:eastAsia="Aptos" w:hAnsi="Aptos" w:cs="Aptos"/>
          <w:b/>
          <w:bCs/>
        </w:rPr>
        <w:t xml:space="preserve"> </w:t>
      </w:r>
      <w:r w:rsidRPr="27755D1F">
        <w:rPr>
          <w:rFonts w:ascii="Aptos" w:eastAsia="Aptos" w:hAnsi="Aptos" w:cs="Aptos"/>
        </w:rPr>
        <w:t>misclassifications (moderate precision).</w:t>
      </w:r>
    </w:p>
    <w:p w14:paraId="365AFA13" w14:textId="19E7A3DF" w:rsidR="19FB5E4F" w:rsidRDefault="19FB5E4F" w:rsidP="5547FBBC">
      <w:pPr>
        <w:pStyle w:val="ListParagraph"/>
        <w:numPr>
          <w:ilvl w:val="0"/>
          <w:numId w:val="13"/>
        </w:numPr>
        <w:spacing w:after="0"/>
        <w:rPr>
          <w:rFonts w:ascii="Aptos" w:eastAsia="Aptos" w:hAnsi="Aptos" w:cs="Aptos"/>
        </w:rPr>
      </w:pPr>
      <w:r w:rsidRPr="27755D1F">
        <w:rPr>
          <w:rFonts w:ascii="Aptos" w:eastAsia="Aptos" w:hAnsi="Aptos" w:cs="Aptos"/>
        </w:rPr>
        <w:t>Real Precision (70%) vs. Real Recall (20%)</w:t>
      </w:r>
      <w:r>
        <w:br/>
      </w:r>
      <w:r w:rsidRPr="27755D1F">
        <w:rPr>
          <w:rFonts w:ascii="Aptos" w:eastAsia="Aptos" w:hAnsi="Aptos" w:cs="Aptos"/>
        </w:rPr>
        <w:t xml:space="preserve"> The model is very cautious when predicting Real reviews, which explains why Real recall is so low.</w:t>
      </w:r>
    </w:p>
    <w:p w14:paraId="31D1473D" w14:textId="4398A07E" w:rsidR="4026E8BD" w:rsidRDefault="4026E8BD" w:rsidP="5547FBBC">
      <w:pPr>
        <w:spacing w:before="240" w:after="240"/>
      </w:pPr>
      <w:r>
        <w:t xml:space="preserve"> </w:t>
      </w:r>
      <w:r w:rsidR="5408E511">
        <w:rPr>
          <w:noProof/>
        </w:rPr>
        <w:drawing>
          <wp:inline distT="0" distB="0" distL="0" distR="0" wp14:anchorId="3CA4431B" wp14:editId="62F1DA12">
            <wp:extent cx="3429176" cy="2981552"/>
            <wp:effectExtent l="9525" t="9525" r="9525" b="9525"/>
            <wp:docPr id="980575538" name="Picture 980575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429176" cy="2981552"/>
                    </a:xfrm>
                    <a:prstGeom prst="rect">
                      <a:avLst/>
                    </a:prstGeom>
                    <a:ln w="9525">
                      <a:solidFill>
                        <a:srgbClr val="0070C0"/>
                      </a:solidFill>
                      <a:prstDash val="solid"/>
                    </a:ln>
                  </pic:spPr>
                </pic:pic>
              </a:graphicData>
            </a:graphic>
          </wp:inline>
        </w:drawing>
      </w:r>
    </w:p>
    <w:p w14:paraId="1DE642E5" w14:textId="33910E5F" w:rsidR="5547FBBC" w:rsidRPr="0005278D" w:rsidRDefault="0005278D" w:rsidP="5547FBBC">
      <w:pPr>
        <w:spacing w:before="240" w:after="240"/>
        <w:rPr>
          <w:b/>
          <w:bCs/>
        </w:rPr>
      </w:pPr>
      <w:r w:rsidRPr="0005278D">
        <w:rPr>
          <w:b/>
          <w:bCs/>
        </w:rPr>
        <w:t xml:space="preserve">SVM with Boolean features </w:t>
      </w:r>
    </w:p>
    <w:p w14:paraId="703ED1B6" w14:textId="1F8E1E96" w:rsidR="04B3DDF8" w:rsidRDefault="12401DFB" w:rsidP="53EB9056">
      <w:pPr>
        <w:spacing w:before="240" w:after="240"/>
      </w:pPr>
      <w:r>
        <w:t xml:space="preserve">The next two SVM Models were ran with </w:t>
      </w:r>
      <w:proofErr w:type="spellStart"/>
      <w:r>
        <w:t>boolean</w:t>
      </w:r>
      <w:proofErr w:type="spellEnd"/>
      <w:r>
        <w:t xml:space="preserve"> features to test if there was any improvement with this type of vectorization method. Same two kernels were used “</w:t>
      </w:r>
      <w:r w:rsidR="4B49F379">
        <w:t>L</w:t>
      </w:r>
      <w:r>
        <w:t xml:space="preserve">iner” and </w:t>
      </w:r>
      <w:r w:rsidR="628C83C4">
        <w:t>“RBF</w:t>
      </w:r>
      <w:r w:rsidR="199D4748">
        <w:t xml:space="preserve"> </w:t>
      </w:r>
      <w:r w:rsidR="2FD8427C">
        <w:t>“The</w:t>
      </w:r>
      <w:r w:rsidR="408F44F0">
        <w:t xml:space="preserve"> model</w:t>
      </w:r>
      <w:r w:rsidR="40D30561">
        <w:t>’</w:t>
      </w:r>
      <w:r w:rsidR="505C29A3">
        <w:t>s</w:t>
      </w:r>
      <w:r w:rsidR="408F44F0">
        <w:t xml:space="preserve"> ran with Boolean features showed improvement with both kernels. The linear kernel had an overall </w:t>
      </w:r>
      <w:r w:rsidR="408F44F0">
        <w:lastRenderedPageBreak/>
        <w:t xml:space="preserve">accuracy of 70.57% while RBF had </w:t>
      </w:r>
      <w:r w:rsidR="250D360D">
        <w:t>an</w:t>
      </w:r>
      <w:r w:rsidR="408F44F0">
        <w:t xml:space="preserve"> accuracy of 72.36%.</w:t>
      </w:r>
      <w:r w:rsidR="02A9E682">
        <w:rPr>
          <w:noProof/>
        </w:rPr>
        <w:drawing>
          <wp:inline distT="0" distB="0" distL="0" distR="0" wp14:anchorId="62390905" wp14:editId="4E568A77">
            <wp:extent cx="2797360" cy="2683039"/>
            <wp:effectExtent l="9525" t="9525" r="9525" b="9525"/>
            <wp:docPr id="1407781165" name="Picture 140778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781165"/>
                    <pic:cNvPicPr/>
                  </pic:nvPicPr>
                  <pic:blipFill>
                    <a:blip r:embed="rId41">
                      <a:extLst>
                        <a:ext uri="{28A0092B-C50C-407E-A947-70E740481C1C}">
                          <a14:useLocalDpi xmlns:a14="http://schemas.microsoft.com/office/drawing/2010/main" val="0"/>
                        </a:ext>
                      </a:extLst>
                    </a:blip>
                    <a:stretch>
                      <a:fillRect/>
                    </a:stretch>
                  </pic:blipFill>
                  <pic:spPr>
                    <a:xfrm>
                      <a:off x="0" y="0"/>
                      <a:ext cx="2797360" cy="2683039"/>
                    </a:xfrm>
                    <a:prstGeom prst="rect">
                      <a:avLst/>
                    </a:prstGeom>
                    <a:ln w="9525">
                      <a:solidFill>
                        <a:srgbClr val="0070C0"/>
                      </a:solidFill>
                      <a:prstDash val="solid"/>
                    </a:ln>
                  </pic:spPr>
                </pic:pic>
              </a:graphicData>
            </a:graphic>
          </wp:inline>
        </w:drawing>
      </w:r>
      <w:r w:rsidR="02A9E682">
        <w:rPr>
          <w:noProof/>
        </w:rPr>
        <w:drawing>
          <wp:inline distT="0" distB="0" distL="0" distR="0" wp14:anchorId="257C5662" wp14:editId="3EE7E912">
            <wp:extent cx="2850660" cy="2651760"/>
            <wp:effectExtent l="9525" t="9525" r="9525" b="9525"/>
            <wp:docPr id="2137990871" name="Picture 213799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990871"/>
                    <pic:cNvPicPr/>
                  </pic:nvPicPr>
                  <pic:blipFill>
                    <a:blip r:embed="rId42">
                      <a:extLst>
                        <a:ext uri="{28A0092B-C50C-407E-A947-70E740481C1C}">
                          <a14:useLocalDpi xmlns:a14="http://schemas.microsoft.com/office/drawing/2010/main" val="0"/>
                        </a:ext>
                      </a:extLst>
                    </a:blip>
                    <a:stretch>
                      <a:fillRect/>
                    </a:stretch>
                  </pic:blipFill>
                  <pic:spPr>
                    <a:xfrm>
                      <a:off x="0" y="0"/>
                      <a:ext cx="2850660" cy="2651760"/>
                    </a:xfrm>
                    <a:prstGeom prst="rect">
                      <a:avLst/>
                    </a:prstGeom>
                    <a:ln w="9525">
                      <a:solidFill>
                        <a:srgbClr val="0070C0"/>
                      </a:solidFill>
                      <a:prstDash val="solid"/>
                    </a:ln>
                  </pic:spPr>
                </pic:pic>
              </a:graphicData>
            </a:graphic>
          </wp:inline>
        </w:drawing>
      </w:r>
    </w:p>
    <w:p w14:paraId="0ED25086" w14:textId="500B8BA1" w:rsidR="61FF74B9" w:rsidRDefault="67383C08" w:rsidP="63254203">
      <w:pPr>
        <w:spacing w:before="240" w:after="240"/>
        <w:rPr>
          <w:rFonts w:ascii="Aptos" w:eastAsia="Aptos" w:hAnsi="Aptos" w:cs="Aptos"/>
        </w:rPr>
      </w:pPr>
      <w:r>
        <w:t>The precision scores were better on the model with RBF Kernel which</w:t>
      </w:r>
      <w:r w:rsidR="5D803B0F">
        <w:t xml:space="preserve"> </w:t>
      </w:r>
      <w:r w:rsidR="0B8641BD">
        <w:t>had 70</w:t>
      </w:r>
      <w:r>
        <w:t>% for fake revie</w:t>
      </w:r>
      <w:r w:rsidR="3D362613">
        <w:t>ws</w:t>
      </w:r>
      <w:r>
        <w:t xml:space="preserve"> and</w:t>
      </w:r>
      <w:r w:rsidR="2855B67F">
        <w:t xml:space="preserve"> 88% for real reviews. Meaning </w:t>
      </w:r>
      <w:r w:rsidR="45D93B68">
        <w:t>that when</w:t>
      </w:r>
      <w:r w:rsidR="10638CAA" w:rsidRPr="66848777">
        <w:rPr>
          <w:rFonts w:ascii="Aptos" w:eastAsia="Aptos" w:hAnsi="Aptos" w:cs="Aptos"/>
        </w:rPr>
        <w:t xml:space="preserve"> the model predicts a review as real, it's correct 88% of the time.</w:t>
      </w:r>
      <w:r w:rsidR="088A2D9D" w:rsidRPr="66848777">
        <w:rPr>
          <w:rFonts w:ascii="Aptos" w:eastAsia="Aptos" w:hAnsi="Aptos" w:cs="Aptos"/>
        </w:rPr>
        <w:t xml:space="preserve"> The model is highly selective and only predicts "Real" when it is very </w:t>
      </w:r>
      <w:r w:rsidR="1FE2A76C" w:rsidRPr="66848777">
        <w:rPr>
          <w:rFonts w:ascii="Aptos" w:eastAsia="Aptos" w:hAnsi="Aptos" w:cs="Aptos"/>
        </w:rPr>
        <w:t>sure. As</w:t>
      </w:r>
      <w:r w:rsidR="088A2D9D" w:rsidRPr="66848777">
        <w:rPr>
          <w:rFonts w:ascii="Aptos" w:eastAsia="Aptos" w:hAnsi="Aptos" w:cs="Aptos"/>
        </w:rPr>
        <w:t xml:space="preserve"> a result, it rarely predicts "Real" (hence, recall is low), but when it does, it's mostly correct (high precision).</w:t>
      </w:r>
    </w:p>
    <w:p w14:paraId="1EA728D5" w14:textId="4527F18A" w:rsidR="7E0B34CC" w:rsidRDefault="7E0B34CC">
      <w:r>
        <w:rPr>
          <w:noProof/>
        </w:rPr>
        <w:drawing>
          <wp:inline distT="0" distB="0" distL="0" distR="0" wp14:anchorId="68B18BD3" wp14:editId="19BF3A0E">
            <wp:extent cx="2747129" cy="1280160"/>
            <wp:effectExtent l="9525" t="9525" r="9525" b="9525"/>
            <wp:docPr id="1325872556" name="Picture 132587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47129" cy="1280160"/>
                    </a:xfrm>
                    <a:prstGeom prst="rect">
                      <a:avLst/>
                    </a:prstGeom>
                    <a:ln w="9525">
                      <a:solidFill>
                        <a:schemeClr val="tx1"/>
                      </a:solidFill>
                      <a:prstDash val="solid"/>
                    </a:ln>
                  </pic:spPr>
                </pic:pic>
              </a:graphicData>
            </a:graphic>
          </wp:inline>
        </w:drawing>
      </w:r>
      <w:r w:rsidR="67467135">
        <w:rPr>
          <w:noProof/>
        </w:rPr>
        <w:drawing>
          <wp:inline distT="0" distB="0" distL="0" distR="0" wp14:anchorId="0B86BFE9" wp14:editId="11217304">
            <wp:extent cx="2687955" cy="1270384"/>
            <wp:effectExtent l="9525" t="9525" r="9525" b="9525"/>
            <wp:docPr id="907384003" name="Picture 16008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84059"/>
                    <pic:cNvPicPr/>
                  </pic:nvPicPr>
                  <pic:blipFill>
                    <a:blip r:embed="rId44">
                      <a:extLst>
                        <a:ext uri="{28A0092B-C50C-407E-A947-70E740481C1C}">
                          <a14:useLocalDpi xmlns:a14="http://schemas.microsoft.com/office/drawing/2010/main" val="0"/>
                        </a:ext>
                      </a:extLst>
                    </a:blip>
                    <a:stretch>
                      <a:fillRect/>
                    </a:stretch>
                  </pic:blipFill>
                  <pic:spPr>
                    <a:xfrm>
                      <a:off x="0" y="0"/>
                      <a:ext cx="2687955" cy="1270384"/>
                    </a:xfrm>
                    <a:prstGeom prst="rect">
                      <a:avLst/>
                    </a:prstGeom>
                    <a:ln w="9525">
                      <a:solidFill>
                        <a:srgbClr val="0070C0"/>
                      </a:solidFill>
                      <a:prstDash val="solid"/>
                    </a:ln>
                  </pic:spPr>
                </pic:pic>
              </a:graphicData>
            </a:graphic>
          </wp:inline>
        </w:drawing>
      </w:r>
    </w:p>
    <w:p w14:paraId="1C00D284" w14:textId="1BA75789" w:rsidR="5E9B6E96" w:rsidRDefault="7D267B25" w:rsidP="66848777">
      <w:pPr>
        <w:spacing w:before="240" w:after="240"/>
        <w:rPr>
          <w:rFonts w:ascii="Aptos" w:eastAsia="Aptos" w:hAnsi="Aptos" w:cs="Aptos"/>
          <w:sz w:val="24"/>
          <w:szCs w:val="24"/>
        </w:rPr>
      </w:pPr>
      <w:r w:rsidRPr="66848777">
        <w:rPr>
          <w:rFonts w:ascii="Aptos" w:eastAsia="Aptos" w:hAnsi="Aptos" w:cs="Aptos"/>
          <w:sz w:val="24"/>
          <w:szCs w:val="24"/>
        </w:rPr>
        <w:t xml:space="preserve">To further refine performance, hyperparameter tuning was conducted via </w:t>
      </w:r>
      <w:proofErr w:type="spellStart"/>
      <w:r w:rsidRPr="66848777">
        <w:rPr>
          <w:rFonts w:ascii="Aptos" w:eastAsia="Aptos" w:hAnsi="Aptos" w:cs="Aptos"/>
          <w:sz w:val="24"/>
          <w:szCs w:val="24"/>
        </w:rPr>
        <w:t>GridSearchCV</w:t>
      </w:r>
      <w:proofErr w:type="spellEnd"/>
      <w:r w:rsidRPr="66848777">
        <w:rPr>
          <w:rFonts w:ascii="Aptos" w:eastAsia="Aptos" w:hAnsi="Aptos" w:cs="Aptos"/>
          <w:sz w:val="24"/>
          <w:szCs w:val="24"/>
        </w:rPr>
        <w:t>, systematically searching combinations of parameters to discover optimal settings. This final set of tuned parameters led to notable improvements in classification, underscoring the significance of careful model optimization.</w:t>
      </w:r>
      <w:r w:rsidR="48286E86" w:rsidRPr="66848777">
        <w:rPr>
          <w:rFonts w:ascii="Aptos" w:eastAsia="Aptos" w:hAnsi="Aptos" w:cs="Aptos"/>
          <w:sz w:val="24"/>
          <w:szCs w:val="24"/>
        </w:rPr>
        <w:t xml:space="preserve"> These hyperparameters were added to the best SVM Model which was Boolean features with </w:t>
      </w:r>
      <w:r w:rsidR="63117B21" w:rsidRPr="66848777">
        <w:rPr>
          <w:rFonts w:ascii="Aptos" w:eastAsia="Aptos" w:hAnsi="Aptos" w:cs="Aptos"/>
          <w:sz w:val="24"/>
          <w:szCs w:val="24"/>
        </w:rPr>
        <w:t>an</w:t>
      </w:r>
      <w:r w:rsidR="48286E86" w:rsidRPr="66848777">
        <w:rPr>
          <w:rFonts w:ascii="Aptos" w:eastAsia="Aptos" w:hAnsi="Aptos" w:cs="Aptos"/>
          <w:sz w:val="24"/>
          <w:szCs w:val="24"/>
        </w:rPr>
        <w:t xml:space="preserve"> RBF Kernel. </w:t>
      </w:r>
    </w:p>
    <w:p w14:paraId="2E86EAFF" w14:textId="3D3324F8" w:rsidR="6E2B9482" w:rsidRDefault="7B3A926F" w:rsidP="31475455">
      <w:pPr>
        <w:spacing w:before="240" w:after="240"/>
        <w:rPr>
          <w:rFonts w:ascii="Aptos" w:eastAsia="Aptos" w:hAnsi="Aptos" w:cs="Aptos"/>
          <w:sz w:val="24"/>
          <w:szCs w:val="24"/>
        </w:rPr>
      </w:pPr>
      <w:r w:rsidRPr="31475455">
        <w:rPr>
          <w:rFonts w:ascii="Aptos" w:eastAsia="Aptos" w:hAnsi="Aptos" w:cs="Aptos"/>
          <w:sz w:val="24"/>
          <w:szCs w:val="24"/>
        </w:rPr>
        <w:t>The hyperparameter grid for tuning was defined as follows:</w:t>
      </w:r>
    </w:p>
    <w:p w14:paraId="4C3FFA41" w14:textId="17997DE3" w:rsidR="6E2B9482" w:rsidRDefault="1697E6ED" w:rsidP="31475455">
      <w:pPr>
        <w:spacing w:before="240" w:after="240"/>
        <w:rPr>
          <w:rFonts w:ascii="Aptos" w:eastAsia="Aptos" w:hAnsi="Aptos" w:cs="Aptos"/>
          <w:sz w:val="24"/>
          <w:szCs w:val="24"/>
        </w:rPr>
      </w:pPr>
      <w:r w:rsidRPr="31475455">
        <w:rPr>
          <w:rFonts w:ascii="Aptos" w:eastAsia="Aptos" w:hAnsi="Aptos" w:cs="Aptos"/>
          <w:sz w:val="24"/>
          <w:szCs w:val="24"/>
        </w:rPr>
        <w:t>Regularization strengths C if (0.1, 1, 10, 100) since the kernel be</w:t>
      </w:r>
      <w:r w:rsidR="40525B1D" w:rsidRPr="31475455">
        <w:rPr>
          <w:rFonts w:ascii="Aptos" w:eastAsia="Aptos" w:hAnsi="Aptos" w:cs="Aptos"/>
          <w:sz w:val="24"/>
          <w:szCs w:val="24"/>
        </w:rPr>
        <w:t xml:space="preserve">ing used is RBF kernel gamma options needed to be added. We defined the gamma </w:t>
      </w:r>
      <w:r w:rsidR="1EE85F8F" w:rsidRPr="31475455">
        <w:rPr>
          <w:rFonts w:ascii="Aptos" w:eastAsia="Aptos" w:hAnsi="Aptos" w:cs="Aptos"/>
          <w:sz w:val="24"/>
          <w:szCs w:val="24"/>
        </w:rPr>
        <w:t>options</w:t>
      </w:r>
      <w:r w:rsidR="40525B1D" w:rsidRPr="31475455">
        <w:rPr>
          <w:rFonts w:ascii="Aptos" w:eastAsia="Aptos" w:hAnsi="Aptos" w:cs="Aptos"/>
          <w:sz w:val="24"/>
          <w:szCs w:val="24"/>
        </w:rPr>
        <w:t xml:space="preserve"> as scale, auto, 0.01, 0.1, and 1. </w:t>
      </w:r>
    </w:p>
    <w:p w14:paraId="1BF608FB" w14:textId="4BB7FB89" w:rsidR="6E2B9482" w:rsidRDefault="2E22DB7C" w:rsidP="31475455">
      <w:pPr>
        <w:spacing w:before="240" w:after="240"/>
        <w:rPr>
          <w:rFonts w:ascii="Aptos" w:eastAsia="Aptos" w:hAnsi="Aptos" w:cs="Aptos"/>
          <w:sz w:val="24"/>
          <w:szCs w:val="24"/>
        </w:rPr>
      </w:pPr>
      <w:r w:rsidRPr="31475455">
        <w:rPr>
          <w:rFonts w:ascii="Aptos" w:eastAsia="Aptos" w:hAnsi="Aptos" w:cs="Aptos"/>
          <w:sz w:val="24"/>
          <w:szCs w:val="24"/>
        </w:rPr>
        <w:t xml:space="preserve">The grid search was performed using a 5- cross validation. The best hyperparameter combination found </w:t>
      </w:r>
      <w:r w:rsidR="78621EE2" w:rsidRPr="31475455">
        <w:rPr>
          <w:rFonts w:ascii="Aptos" w:eastAsia="Aptos" w:hAnsi="Aptos" w:cs="Aptos"/>
          <w:sz w:val="24"/>
          <w:szCs w:val="24"/>
        </w:rPr>
        <w:t>was a</w:t>
      </w:r>
      <w:r w:rsidRPr="31475455">
        <w:rPr>
          <w:rFonts w:ascii="Aptos" w:eastAsia="Aptos" w:hAnsi="Aptos" w:cs="Aptos"/>
          <w:sz w:val="24"/>
          <w:szCs w:val="24"/>
        </w:rPr>
        <w:t xml:space="preserve"> C strength of 10 and gamma set to scale</w:t>
      </w:r>
      <w:r w:rsidR="5675CC23" w:rsidRPr="31475455">
        <w:rPr>
          <w:rFonts w:ascii="Aptos" w:eastAsia="Aptos" w:hAnsi="Aptos" w:cs="Aptos"/>
          <w:sz w:val="24"/>
          <w:szCs w:val="24"/>
        </w:rPr>
        <w:t>.</w:t>
      </w:r>
    </w:p>
    <w:p w14:paraId="1E43FEFB" w14:textId="3852921B" w:rsidR="6E2B9482" w:rsidRDefault="008F15EE" w:rsidP="31475455">
      <w:pPr>
        <w:spacing w:before="240" w:after="240"/>
        <w:rPr>
          <w:rFonts w:ascii="Aptos" w:eastAsia="Aptos" w:hAnsi="Aptos" w:cs="Aptos"/>
          <w:sz w:val="24"/>
          <w:szCs w:val="24"/>
        </w:rPr>
      </w:pPr>
      <w:r>
        <w:rPr>
          <w:noProof/>
        </w:rPr>
        <w:lastRenderedPageBreak/>
        <w:drawing>
          <wp:anchor distT="0" distB="0" distL="114300" distR="114300" simplePos="0" relativeHeight="251658240" behindDoc="0" locked="0" layoutInCell="1" allowOverlap="1" wp14:anchorId="0C0DA007" wp14:editId="172A9A03">
            <wp:simplePos x="0" y="0"/>
            <wp:positionH relativeFrom="column">
              <wp:align>left</wp:align>
            </wp:positionH>
            <wp:positionV relativeFrom="paragraph">
              <wp:posOffset>0</wp:posOffset>
            </wp:positionV>
            <wp:extent cx="5771673" cy="3325090"/>
            <wp:effectExtent l="9525" t="9525" r="9525" b="9525"/>
            <wp:wrapNone/>
            <wp:docPr id="1484588354" name="Picture 148458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71673" cy="3325090"/>
                    </a:xfrm>
                    <a:prstGeom prst="rect">
                      <a:avLst/>
                    </a:prstGeom>
                    <a:ln w="9525">
                      <a:solidFill>
                        <a:srgbClr val="0070C0"/>
                      </a:solidFill>
                      <a:prstDash val="solid"/>
                    </a:ln>
                  </pic:spPr>
                </pic:pic>
              </a:graphicData>
            </a:graphic>
            <wp14:sizeRelH relativeFrom="page">
              <wp14:pctWidth>0</wp14:pctWidth>
            </wp14:sizeRelH>
            <wp14:sizeRelV relativeFrom="page">
              <wp14:pctHeight>0</wp14:pctHeight>
            </wp14:sizeRelV>
          </wp:anchor>
        </w:drawing>
      </w:r>
    </w:p>
    <w:p w14:paraId="12CE96B1" w14:textId="692B2C62" w:rsidR="6E2B9482" w:rsidRDefault="6E2B9482" w:rsidP="31475455">
      <w:pPr>
        <w:spacing w:before="240" w:after="240"/>
      </w:pPr>
    </w:p>
    <w:p w14:paraId="11DD152F" w14:textId="6C16673A" w:rsidR="62CAEE74" w:rsidRDefault="62CAEE74" w:rsidP="62CAEE74">
      <w:pPr>
        <w:spacing w:before="240" w:after="240"/>
      </w:pPr>
    </w:p>
    <w:p w14:paraId="62C84034" w14:textId="51B2D9B5" w:rsidR="62CAEE74" w:rsidRDefault="62CAEE74" w:rsidP="62CAEE74">
      <w:pPr>
        <w:spacing w:before="240" w:after="240"/>
      </w:pPr>
    </w:p>
    <w:p w14:paraId="5C7E69BB" w14:textId="0E361B77" w:rsidR="62CAEE74" w:rsidRDefault="62CAEE74" w:rsidP="62CAEE74">
      <w:pPr>
        <w:spacing w:before="240" w:after="240"/>
      </w:pPr>
    </w:p>
    <w:p w14:paraId="05B47CE9" w14:textId="08C7228C" w:rsidR="62CAEE74" w:rsidRDefault="62CAEE74" w:rsidP="62CAEE74">
      <w:pPr>
        <w:spacing w:before="240" w:after="240"/>
      </w:pPr>
    </w:p>
    <w:p w14:paraId="55531114" w14:textId="374B9787" w:rsidR="62CAEE74" w:rsidRDefault="62CAEE74" w:rsidP="62CAEE74">
      <w:pPr>
        <w:spacing w:before="240" w:after="240"/>
      </w:pPr>
    </w:p>
    <w:p w14:paraId="7863BBA7" w14:textId="3635005E" w:rsidR="62CAEE74" w:rsidRDefault="62CAEE74" w:rsidP="62CAEE74">
      <w:pPr>
        <w:spacing w:before="240" w:after="240"/>
      </w:pPr>
    </w:p>
    <w:p w14:paraId="57A72972" w14:textId="77777777" w:rsidR="001A40A7" w:rsidRDefault="001A40A7" w:rsidP="62CAEE74">
      <w:pPr>
        <w:spacing w:before="240" w:after="240"/>
        <w:rPr>
          <w:rFonts w:ascii="Aptos" w:eastAsia="Aptos" w:hAnsi="Aptos" w:cs="Aptos"/>
          <w:sz w:val="24"/>
          <w:szCs w:val="24"/>
        </w:rPr>
      </w:pPr>
    </w:p>
    <w:p w14:paraId="397E8D14" w14:textId="77777777" w:rsidR="001A40A7" w:rsidRDefault="001A40A7" w:rsidP="62CAEE74">
      <w:pPr>
        <w:spacing w:before="240" w:after="240"/>
        <w:rPr>
          <w:rFonts w:ascii="Aptos" w:eastAsia="Aptos" w:hAnsi="Aptos" w:cs="Aptos"/>
          <w:sz w:val="24"/>
          <w:szCs w:val="24"/>
        </w:rPr>
      </w:pPr>
    </w:p>
    <w:p w14:paraId="5196880A" w14:textId="42EDD7DA" w:rsidR="548D36DE" w:rsidRDefault="548D36DE" w:rsidP="62CAEE74">
      <w:pPr>
        <w:spacing w:before="240" w:after="240"/>
        <w:rPr>
          <w:rFonts w:ascii="Aptos" w:eastAsia="Aptos" w:hAnsi="Aptos" w:cs="Aptos"/>
        </w:rPr>
      </w:pPr>
      <w:r w:rsidRPr="62CAEE74">
        <w:rPr>
          <w:rFonts w:ascii="Aptos" w:eastAsia="Aptos" w:hAnsi="Aptos" w:cs="Aptos"/>
          <w:sz w:val="24"/>
          <w:szCs w:val="24"/>
        </w:rPr>
        <w:t>The model correctly classifies 76.58% of all reviews. This is the best accuracy achieved so far, showing improvement</w:t>
      </w:r>
      <w:r w:rsidR="128FA3E9" w:rsidRPr="62CAEE74">
        <w:rPr>
          <w:rFonts w:ascii="Aptos" w:eastAsia="Aptos" w:hAnsi="Aptos" w:cs="Aptos"/>
          <w:sz w:val="24"/>
          <w:szCs w:val="24"/>
        </w:rPr>
        <w:t>.</w:t>
      </w:r>
    </w:p>
    <w:p w14:paraId="050FF3F3" w14:textId="00359926" w:rsidR="113DCF8A" w:rsidRDefault="798131CC" w:rsidP="62CAEE74">
      <w:r>
        <w:rPr>
          <w:noProof/>
        </w:rPr>
        <w:drawing>
          <wp:inline distT="0" distB="0" distL="0" distR="0" wp14:anchorId="6BEC991B" wp14:editId="055EB5E5">
            <wp:extent cx="5611091" cy="3137535"/>
            <wp:effectExtent l="9525" t="9525" r="9525" b="9525"/>
            <wp:docPr id="1903727810" name="Picture 190372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3727810"/>
                    <pic:cNvPicPr/>
                  </pic:nvPicPr>
                  <pic:blipFill>
                    <a:blip r:embed="rId46">
                      <a:extLst>
                        <a:ext uri="{28A0092B-C50C-407E-A947-70E740481C1C}">
                          <a14:useLocalDpi xmlns:a14="http://schemas.microsoft.com/office/drawing/2010/main" val="0"/>
                        </a:ext>
                      </a:extLst>
                    </a:blip>
                    <a:stretch>
                      <a:fillRect/>
                    </a:stretch>
                  </pic:blipFill>
                  <pic:spPr>
                    <a:xfrm>
                      <a:off x="0" y="0"/>
                      <a:ext cx="5611091" cy="3137535"/>
                    </a:xfrm>
                    <a:prstGeom prst="rect">
                      <a:avLst/>
                    </a:prstGeom>
                    <a:ln w="9525">
                      <a:solidFill>
                        <a:srgbClr val="0070C0"/>
                      </a:solidFill>
                      <a:prstDash val="solid"/>
                    </a:ln>
                  </pic:spPr>
                </pic:pic>
              </a:graphicData>
            </a:graphic>
          </wp:inline>
        </w:drawing>
      </w:r>
    </w:p>
    <w:p w14:paraId="1C2C3289" w14:textId="77777777" w:rsidR="00130CB2" w:rsidRDefault="00130CB2" w:rsidP="62CAEE74"/>
    <w:p w14:paraId="6B88B4D4" w14:textId="5FA82ECD" w:rsidR="00130CB2" w:rsidRDefault="00130CB2" w:rsidP="66848777"/>
    <w:p w14:paraId="65B0A74B" w14:textId="13638241" w:rsidR="113DCF8A" w:rsidRDefault="113DCF8A" w:rsidP="62CAEE74">
      <w:r>
        <w:t xml:space="preserve">The classification report results </w:t>
      </w:r>
    </w:p>
    <w:p w14:paraId="6749240B" w14:textId="1B9B653F" w:rsidR="0D8A9E9C" w:rsidRDefault="0D8A9E9C" w:rsidP="62CAEE74">
      <w:pPr>
        <w:pStyle w:val="ListParagraph"/>
        <w:numPr>
          <w:ilvl w:val="0"/>
          <w:numId w:val="5"/>
        </w:numPr>
        <w:spacing w:after="0"/>
        <w:rPr>
          <w:rFonts w:ascii="Aptos" w:eastAsia="Aptos" w:hAnsi="Aptos" w:cs="Aptos"/>
          <w:sz w:val="24"/>
          <w:szCs w:val="24"/>
        </w:rPr>
      </w:pPr>
      <w:r w:rsidRPr="62CAEE74">
        <w:rPr>
          <w:rFonts w:ascii="Aptos" w:eastAsia="Aptos" w:hAnsi="Aptos" w:cs="Aptos"/>
          <w:sz w:val="24"/>
          <w:szCs w:val="24"/>
        </w:rPr>
        <w:lastRenderedPageBreak/>
        <w:t>Precision: 79% → When the model predicts "Fake," it is correct 79% of the time.</w:t>
      </w:r>
    </w:p>
    <w:p w14:paraId="15703D41" w14:textId="3EBEC041" w:rsidR="0D8A9E9C" w:rsidRDefault="0D8A9E9C" w:rsidP="62CAEE74">
      <w:pPr>
        <w:pStyle w:val="ListParagraph"/>
        <w:numPr>
          <w:ilvl w:val="0"/>
          <w:numId w:val="5"/>
        </w:numPr>
        <w:spacing w:after="0"/>
        <w:rPr>
          <w:rFonts w:ascii="Aptos" w:eastAsia="Aptos" w:hAnsi="Aptos" w:cs="Aptos"/>
          <w:sz w:val="24"/>
          <w:szCs w:val="24"/>
        </w:rPr>
      </w:pPr>
      <w:r w:rsidRPr="62CAEE74">
        <w:rPr>
          <w:rFonts w:ascii="Aptos" w:eastAsia="Aptos" w:hAnsi="Aptos" w:cs="Aptos"/>
          <w:sz w:val="24"/>
          <w:szCs w:val="24"/>
        </w:rPr>
        <w:t>Recall: 86% → The model correctly identifies 86% of all actual Fake reviews.</w:t>
      </w:r>
    </w:p>
    <w:p w14:paraId="42AA329A" w14:textId="0A6C706C" w:rsidR="0D8A9E9C" w:rsidRDefault="0D8A9E9C" w:rsidP="62CAEE74">
      <w:pPr>
        <w:pStyle w:val="ListParagraph"/>
        <w:numPr>
          <w:ilvl w:val="0"/>
          <w:numId w:val="5"/>
        </w:numPr>
        <w:spacing w:after="0"/>
      </w:pPr>
      <w:r w:rsidRPr="62CAEE74">
        <w:t>Precision: 71% → When the model predicts "Real," it is correct 71% of the time.</w:t>
      </w:r>
    </w:p>
    <w:p w14:paraId="7559F9FC" w14:textId="334D0BE6" w:rsidR="0D8A9E9C" w:rsidRDefault="0D8A9E9C" w:rsidP="62CAEE74">
      <w:pPr>
        <w:pStyle w:val="ListParagraph"/>
        <w:numPr>
          <w:ilvl w:val="0"/>
          <w:numId w:val="5"/>
        </w:numPr>
        <w:spacing w:after="0"/>
      </w:pPr>
      <w:r w:rsidRPr="62CAEE74">
        <w:t>Recall: 59% → The model correctly identifies only 59% of Real reviews (better than before but still needs improvement).</w:t>
      </w:r>
    </w:p>
    <w:p w14:paraId="4ED5E94F" w14:textId="25EBF6FB" w:rsidR="62CAEE74" w:rsidRDefault="62CAEE74" w:rsidP="62CAEE74">
      <w:pPr>
        <w:pStyle w:val="ListParagraph"/>
        <w:spacing w:after="0"/>
        <w:rPr>
          <w:rFonts w:ascii="Aptos" w:eastAsia="Aptos" w:hAnsi="Aptos" w:cs="Aptos"/>
        </w:rPr>
      </w:pPr>
    </w:p>
    <w:p w14:paraId="26678F95" w14:textId="25D89DD8" w:rsidR="62CAEE74" w:rsidRDefault="62CAEE74" w:rsidP="62CAEE74"/>
    <w:p w14:paraId="5AA595DE" w14:textId="3FB8B478" w:rsidR="113DCF8A" w:rsidRDefault="798131CC" w:rsidP="62CAEE74">
      <w:pPr>
        <w:jc w:val="center"/>
      </w:pPr>
      <w:r>
        <w:rPr>
          <w:noProof/>
        </w:rPr>
        <w:drawing>
          <wp:inline distT="0" distB="0" distL="0" distR="0" wp14:anchorId="0F9478AF" wp14:editId="2196451C">
            <wp:extent cx="3562504" cy="1358970"/>
            <wp:effectExtent l="9525" t="9525" r="9525" b="9525"/>
            <wp:docPr id="253406936" name="Picture 253406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406936"/>
                    <pic:cNvPicPr/>
                  </pic:nvPicPr>
                  <pic:blipFill>
                    <a:blip r:embed="rId47">
                      <a:extLst>
                        <a:ext uri="{28A0092B-C50C-407E-A947-70E740481C1C}">
                          <a14:useLocalDpi xmlns:a14="http://schemas.microsoft.com/office/drawing/2010/main" val="0"/>
                        </a:ext>
                      </a:extLst>
                    </a:blip>
                    <a:stretch>
                      <a:fillRect/>
                    </a:stretch>
                  </pic:blipFill>
                  <pic:spPr>
                    <a:xfrm>
                      <a:off x="0" y="0"/>
                      <a:ext cx="3562504" cy="1358970"/>
                    </a:xfrm>
                    <a:prstGeom prst="rect">
                      <a:avLst/>
                    </a:prstGeom>
                    <a:ln w="9525">
                      <a:solidFill>
                        <a:srgbClr val="0070C0"/>
                      </a:solidFill>
                      <a:prstDash val="solid"/>
                    </a:ln>
                  </pic:spPr>
                </pic:pic>
              </a:graphicData>
            </a:graphic>
          </wp:inline>
        </w:drawing>
      </w:r>
    </w:p>
    <w:p w14:paraId="6D49A061" w14:textId="03B7ACA8" w:rsidR="62CAEE74" w:rsidRDefault="62CAEE74" w:rsidP="62CAEE74"/>
    <w:p w14:paraId="3A3719C0" w14:textId="05D34730" w:rsidR="5E9B6E96" w:rsidRDefault="3A3A4E2A" w:rsidP="66848777">
      <w:pPr>
        <w:rPr>
          <w:b/>
          <w:bCs/>
          <w:sz w:val="28"/>
          <w:szCs w:val="28"/>
        </w:rPr>
      </w:pPr>
      <w:r w:rsidRPr="66848777">
        <w:rPr>
          <w:b/>
          <w:bCs/>
          <w:sz w:val="28"/>
          <w:szCs w:val="28"/>
        </w:rPr>
        <w:t>Conclusion</w:t>
      </w:r>
    </w:p>
    <w:p w14:paraId="4565E983" w14:textId="551FAF4A" w:rsidR="243301F7" w:rsidRDefault="7569E531" w:rsidP="66848777">
      <w:pPr>
        <w:rPr>
          <w:rFonts w:eastAsiaTheme="minorEastAsia"/>
          <w:sz w:val="24"/>
          <w:szCs w:val="24"/>
        </w:rPr>
      </w:pPr>
      <w:r w:rsidRPr="66848777">
        <w:rPr>
          <w:rFonts w:eastAsiaTheme="minorEastAsia"/>
          <w:sz w:val="24"/>
          <w:szCs w:val="24"/>
        </w:rPr>
        <w:t>In conclusion,</w:t>
      </w:r>
      <w:r w:rsidR="1269EB73" w:rsidRPr="66848777">
        <w:rPr>
          <w:rFonts w:eastAsiaTheme="minorEastAsia"/>
          <w:sz w:val="24"/>
          <w:szCs w:val="24"/>
        </w:rPr>
        <w:t xml:space="preserve"> we applied fake news detection with the assistance of various machine learning techniques and text mining practices. We have utilized a large set of </w:t>
      </w:r>
      <w:r w:rsidR="64F283C7" w:rsidRPr="66848777">
        <w:rPr>
          <w:rFonts w:eastAsiaTheme="minorEastAsia"/>
          <w:sz w:val="24"/>
          <w:szCs w:val="24"/>
        </w:rPr>
        <w:t>data preprocessing</w:t>
      </w:r>
      <w:r w:rsidR="1269EB73" w:rsidRPr="66848777">
        <w:rPr>
          <w:rFonts w:eastAsiaTheme="minorEastAsia"/>
          <w:sz w:val="24"/>
          <w:szCs w:val="24"/>
        </w:rPr>
        <w:t xml:space="preserve">, exploratory data analysis (EDA), vectorization techniques, and various machine learning algorithms to identify how efficient it is to distinguish between real news and fake </w:t>
      </w:r>
      <w:r w:rsidR="0242648C" w:rsidRPr="66848777">
        <w:rPr>
          <w:rFonts w:eastAsiaTheme="minorEastAsia"/>
          <w:sz w:val="24"/>
          <w:szCs w:val="24"/>
        </w:rPr>
        <w:t>news. In addition, we</w:t>
      </w:r>
      <w:r w:rsidR="2FF8299C" w:rsidRPr="66848777">
        <w:rPr>
          <w:rFonts w:eastAsiaTheme="minorEastAsia"/>
          <w:sz w:val="24"/>
          <w:szCs w:val="24"/>
        </w:rPr>
        <w:t xml:space="preserve"> also </w:t>
      </w:r>
      <w:r w:rsidR="51296D02" w:rsidRPr="66848777">
        <w:rPr>
          <w:rFonts w:eastAsiaTheme="minorEastAsia"/>
          <w:sz w:val="24"/>
          <w:szCs w:val="24"/>
        </w:rPr>
        <w:t>performed topic</w:t>
      </w:r>
      <w:r w:rsidR="2FF8299C" w:rsidRPr="66848777">
        <w:rPr>
          <w:rFonts w:eastAsiaTheme="minorEastAsia"/>
          <w:sz w:val="24"/>
          <w:szCs w:val="24"/>
        </w:rPr>
        <w:t xml:space="preserve"> modeling for </w:t>
      </w:r>
      <w:r w:rsidR="06A84C56" w:rsidRPr="66848777">
        <w:rPr>
          <w:rFonts w:eastAsiaTheme="minorEastAsia"/>
          <w:sz w:val="24"/>
          <w:szCs w:val="24"/>
        </w:rPr>
        <w:t>understanding the</w:t>
      </w:r>
      <w:r w:rsidR="61D8D62D" w:rsidRPr="66848777">
        <w:rPr>
          <w:rFonts w:eastAsiaTheme="minorEastAsia"/>
          <w:sz w:val="24"/>
          <w:szCs w:val="24"/>
        </w:rPr>
        <w:t xml:space="preserve"> context and theme of </w:t>
      </w:r>
      <w:r w:rsidR="0625B2BB" w:rsidRPr="66848777">
        <w:rPr>
          <w:rFonts w:eastAsiaTheme="minorEastAsia"/>
          <w:sz w:val="24"/>
          <w:szCs w:val="24"/>
        </w:rPr>
        <w:t>our data better.</w:t>
      </w:r>
    </w:p>
    <w:p w14:paraId="07854357" w14:textId="1ECE25A6" w:rsidR="6E2B9482" w:rsidRDefault="0625B2BB" w:rsidP="66848777">
      <w:pPr>
        <w:rPr>
          <w:rFonts w:eastAsiaTheme="minorEastAsia"/>
          <w:sz w:val="24"/>
          <w:szCs w:val="24"/>
        </w:rPr>
      </w:pPr>
      <w:r w:rsidRPr="66848777">
        <w:rPr>
          <w:rFonts w:eastAsiaTheme="minorEastAsia"/>
          <w:sz w:val="24"/>
          <w:szCs w:val="24"/>
        </w:rPr>
        <w:t xml:space="preserve">We </w:t>
      </w:r>
      <w:r w:rsidR="2AAA0B61" w:rsidRPr="66848777">
        <w:rPr>
          <w:rFonts w:eastAsiaTheme="minorEastAsia"/>
          <w:sz w:val="24"/>
          <w:szCs w:val="24"/>
        </w:rPr>
        <w:t>trained</w:t>
      </w:r>
      <w:r w:rsidRPr="66848777">
        <w:rPr>
          <w:rFonts w:eastAsiaTheme="minorEastAsia"/>
          <w:sz w:val="24"/>
          <w:szCs w:val="24"/>
        </w:rPr>
        <w:t xml:space="preserve"> </w:t>
      </w:r>
      <w:r w:rsidR="28936436" w:rsidRPr="66848777">
        <w:rPr>
          <w:rFonts w:eastAsiaTheme="minorEastAsia"/>
          <w:sz w:val="24"/>
          <w:szCs w:val="24"/>
        </w:rPr>
        <w:t>MNB and SVM</w:t>
      </w:r>
      <w:r w:rsidR="208DD3F7" w:rsidRPr="66848777">
        <w:rPr>
          <w:rFonts w:eastAsiaTheme="minorEastAsia"/>
          <w:sz w:val="24"/>
          <w:szCs w:val="24"/>
        </w:rPr>
        <w:t xml:space="preserve"> machine learning models</w:t>
      </w:r>
      <w:r w:rsidR="28936436" w:rsidRPr="66848777">
        <w:rPr>
          <w:rFonts w:eastAsiaTheme="minorEastAsia"/>
          <w:sz w:val="24"/>
          <w:szCs w:val="24"/>
        </w:rPr>
        <w:t xml:space="preserve"> </w:t>
      </w:r>
      <w:r w:rsidR="097422EA" w:rsidRPr="66848777">
        <w:rPr>
          <w:rFonts w:eastAsiaTheme="minorEastAsia"/>
          <w:sz w:val="24"/>
          <w:szCs w:val="24"/>
        </w:rPr>
        <w:t>to</w:t>
      </w:r>
      <w:r w:rsidRPr="66848777">
        <w:rPr>
          <w:rFonts w:eastAsiaTheme="minorEastAsia"/>
          <w:sz w:val="24"/>
          <w:szCs w:val="24"/>
        </w:rPr>
        <w:t xml:space="preserve"> </w:t>
      </w:r>
      <w:r w:rsidR="54ABB05A" w:rsidRPr="66848777">
        <w:rPr>
          <w:rFonts w:eastAsiaTheme="minorEastAsia"/>
          <w:sz w:val="24"/>
          <w:szCs w:val="24"/>
        </w:rPr>
        <w:t>identify</w:t>
      </w:r>
      <w:r w:rsidR="52EECF60" w:rsidRPr="66848777">
        <w:rPr>
          <w:rFonts w:eastAsiaTheme="minorEastAsia"/>
          <w:sz w:val="24"/>
          <w:szCs w:val="24"/>
        </w:rPr>
        <w:t xml:space="preserve"> fake and real news</w:t>
      </w:r>
      <w:r w:rsidR="3BA5E1BC" w:rsidRPr="66848777">
        <w:rPr>
          <w:rFonts w:eastAsiaTheme="minorEastAsia"/>
          <w:sz w:val="24"/>
          <w:szCs w:val="24"/>
        </w:rPr>
        <w:t>. We</w:t>
      </w:r>
      <w:r w:rsidR="34AB62F7" w:rsidRPr="66848777">
        <w:rPr>
          <w:rFonts w:eastAsiaTheme="minorEastAsia"/>
          <w:sz w:val="24"/>
          <w:szCs w:val="24"/>
        </w:rPr>
        <w:t xml:space="preserve"> ran several</w:t>
      </w:r>
      <w:r w:rsidR="3BA5E1BC" w:rsidRPr="66848777">
        <w:rPr>
          <w:rFonts w:eastAsiaTheme="minorEastAsia"/>
          <w:sz w:val="24"/>
          <w:szCs w:val="24"/>
        </w:rPr>
        <w:t xml:space="preserve"> </w:t>
      </w:r>
      <w:r w:rsidR="5369474F" w:rsidRPr="66848777">
        <w:rPr>
          <w:rFonts w:eastAsiaTheme="minorEastAsia"/>
          <w:sz w:val="24"/>
          <w:szCs w:val="24"/>
        </w:rPr>
        <w:t>models with different vectorization features to test which combination of fea</w:t>
      </w:r>
      <w:r w:rsidR="3B5F4435" w:rsidRPr="66848777">
        <w:rPr>
          <w:rFonts w:eastAsiaTheme="minorEastAsia"/>
          <w:sz w:val="24"/>
          <w:szCs w:val="24"/>
        </w:rPr>
        <w:t xml:space="preserve">tures provided optimal results. The results showed </w:t>
      </w:r>
      <w:r w:rsidR="34C9616B" w:rsidRPr="66848777">
        <w:rPr>
          <w:rFonts w:eastAsiaTheme="minorEastAsia"/>
          <w:sz w:val="24"/>
          <w:szCs w:val="24"/>
        </w:rPr>
        <w:t xml:space="preserve">that the </w:t>
      </w:r>
      <w:r w:rsidR="6C6B1A24" w:rsidRPr="66848777">
        <w:rPr>
          <w:rFonts w:eastAsiaTheme="minorEastAsia"/>
          <w:sz w:val="24"/>
          <w:szCs w:val="24"/>
        </w:rPr>
        <w:t>best multinomial model using n-gram features had an overall score of 77% accuracy</w:t>
      </w:r>
      <w:r w:rsidR="1BAF50E4" w:rsidRPr="66848777">
        <w:rPr>
          <w:rFonts w:eastAsiaTheme="minorEastAsia"/>
          <w:sz w:val="24"/>
          <w:szCs w:val="24"/>
        </w:rPr>
        <w:t xml:space="preserve"> </w:t>
      </w:r>
      <w:r w:rsidR="6C6B1A24" w:rsidRPr="66848777">
        <w:rPr>
          <w:rFonts w:eastAsiaTheme="minorEastAsia"/>
          <w:sz w:val="24"/>
          <w:szCs w:val="24"/>
        </w:rPr>
        <w:t xml:space="preserve">and the </w:t>
      </w:r>
      <w:r w:rsidR="1225F181" w:rsidRPr="66848777">
        <w:rPr>
          <w:rFonts w:eastAsiaTheme="minorEastAsia"/>
          <w:sz w:val="24"/>
          <w:szCs w:val="24"/>
        </w:rPr>
        <w:t>best</w:t>
      </w:r>
      <w:r w:rsidR="6C6B1A24" w:rsidRPr="66848777">
        <w:rPr>
          <w:rFonts w:eastAsiaTheme="minorEastAsia"/>
          <w:sz w:val="24"/>
          <w:szCs w:val="24"/>
        </w:rPr>
        <w:t xml:space="preserve"> SVM</w:t>
      </w:r>
      <w:r w:rsidR="595453D9" w:rsidRPr="66848777">
        <w:rPr>
          <w:rFonts w:eastAsiaTheme="minorEastAsia"/>
          <w:sz w:val="24"/>
          <w:szCs w:val="24"/>
        </w:rPr>
        <w:t xml:space="preserve"> model</w:t>
      </w:r>
      <w:r w:rsidR="5EE0C71B" w:rsidRPr="66848777">
        <w:rPr>
          <w:rFonts w:eastAsiaTheme="minorEastAsia"/>
          <w:sz w:val="24"/>
          <w:szCs w:val="24"/>
        </w:rPr>
        <w:t xml:space="preserve"> w</w:t>
      </w:r>
      <w:r w:rsidR="78286031" w:rsidRPr="66848777">
        <w:rPr>
          <w:rFonts w:eastAsiaTheme="minorEastAsia"/>
          <w:sz w:val="24"/>
          <w:szCs w:val="24"/>
        </w:rPr>
        <w:t xml:space="preserve">as found using grid search defining hyperparameters and 5 cross </w:t>
      </w:r>
      <w:r w:rsidR="0C5A9D87" w:rsidRPr="66848777">
        <w:rPr>
          <w:rFonts w:eastAsiaTheme="minorEastAsia"/>
          <w:sz w:val="24"/>
          <w:szCs w:val="24"/>
        </w:rPr>
        <w:t>validations</w:t>
      </w:r>
      <w:r w:rsidR="78286031" w:rsidRPr="66848777">
        <w:rPr>
          <w:rFonts w:eastAsiaTheme="minorEastAsia"/>
          <w:sz w:val="24"/>
          <w:szCs w:val="24"/>
        </w:rPr>
        <w:t xml:space="preserve"> with </w:t>
      </w:r>
      <w:r w:rsidR="7D53974C" w:rsidRPr="66848777">
        <w:rPr>
          <w:rFonts w:eastAsiaTheme="minorEastAsia"/>
          <w:sz w:val="24"/>
          <w:szCs w:val="24"/>
        </w:rPr>
        <w:t xml:space="preserve"> </w:t>
      </w:r>
      <w:proofErr w:type="spellStart"/>
      <w:r w:rsidR="5EE0C71B" w:rsidRPr="66848777">
        <w:rPr>
          <w:rFonts w:eastAsiaTheme="minorEastAsia"/>
          <w:sz w:val="24"/>
          <w:szCs w:val="24"/>
        </w:rPr>
        <w:t>boolean</w:t>
      </w:r>
      <w:proofErr w:type="spellEnd"/>
      <w:r w:rsidR="5EE0C71B" w:rsidRPr="66848777">
        <w:rPr>
          <w:rFonts w:eastAsiaTheme="minorEastAsia"/>
          <w:sz w:val="24"/>
          <w:szCs w:val="24"/>
        </w:rPr>
        <w:t xml:space="preserve"> features </w:t>
      </w:r>
      <w:r w:rsidR="66807640" w:rsidRPr="66848777">
        <w:rPr>
          <w:rFonts w:eastAsiaTheme="minorEastAsia"/>
          <w:sz w:val="24"/>
          <w:szCs w:val="24"/>
        </w:rPr>
        <w:t xml:space="preserve">on </w:t>
      </w:r>
      <w:r w:rsidR="248B45FF" w:rsidRPr="66848777">
        <w:rPr>
          <w:rFonts w:eastAsiaTheme="minorEastAsia"/>
          <w:sz w:val="24"/>
          <w:szCs w:val="24"/>
        </w:rPr>
        <w:t>a RBM</w:t>
      </w:r>
      <w:r w:rsidR="5EE0C71B" w:rsidRPr="66848777">
        <w:rPr>
          <w:rFonts w:eastAsiaTheme="minorEastAsia"/>
          <w:sz w:val="24"/>
          <w:szCs w:val="24"/>
        </w:rPr>
        <w:t xml:space="preserve"> kernel work best with </w:t>
      </w:r>
      <w:r w:rsidR="2606FC57" w:rsidRPr="66848777">
        <w:rPr>
          <w:rFonts w:eastAsiaTheme="minorEastAsia"/>
          <w:sz w:val="24"/>
          <w:szCs w:val="24"/>
        </w:rPr>
        <w:t>approximately</w:t>
      </w:r>
      <w:r w:rsidR="5EE0C71B" w:rsidRPr="66848777">
        <w:rPr>
          <w:rFonts w:eastAsiaTheme="minorEastAsia"/>
          <w:sz w:val="24"/>
          <w:szCs w:val="24"/>
        </w:rPr>
        <w:t xml:space="preserve"> </w:t>
      </w:r>
      <w:r w:rsidR="0A19E35D" w:rsidRPr="66848777">
        <w:rPr>
          <w:rFonts w:eastAsiaTheme="minorEastAsia"/>
          <w:sz w:val="24"/>
          <w:szCs w:val="24"/>
        </w:rPr>
        <w:t>7</w:t>
      </w:r>
      <w:r w:rsidR="3E55C737" w:rsidRPr="66848777">
        <w:rPr>
          <w:rFonts w:eastAsiaTheme="minorEastAsia"/>
          <w:sz w:val="24"/>
          <w:szCs w:val="24"/>
        </w:rPr>
        <w:t>7</w:t>
      </w:r>
      <w:r w:rsidR="0A19E35D" w:rsidRPr="66848777">
        <w:rPr>
          <w:rFonts w:eastAsiaTheme="minorEastAsia"/>
          <w:sz w:val="24"/>
          <w:szCs w:val="24"/>
        </w:rPr>
        <w:t>% of accuracy.</w:t>
      </w:r>
      <w:r w:rsidR="3203FE7D" w:rsidRPr="66848777">
        <w:rPr>
          <w:rFonts w:eastAsiaTheme="minorEastAsia"/>
          <w:sz w:val="24"/>
          <w:szCs w:val="24"/>
        </w:rPr>
        <w:t xml:space="preserve"> Both models proved to be just as equally accurate, but based on precision and recall values the SVM seem to outperform the multinomial navies bayes </w:t>
      </w:r>
      <w:r w:rsidR="3651EB8D" w:rsidRPr="66848777">
        <w:rPr>
          <w:rFonts w:eastAsiaTheme="minorEastAsia"/>
          <w:sz w:val="24"/>
          <w:szCs w:val="24"/>
        </w:rPr>
        <w:t>model. In</w:t>
      </w:r>
      <w:r w:rsidR="44D41C25" w:rsidRPr="66848777">
        <w:rPr>
          <w:rFonts w:eastAsiaTheme="minorEastAsia"/>
          <w:sz w:val="24"/>
          <w:szCs w:val="24"/>
        </w:rPr>
        <w:t xml:space="preserve"> addition, we tested with 5 cross </w:t>
      </w:r>
      <w:r w:rsidR="18E27247" w:rsidRPr="66848777">
        <w:rPr>
          <w:rFonts w:eastAsiaTheme="minorEastAsia"/>
          <w:sz w:val="24"/>
          <w:szCs w:val="24"/>
        </w:rPr>
        <w:t>validations</w:t>
      </w:r>
      <w:r w:rsidR="44D41C25" w:rsidRPr="66848777">
        <w:rPr>
          <w:rFonts w:eastAsiaTheme="minorEastAsia"/>
          <w:sz w:val="24"/>
          <w:szCs w:val="24"/>
        </w:rPr>
        <w:t xml:space="preserve"> on the multinomial and </w:t>
      </w:r>
      <w:r w:rsidR="47EB152B" w:rsidRPr="66848777">
        <w:rPr>
          <w:rFonts w:eastAsiaTheme="minorEastAsia"/>
          <w:sz w:val="24"/>
          <w:szCs w:val="24"/>
        </w:rPr>
        <w:t>the N</w:t>
      </w:r>
      <w:r w:rsidR="1BC3665F" w:rsidRPr="66848777">
        <w:rPr>
          <w:rFonts w:eastAsiaTheme="minorEastAsia"/>
          <w:sz w:val="24"/>
          <w:szCs w:val="24"/>
        </w:rPr>
        <w:t>-gram multinomial did not pass the overfitting test.</w:t>
      </w:r>
      <w:r w:rsidR="4BD87EDD" w:rsidRPr="66848777">
        <w:rPr>
          <w:rFonts w:eastAsiaTheme="minorEastAsia"/>
          <w:sz w:val="24"/>
          <w:szCs w:val="24"/>
        </w:rPr>
        <w:t xml:space="preserve"> </w:t>
      </w:r>
      <w:r w:rsidR="4AE7DBB1" w:rsidRPr="66848777">
        <w:rPr>
          <w:rFonts w:eastAsiaTheme="minorEastAsia"/>
          <w:sz w:val="24"/>
          <w:szCs w:val="24"/>
        </w:rPr>
        <w:t>Therefore,</w:t>
      </w:r>
      <w:r w:rsidR="1BC3665F" w:rsidRPr="66848777">
        <w:rPr>
          <w:rFonts w:eastAsiaTheme="minorEastAsia"/>
          <w:sz w:val="24"/>
          <w:szCs w:val="24"/>
        </w:rPr>
        <w:t xml:space="preserve"> we consider SVM as our best Model.</w:t>
      </w:r>
    </w:p>
    <w:p w14:paraId="113E3903" w14:textId="1BFF840E" w:rsidR="6E2B9482" w:rsidRDefault="5D363318" w:rsidP="66848777">
      <w:pPr>
        <w:rPr>
          <w:rFonts w:ascii="Aptos" w:eastAsia="Aptos" w:hAnsi="Aptos" w:cs="Aptos"/>
          <w:sz w:val="24"/>
          <w:szCs w:val="24"/>
        </w:rPr>
      </w:pPr>
      <w:r w:rsidRPr="66848777">
        <w:rPr>
          <w:rFonts w:eastAsiaTheme="minorEastAsia"/>
          <w:sz w:val="24"/>
          <w:szCs w:val="24"/>
        </w:rPr>
        <w:t>The r</w:t>
      </w:r>
      <w:r w:rsidR="0A19E35D" w:rsidRPr="66848777">
        <w:rPr>
          <w:rFonts w:eastAsiaTheme="minorEastAsia"/>
          <w:sz w:val="24"/>
          <w:szCs w:val="24"/>
        </w:rPr>
        <w:t xml:space="preserve">eal challenge in this model </w:t>
      </w:r>
      <w:r w:rsidR="13C111F9" w:rsidRPr="66848777">
        <w:rPr>
          <w:rFonts w:eastAsiaTheme="minorEastAsia"/>
          <w:sz w:val="24"/>
          <w:szCs w:val="24"/>
        </w:rPr>
        <w:t>was</w:t>
      </w:r>
      <w:r w:rsidR="0A19E35D" w:rsidRPr="66848777">
        <w:rPr>
          <w:rFonts w:eastAsiaTheme="minorEastAsia"/>
          <w:sz w:val="24"/>
          <w:szCs w:val="24"/>
        </w:rPr>
        <w:t xml:space="preserve"> the data set</w:t>
      </w:r>
      <w:r w:rsidR="3651C91D" w:rsidRPr="66848777">
        <w:rPr>
          <w:rFonts w:eastAsiaTheme="minorEastAsia"/>
          <w:sz w:val="24"/>
          <w:szCs w:val="24"/>
        </w:rPr>
        <w:t xml:space="preserve">, there was an imbalance between the quantity of real v fake news </w:t>
      </w:r>
      <w:r w:rsidR="5FEFA27E" w:rsidRPr="66848777">
        <w:rPr>
          <w:rFonts w:eastAsiaTheme="minorEastAsia"/>
          <w:sz w:val="24"/>
          <w:szCs w:val="24"/>
        </w:rPr>
        <w:t>and the</w:t>
      </w:r>
      <w:r w:rsidR="0A19E35D" w:rsidRPr="66848777">
        <w:rPr>
          <w:rFonts w:ascii="Aptos" w:eastAsia="Aptos" w:hAnsi="Aptos" w:cs="Aptos"/>
          <w:sz w:val="24"/>
          <w:szCs w:val="24"/>
        </w:rPr>
        <w:t xml:space="preserve"> strong focus on the 2016 U.S. Presidential </w:t>
      </w:r>
      <w:r w:rsidR="00F27E89" w:rsidRPr="66848777">
        <w:rPr>
          <w:rFonts w:ascii="Aptos" w:eastAsia="Aptos" w:hAnsi="Aptos" w:cs="Aptos"/>
          <w:sz w:val="24"/>
          <w:szCs w:val="24"/>
        </w:rPr>
        <w:t>Election,</w:t>
      </w:r>
      <w:r w:rsidR="040CDF9C" w:rsidRPr="66848777">
        <w:rPr>
          <w:rFonts w:ascii="Aptos" w:eastAsia="Aptos" w:hAnsi="Aptos" w:cs="Aptos"/>
          <w:sz w:val="24"/>
          <w:szCs w:val="24"/>
        </w:rPr>
        <w:t xml:space="preserve"> </w:t>
      </w:r>
      <w:r w:rsidR="3D79E3F8" w:rsidRPr="66848777">
        <w:rPr>
          <w:rFonts w:ascii="Aptos" w:eastAsia="Aptos" w:hAnsi="Aptos" w:cs="Aptos"/>
          <w:sz w:val="24"/>
          <w:szCs w:val="24"/>
        </w:rPr>
        <w:t>which limits</w:t>
      </w:r>
      <w:r w:rsidR="0A19E35D" w:rsidRPr="66848777">
        <w:rPr>
          <w:rFonts w:ascii="Aptos" w:eastAsia="Aptos" w:hAnsi="Aptos" w:cs="Aptos"/>
          <w:sz w:val="24"/>
          <w:szCs w:val="24"/>
        </w:rPr>
        <w:t xml:space="preserve"> the model's ability to generalize to non-political or more diverse fake news </w:t>
      </w:r>
      <w:r w:rsidR="4C30C32A" w:rsidRPr="66848777">
        <w:rPr>
          <w:rFonts w:ascii="Aptos" w:eastAsia="Aptos" w:hAnsi="Aptos" w:cs="Aptos"/>
          <w:sz w:val="24"/>
          <w:szCs w:val="24"/>
        </w:rPr>
        <w:t xml:space="preserve">contexts. </w:t>
      </w:r>
      <w:r w:rsidR="42660DD9" w:rsidRPr="66848777">
        <w:rPr>
          <w:rFonts w:ascii="Aptos" w:eastAsia="Aptos" w:hAnsi="Aptos" w:cs="Aptos"/>
          <w:sz w:val="24"/>
          <w:szCs w:val="24"/>
        </w:rPr>
        <w:t>An additional challenge the</w:t>
      </w:r>
      <w:r w:rsidR="0A19E35D" w:rsidRPr="66848777">
        <w:rPr>
          <w:rFonts w:ascii="Aptos" w:eastAsia="Aptos" w:hAnsi="Aptos" w:cs="Aptos"/>
          <w:sz w:val="24"/>
          <w:szCs w:val="24"/>
        </w:rPr>
        <w:t xml:space="preserve"> similarity in vocabulary between real and fake news suggests that more nuanced feature extraction techniques may be needed.</w:t>
      </w:r>
    </w:p>
    <w:p w14:paraId="2734FF42" w14:textId="2D2A261C" w:rsidR="6E2B9482" w:rsidRDefault="6EFD380C" w:rsidP="66848777">
      <w:pPr>
        <w:rPr>
          <w:rFonts w:ascii="Aptos" w:eastAsia="Aptos" w:hAnsi="Aptos" w:cs="Aptos"/>
          <w:sz w:val="24"/>
          <w:szCs w:val="24"/>
        </w:rPr>
      </w:pPr>
      <w:r w:rsidRPr="66848777">
        <w:rPr>
          <w:rFonts w:ascii="Aptos" w:eastAsia="Aptos" w:hAnsi="Aptos" w:cs="Aptos"/>
          <w:sz w:val="24"/>
          <w:szCs w:val="24"/>
        </w:rPr>
        <w:lastRenderedPageBreak/>
        <w:t xml:space="preserve">In </w:t>
      </w:r>
      <w:r w:rsidR="2912E674" w:rsidRPr="66848777">
        <w:rPr>
          <w:rFonts w:ascii="Aptos" w:eastAsia="Aptos" w:hAnsi="Aptos" w:cs="Aptos"/>
          <w:sz w:val="24"/>
          <w:szCs w:val="24"/>
        </w:rPr>
        <w:t>the f</w:t>
      </w:r>
      <w:r w:rsidRPr="66848777">
        <w:rPr>
          <w:rFonts w:ascii="Aptos" w:eastAsia="Aptos" w:hAnsi="Aptos" w:cs="Aptos"/>
          <w:sz w:val="24"/>
          <w:szCs w:val="24"/>
        </w:rPr>
        <w:t>uture</w:t>
      </w:r>
      <w:r w:rsidR="00C53328">
        <w:rPr>
          <w:rFonts w:ascii="Aptos" w:eastAsia="Aptos" w:hAnsi="Aptos" w:cs="Aptos"/>
          <w:sz w:val="24"/>
          <w:szCs w:val="24"/>
        </w:rPr>
        <w:t>, the model could be improved and obtain better results if it Incorporates more diverse and balanced datasets, which can help generalize the model for broader applications. We can also try Techniques like transformer-based models (BERT) to better capture contextual nuances. We can also train the model to not only learn the linguistic patterns but also the published time pattern</w:t>
      </w:r>
      <w:r w:rsidR="69B0E290" w:rsidRPr="66848777">
        <w:rPr>
          <w:rFonts w:ascii="Aptos" w:eastAsia="Aptos" w:hAnsi="Aptos" w:cs="Aptos"/>
          <w:sz w:val="24"/>
          <w:szCs w:val="24"/>
        </w:rPr>
        <w:t xml:space="preserve"> of when real and fake news </w:t>
      </w:r>
      <w:r w:rsidR="00F27E89">
        <w:rPr>
          <w:rFonts w:ascii="Aptos" w:eastAsia="Aptos" w:hAnsi="Aptos" w:cs="Aptos"/>
          <w:sz w:val="24"/>
          <w:szCs w:val="24"/>
        </w:rPr>
        <w:t>is</w:t>
      </w:r>
      <w:r w:rsidR="69B0E290" w:rsidRPr="66848777">
        <w:rPr>
          <w:rFonts w:ascii="Aptos" w:eastAsia="Aptos" w:hAnsi="Aptos" w:cs="Aptos"/>
          <w:sz w:val="24"/>
          <w:szCs w:val="24"/>
        </w:rPr>
        <w:t xml:space="preserve"> published. </w:t>
      </w:r>
    </w:p>
    <w:p w14:paraId="533D3CA8" w14:textId="165382A0" w:rsidR="6E2B9482" w:rsidRDefault="5C565467" w:rsidP="6E2B9482">
      <w:r w:rsidRPr="66848777">
        <w:rPr>
          <w:rFonts w:ascii="Aptos" w:eastAsia="Aptos" w:hAnsi="Aptos" w:cs="Aptos"/>
          <w:sz w:val="24"/>
          <w:szCs w:val="24"/>
        </w:rPr>
        <w:t xml:space="preserve">In </w:t>
      </w:r>
      <w:r w:rsidR="7939F3FA" w:rsidRPr="66848777">
        <w:rPr>
          <w:rFonts w:ascii="Aptos" w:eastAsia="Aptos" w:hAnsi="Aptos" w:cs="Aptos"/>
          <w:sz w:val="24"/>
          <w:szCs w:val="24"/>
        </w:rPr>
        <w:t>summary</w:t>
      </w:r>
      <w:r w:rsidRPr="66848777">
        <w:rPr>
          <w:rFonts w:ascii="Aptos" w:eastAsia="Aptos" w:hAnsi="Aptos" w:cs="Aptos"/>
          <w:sz w:val="24"/>
          <w:szCs w:val="24"/>
        </w:rPr>
        <w:t>, while our models demonstrated moderate success in detecting fake news, the complexity of misinformation suggests a need for more advanced, context-aware approaches. As fake news continues to evolve, developing more sophisticated detection methods is crucial for maintaining information integrity in digital media.</w:t>
      </w:r>
    </w:p>
    <w:p w14:paraId="03952464" w14:textId="666EC299" w:rsidR="520DF68A" w:rsidRDefault="520DF68A" w:rsidP="46313F27">
      <w:pPr>
        <w:ind w:left="720"/>
        <w:rPr>
          <w:sz w:val="32"/>
          <w:szCs w:val="32"/>
        </w:rPr>
      </w:pPr>
    </w:p>
    <w:sectPr w:rsidR="520DF68A">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B14AFE" w14:textId="77777777" w:rsidR="00E15CA1" w:rsidRDefault="00E15CA1">
      <w:pPr>
        <w:spacing w:after="0" w:line="240" w:lineRule="auto"/>
      </w:pPr>
      <w:r>
        <w:separator/>
      </w:r>
    </w:p>
  </w:endnote>
  <w:endnote w:type="continuationSeparator" w:id="0">
    <w:p w14:paraId="6AFE70D0" w14:textId="77777777" w:rsidR="00E15CA1" w:rsidRDefault="00E15CA1">
      <w:pPr>
        <w:spacing w:after="0" w:line="240" w:lineRule="auto"/>
      </w:pPr>
      <w:r>
        <w:continuationSeparator/>
      </w:r>
    </w:p>
  </w:endnote>
  <w:endnote w:type="continuationNotice" w:id="1">
    <w:p w14:paraId="6F3F4BB7" w14:textId="77777777" w:rsidR="00E15CA1" w:rsidRDefault="00E15C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547FBBC" w14:paraId="272D88D1" w14:textId="77777777" w:rsidTr="5547FBBC">
      <w:trPr>
        <w:trHeight w:val="300"/>
      </w:trPr>
      <w:tc>
        <w:tcPr>
          <w:tcW w:w="3120" w:type="dxa"/>
        </w:tcPr>
        <w:p w14:paraId="6BA80A99" w14:textId="7DE36762" w:rsidR="5547FBBC" w:rsidRDefault="5547FBBC" w:rsidP="5547FBBC">
          <w:pPr>
            <w:pStyle w:val="Header"/>
            <w:ind w:left="-115"/>
          </w:pPr>
        </w:p>
      </w:tc>
      <w:tc>
        <w:tcPr>
          <w:tcW w:w="3120" w:type="dxa"/>
        </w:tcPr>
        <w:p w14:paraId="6952859C" w14:textId="63B90181" w:rsidR="5547FBBC" w:rsidRDefault="5547FBBC" w:rsidP="5547FBBC">
          <w:pPr>
            <w:pStyle w:val="Header"/>
            <w:jc w:val="center"/>
          </w:pPr>
        </w:p>
      </w:tc>
      <w:tc>
        <w:tcPr>
          <w:tcW w:w="3120" w:type="dxa"/>
        </w:tcPr>
        <w:p w14:paraId="0D7C7357" w14:textId="1407E9BA" w:rsidR="5547FBBC" w:rsidRDefault="5547FBBC" w:rsidP="5547FBBC">
          <w:pPr>
            <w:pStyle w:val="Header"/>
            <w:ind w:right="-115"/>
            <w:jc w:val="right"/>
          </w:pPr>
        </w:p>
      </w:tc>
    </w:tr>
  </w:tbl>
  <w:p w14:paraId="36E628B3" w14:textId="2F7F47C6" w:rsidR="5547FBBC" w:rsidRDefault="5547FBBC" w:rsidP="5547FB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1CADCF" w14:textId="77777777" w:rsidR="00E15CA1" w:rsidRDefault="00E15CA1">
      <w:pPr>
        <w:spacing w:after="0" w:line="240" w:lineRule="auto"/>
      </w:pPr>
      <w:r>
        <w:separator/>
      </w:r>
    </w:p>
  </w:footnote>
  <w:footnote w:type="continuationSeparator" w:id="0">
    <w:p w14:paraId="6A4F3E0D" w14:textId="77777777" w:rsidR="00E15CA1" w:rsidRDefault="00E15CA1">
      <w:pPr>
        <w:spacing w:after="0" w:line="240" w:lineRule="auto"/>
      </w:pPr>
      <w:r>
        <w:continuationSeparator/>
      </w:r>
    </w:p>
  </w:footnote>
  <w:footnote w:type="continuationNotice" w:id="1">
    <w:p w14:paraId="6079E56F" w14:textId="77777777" w:rsidR="00E15CA1" w:rsidRDefault="00E15CA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547FBBC" w14:paraId="3B96F0FD" w14:textId="77777777" w:rsidTr="5547FBBC">
      <w:trPr>
        <w:trHeight w:val="300"/>
      </w:trPr>
      <w:tc>
        <w:tcPr>
          <w:tcW w:w="3120" w:type="dxa"/>
        </w:tcPr>
        <w:p w14:paraId="46C7FA0B" w14:textId="7CDDB603" w:rsidR="5547FBBC" w:rsidRDefault="5547FBBC" w:rsidP="5547FBBC">
          <w:pPr>
            <w:pStyle w:val="Header"/>
            <w:ind w:left="-115"/>
          </w:pPr>
        </w:p>
      </w:tc>
      <w:tc>
        <w:tcPr>
          <w:tcW w:w="3120" w:type="dxa"/>
        </w:tcPr>
        <w:p w14:paraId="0B5A3028" w14:textId="78249B2E" w:rsidR="5547FBBC" w:rsidRDefault="5547FBBC" w:rsidP="5547FBBC">
          <w:pPr>
            <w:pStyle w:val="Header"/>
            <w:jc w:val="center"/>
          </w:pPr>
        </w:p>
      </w:tc>
      <w:tc>
        <w:tcPr>
          <w:tcW w:w="3120" w:type="dxa"/>
        </w:tcPr>
        <w:p w14:paraId="765901EE" w14:textId="49EC098E" w:rsidR="5547FBBC" w:rsidRDefault="5547FBBC" w:rsidP="5547FBBC">
          <w:pPr>
            <w:pStyle w:val="Header"/>
            <w:ind w:right="-115"/>
            <w:jc w:val="right"/>
          </w:pPr>
        </w:p>
      </w:tc>
    </w:tr>
  </w:tbl>
  <w:p w14:paraId="60CAA2F2" w14:textId="4F2C38FC" w:rsidR="5547FBBC" w:rsidRDefault="5547FBBC" w:rsidP="5547FBBC">
    <w:pPr>
      <w:pStyle w:val="Header"/>
    </w:pPr>
  </w:p>
</w:hdr>
</file>

<file path=word/intelligence2.xml><?xml version="1.0" encoding="utf-8"?>
<int2:intelligence xmlns:int2="http://schemas.microsoft.com/office/intelligence/2020/intelligence" xmlns:oel="http://schemas.microsoft.com/office/2019/extlst">
  <int2:observations>
    <int2:textHash int2:hashCode="byq0AbV4TA1/uM" int2:id="goR8m3a7">
      <int2:state int2:value="Rejected" int2:type="AugLoop_Text_Critique"/>
    </int2:textHash>
    <int2:textHash int2:hashCode="rO3C0h0WHPRhqF" int2:id="J7YGi6RD">
      <int2:state int2:value="Rejected" int2:type="AugLoop_Text_Critique"/>
    </int2:textHash>
    <int2:textHash int2:hashCode="+Bw5SqncKGHadf" int2:id="Nn4nqDGU">
      <int2:state int2:value="Rejected" int2:type="AugLoop_Text_Critique"/>
    </int2:textHash>
    <int2:textHash int2:hashCode="U+Eet7JMw54zcz" int2:id="QaLMnl54">
      <int2:state int2:value="Rejected" int2:type="AugLoop_Text_Critique"/>
    </int2:textHash>
    <int2:textHash int2:hashCode="xwUmTsNCG/MZFo" int2:id="OpCDmdq9">
      <int2:state int2:value="Rejected" int2:type="AugLoop_Text_Critique"/>
    </int2:textHash>
    <int2:textHash int2:hashCode="r0v49oO7PIjJGE" int2:id="o6WRzm0s">
      <int2:state int2:value="Rejected" int2:type="AugLoop_Text_Critique"/>
    </int2:textHash>
    <int2:textHash int2:hashCode="/98JaPHWbKeX0t" int2:id="ZgdBHiIh">
      <int2:state int2:value="Rejected" int2:type="AugLoop_Text_Critique"/>
    </int2:textHash>
    <int2:textHash int2:hashCode="BlBwMbmbrk62qU" int2:id="LFKan8Ay">
      <int2:state int2:value="Rejected" int2:type="AugLoop_Text_Critique"/>
    </int2:textHash>
    <int2:textHash int2:hashCode="P/RFXmnqOWJ6xz" int2:id="0dZQ2VhU">
      <int2:state int2:value="Rejected" int2:type="AugLoop_Text_Critique"/>
    </int2:textHash>
    <int2:textHash int2:hashCode="z39RYADr2gfujd" int2:id="2VfJQYmh">
      <int2:state int2:value="Rejected" int2:type="AugLoop_Text_Critique"/>
    </int2:textHash>
    <int2:textHash int2:hashCode="DHGO2R9XSBYQ3R" int2:id="2q1OFplz">
      <int2:state int2:value="Rejected" int2:type="AugLoop_Text_Critique"/>
    </int2:textHash>
    <int2:textHash int2:hashCode="z+qn4UNh4Rs/39" int2:id="2yqvGFAs">
      <int2:state int2:value="Rejected" int2:type="AugLoop_Text_Critique"/>
    </int2:textHash>
    <int2:textHash int2:hashCode="WF6K0PAtwHLV/k" int2:id="LdNaSoQe">
      <int2:state int2:value="Rejected" int2:type="AugLoop_Text_Critique"/>
    </int2:textHash>
    <int2:textHash int2:hashCode="E0sTO4K6N+pR72" int2:id="XG4BwP2G">
      <int2:state int2:value="Rejected" int2:type="AugLoop_Text_Critique"/>
    </int2:textHash>
    <int2:textHash int2:hashCode="SGR0dLifqPVu1r" int2:id="n8498Hf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5B84D"/>
    <w:multiLevelType w:val="hybridMultilevel"/>
    <w:tmpl w:val="FFFFFFFF"/>
    <w:lvl w:ilvl="0" w:tplc="49B28404">
      <w:start w:val="1"/>
      <w:numFmt w:val="bullet"/>
      <w:lvlText w:val=""/>
      <w:lvlJc w:val="left"/>
      <w:pPr>
        <w:ind w:left="720" w:hanging="360"/>
      </w:pPr>
      <w:rPr>
        <w:rFonts w:ascii="Symbol" w:hAnsi="Symbol" w:hint="default"/>
      </w:rPr>
    </w:lvl>
    <w:lvl w:ilvl="1" w:tplc="2C0AD35C">
      <w:start w:val="1"/>
      <w:numFmt w:val="bullet"/>
      <w:lvlText w:val="o"/>
      <w:lvlJc w:val="left"/>
      <w:pPr>
        <w:ind w:left="1440" w:hanging="360"/>
      </w:pPr>
      <w:rPr>
        <w:rFonts w:ascii="Courier New" w:hAnsi="Courier New" w:hint="default"/>
      </w:rPr>
    </w:lvl>
    <w:lvl w:ilvl="2" w:tplc="EB2EED9C">
      <w:start w:val="1"/>
      <w:numFmt w:val="bullet"/>
      <w:lvlText w:val=""/>
      <w:lvlJc w:val="left"/>
      <w:pPr>
        <w:ind w:left="2160" w:hanging="360"/>
      </w:pPr>
      <w:rPr>
        <w:rFonts w:ascii="Wingdings" w:hAnsi="Wingdings" w:hint="default"/>
      </w:rPr>
    </w:lvl>
    <w:lvl w:ilvl="3" w:tplc="0CAEDAA6">
      <w:start w:val="1"/>
      <w:numFmt w:val="bullet"/>
      <w:lvlText w:val=""/>
      <w:lvlJc w:val="left"/>
      <w:pPr>
        <w:ind w:left="2880" w:hanging="360"/>
      </w:pPr>
      <w:rPr>
        <w:rFonts w:ascii="Symbol" w:hAnsi="Symbol" w:hint="default"/>
      </w:rPr>
    </w:lvl>
    <w:lvl w:ilvl="4" w:tplc="8BAE26A0">
      <w:start w:val="1"/>
      <w:numFmt w:val="bullet"/>
      <w:lvlText w:val="o"/>
      <w:lvlJc w:val="left"/>
      <w:pPr>
        <w:ind w:left="3600" w:hanging="360"/>
      </w:pPr>
      <w:rPr>
        <w:rFonts w:ascii="Courier New" w:hAnsi="Courier New" w:hint="default"/>
      </w:rPr>
    </w:lvl>
    <w:lvl w:ilvl="5" w:tplc="505A002A">
      <w:start w:val="1"/>
      <w:numFmt w:val="bullet"/>
      <w:lvlText w:val=""/>
      <w:lvlJc w:val="left"/>
      <w:pPr>
        <w:ind w:left="4320" w:hanging="360"/>
      </w:pPr>
      <w:rPr>
        <w:rFonts w:ascii="Wingdings" w:hAnsi="Wingdings" w:hint="default"/>
      </w:rPr>
    </w:lvl>
    <w:lvl w:ilvl="6" w:tplc="A3767460">
      <w:start w:val="1"/>
      <w:numFmt w:val="bullet"/>
      <w:lvlText w:val=""/>
      <w:lvlJc w:val="left"/>
      <w:pPr>
        <w:ind w:left="5040" w:hanging="360"/>
      </w:pPr>
      <w:rPr>
        <w:rFonts w:ascii="Symbol" w:hAnsi="Symbol" w:hint="default"/>
      </w:rPr>
    </w:lvl>
    <w:lvl w:ilvl="7" w:tplc="1F22D246">
      <w:start w:val="1"/>
      <w:numFmt w:val="bullet"/>
      <w:lvlText w:val="o"/>
      <w:lvlJc w:val="left"/>
      <w:pPr>
        <w:ind w:left="5760" w:hanging="360"/>
      </w:pPr>
      <w:rPr>
        <w:rFonts w:ascii="Courier New" w:hAnsi="Courier New" w:hint="default"/>
      </w:rPr>
    </w:lvl>
    <w:lvl w:ilvl="8" w:tplc="66FADA30">
      <w:start w:val="1"/>
      <w:numFmt w:val="bullet"/>
      <w:lvlText w:val=""/>
      <w:lvlJc w:val="left"/>
      <w:pPr>
        <w:ind w:left="6480" w:hanging="360"/>
      </w:pPr>
      <w:rPr>
        <w:rFonts w:ascii="Wingdings" w:hAnsi="Wingdings" w:hint="default"/>
      </w:rPr>
    </w:lvl>
  </w:abstractNum>
  <w:abstractNum w:abstractNumId="1" w15:restartNumberingAfterBreak="0">
    <w:nsid w:val="12C3B2AF"/>
    <w:multiLevelType w:val="hybridMultilevel"/>
    <w:tmpl w:val="FBCEAE8E"/>
    <w:lvl w:ilvl="0" w:tplc="1F9022C4">
      <w:start w:val="1"/>
      <w:numFmt w:val="bullet"/>
      <w:lvlText w:val=""/>
      <w:lvlJc w:val="left"/>
      <w:pPr>
        <w:ind w:left="720" w:hanging="360"/>
      </w:pPr>
      <w:rPr>
        <w:rFonts w:ascii="Symbol" w:hAnsi="Symbol" w:hint="default"/>
      </w:rPr>
    </w:lvl>
    <w:lvl w:ilvl="1" w:tplc="2FAEA0EE">
      <w:start w:val="1"/>
      <w:numFmt w:val="bullet"/>
      <w:lvlText w:val="o"/>
      <w:lvlJc w:val="left"/>
      <w:pPr>
        <w:ind w:left="1440" w:hanging="360"/>
      </w:pPr>
      <w:rPr>
        <w:rFonts w:ascii="Courier New" w:hAnsi="Courier New" w:hint="default"/>
      </w:rPr>
    </w:lvl>
    <w:lvl w:ilvl="2" w:tplc="43240AFA">
      <w:start w:val="1"/>
      <w:numFmt w:val="bullet"/>
      <w:lvlText w:val=""/>
      <w:lvlJc w:val="left"/>
      <w:pPr>
        <w:ind w:left="2160" w:hanging="360"/>
      </w:pPr>
      <w:rPr>
        <w:rFonts w:ascii="Wingdings" w:hAnsi="Wingdings" w:hint="default"/>
      </w:rPr>
    </w:lvl>
    <w:lvl w:ilvl="3" w:tplc="91E21B24">
      <w:start w:val="1"/>
      <w:numFmt w:val="bullet"/>
      <w:lvlText w:val=""/>
      <w:lvlJc w:val="left"/>
      <w:pPr>
        <w:ind w:left="2880" w:hanging="360"/>
      </w:pPr>
      <w:rPr>
        <w:rFonts w:ascii="Symbol" w:hAnsi="Symbol" w:hint="default"/>
      </w:rPr>
    </w:lvl>
    <w:lvl w:ilvl="4" w:tplc="96F6E3BA">
      <w:start w:val="1"/>
      <w:numFmt w:val="bullet"/>
      <w:lvlText w:val="o"/>
      <w:lvlJc w:val="left"/>
      <w:pPr>
        <w:ind w:left="3600" w:hanging="360"/>
      </w:pPr>
      <w:rPr>
        <w:rFonts w:ascii="Courier New" w:hAnsi="Courier New" w:hint="default"/>
      </w:rPr>
    </w:lvl>
    <w:lvl w:ilvl="5" w:tplc="07F821A0">
      <w:start w:val="1"/>
      <w:numFmt w:val="bullet"/>
      <w:lvlText w:val=""/>
      <w:lvlJc w:val="left"/>
      <w:pPr>
        <w:ind w:left="4320" w:hanging="360"/>
      </w:pPr>
      <w:rPr>
        <w:rFonts w:ascii="Wingdings" w:hAnsi="Wingdings" w:hint="default"/>
      </w:rPr>
    </w:lvl>
    <w:lvl w:ilvl="6" w:tplc="6546A52C">
      <w:start w:val="1"/>
      <w:numFmt w:val="bullet"/>
      <w:lvlText w:val=""/>
      <w:lvlJc w:val="left"/>
      <w:pPr>
        <w:ind w:left="5040" w:hanging="360"/>
      </w:pPr>
      <w:rPr>
        <w:rFonts w:ascii="Symbol" w:hAnsi="Symbol" w:hint="default"/>
      </w:rPr>
    </w:lvl>
    <w:lvl w:ilvl="7" w:tplc="0B4A6030">
      <w:start w:val="1"/>
      <w:numFmt w:val="bullet"/>
      <w:lvlText w:val="o"/>
      <w:lvlJc w:val="left"/>
      <w:pPr>
        <w:ind w:left="5760" w:hanging="360"/>
      </w:pPr>
      <w:rPr>
        <w:rFonts w:ascii="Courier New" w:hAnsi="Courier New" w:hint="default"/>
      </w:rPr>
    </w:lvl>
    <w:lvl w:ilvl="8" w:tplc="7B527D74">
      <w:start w:val="1"/>
      <w:numFmt w:val="bullet"/>
      <w:lvlText w:val=""/>
      <w:lvlJc w:val="left"/>
      <w:pPr>
        <w:ind w:left="6480" w:hanging="360"/>
      </w:pPr>
      <w:rPr>
        <w:rFonts w:ascii="Wingdings" w:hAnsi="Wingdings" w:hint="default"/>
      </w:rPr>
    </w:lvl>
  </w:abstractNum>
  <w:abstractNum w:abstractNumId="2" w15:restartNumberingAfterBreak="0">
    <w:nsid w:val="26172743"/>
    <w:multiLevelType w:val="hybridMultilevel"/>
    <w:tmpl w:val="06E01A46"/>
    <w:lvl w:ilvl="0" w:tplc="4992CB40">
      <w:start w:val="1"/>
      <w:numFmt w:val="bullet"/>
      <w:lvlText w:val=""/>
      <w:lvlJc w:val="left"/>
      <w:pPr>
        <w:ind w:left="720" w:hanging="360"/>
      </w:pPr>
      <w:rPr>
        <w:rFonts w:ascii="Symbol" w:hAnsi="Symbol" w:hint="default"/>
      </w:rPr>
    </w:lvl>
    <w:lvl w:ilvl="1" w:tplc="F8A44F00">
      <w:start w:val="1"/>
      <w:numFmt w:val="bullet"/>
      <w:lvlText w:val="o"/>
      <w:lvlJc w:val="left"/>
      <w:pPr>
        <w:ind w:left="1440" w:hanging="360"/>
      </w:pPr>
      <w:rPr>
        <w:rFonts w:ascii="Courier New" w:hAnsi="Courier New" w:hint="default"/>
      </w:rPr>
    </w:lvl>
    <w:lvl w:ilvl="2" w:tplc="2338610A">
      <w:start w:val="1"/>
      <w:numFmt w:val="bullet"/>
      <w:lvlText w:val=""/>
      <w:lvlJc w:val="left"/>
      <w:pPr>
        <w:ind w:left="2160" w:hanging="360"/>
      </w:pPr>
      <w:rPr>
        <w:rFonts w:ascii="Wingdings" w:hAnsi="Wingdings" w:hint="default"/>
      </w:rPr>
    </w:lvl>
    <w:lvl w:ilvl="3" w:tplc="32A0A42C">
      <w:start w:val="1"/>
      <w:numFmt w:val="bullet"/>
      <w:lvlText w:val=""/>
      <w:lvlJc w:val="left"/>
      <w:pPr>
        <w:ind w:left="2880" w:hanging="360"/>
      </w:pPr>
      <w:rPr>
        <w:rFonts w:ascii="Symbol" w:hAnsi="Symbol" w:hint="default"/>
      </w:rPr>
    </w:lvl>
    <w:lvl w:ilvl="4" w:tplc="9C5C157C">
      <w:start w:val="1"/>
      <w:numFmt w:val="bullet"/>
      <w:lvlText w:val="o"/>
      <w:lvlJc w:val="left"/>
      <w:pPr>
        <w:ind w:left="3600" w:hanging="360"/>
      </w:pPr>
      <w:rPr>
        <w:rFonts w:ascii="Courier New" w:hAnsi="Courier New" w:hint="default"/>
      </w:rPr>
    </w:lvl>
    <w:lvl w:ilvl="5" w:tplc="A7FE3B92">
      <w:start w:val="1"/>
      <w:numFmt w:val="bullet"/>
      <w:lvlText w:val=""/>
      <w:lvlJc w:val="left"/>
      <w:pPr>
        <w:ind w:left="4320" w:hanging="360"/>
      </w:pPr>
      <w:rPr>
        <w:rFonts w:ascii="Wingdings" w:hAnsi="Wingdings" w:hint="default"/>
      </w:rPr>
    </w:lvl>
    <w:lvl w:ilvl="6" w:tplc="9EA83536">
      <w:start w:val="1"/>
      <w:numFmt w:val="bullet"/>
      <w:lvlText w:val=""/>
      <w:lvlJc w:val="left"/>
      <w:pPr>
        <w:ind w:left="5040" w:hanging="360"/>
      </w:pPr>
      <w:rPr>
        <w:rFonts w:ascii="Symbol" w:hAnsi="Symbol" w:hint="default"/>
      </w:rPr>
    </w:lvl>
    <w:lvl w:ilvl="7" w:tplc="A286A14A">
      <w:start w:val="1"/>
      <w:numFmt w:val="bullet"/>
      <w:lvlText w:val="o"/>
      <w:lvlJc w:val="left"/>
      <w:pPr>
        <w:ind w:left="5760" w:hanging="360"/>
      </w:pPr>
      <w:rPr>
        <w:rFonts w:ascii="Courier New" w:hAnsi="Courier New" w:hint="default"/>
      </w:rPr>
    </w:lvl>
    <w:lvl w:ilvl="8" w:tplc="3672185C">
      <w:start w:val="1"/>
      <w:numFmt w:val="bullet"/>
      <w:lvlText w:val=""/>
      <w:lvlJc w:val="left"/>
      <w:pPr>
        <w:ind w:left="6480" w:hanging="360"/>
      </w:pPr>
      <w:rPr>
        <w:rFonts w:ascii="Wingdings" w:hAnsi="Wingdings" w:hint="default"/>
      </w:rPr>
    </w:lvl>
  </w:abstractNum>
  <w:abstractNum w:abstractNumId="3" w15:restartNumberingAfterBreak="0">
    <w:nsid w:val="27CCCAE2"/>
    <w:multiLevelType w:val="hybridMultilevel"/>
    <w:tmpl w:val="FFFFFFFF"/>
    <w:lvl w:ilvl="0" w:tplc="616CEDEE">
      <w:start w:val="1"/>
      <w:numFmt w:val="bullet"/>
      <w:lvlText w:val=""/>
      <w:lvlJc w:val="left"/>
      <w:pPr>
        <w:ind w:left="720" w:hanging="360"/>
      </w:pPr>
      <w:rPr>
        <w:rFonts w:ascii="Symbol" w:hAnsi="Symbol" w:hint="default"/>
      </w:rPr>
    </w:lvl>
    <w:lvl w:ilvl="1" w:tplc="7E061DEA">
      <w:start w:val="1"/>
      <w:numFmt w:val="bullet"/>
      <w:lvlText w:val="o"/>
      <w:lvlJc w:val="left"/>
      <w:pPr>
        <w:ind w:left="1440" w:hanging="360"/>
      </w:pPr>
      <w:rPr>
        <w:rFonts w:ascii="Courier New" w:hAnsi="Courier New" w:hint="default"/>
      </w:rPr>
    </w:lvl>
    <w:lvl w:ilvl="2" w:tplc="1E70245A">
      <w:start w:val="1"/>
      <w:numFmt w:val="bullet"/>
      <w:lvlText w:val=""/>
      <w:lvlJc w:val="left"/>
      <w:pPr>
        <w:ind w:left="2160" w:hanging="360"/>
      </w:pPr>
      <w:rPr>
        <w:rFonts w:ascii="Wingdings" w:hAnsi="Wingdings" w:hint="default"/>
      </w:rPr>
    </w:lvl>
    <w:lvl w:ilvl="3" w:tplc="EB885D32">
      <w:start w:val="1"/>
      <w:numFmt w:val="bullet"/>
      <w:lvlText w:val=""/>
      <w:lvlJc w:val="left"/>
      <w:pPr>
        <w:ind w:left="2880" w:hanging="360"/>
      </w:pPr>
      <w:rPr>
        <w:rFonts w:ascii="Symbol" w:hAnsi="Symbol" w:hint="default"/>
      </w:rPr>
    </w:lvl>
    <w:lvl w:ilvl="4" w:tplc="A74A52EA">
      <w:start w:val="1"/>
      <w:numFmt w:val="bullet"/>
      <w:lvlText w:val="o"/>
      <w:lvlJc w:val="left"/>
      <w:pPr>
        <w:ind w:left="3600" w:hanging="360"/>
      </w:pPr>
      <w:rPr>
        <w:rFonts w:ascii="Courier New" w:hAnsi="Courier New" w:hint="default"/>
      </w:rPr>
    </w:lvl>
    <w:lvl w:ilvl="5" w:tplc="591AD11C">
      <w:start w:val="1"/>
      <w:numFmt w:val="bullet"/>
      <w:lvlText w:val=""/>
      <w:lvlJc w:val="left"/>
      <w:pPr>
        <w:ind w:left="4320" w:hanging="360"/>
      </w:pPr>
      <w:rPr>
        <w:rFonts w:ascii="Wingdings" w:hAnsi="Wingdings" w:hint="default"/>
      </w:rPr>
    </w:lvl>
    <w:lvl w:ilvl="6" w:tplc="D35E5AC0">
      <w:start w:val="1"/>
      <w:numFmt w:val="bullet"/>
      <w:lvlText w:val=""/>
      <w:lvlJc w:val="left"/>
      <w:pPr>
        <w:ind w:left="5040" w:hanging="360"/>
      </w:pPr>
      <w:rPr>
        <w:rFonts w:ascii="Symbol" w:hAnsi="Symbol" w:hint="default"/>
      </w:rPr>
    </w:lvl>
    <w:lvl w:ilvl="7" w:tplc="E5184D3C">
      <w:start w:val="1"/>
      <w:numFmt w:val="bullet"/>
      <w:lvlText w:val="o"/>
      <w:lvlJc w:val="left"/>
      <w:pPr>
        <w:ind w:left="5760" w:hanging="360"/>
      </w:pPr>
      <w:rPr>
        <w:rFonts w:ascii="Courier New" w:hAnsi="Courier New" w:hint="default"/>
      </w:rPr>
    </w:lvl>
    <w:lvl w:ilvl="8" w:tplc="81EE18A8">
      <w:start w:val="1"/>
      <w:numFmt w:val="bullet"/>
      <w:lvlText w:val=""/>
      <w:lvlJc w:val="left"/>
      <w:pPr>
        <w:ind w:left="6480" w:hanging="360"/>
      </w:pPr>
      <w:rPr>
        <w:rFonts w:ascii="Wingdings" w:hAnsi="Wingdings" w:hint="default"/>
      </w:rPr>
    </w:lvl>
  </w:abstractNum>
  <w:abstractNum w:abstractNumId="4" w15:restartNumberingAfterBreak="0">
    <w:nsid w:val="35609A8E"/>
    <w:multiLevelType w:val="hybridMultilevel"/>
    <w:tmpl w:val="EE7E211E"/>
    <w:lvl w:ilvl="0" w:tplc="BF98E48A">
      <w:start w:val="1"/>
      <w:numFmt w:val="bullet"/>
      <w:lvlText w:val=""/>
      <w:lvlJc w:val="left"/>
      <w:pPr>
        <w:ind w:left="720" w:hanging="360"/>
      </w:pPr>
      <w:rPr>
        <w:rFonts w:ascii="Symbol" w:hAnsi="Symbol" w:hint="default"/>
      </w:rPr>
    </w:lvl>
    <w:lvl w:ilvl="1" w:tplc="10F84324">
      <w:start w:val="1"/>
      <w:numFmt w:val="bullet"/>
      <w:lvlText w:val="o"/>
      <w:lvlJc w:val="left"/>
      <w:pPr>
        <w:ind w:left="1440" w:hanging="360"/>
      </w:pPr>
      <w:rPr>
        <w:rFonts w:ascii="Courier New" w:hAnsi="Courier New" w:hint="default"/>
      </w:rPr>
    </w:lvl>
    <w:lvl w:ilvl="2" w:tplc="32042A82">
      <w:start w:val="1"/>
      <w:numFmt w:val="bullet"/>
      <w:lvlText w:val=""/>
      <w:lvlJc w:val="left"/>
      <w:pPr>
        <w:ind w:left="2160" w:hanging="360"/>
      </w:pPr>
      <w:rPr>
        <w:rFonts w:ascii="Wingdings" w:hAnsi="Wingdings" w:hint="default"/>
      </w:rPr>
    </w:lvl>
    <w:lvl w:ilvl="3" w:tplc="42423A7C">
      <w:start w:val="1"/>
      <w:numFmt w:val="bullet"/>
      <w:lvlText w:val=""/>
      <w:lvlJc w:val="left"/>
      <w:pPr>
        <w:ind w:left="2880" w:hanging="360"/>
      </w:pPr>
      <w:rPr>
        <w:rFonts w:ascii="Symbol" w:hAnsi="Symbol" w:hint="default"/>
      </w:rPr>
    </w:lvl>
    <w:lvl w:ilvl="4" w:tplc="FB4E8404">
      <w:start w:val="1"/>
      <w:numFmt w:val="bullet"/>
      <w:lvlText w:val="o"/>
      <w:lvlJc w:val="left"/>
      <w:pPr>
        <w:ind w:left="3600" w:hanging="360"/>
      </w:pPr>
      <w:rPr>
        <w:rFonts w:ascii="Courier New" w:hAnsi="Courier New" w:hint="default"/>
      </w:rPr>
    </w:lvl>
    <w:lvl w:ilvl="5" w:tplc="093EF068">
      <w:start w:val="1"/>
      <w:numFmt w:val="bullet"/>
      <w:lvlText w:val=""/>
      <w:lvlJc w:val="left"/>
      <w:pPr>
        <w:ind w:left="4320" w:hanging="360"/>
      </w:pPr>
      <w:rPr>
        <w:rFonts w:ascii="Wingdings" w:hAnsi="Wingdings" w:hint="default"/>
      </w:rPr>
    </w:lvl>
    <w:lvl w:ilvl="6" w:tplc="70A85150">
      <w:start w:val="1"/>
      <w:numFmt w:val="bullet"/>
      <w:lvlText w:val=""/>
      <w:lvlJc w:val="left"/>
      <w:pPr>
        <w:ind w:left="5040" w:hanging="360"/>
      </w:pPr>
      <w:rPr>
        <w:rFonts w:ascii="Symbol" w:hAnsi="Symbol" w:hint="default"/>
      </w:rPr>
    </w:lvl>
    <w:lvl w:ilvl="7" w:tplc="0102F20C">
      <w:start w:val="1"/>
      <w:numFmt w:val="bullet"/>
      <w:lvlText w:val="o"/>
      <w:lvlJc w:val="left"/>
      <w:pPr>
        <w:ind w:left="5760" w:hanging="360"/>
      </w:pPr>
      <w:rPr>
        <w:rFonts w:ascii="Courier New" w:hAnsi="Courier New" w:hint="default"/>
      </w:rPr>
    </w:lvl>
    <w:lvl w:ilvl="8" w:tplc="5718B228">
      <w:start w:val="1"/>
      <w:numFmt w:val="bullet"/>
      <w:lvlText w:val=""/>
      <w:lvlJc w:val="left"/>
      <w:pPr>
        <w:ind w:left="6480" w:hanging="360"/>
      </w:pPr>
      <w:rPr>
        <w:rFonts w:ascii="Wingdings" w:hAnsi="Wingdings" w:hint="default"/>
      </w:rPr>
    </w:lvl>
  </w:abstractNum>
  <w:abstractNum w:abstractNumId="5" w15:restartNumberingAfterBreak="0">
    <w:nsid w:val="3DB29572"/>
    <w:multiLevelType w:val="hybridMultilevel"/>
    <w:tmpl w:val="FFFFFFFF"/>
    <w:lvl w:ilvl="0" w:tplc="CAE41D8A">
      <w:start w:val="1"/>
      <w:numFmt w:val="bullet"/>
      <w:lvlText w:val=""/>
      <w:lvlJc w:val="left"/>
      <w:pPr>
        <w:ind w:left="720" w:hanging="360"/>
      </w:pPr>
      <w:rPr>
        <w:rFonts w:ascii="Symbol" w:hAnsi="Symbol" w:hint="default"/>
      </w:rPr>
    </w:lvl>
    <w:lvl w:ilvl="1" w:tplc="91ACE8D4">
      <w:start w:val="1"/>
      <w:numFmt w:val="bullet"/>
      <w:lvlText w:val="o"/>
      <w:lvlJc w:val="left"/>
      <w:pPr>
        <w:ind w:left="1440" w:hanging="360"/>
      </w:pPr>
      <w:rPr>
        <w:rFonts w:ascii="Courier New" w:hAnsi="Courier New" w:hint="default"/>
      </w:rPr>
    </w:lvl>
    <w:lvl w:ilvl="2" w:tplc="AE5C8D3A">
      <w:start w:val="1"/>
      <w:numFmt w:val="bullet"/>
      <w:lvlText w:val=""/>
      <w:lvlJc w:val="left"/>
      <w:pPr>
        <w:ind w:left="2160" w:hanging="360"/>
      </w:pPr>
      <w:rPr>
        <w:rFonts w:ascii="Wingdings" w:hAnsi="Wingdings" w:hint="default"/>
      </w:rPr>
    </w:lvl>
    <w:lvl w:ilvl="3" w:tplc="6568A5B0">
      <w:start w:val="1"/>
      <w:numFmt w:val="bullet"/>
      <w:lvlText w:val=""/>
      <w:lvlJc w:val="left"/>
      <w:pPr>
        <w:ind w:left="2880" w:hanging="360"/>
      </w:pPr>
      <w:rPr>
        <w:rFonts w:ascii="Symbol" w:hAnsi="Symbol" w:hint="default"/>
      </w:rPr>
    </w:lvl>
    <w:lvl w:ilvl="4" w:tplc="D78A59A2">
      <w:start w:val="1"/>
      <w:numFmt w:val="bullet"/>
      <w:lvlText w:val="o"/>
      <w:lvlJc w:val="left"/>
      <w:pPr>
        <w:ind w:left="3600" w:hanging="360"/>
      </w:pPr>
      <w:rPr>
        <w:rFonts w:ascii="Courier New" w:hAnsi="Courier New" w:hint="default"/>
      </w:rPr>
    </w:lvl>
    <w:lvl w:ilvl="5" w:tplc="0F36F9BC">
      <w:start w:val="1"/>
      <w:numFmt w:val="bullet"/>
      <w:lvlText w:val=""/>
      <w:lvlJc w:val="left"/>
      <w:pPr>
        <w:ind w:left="4320" w:hanging="360"/>
      </w:pPr>
      <w:rPr>
        <w:rFonts w:ascii="Wingdings" w:hAnsi="Wingdings" w:hint="default"/>
      </w:rPr>
    </w:lvl>
    <w:lvl w:ilvl="6" w:tplc="3B327DB6">
      <w:start w:val="1"/>
      <w:numFmt w:val="bullet"/>
      <w:lvlText w:val=""/>
      <w:lvlJc w:val="left"/>
      <w:pPr>
        <w:ind w:left="5040" w:hanging="360"/>
      </w:pPr>
      <w:rPr>
        <w:rFonts w:ascii="Symbol" w:hAnsi="Symbol" w:hint="default"/>
      </w:rPr>
    </w:lvl>
    <w:lvl w:ilvl="7" w:tplc="2F32088C">
      <w:start w:val="1"/>
      <w:numFmt w:val="bullet"/>
      <w:lvlText w:val="o"/>
      <w:lvlJc w:val="left"/>
      <w:pPr>
        <w:ind w:left="5760" w:hanging="360"/>
      </w:pPr>
      <w:rPr>
        <w:rFonts w:ascii="Courier New" w:hAnsi="Courier New" w:hint="default"/>
      </w:rPr>
    </w:lvl>
    <w:lvl w:ilvl="8" w:tplc="1E4EF89A">
      <w:start w:val="1"/>
      <w:numFmt w:val="bullet"/>
      <w:lvlText w:val=""/>
      <w:lvlJc w:val="left"/>
      <w:pPr>
        <w:ind w:left="6480" w:hanging="360"/>
      </w:pPr>
      <w:rPr>
        <w:rFonts w:ascii="Wingdings" w:hAnsi="Wingdings" w:hint="default"/>
      </w:rPr>
    </w:lvl>
  </w:abstractNum>
  <w:abstractNum w:abstractNumId="6" w15:restartNumberingAfterBreak="0">
    <w:nsid w:val="41234111"/>
    <w:multiLevelType w:val="hybridMultilevel"/>
    <w:tmpl w:val="FFFFFFFF"/>
    <w:lvl w:ilvl="0" w:tplc="FE0A572E">
      <w:start w:val="1"/>
      <w:numFmt w:val="bullet"/>
      <w:lvlText w:val=""/>
      <w:lvlJc w:val="left"/>
      <w:pPr>
        <w:ind w:left="720" w:hanging="360"/>
      </w:pPr>
      <w:rPr>
        <w:rFonts w:ascii="Symbol" w:hAnsi="Symbol" w:hint="default"/>
      </w:rPr>
    </w:lvl>
    <w:lvl w:ilvl="1" w:tplc="DBBEC332">
      <w:start w:val="1"/>
      <w:numFmt w:val="bullet"/>
      <w:lvlText w:val="o"/>
      <w:lvlJc w:val="left"/>
      <w:pPr>
        <w:ind w:left="1440" w:hanging="360"/>
      </w:pPr>
      <w:rPr>
        <w:rFonts w:ascii="Courier New" w:hAnsi="Courier New" w:hint="default"/>
      </w:rPr>
    </w:lvl>
    <w:lvl w:ilvl="2" w:tplc="E4681AF6">
      <w:start w:val="1"/>
      <w:numFmt w:val="bullet"/>
      <w:lvlText w:val=""/>
      <w:lvlJc w:val="left"/>
      <w:pPr>
        <w:ind w:left="2160" w:hanging="360"/>
      </w:pPr>
      <w:rPr>
        <w:rFonts w:ascii="Wingdings" w:hAnsi="Wingdings" w:hint="default"/>
      </w:rPr>
    </w:lvl>
    <w:lvl w:ilvl="3" w:tplc="97B0E3EE">
      <w:start w:val="1"/>
      <w:numFmt w:val="bullet"/>
      <w:lvlText w:val=""/>
      <w:lvlJc w:val="left"/>
      <w:pPr>
        <w:ind w:left="2880" w:hanging="360"/>
      </w:pPr>
      <w:rPr>
        <w:rFonts w:ascii="Symbol" w:hAnsi="Symbol" w:hint="default"/>
      </w:rPr>
    </w:lvl>
    <w:lvl w:ilvl="4" w:tplc="DE5C162C">
      <w:start w:val="1"/>
      <w:numFmt w:val="bullet"/>
      <w:lvlText w:val="o"/>
      <w:lvlJc w:val="left"/>
      <w:pPr>
        <w:ind w:left="3600" w:hanging="360"/>
      </w:pPr>
      <w:rPr>
        <w:rFonts w:ascii="Courier New" w:hAnsi="Courier New" w:hint="default"/>
      </w:rPr>
    </w:lvl>
    <w:lvl w:ilvl="5" w:tplc="DFB6CF64">
      <w:start w:val="1"/>
      <w:numFmt w:val="bullet"/>
      <w:lvlText w:val=""/>
      <w:lvlJc w:val="left"/>
      <w:pPr>
        <w:ind w:left="4320" w:hanging="360"/>
      </w:pPr>
      <w:rPr>
        <w:rFonts w:ascii="Wingdings" w:hAnsi="Wingdings" w:hint="default"/>
      </w:rPr>
    </w:lvl>
    <w:lvl w:ilvl="6" w:tplc="E0DC17E6">
      <w:start w:val="1"/>
      <w:numFmt w:val="bullet"/>
      <w:lvlText w:val=""/>
      <w:lvlJc w:val="left"/>
      <w:pPr>
        <w:ind w:left="5040" w:hanging="360"/>
      </w:pPr>
      <w:rPr>
        <w:rFonts w:ascii="Symbol" w:hAnsi="Symbol" w:hint="default"/>
      </w:rPr>
    </w:lvl>
    <w:lvl w:ilvl="7" w:tplc="430EE43A">
      <w:start w:val="1"/>
      <w:numFmt w:val="bullet"/>
      <w:lvlText w:val="o"/>
      <w:lvlJc w:val="left"/>
      <w:pPr>
        <w:ind w:left="5760" w:hanging="360"/>
      </w:pPr>
      <w:rPr>
        <w:rFonts w:ascii="Courier New" w:hAnsi="Courier New" w:hint="default"/>
      </w:rPr>
    </w:lvl>
    <w:lvl w:ilvl="8" w:tplc="26BEB1FE">
      <w:start w:val="1"/>
      <w:numFmt w:val="bullet"/>
      <w:lvlText w:val=""/>
      <w:lvlJc w:val="left"/>
      <w:pPr>
        <w:ind w:left="6480" w:hanging="360"/>
      </w:pPr>
      <w:rPr>
        <w:rFonts w:ascii="Wingdings" w:hAnsi="Wingdings" w:hint="default"/>
      </w:rPr>
    </w:lvl>
  </w:abstractNum>
  <w:abstractNum w:abstractNumId="7" w15:restartNumberingAfterBreak="0">
    <w:nsid w:val="48A7B74C"/>
    <w:multiLevelType w:val="hybridMultilevel"/>
    <w:tmpl w:val="DF264A74"/>
    <w:lvl w:ilvl="0" w:tplc="C826CE3C">
      <w:start w:val="1"/>
      <w:numFmt w:val="bullet"/>
      <w:lvlText w:val=""/>
      <w:lvlJc w:val="left"/>
      <w:pPr>
        <w:ind w:left="720" w:hanging="360"/>
      </w:pPr>
      <w:rPr>
        <w:rFonts w:ascii="Symbol" w:hAnsi="Symbol" w:hint="default"/>
      </w:rPr>
    </w:lvl>
    <w:lvl w:ilvl="1" w:tplc="83840900">
      <w:start w:val="1"/>
      <w:numFmt w:val="bullet"/>
      <w:lvlText w:val="o"/>
      <w:lvlJc w:val="left"/>
      <w:pPr>
        <w:ind w:left="1440" w:hanging="360"/>
      </w:pPr>
      <w:rPr>
        <w:rFonts w:ascii="Courier New" w:hAnsi="Courier New" w:hint="default"/>
      </w:rPr>
    </w:lvl>
    <w:lvl w:ilvl="2" w:tplc="8954EB78">
      <w:start w:val="1"/>
      <w:numFmt w:val="bullet"/>
      <w:lvlText w:val=""/>
      <w:lvlJc w:val="left"/>
      <w:pPr>
        <w:ind w:left="2160" w:hanging="360"/>
      </w:pPr>
      <w:rPr>
        <w:rFonts w:ascii="Wingdings" w:hAnsi="Wingdings" w:hint="default"/>
      </w:rPr>
    </w:lvl>
    <w:lvl w:ilvl="3" w:tplc="E18E9A54">
      <w:start w:val="1"/>
      <w:numFmt w:val="bullet"/>
      <w:lvlText w:val=""/>
      <w:lvlJc w:val="left"/>
      <w:pPr>
        <w:ind w:left="2880" w:hanging="360"/>
      </w:pPr>
      <w:rPr>
        <w:rFonts w:ascii="Symbol" w:hAnsi="Symbol" w:hint="default"/>
      </w:rPr>
    </w:lvl>
    <w:lvl w:ilvl="4" w:tplc="F140D448">
      <w:start w:val="1"/>
      <w:numFmt w:val="bullet"/>
      <w:lvlText w:val="o"/>
      <w:lvlJc w:val="left"/>
      <w:pPr>
        <w:ind w:left="3600" w:hanging="360"/>
      </w:pPr>
      <w:rPr>
        <w:rFonts w:ascii="Courier New" w:hAnsi="Courier New" w:hint="default"/>
      </w:rPr>
    </w:lvl>
    <w:lvl w:ilvl="5" w:tplc="4CB2DE9C">
      <w:start w:val="1"/>
      <w:numFmt w:val="bullet"/>
      <w:lvlText w:val=""/>
      <w:lvlJc w:val="left"/>
      <w:pPr>
        <w:ind w:left="4320" w:hanging="360"/>
      </w:pPr>
      <w:rPr>
        <w:rFonts w:ascii="Wingdings" w:hAnsi="Wingdings" w:hint="default"/>
      </w:rPr>
    </w:lvl>
    <w:lvl w:ilvl="6" w:tplc="8BA6DE82">
      <w:start w:val="1"/>
      <w:numFmt w:val="bullet"/>
      <w:lvlText w:val=""/>
      <w:lvlJc w:val="left"/>
      <w:pPr>
        <w:ind w:left="5040" w:hanging="360"/>
      </w:pPr>
      <w:rPr>
        <w:rFonts w:ascii="Symbol" w:hAnsi="Symbol" w:hint="default"/>
      </w:rPr>
    </w:lvl>
    <w:lvl w:ilvl="7" w:tplc="A9687442">
      <w:start w:val="1"/>
      <w:numFmt w:val="bullet"/>
      <w:lvlText w:val="o"/>
      <w:lvlJc w:val="left"/>
      <w:pPr>
        <w:ind w:left="5760" w:hanging="360"/>
      </w:pPr>
      <w:rPr>
        <w:rFonts w:ascii="Courier New" w:hAnsi="Courier New" w:hint="default"/>
      </w:rPr>
    </w:lvl>
    <w:lvl w:ilvl="8" w:tplc="7120339E">
      <w:start w:val="1"/>
      <w:numFmt w:val="bullet"/>
      <w:lvlText w:val=""/>
      <w:lvlJc w:val="left"/>
      <w:pPr>
        <w:ind w:left="6480" w:hanging="360"/>
      </w:pPr>
      <w:rPr>
        <w:rFonts w:ascii="Wingdings" w:hAnsi="Wingdings" w:hint="default"/>
      </w:rPr>
    </w:lvl>
  </w:abstractNum>
  <w:abstractNum w:abstractNumId="8" w15:restartNumberingAfterBreak="0">
    <w:nsid w:val="4FCCE0ED"/>
    <w:multiLevelType w:val="hybridMultilevel"/>
    <w:tmpl w:val="FFFFFFFF"/>
    <w:lvl w:ilvl="0" w:tplc="2066559C">
      <w:start w:val="1"/>
      <w:numFmt w:val="decimal"/>
      <w:lvlText w:val="%1."/>
      <w:lvlJc w:val="left"/>
      <w:pPr>
        <w:ind w:left="720" w:hanging="360"/>
      </w:pPr>
    </w:lvl>
    <w:lvl w:ilvl="1" w:tplc="C9323388">
      <w:start w:val="1"/>
      <w:numFmt w:val="lowerLetter"/>
      <w:lvlText w:val="%2."/>
      <w:lvlJc w:val="left"/>
      <w:pPr>
        <w:ind w:left="1440" w:hanging="360"/>
      </w:pPr>
    </w:lvl>
    <w:lvl w:ilvl="2" w:tplc="77D211D2">
      <w:start w:val="1"/>
      <w:numFmt w:val="lowerRoman"/>
      <w:lvlText w:val="%3."/>
      <w:lvlJc w:val="right"/>
      <w:pPr>
        <w:ind w:left="2160" w:hanging="180"/>
      </w:pPr>
    </w:lvl>
    <w:lvl w:ilvl="3" w:tplc="01BE1D56">
      <w:start w:val="1"/>
      <w:numFmt w:val="decimal"/>
      <w:lvlText w:val="%4."/>
      <w:lvlJc w:val="left"/>
      <w:pPr>
        <w:ind w:left="2880" w:hanging="360"/>
      </w:pPr>
    </w:lvl>
    <w:lvl w:ilvl="4" w:tplc="C4105522">
      <w:start w:val="1"/>
      <w:numFmt w:val="lowerLetter"/>
      <w:lvlText w:val="%5."/>
      <w:lvlJc w:val="left"/>
      <w:pPr>
        <w:ind w:left="3600" w:hanging="360"/>
      </w:pPr>
    </w:lvl>
    <w:lvl w:ilvl="5" w:tplc="86EA57C0">
      <w:start w:val="1"/>
      <w:numFmt w:val="lowerRoman"/>
      <w:lvlText w:val="%6."/>
      <w:lvlJc w:val="right"/>
      <w:pPr>
        <w:ind w:left="4320" w:hanging="180"/>
      </w:pPr>
    </w:lvl>
    <w:lvl w:ilvl="6" w:tplc="E3A85DF0">
      <w:start w:val="1"/>
      <w:numFmt w:val="decimal"/>
      <w:lvlText w:val="%7."/>
      <w:lvlJc w:val="left"/>
      <w:pPr>
        <w:ind w:left="5040" w:hanging="360"/>
      </w:pPr>
    </w:lvl>
    <w:lvl w:ilvl="7" w:tplc="572A75E0">
      <w:start w:val="1"/>
      <w:numFmt w:val="lowerLetter"/>
      <w:lvlText w:val="%8."/>
      <w:lvlJc w:val="left"/>
      <w:pPr>
        <w:ind w:left="5760" w:hanging="360"/>
      </w:pPr>
    </w:lvl>
    <w:lvl w:ilvl="8" w:tplc="82904F5A">
      <w:start w:val="1"/>
      <w:numFmt w:val="lowerRoman"/>
      <w:lvlText w:val="%9."/>
      <w:lvlJc w:val="right"/>
      <w:pPr>
        <w:ind w:left="6480" w:hanging="180"/>
      </w:pPr>
    </w:lvl>
  </w:abstractNum>
  <w:abstractNum w:abstractNumId="9" w15:restartNumberingAfterBreak="0">
    <w:nsid w:val="5EC0C491"/>
    <w:multiLevelType w:val="hybridMultilevel"/>
    <w:tmpl w:val="FFFFFFFF"/>
    <w:lvl w:ilvl="0" w:tplc="592EC306">
      <w:start w:val="1"/>
      <w:numFmt w:val="decimal"/>
      <w:lvlText w:val="%1."/>
      <w:lvlJc w:val="left"/>
      <w:pPr>
        <w:ind w:left="720" w:hanging="360"/>
      </w:pPr>
    </w:lvl>
    <w:lvl w:ilvl="1" w:tplc="77881A5E">
      <w:start w:val="1"/>
      <w:numFmt w:val="lowerLetter"/>
      <w:lvlText w:val="%2."/>
      <w:lvlJc w:val="left"/>
      <w:pPr>
        <w:ind w:left="1440" w:hanging="360"/>
      </w:pPr>
    </w:lvl>
    <w:lvl w:ilvl="2" w:tplc="D8EA06B0">
      <w:start w:val="1"/>
      <w:numFmt w:val="lowerRoman"/>
      <w:lvlText w:val="%3."/>
      <w:lvlJc w:val="right"/>
      <w:pPr>
        <w:ind w:left="2160" w:hanging="180"/>
      </w:pPr>
    </w:lvl>
    <w:lvl w:ilvl="3" w:tplc="0B6EEF68">
      <w:start w:val="1"/>
      <w:numFmt w:val="decimal"/>
      <w:lvlText w:val="%4."/>
      <w:lvlJc w:val="left"/>
      <w:pPr>
        <w:ind w:left="2880" w:hanging="360"/>
      </w:pPr>
    </w:lvl>
    <w:lvl w:ilvl="4" w:tplc="16F4F252">
      <w:start w:val="1"/>
      <w:numFmt w:val="lowerLetter"/>
      <w:lvlText w:val="%5."/>
      <w:lvlJc w:val="left"/>
      <w:pPr>
        <w:ind w:left="3600" w:hanging="360"/>
      </w:pPr>
    </w:lvl>
    <w:lvl w:ilvl="5" w:tplc="B7D03522">
      <w:start w:val="1"/>
      <w:numFmt w:val="lowerRoman"/>
      <w:lvlText w:val="%6."/>
      <w:lvlJc w:val="right"/>
      <w:pPr>
        <w:ind w:left="4320" w:hanging="180"/>
      </w:pPr>
    </w:lvl>
    <w:lvl w:ilvl="6" w:tplc="D60E7508">
      <w:start w:val="1"/>
      <w:numFmt w:val="decimal"/>
      <w:lvlText w:val="%7."/>
      <w:lvlJc w:val="left"/>
      <w:pPr>
        <w:ind w:left="5040" w:hanging="360"/>
      </w:pPr>
    </w:lvl>
    <w:lvl w:ilvl="7" w:tplc="16AAF51C">
      <w:start w:val="1"/>
      <w:numFmt w:val="lowerLetter"/>
      <w:lvlText w:val="%8."/>
      <w:lvlJc w:val="left"/>
      <w:pPr>
        <w:ind w:left="5760" w:hanging="360"/>
      </w:pPr>
    </w:lvl>
    <w:lvl w:ilvl="8" w:tplc="B3BE14E4">
      <w:start w:val="1"/>
      <w:numFmt w:val="lowerRoman"/>
      <w:lvlText w:val="%9."/>
      <w:lvlJc w:val="right"/>
      <w:pPr>
        <w:ind w:left="6480" w:hanging="180"/>
      </w:pPr>
    </w:lvl>
  </w:abstractNum>
  <w:abstractNum w:abstractNumId="10" w15:restartNumberingAfterBreak="0">
    <w:nsid w:val="620F8159"/>
    <w:multiLevelType w:val="hybridMultilevel"/>
    <w:tmpl w:val="FFFFFFFF"/>
    <w:lvl w:ilvl="0" w:tplc="3D487A1A">
      <w:start w:val="1"/>
      <w:numFmt w:val="decimal"/>
      <w:lvlText w:val="%1."/>
      <w:lvlJc w:val="left"/>
      <w:pPr>
        <w:ind w:left="720" w:hanging="360"/>
      </w:pPr>
    </w:lvl>
    <w:lvl w:ilvl="1" w:tplc="9D380864">
      <w:start w:val="1"/>
      <w:numFmt w:val="lowerLetter"/>
      <w:lvlText w:val="%2."/>
      <w:lvlJc w:val="left"/>
      <w:pPr>
        <w:ind w:left="1440" w:hanging="360"/>
      </w:pPr>
    </w:lvl>
    <w:lvl w:ilvl="2" w:tplc="593A74EA">
      <w:start w:val="1"/>
      <w:numFmt w:val="lowerRoman"/>
      <w:lvlText w:val="%3."/>
      <w:lvlJc w:val="right"/>
      <w:pPr>
        <w:ind w:left="2160" w:hanging="180"/>
      </w:pPr>
    </w:lvl>
    <w:lvl w:ilvl="3" w:tplc="BA967FA8">
      <w:start w:val="1"/>
      <w:numFmt w:val="decimal"/>
      <w:lvlText w:val="%4."/>
      <w:lvlJc w:val="left"/>
      <w:pPr>
        <w:ind w:left="2880" w:hanging="360"/>
      </w:pPr>
    </w:lvl>
    <w:lvl w:ilvl="4" w:tplc="BAF8724C">
      <w:start w:val="1"/>
      <w:numFmt w:val="lowerLetter"/>
      <w:lvlText w:val="%5."/>
      <w:lvlJc w:val="left"/>
      <w:pPr>
        <w:ind w:left="3600" w:hanging="360"/>
      </w:pPr>
    </w:lvl>
    <w:lvl w:ilvl="5" w:tplc="2FCE6932">
      <w:start w:val="1"/>
      <w:numFmt w:val="lowerRoman"/>
      <w:lvlText w:val="%6."/>
      <w:lvlJc w:val="right"/>
      <w:pPr>
        <w:ind w:left="4320" w:hanging="180"/>
      </w:pPr>
    </w:lvl>
    <w:lvl w:ilvl="6" w:tplc="2FBEEC96">
      <w:start w:val="1"/>
      <w:numFmt w:val="decimal"/>
      <w:lvlText w:val="%7."/>
      <w:lvlJc w:val="left"/>
      <w:pPr>
        <w:ind w:left="5040" w:hanging="360"/>
      </w:pPr>
    </w:lvl>
    <w:lvl w:ilvl="7" w:tplc="FBB2839E">
      <w:start w:val="1"/>
      <w:numFmt w:val="lowerLetter"/>
      <w:lvlText w:val="%8."/>
      <w:lvlJc w:val="left"/>
      <w:pPr>
        <w:ind w:left="5760" w:hanging="360"/>
      </w:pPr>
    </w:lvl>
    <w:lvl w:ilvl="8" w:tplc="C6E27298">
      <w:start w:val="1"/>
      <w:numFmt w:val="lowerRoman"/>
      <w:lvlText w:val="%9."/>
      <w:lvlJc w:val="right"/>
      <w:pPr>
        <w:ind w:left="6480" w:hanging="180"/>
      </w:pPr>
    </w:lvl>
  </w:abstractNum>
  <w:abstractNum w:abstractNumId="11" w15:restartNumberingAfterBreak="0">
    <w:nsid w:val="6A420436"/>
    <w:multiLevelType w:val="hybridMultilevel"/>
    <w:tmpl w:val="FFFFFFFF"/>
    <w:lvl w:ilvl="0" w:tplc="818A1080">
      <w:start w:val="1"/>
      <w:numFmt w:val="bullet"/>
      <w:lvlText w:val=""/>
      <w:lvlJc w:val="left"/>
      <w:pPr>
        <w:ind w:left="720" w:hanging="360"/>
      </w:pPr>
      <w:rPr>
        <w:rFonts w:ascii="Symbol" w:hAnsi="Symbol" w:hint="default"/>
      </w:rPr>
    </w:lvl>
    <w:lvl w:ilvl="1" w:tplc="6D3E6780">
      <w:start w:val="1"/>
      <w:numFmt w:val="bullet"/>
      <w:lvlText w:val="o"/>
      <w:lvlJc w:val="left"/>
      <w:pPr>
        <w:ind w:left="1440" w:hanging="360"/>
      </w:pPr>
      <w:rPr>
        <w:rFonts w:ascii="Courier New" w:hAnsi="Courier New" w:hint="default"/>
      </w:rPr>
    </w:lvl>
    <w:lvl w:ilvl="2" w:tplc="27704014">
      <w:start w:val="1"/>
      <w:numFmt w:val="bullet"/>
      <w:lvlText w:val=""/>
      <w:lvlJc w:val="left"/>
      <w:pPr>
        <w:ind w:left="2160" w:hanging="360"/>
      </w:pPr>
      <w:rPr>
        <w:rFonts w:ascii="Wingdings" w:hAnsi="Wingdings" w:hint="default"/>
      </w:rPr>
    </w:lvl>
    <w:lvl w:ilvl="3" w:tplc="D4F4303A">
      <w:start w:val="1"/>
      <w:numFmt w:val="bullet"/>
      <w:lvlText w:val=""/>
      <w:lvlJc w:val="left"/>
      <w:pPr>
        <w:ind w:left="2880" w:hanging="360"/>
      </w:pPr>
      <w:rPr>
        <w:rFonts w:ascii="Symbol" w:hAnsi="Symbol" w:hint="default"/>
      </w:rPr>
    </w:lvl>
    <w:lvl w:ilvl="4" w:tplc="A5F8A0AC">
      <w:start w:val="1"/>
      <w:numFmt w:val="bullet"/>
      <w:lvlText w:val="o"/>
      <w:lvlJc w:val="left"/>
      <w:pPr>
        <w:ind w:left="3600" w:hanging="360"/>
      </w:pPr>
      <w:rPr>
        <w:rFonts w:ascii="Courier New" w:hAnsi="Courier New" w:hint="default"/>
      </w:rPr>
    </w:lvl>
    <w:lvl w:ilvl="5" w:tplc="8AC2C754">
      <w:start w:val="1"/>
      <w:numFmt w:val="bullet"/>
      <w:lvlText w:val=""/>
      <w:lvlJc w:val="left"/>
      <w:pPr>
        <w:ind w:left="4320" w:hanging="360"/>
      </w:pPr>
      <w:rPr>
        <w:rFonts w:ascii="Wingdings" w:hAnsi="Wingdings" w:hint="default"/>
      </w:rPr>
    </w:lvl>
    <w:lvl w:ilvl="6" w:tplc="7A9C21E4">
      <w:start w:val="1"/>
      <w:numFmt w:val="bullet"/>
      <w:lvlText w:val=""/>
      <w:lvlJc w:val="left"/>
      <w:pPr>
        <w:ind w:left="5040" w:hanging="360"/>
      </w:pPr>
      <w:rPr>
        <w:rFonts w:ascii="Symbol" w:hAnsi="Symbol" w:hint="default"/>
      </w:rPr>
    </w:lvl>
    <w:lvl w:ilvl="7" w:tplc="96CC7C6E">
      <w:start w:val="1"/>
      <w:numFmt w:val="bullet"/>
      <w:lvlText w:val="o"/>
      <w:lvlJc w:val="left"/>
      <w:pPr>
        <w:ind w:left="5760" w:hanging="360"/>
      </w:pPr>
      <w:rPr>
        <w:rFonts w:ascii="Courier New" w:hAnsi="Courier New" w:hint="default"/>
      </w:rPr>
    </w:lvl>
    <w:lvl w:ilvl="8" w:tplc="143C82C8">
      <w:start w:val="1"/>
      <w:numFmt w:val="bullet"/>
      <w:lvlText w:val=""/>
      <w:lvlJc w:val="left"/>
      <w:pPr>
        <w:ind w:left="6480" w:hanging="360"/>
      </w:pPr>
      <w:rPr>
        <w:rFonts w:ascii="Wingdings" w:hAnsi="Wingdings" w:hint="default"/>
      </w:rPr>
    </w:lvl>
  </w:abstractNum>
  <w:abstractNum w:abstractNumId="12" w15:restartNumberingAfterBreak="0">
    <w:nsid w:val="785A38D7"/>
    <w:multiLevelType w:val="hybridMultilevel"/>
    <w:tmpl w:val="FFFFFFFF"/>
    <w:lvl w:ilvl="0" w:tplc="A6FEE968">
      <w:start w:val="1"/>
      <w:numFmt w:val="decimal"/>
      <w:lvlText w:val="%1."/>
      <w:lvlJc w:val="left"/>
      <w:pPr>
        <w:ind w:left="720" w:hanging="360"/>
      </w:pPr>
    </w:lvl>
    <w:lvl w:ilvl="1" w:tplc="DAF22834">
      <w:start w:val="1"/>
      <w:numFmt w:val="lowerLetter"/>
      <w:lvlText w:val="%2."/>
      <w:lvlJc w:val="left"/>
      <w:pPr>
        <w:ind w:left="1440" w:hanging="360"/>
      </w:pPr>
    </w:lvl>
    <w:lvl w:ilvl="2" w:tplc="D26878D8">
      <w:start w:val="1"/>
      <w:numFmt w:val="lowerRoman"/>
      <w:lvlText w:val="%3."/>
      <w:lvlJc w:val="right"/>
      <w:pPr>
        <w:ind w:left="2160" w:hanging="180"/>
      </w:pPr>
    </w:lvl>
    <w:lvl w:ilvl="3" w:tplc="9C781A24">
      <w:start w:val="1"/>
      <w:numFmt w:val="decimal"/>
      <w:lvlText w:val="%4."/>
      <w:lvlJc w:val="left"/>
      <w:pPr>
        <w:ind w:left="2880" w:hanging="360"/>
      </w:pPr>
    </w:lvl>
    <w:lvl w:ilvl="4" w:tplc="4C40A634">
      <w:start w:val="1"/>
      <w:numFmt w:val="lowerLetter"/>
      <w:lvlText w:val="%5."/>
      <w:lvlJc w:val="left"/>
      <w:pPr>
        <w:ind w:left="3600" w:hanging="360"/>
      </w:pPr>
    </w:lvl>
    <w:lvl w:ilvl="5" w:tplc="9E4A206A">
      <w:start w:val="1"/>
      <w:numFmt w:val="lowerRoman"/>
      <w:lvlText w:val="%6."/>
      <w:lvlJc w:val="right"/>
      <w:pPr>
        <w:ind w:left="4320" w:hanging="180"/>
      </w:pPr>
    </w:lvl>
    <w:lvl w:ilvl="6" w:tplc="F5E02F86">
      <w:start w:val="1"/>
      <w:numFmt w:val="decimal"/>
      <w:lvlText w:val="%7."/>
      <w:lvlJc w:val="left"/>
      <w:pPr>
        <w:ind w:left="5040" w:hanging="360"/>
      </w:pPr>
    </w:lvl>
    <w:lvl w:ilvl="7" w:tplc="73FC15D0">
      <w:start w:val="1"/>
      <w:numFmt w:val="lowerLetter"/>
      <w:lvlText w:val="%8."/>
      <w:lvlJc w:val="left"/>
      <w:pPr>
        <w:ind w:left="5760" w:hanging="360"/>
      </w:pPr>
    </w:lvl>
    <w:lvl w:ilvl="8" w:tplc="22C2C466">
      <w:start w:val="1"/>
      <w:numFmt w:val="lowerRoman"/>
      <w:lvlText w:val="%9."/>
      <w:lvlJc w:val="right"/>
      <w:pPr>
        <w:ind w:left="6480" w:hanging="180"/>
      </w:pPr>
    </w:lvl>
  </w:abstractNum>
  <w:num w:numId="1" w16cid:durableId="1389694570">
    <w:abstractNumId w:val="7"/>
  </w:num>
  <w:num w:numId="2" w16cid:durableId="1266575914">
    <w:abstractNumId w:val="4"/>
  </w:num>
  <w:num w:numId="3" w16cid:durableId="1063260594">
    <w:abstractNumId w:val="1"/>
  </w:num>
  <w:num w:numId="4" w16cid:durableId="170611563">
    <w:abstractNumId w:val="2"/>
  </w:num>
  <w:num w:numId="5" w16cid:durableId="2033529045">
    <w:abstractNumId w:val="0"/>
  </w:num>
  <w:num w:numId="6" w16cid:durableId="65878687">
    <w:abstractNumId w:val="8"/>
  </w:num>
  <w:num w:numId="7" w16cid:durableId="690306550">
    <w:abstractNumId w:val="10"/>
  </w:num>
  <w:num w:numId="8" w16cid:durableId="1393429252">
    <w:abstractNumId w:val="12"/>
  </w:num>
  <w:num w:numId="9" w16cid:durableId="1606226881">
    <w:abstractNumId w:val="9"/>
  </w:num>
  <w:num w:numId="10" w16cid:durableId="250746349">
    <w:abstractNumId w:val="3"/>
  </w:num>
  <w:num w:numId="11" w16cid:durableId="1399404281">
    <w:abstractNumId w:val="11"/>
  </w:num>
  <w:num w:numId="12" w16cid:durableId="14503363">
    <w:abstractNumId w:val="5"/>
  </w:num>
  <w:num w:numId="13" w16cid:durableId="1347613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7E7"/>
    <w:rsid w:val="0005278D"/>
    <w:rsid w:val="00130CB2"/>
    <w:rsid w:val="0013109C"/>
    <w:rsid w:val="0017661A"/>
    <w:rsid w:val="001A40A7"/>
    <w:rsid w:val="001B0F1F"/>
    <w:rsid w:val="0026161B"/>
    <w:rsid w:val="00280090"/>
    <w:rsid w:val="00296CA2"/>
    <w:rsid w:val="00330E9B"/>
    <w:rsid w:val="0039B1B0"/>
    <w:rsid w:val="003B2986"/>
    <w:rsid w:val="003B514A"/>
    <w:rsid w:val="003C295D"/>
    <w:rsid w:val="00486D22"/>
    <w:rsid w:val="004B572E"/>
    <w:rsid w:val="004D0DE2"/>
    <w:rsid w:val="004E38C2"/>
    <w:rsid w:val="00602B6E"/>
    <w:rsid w:val="006A08E0"/>
    <w:rsid w:val="006B340C"/>
    <w:rsid w:val="00752729"/>
    <w:rsid w:val="00761607"/>
    <w:rsid w:val="00813E23"/>
    <w:rsid w:val="00834709"/>
    <w:rsid w:val="008B4D83"/>
    <w:rsid w:val="008F15EE"/>
    <w:rsid w:val="0091AB35"/>
    <w:rsid w:val="009214B8"/>
    <w:rsid w:val="00950716"/>
    <w:rsid w:val="0097565C"/>
    <w:rsid w:val="009D66FD"/>
    <w:rsid w:val="009F2EBB"/>
    <w:rsid w:val="00AD27E7"/>
    <w:rsid w:val="00B204DD"/>
    <w:rsid w:val="00B5542E"/>
    <w:rsid w:val="00B64FB9"/>
    <w:rsid w:val="00C53328"/>
    <w:rsid w:val="00E121BD"/>
    <w:rsid w:val="00E15CA1"/>
    <w:rsid w:val="00E434D3"/>
    <w:rsid w:val="00F27E89"/>
    <w:rsid w:val="00F57481"/>
    <w:rsid w:val="00FF7665"/>
    <w:rsid w:val="01673BB4"/>
    <w:rsid w:val="017CE031"/>
    <w:rsid w:val="01A2406B"/>
    <w:rsid w:val="01FD9C20"/>
    <w:rsid w:val="021C8F5E"/>
    <w:rsid w:val="02377436"/>
    <w:rsid w:val="0242648C"/>
    <w:rsid w:val="024ADD85"/>
    <w:rsid w:val="02536D8C"/>
    <w:rsid w:val="02A9E682"/>
    <w:rsid w:val="02AEB76E"/>
    <w:rsid w:val="02C2E33C"/>
    <w:rsid w:val="02DDDB89"/>
    <w:rsid w:val="02E763AD"/>
    <w:rsid w:val="02EB53A7"/>
    <w:rsid w:val="02EC6A54"/>
    <w:rsid w:val="03355A2C"/>
    <w:rsid w:val="03367854"/>
    <w:rsid w:val="039A6B49"/>
    <w:rsid w:val="03B89A15"/>
    <w:rsid w:val="03C9B308"/>
    <w:rsid w:val="03FC800C"/>
    <w:rsid w:val="040CDF9C"/>
    <w:rsid w:val="04121785"/>
    <w:rsid w:val="041DC892"/>
    <w:rsid w:val="04853325"/>
    <w:rsid w:val="048EBABF"/>
    <w:rsid w:val="04973DBA"/>
    <w:rsid w:val="04A11A8A"/>
    <w:rsid w:val="04B3DDF8"/>
    <w:rsid w:val="04BE3E3E"/>
    <w:rsid w:val="04D4F33F"/>
    <w:rsid w:val="052618B2"/>
    <w:rsid w:val="0533ED67"/>
    <w:rsid w:val="055E1C62"/>
    <w:rsid w:val="057CECBA"/>
    <w:rsid w:val="05A0F9CF"/>
    <w:rsid w:val="06218085"/>
    <w:rsid w:val="0625B2BB"/>
    <w:rsid w:val="064610A0"/>
    <w:rsid w:val="06672034"/>
    <w:rsid w:val="06A84C56"/>
    <w:rsid w:val="06B99D7D"/>
    <w:rsid w:val="06BDF03A"/>
    <w:rsid w:val="0736C073"/>
    <w:rsid w:val="0749378E"/>
    <w:rsid w:val="0774A8F3"/>
    <w:rsid w:val="07F54D63"/>
    <w:rsid w:val="0801A5E2"/>
    <w:rsid w:val="0854CA53"/>
    <w:rsid w:val="088A2D9D"/>
    <w:rsid w:val="088CCF40"/>
    <w:rsid w:val="088FC06B"/>
    <w:rsid w:val="08992538"/>
    <w:rsid w:val="089A4A9E"/>
    <w:rsid w:val="097422EA"/>
    <w:rsid w:val="0991ED07"/>
    <w:rsid w:val="09A8801B"/>
    <w:rsid w:val="09D39F66"/>
    <w:rsid w:val="09EC6D1F"/>
    <w:rsid w:val="0A19E35D"/>
    <w:rsid w:val="0A268B48"/>
    <w:rsid w:val="0A404454"/>
    <w:rsid w:val="0A46682C"/>
    <w:rsid w:val="0A5D5567"/>
    <w:rsid w:val="0A646DF2"/>
    <w:rsid w:val="0A985647"/>
    <w:rsid w:val="0A9D9FC3"/>
    <w:rsid w:val="0ACEDB71"/>
    <w:rsid w:val="0B2F6B06"/>
    <w:rsid w:val="0B451968"/>
    <w:rsid w:val="0B8641BD"/>
    <w:rsid w:val="0B9226AC"/>
    <w:rsid w:val="0BAFAF05"/>
    <w:rsid w:val="0BC91EC2"/>
    <w:rsid w:val="0BD14267"/>
    <w:rsid w:val="0BE1A94E"/>
    <w:rsid w:val="0BE8CB8B"/>
    <w:rsid w:val="0C02D872"/>
    <w:rsid w:val="0C055D3A"/>
    <w:rsid w:val="0C19759B"/>
    <w:rsid w:val="0C1FBA2F"/>
    <w:rsid w:val="0C2CF599"/>
    <w:rsid w:val="0C586B28"/>
    <w:rsid w:val="0C5A9D87"/>
    <w:rsid w:val="0C5D191E"/>
    <w:rsid w:val="0C6EDC2B"/>
    <w:rsid w:val="0CAA02F3"/>
    <w:rsid w:val="0CBE6E43"/>
    <w:rsid w:val="0CC7A36E"/>
    <w:rsid w:val="0CCFFF35"/>
    <w:rsid w:val="0CF69361"/>
    <w:rsid w:val="0CF8F3D6"/>
    <w:rsid w:val="0D346018"/>
    <w:rsid w:val="0D4DC715"/>
    <w:rsid w:val="0D82DBA5"/>
    <w:rsid w:val="0D8A9E9C"/>
    <w:rsid w:val="0DBE52F3"/>
    <w:rsid w:val="0DDCA891"/>
    <w:rsid w:val="0DE4AEB7"/>
    <w:rsid w:val="0E255CE3"/>
    <w:rsid w:val="0E6A35AB"/>
    <w:rsid w:val="0E7CBAF1"/>
    <w:rsid w:val="0E835E3D"/>
    <w:rsid w:val="0E9F3095"/>
    <w:rsid w:val="0EFD7DAD"/>
    <w:rsid w:val="0F2D4DE0"/>
    <w:rsid w:val="0F33EB30"/>
    <w:rsid w:val="0F4CD276"/>
    <w:rsid w:val="0F8715EC"/>
    <w:rsid w:val="0FA988DA"/>
    <w:rsid w:val="0FBAB3FF"/>
    <w:rsid w:val="0FBE8FE3"/>
    <w:rsid w:val="0FC8E773"/>
    <w:rsid w:val="0FCB3595"/>
    <w:rsid w:val="10638CAA"/>
    <w:rsid w:val="109BEB76"/>
    <w:rsid w:val="10DFD9F1"/>
    <w:rsid w:val="10E4DC19"/>
    <w:rsid w:val="10EA2A7A"/>
    <w:rsid w:val="11098358"/>
    <w:rsid w:val="110DAC87"/>
    <w:rsid w:val="1111A385"/>
    <w:rsid w:val="1138CF4A"/>
    <w:rsid w:val="113A6F4B"/>
    <w:rsid w:val="113B9B82"/>
    <w:rsid w:val="113DCF8A"/>
    <w:rsid w:val="1184E159"/>
    <w:rsid w:val="11A7E82D"/>
    <w:rsid w:val="11D146E4"/>
    <w:rsid w:val="1225F181"/>
    <w:rsid w:val="12401DFB"/>
    <w:rsid w:val="125BDF0A"/>
    <w:rsid w:val="1269EB73"/>
    <w:rsid w:val="128FA3E9"/>
    <w:rsid w:val="12B14702"/>
    <w:rsid w:val="130BA39A"/>
    <w:rsid w:val="132BE04E"/>
    <w:rsid w:val="132D6F35"/>
    <w:rsid w:val="133E4756"/>
    <w:rsid w:val="1351A282"/>
    <w:rsid w:val="13635AC5"/>
    <w:rsid w:val="137C9F2A"/>
    <w:rsid w:val="13C111F9"/>
    <w:rsid w:val="13ECEC4A"/>
    <w:rsid w:val="140FDC19"/>
    <w:rsid w:val="14483B0E"/>
    <w:rsid w:val="146E6876"/>
    <w:rsid w:val="14B6184F"/>
    <w:rsid w:val="155210F8"/>
    <w:rsid w:val="155C2A29"/>
    <w:rsid w:val="15A1C839"/>
    <w:rsid w:val="15D6A196"/>
    <w:rsid w:val="15FB7A6D"/>
    <w:rsid w:val="162AFFED"/>
    <w:rsid w:val="16319A7C"/>
    <w:rsid w:val="165F60C2"/>
    <w:rsid w:val="1663CA43"/>
    <w:rsid w:val="1667E7FD"/>
    <w:rsid w:val="16944862"/>
    <w:rsid w:val="1697E6ED"/>
    <w:rsid w:val="16A9D987"/>
    <w:rsid w:val="16E08E4A"/>
    <w:rsid w:val="16E79A95"/>
    <w:rsid w:val="17437AE9"/>
    <w:rsid w:val="175033ED"/>
    <w:rsid w:val="17527640"/>
    <w:rsid w:val="1777421B"/>
    <w:rsid w:val="17D17A54"/>
    <w:rsid w:val="181335B2"/>
    <w:rsid w:val="1850F084"/>
    <w:rsid w:val="1865F6CF"/>
    <w:rsid w:val="186D2905"/>
    <w:rsid w:val="18E27247"/>
    <w:rsid w:val="18F4CFA1"/>
    <w:rsid w:val="190CFF06"/>
    <w:rsid w:val="197D0EC6"/>
    <w:rsid w:val="199D4748"/>
    <w:rsid w:val="19E422C3"/>
    <w:rsid w:val="19EC5638"/>
    <w:rsid w:val="19EFC81E"/>
    <w:rsid w:val="19FB5E4F"/>
    <w:rsid w:val="1A0B9D8D"/>
    <w:rsid w:val="1A62879A"/>
    <w:rsid w:val="1A673147"/>
    <w:rsid w:val="1A6F5A86"/>
    <w:rsid w:val="1A86E619"/>
    <w:rsid w:val="1AAABCA7"/>
    <w:rsid w:val="1AB2684C"/>
    <w:rsid w:val="1ADFDF51"/>
    <w:rsid w:val="1AE2C313"/>
    <w:rsid w:val="1AF00D98"/>
    <w:rsid w:val="1AF05CBC"/>
    <w:rsid w:val="1B25B7B3"/>
    <w:rsid w:val="1B36D624"/>
    <w:rsid w:val="1B51B7D9"/>
    <w:rsid w:val="1B711936"/>
    <w:rsid w:val="1BAF50E4"/>
    <w:rsid w:val="1BB2DB56"/>
    <w:rsid w:val="1BC3665F"/>
    <w:rsid w:val="1C0F1EE4"/>
    <w:rsid w:val="1C1DFAC3"/>
    <w:rsid w:val="1C9506A9"/>
    <w:rsid w:val="1C98D9EE"/>
    <w:rsid w:val="1CB87E5E"/>
    <w:rsid w:val="1CBE3B73"/>
    <w:rsid w:val="1CBF768C"/>
    <w:rsid w:val="1CC260C4"/>
    <w:rsid w:val="1CE7E961"/>
    <w:rsid w:val="1CF11D5A"/>
    <w:rsid w:val="1CFA83B6"/>
    <w:rsid w:val="1D0376EB"/>
    <w:rsid w:val="1D1185D6"/>
    <w:rsid w:val="1D18B14E"/>
    <w:rsid w:val="1D1E5261"/>
    <w:rsid w:val="1D2326CF"/>
    <w:rsid w:val="1D3814FF"/>
    <w:rsid w:val="1D7A0562"/>
    <w:rsid w:val="1D8AF55E"/>
    <w:rsid w:val="1D91A98B"/>
    <w:rsid w:val="1DA60C59"/>
    <w:rsid w:val="1DB9F816"/>
    <w:rsid w:val="1DC10590"/>
    <w:rsid w:val="1DE311F2"/>
    <w:rsid w:val="1E976C03"/>
    <w:rsid w:val="1E9DA2BD"/>
    <w:rsid w:val="1EA72A06"/>
    <w:rsid w:val="1ECCFDD2"/>
    <w:rsid w:val="1EE85F8F"/>
    <w:rsid w:val="1EE95BC3"/>
    <w:rsid w:val="1EEB0CD6"/>
    <w:rsid w:val="1EF0EE9A"/>
    <w:rsid w:val="1EF29FF9"/>
    <w:rsid w:val="1F492BCF"/>
    <w:rsid w:val="1F6F45D8"/>
    <w:rsid w:val="1F717CDE"/>
    <w:rsid w:val="1F73F929"/>
    <w:rsid w:val="1F7BF753"/>
    <w:rsid w:val="1F8D0DF7"/>
    <w:rsid w:val="1FC2E6C6"/>
    <w:rsid w:val="1FD6BF4B"/>
    <w:rsid w:val="1FE2A76C"/>
    <w:rsid w:val="2042AA1A"/>
    <w:rsid w:val="2053229B"/>
    <w:rsid w:val="2069B08F"/>
    <w:rsid w:val="20708011"/>
    <w:rsid w:val="2080E0E5"/>
    <w:rsid w:val="208DD3F7"/>
    <w:rsid w:val="214D6A1B"/>
    <w:rsid w:val="21742386"/>
    <w:rsid w:val="2184B6F6"/>
    <w:rsid w:val="218E41CE"/>
    <w:rsid w:val="219BCF59"/>
    <w:rsid w:val="21CB043E"/>
    <w:rsid w:val="226DD54F"/>
    <w:rsid w:val="2282648C"/>
    <w:rsid w:val="228E166D"/>
    <w:rsid w:val="22913313"/>
    <w:rsid w:val="22A71EEC"/>
    <w:rsid w:val="22ABF3A3"/>
    <w:rsid w:val="22B9FF1E"/>
    <w:rsid w:val="22FB4C72"/>
    <w:rsid w:val="23473551"/>
    <w:rsid w:val="234F295F"/>
    <w:rsid w:val="237124AA"/>
    <w:rsid w:val="239ED13A"/>
    <w:rsid w:val="23B74313"/>
    <w:rsid w:val="23C4A1F9"/>
    <w:rsid w:val="23C531A4"/>
    <w:rsid w:val="23CCCB0C"/>
    <w:rsid w:val="23E1EF86"/>
    <w:rsid w:val="2405BC5A"/>
    <w:rsid w:val="2409312D"/>
    <w:rsid w:val="241ECA58"/>
    <w:rsid w:val="243301F7"/>
    <w:rsid w:val="246069AF"/>
    <w:rsid w:val="24798B64"/>
    <w:rsid w:val="248B45FF"/>
    <w:rsid w:val="2496F3C8"/>
    <w:rsid w:val="24E11B90"/>
    <w:rsid w:val="24F9CE93"/>
    <w:rsid w:val="250D360D"/>
    <w:rsid w:val="2514ED05"/>
    <w:rsid w:val="255DF8C0"/>
    <w:rsid w:val="255E4C27"/>
    <w:rsid w:val="2583C65B"/>
    <w:rsid w:val="2606FC57"/>
    <w:rsid w:val="262DA7BA"/>
    <w:rsid w:val="2647F3D9"/>
    <w:rsid w:val="264AABE5"/>
    <w:rsid w:val="26657314"/>
    <w:rsid w:val="26A1EF39"/>
    <w:rsid w:val="26B817BD"/>
    <w:rsid w:val="26F69E4F"/>
    <w:rsid w:val="273FDCE8"/>
    <w:rsid w:val="27654369"/>
    <w:rsid w:val="276634F9"/>
    <w:rsid w:val="27755D1F"/>
    <w:rsid w:val="2785477B"/>
    <w:rsid w:val="27AC3E39"/>
    <w:rsid w:val="27C3D8A7"/>
    <w:rsid w:val="281F7DF1"/>
    <w:rsid w:val="2836EA23"/>
    <w:rsid w:val="283B7332"/>
    <w:rsid w:val="28432A1E"/>
    <w:rsid w:val="28444245"/>
    <w:rsid w:val="2855B67F"/>
    <w:rsid w:val="28561D2F"/>
    <w:rsid w:val="28936436"/>
    <w:rsid w:val="28B1CA85"/>
    <w:rsid w:val="28C2E69B"/>
    <w:rsid w:val="28CDF3D6"/>
    <w:rsid w:val="28FC2D21"/>
    <w:rsid w:val="2912E674"/>
    <w:rsid w:val="291BADE2"/>
    <w:rsid w:val="2946784C"/>
    <w:rsid w:val="2966C5E7"/>
    <w:rsid w:val="29695721"/>
    <w:rsid w:val="297325CC"/>
    <w:rsid w:val="29A1258D"/>
    <w:rsid w:val="29FCA557"/>
    <w:rsid w:val="2A22C278"/>
    <w:rsid w:val="2A233026"/>
    <w:rsid w:val="2A589665"/>
    <w:rsid w:val="2A77EE59"/>
    <w:rsid w:val="2AA1C446"/>
    <w:rsid w:val="2AAA0B61"/>
    <w:rsid w:val="2AF829DC"/>
    <w:rsid w:val="2B12ACCD"/>
    <w:rsid w:val="2B419D92"/>
    <w:rsid w:val="2B624186"/>
    <w:rsid w:val="2BA30459"/>
    <w:rsid w:val="2BBBB6EA"/>
    <w:rsid w:val="2BC3D715"/>
    <w:rsid w:val="2BCA4A9D"/>
    <w:rsid w:val="2C8313BA"/>
    <w:rsid w:val="2CA3A92C"/>
    <w:rsid w:val="2CCD3F23"/>
    <w:rsid w:val="2D8D69A1"/>
    <w:rsid w:val="2DA91BEC"/>
    <w:rsid w:val="2DBCD1A9"/>
    <w:rsid w:val="2DC5D933"/>
    <w:rsid w:val="2DD8C724"/>
    <w:rsid w:val="2DEEC040"/>
    <w:rsid w:val="2DF40E15"/>
    <w:rsid w:val="2E0488AD"/>
    <w:rsid w:val="2E22DB7C"/>
    <w:rsid w:val="2E439C00"/>
    <w:rsid w:val="2E5D4ACB"/>
    <w:rsid w:val="2E85F310"/>
    <w:rsid w:val="2E8948D3"/>
    <w:rsid w:val="2E8ADC46"/>
    <w:rsid w:val="2E91F37D"/>
    <w:rsid w:val="2E95597F"/>
    <w:rsid w:val="2E97F99F"/>
    <w:rsid w:val="2EBED5CE"/>
    <w:rsid w:val="2F3ABB86"/>
    <w:rsid w:val="2F9A4C88"/>
    <w:rsid w:val="2FD8427C"/>
    <w:rsid w:val="2FDFAEE6"/>
    <w:rsid w:val="2FE8D6F5"/>
    <w:rsid w:val="2FF8299C"/>
    <w:rsid w:val="303AF395"/>
    <w:rsid w:val="306981E0"/>
    <w:rsid w:val="308DCEEA"/>
    <w:rsid w:val="30E88E1F"/>
    <w:rsid w:val="31209275"/>
    <w:rsid w:val="31407F95"/>
    <w:rsid w:val="31475455"/>
    <w:rsid w:val="3175311F"/>
    <w:rsid w:val="31980ED2"/>
    <w:rsid w:val="31A8602A"/>
    <w:rsid w:val="31F74D56"/>
    <w:rsid w:val="3203FE7D"/>
    <w:rsid w:val="3206B8F1"/>
    <w:rsid w:val="32776240"/>
    <w:rsid w:val="328B0CB8"/>
    <w:rsid w:val="32A4ED34"/>
    <w:rsid w:val="32C727E1"/>
    <w:rsid w:val="333A909A"/>
    <w:rsid w:val="336E673A"/>
    <w:rsid w:val="33A990FA"/>
    <w:rsid w:val="33BB94CE"/>
    <w:rsid w:val="34AB62F7"/>
    <w:rsid w:val="34C3DE00"/>
    <w:rsid w:val="34C9616B"/>
    <w:rsid w:val="34CB2EE1"/>
    <w:rsid w:val="34D9A9A8"/>
    <w:rsid w:val="34E4E233"/>
    <w:rsid w:val="35256835"/>
    <w:rsid w:val="353C7A77"/>
    <w:rsid w:val="35541CAB"/>
    <w:rsid w:val="357E5CA2"/>
    <w:rsid w:val="3590054B"/>
    <w:rsid w:val="3594AF25"/>
    <w:rsid w:val="35E3497E"/>
    <w:rsid w:val="3628978C"/>
    <w:rsid w:val="3651C91D"/>
    <w:rsid w:val="3651EB8D"/>
    <w:rsid w:val="36932E97"/>
    <w:rsid w:val="3694A0AE"/>
    <w:rsid w:val="36B86929"/>
    <w:rsid w:val="36D65CD9"/>
    <w:rsid w:val="37464DF4"/>
    <w:rsid w:val="376DDB9C"/>
    <w:rsid w:val="3784CDB1"/>
    <w:rsid w:val="379CF513"/>
    <w:rsid w:val="37D63DD8"/>
    <w:rsid w:val="37F685FF"/>
    <w:rsid w:val="380F60D8"/>
    <w:rsid w:val="3826F44A"/>
    <w:rsid w:val="3834DCD0"/>
    <w:rsid w:val="38353C3F"/>
    <w:rsid w:val="3837B4EF"/>
    <w:rsid w:val="385DB1C3"/>
    <w:rsid w:val="386C3BF2"/>
    <w:rsid w:val="38B67BFC"/>
    <w:rsid w:val="39030B40"/>
    <w:rsid w:val="392E51E5"/>
    <w:rsid w:val="39538028"/>
    <w:rsid w:val="39BA91CC"/>
    <w:rsid w:val="3A034B53"/>
    <w:rsid w:val="3A3A4E2A"/>
    <w:rsid w:val="3A5FDB04"/>
    <w:rsid w:val="3A7A9CFC"/>
    <w:rsid w:val="3A8450ED"/>
    <w:rsid w:val="3A8BEFA4"/>
    <w:rsid w:val="3AD32AF5"/>
    <w:rsid w:val="3AED8593"/>
    <w:rsid w:val="3B1DCC55"/>
    <w:rsid w:val="3B1E4033"/>
    <w:rsid w:val="3B476CE8"/>
    <w:rsid w:val="3B5F4435"/>
    <w:rsid w:val="3B803490"/>
    <w:rsid w:val="3BA5E1BC"/>
    <w:rsid w:val="3BB330DC"/>
    <w:rsid w:val="3C2AB0DD"/>
    <w:rsid w:val="3C2ACC18"/>
    <w:rsid w:val="3C2EB74B"/>
    <w:rsid w:val="3CD4805B"/>
    <w:rsid w:val="3CD92E2E"/>
    <w:rsid w:val="3CF0A8B1"/>
    <w:rsid w:val="3D1541D6"/>
    <w:rsid w:val="3D311D37"/>
    <w:rsid w:val="3D362613"/>
    <w:rsid w:val="3D5018B1"/>
    <w:rsid w:val="3D51B741"/>
    <w:rsid w:val="3D53E55C"/>
    <w:rsid w:val="3D79E3F8"/>
    <w:rsid w:val="3DDF40A7"/>
    <w:rsid w:val="3DE08102"/>
    <w:rsid w:val="3DE56705"/>
    <w:rsid w:val="3E0FEFE7"/>
    <w:rsid w:val="3E1D29DB"/>
    <w:rsid w:val="3E1EF6D3"/>
    <w:rsid w:val="3E218EB6"/>
    <w:rsid w:val="3E55C737"/>
    <w:rsid w:val="3E81EF71"/>
    <w:rsid w:val="3ED5727D"/>
    <w:rsid w:val="3EEDBD39"/>
    <w:rsid w:val="3EF1AD1D"/>
    <w:rsid w:val="3F11519A"/>
    <w:rsid w:val="3F510F7C"/>
    <w:rsid w:val="3F51CB60"/>
    <w:rsid w:val="3F700CAF"/>
    <w:rsid w:val="4026E8BD"/>
    <w:rsid w:val="40307F32"/>
    <w:rsid w:val="40525B1D"/>
    <w:rsid w:val="408F44F0"/>
    <w:rsid w:val="409B4B38"/>
    <w:rsid w:val="40D30561"/>
    <w:rsid w:val="40DAF9B5"/>
    <w:rsid w:val="410B246D"/>
    <w:rsid w:val="41364A8A"/>
    <w:rsid w:val="414242AD"/>
    <w:rsid w:val="4147F6B1"/>
    <w:rsid w:val="41A522EE"/>
    <w:rsid w:val="41C84A86"/>
    <w:rsid w:val="41E89F66"/>
    <w:rsid w:val="42266628"/>
    <w:rsid w:val="422D56D3"/>
    <w:rsid w:val="42326AD8"/>
    <w:rsid w:val="4239B0CB"/>
    <w:rsid w:val="425F859E"/>
    <w:rsid w:val="426430F7"/>
    <w:rsid w:val="42660DD9"/>
    <w:rsid w:val="4279F9FC"/>
    <w:rsid w:val="42DCD558"/>
    <w:rsid w:val="42E91288"/>
    <w:rsid w:val="431FB1B8"/>
    <w:rsid w:val="433D4040"/>
    <w:rsid w:val="436E2A72"/>
    <w:rsid w:val="436F0B6F"/>
    <w:rsid w:val="43731B0A"/>
    <w:rsid w:val="437F5E46"/>
    <w:rsid w:val="43826E8F"/>
    <w:rsid w:val="43EE27D6"/>
    <w:rsid w:val="43FCE27D"/>
    <w:rsid w:val="440145DE"/>
    <w:rsid w:val="440B04ED"/>
    <w:rsid w:val="441253F1"/>
    <w:rsid w:val="441BA749"/>
    <w:rsid w:val="4470B876"/>
    <w:rsid w:val="4493E2F9"/>
    <w:rsid w:val="44D41C25"/>
    <w:rsid w:val="44F3110F"/>
    <w:rsid w:val="45043C71"/>
    <w:rsid w:val="453A5335"/>
    <w:rsid w:val="4577E41C"/>
    <w:rsid w:val="458D69A5"/>
    <w:rsid w:val="459F614B"/>
    <w:rsid w:val="459FDB37"/>
    <w:rsid w:val="45A66ACA"/>
    <w:rsid w:val="45D93B68"/>
    <w:rsid w:val="4606EDA2"/>
    <w:rsid w:val="46264FE6"/>
    <w:rsid w:val="46313F27"/>
    <w:rsid w:val="463EA8EA"/>
    <w:rsid w:val="4662062F"/>
    <w:rsid w:val="466A4E1D"/>
    <w:rsid w:val="46D1725E"/>
    <w:rsid w:val="470D085A"/>
    <w:rsid w:val="4796D14E"/>
    <w:rsid w:val="479BC90D"/>
    <w:rsid w:val="47B00471"/>
    <w:rsid w:val="47BD169C"/>
    <w:rsid w:val="47C192F6"/>
    <w:rsid w:val="47EB152B"/>
    <w:rsid w:val="48286E86"/>
    <w:rsid w:val="482B6C40"/>
    <w:rsid w:val="483E82C0"/>
    <w:rsid w:val="484E1FEC"/>
    <w:rsid w:val="4853F698"/>
    <w:rsid w:val="4896E1F8"/>
    <w:rsid w:val="48C48C3E"/>
    <w:rsid w:val="4905F09F"/>
    <w:rsid w:val="49375D21"/>
    <w:rsid w:val="493C72A2"/>
    <w:rsid w:val="497CECEE"/>
    <w:rsid w:val="49844E28"/>
    <w:rsid w:val="49938230"/>
    <w:rsid w:val="49A08068"/>
    <w:rsid w:val="49B02F78"/>
    <w:rsid w:val="49FE11C6"/>
    <w:rsid w:val="4A4D859D"/>
    <w:rsid w:val="4A787D95"/>
    <w:rsid w:val="4A7C8287"/>
    <w:rsid w:val="4AE7DBB1"/>
    <w:rsid w:val="4B07E61D"/>
    <w:rsid w:val="4B146478"/>
    <w:rsid w:val="4B49F379"/>
    <w:rsid w:val="4B5065DC"/>
    <w:rsid w:val="4BD87EDD"/>
    <w:rsid w:val="4BEF47F9"/>
    <w:rsid w:val="4BF36558"/>
    <w:rsid w:val="4BF9FDF9"/>
    <w:rsid w:val="4C30C32A"/>
    <w:rsid w:val="4C3D754C"/>
    <w:rsid w:val="4C6CB5A3"/>
    <w:rsid w:val="4C89A5D1"/>
    <w:rsid w:val="4C8B8626"/>
    <w:rsid w:val="4CEDA0B7"/>
    <w:rsid w:val="4CF1D297"/>
    <w:rsid w:val="4CF5FF0F"/>
    <w:rsid w:val="4D2D6368"/>
    <w:rsid w:val="4D494B60"/>
    <w:rsid w:val="4D54BD6D"/>
    <w:rsid w:val="4D6DAD7D"/>
    <w:rsid w:val="4D74E3DC"/>
    <w:rsid w:val="4D758FE1"/>
    <w:rsid w:val="4D82619A"/>
    <w:rsid w:val="4DB43B22"/>
    <w:rsid w:val="4DF4A5B5"/>
    <w:rsid w:val="4E3BCE57"/>
    <w:rsid w:val="4E44608D"/>
    <w:rsid w:val="4E5D867C"/>
    <w:rsid w:val="4E681C42"/>
    <w:rsid w:val="4E92A161"/>
    <w:rsid w:val="4EA3226B"/>
    <w:rsid w:val="4F433916"/>
    <w:rsid w:val="4F73708C"/>
    <w:rsid w:val="4F79BCF6"/>
    <w:rsid w:val="4F88E572"/>
    <w:rsid w:val="4FF7CD70"/>
    <w:rsid w:val="5006AEC1"/>
    <w:rsid w:val="5006EFEF"/>
    <w:rsid w:val="50083483"/>
    <w:rsid w:val="501951EC"/>
    <w:rsid w:val="505C29A3"/>
    <w:rsid w:val="505DBC5F"/>
    <w:rsid w:val="5065448A"/>
    <w:rsid w:val="5081BC24"/>
    <w:rsid w:val="50923716"/>
    <w:rsid w:val="5094F7F5"/>
    <w:rsid w:val="50A8D33D"/>
    <w:rsid w:val="50AB364F"/>
    <w:rsid w:val="50EDF20A"/>
    <w:rsid w:val="50F6E163"/>
    <w:rsid w:val="511E6F52"/>
    <w:rsid w:val="51296D02"/>
    <w:rsid w:val="51697356"/>
    <w:rsid w:val="520DF68A"/>
    <w:rsid w:val="52123549"/>
    <w:rsid w:val="52521B0C"/>
    <w:rsid w:val="52883D72"/>
    <w:rsid w:val="528CF87F"/>
    <w:rsid w:val="52AC0061"/>
    <w:rsid w:val="52B10CF3"/>
    <w:rsid w:val="52CEDB54"/>
    <w:rsid w:val="52EECF60"/>
    <w:rsid w:val="532D5842"/>
    <w:rsid w:val="5333EAF1"/>
    <w:rsid w:val="534C567A"/>
    <w:rsid w:val="535B8DA8"/>
    <w:rsid w:val="535BC405"/>
    <w:rsid w:val="5369474F"/>
    <w:rsid w:val="5375E8E1"/>
    <w:rsid w:val="5379272F"/>
    <w:rsid w:val="53AE1F96"/>
    <w:rsid w:val="53AEFDBF"/>
    <w:rsid w:val="53AFCC4A"/>
    <w:rsid w:val="53CD7920"/>
    <w:rsid w:val="53EB9056"/>
    <w:rsid w:val="5403B163"/>
    <w:rsid w:val="5408E511"/>
    <w:rsid w:val="541E6234"/>
    <w:rsid w:val="542155CB"/>
    <w:rsid w:val="543CE759"/>
    <w:rsid w:val="548D36DE"/>
    <w:rsid w:val="549056FE"/>
    <w:rsid w:val="54ABB05A"/>
    <w:rsid w:val="54CBD2A9"/>
    <w:rsid w:val="54DA523A"/>
    <w:rsid w:val="55162D7B"/>
    <w:rsid w:val="5547FBBC"/>
    <w:rsid w:val="5549F2F2"/>
    <w:rsid w:val="556E18A0"/>
    <w:rsid w:val="557B1B0F"/>
    <w:rsid w:val="55ACAE02"/>
    <w:rsid w:val="55BB8388"/>
    <w:rsid w:val="55EE2C26"/>
    <w:rsid w:val="56080BAE"/>
    <w:rsid w:val="5608DBC8"/>
    <w:rsid w:val="561F891C"/>
    <w:rsid w:val="5671802C"/>
    <w:rsid w:val="5675CC23"/>
    <w:rsid w:val="569728DF"/>
    <w:rsid w:val="56B8CA8E"/>
    <w:rsid w:val="56CC46BD"/>
    <w:rsid w:val="570FEA24"/>
    <w:rsid w:val="5716DDB3"/>
    <w:rsid w:val="571F26EC"/>
    <w:rsid w:val="575E29C7"/>
    <w:rsid w:val="57922EE2"/>
    <w:rsid w:val="57946D99"/>
    <w:rsid w:val="57DF33D9"/>
    <w:rsid w:val="58075252"/>
    <w:rsid w:val="58398D5C"/>
    <w:rsid w:val="5849F6DF"/>
    <w:rsid w:val="5856FC14"/>
    <w:rsid w:val="5872B055"/>
    <w:rsid w:val="58933D7A"/>
    <w:rsid w:val="58EC2825"/>
    <w:rsid w:val="58FA90CF"/>
    <w:rsid w:val="59112BF3"/>
    <w:rsid w:val="594C3C1C"/>
    <w:rsid w:val="595453D9"/>
    <w:rsid w:val="597885F6"/>
    <w:rsid w:val="59857C63"/>
    <w:rsid w:val="59909EAE"/>
    <w:rsid w:val="59B2C1EB"/>
    <w:rsid w:val="59E2A71C"/>
    <w:rsid w:val="59F6337A"/>
    <w:rsid w:val="5A22748A"/>
    <w:rsid w:val="5A5D5FCD"/>
    <w:rsid w:val="5A630D66"/>
    <w:rsid w:val="5A6474FB"/>
    <w:rsid w:val="5AB72215"/>
    <w:rsid w:val="5B159DE2"/>
    <w:rsid w:val="5B7C56CC"/>
    <w:rsid w:val="5BC1E344"/>
    <w:rsid w:val="5C523159"/>
    <w:rsid w:val="5C565467"/>
    <w:rsid w:val="5C593BD1"/>
    <w:rsid w:val="5C78CFA9"/>
    <w:rsid w:val="5C7D7EAA"/>
    <w:rsid w:val="5CE45E80"/>
    <w:rsid w:val="5CFADB86"/>
    <w:rsid w:val="5D00560E"/>
    <w:rsid w:val="5D292CAB"/>
    <w:rsid w:val="5D363318"/>
    <w:rsid w:val="5D3E5522"/>
    <w:rsid w:val="5D4CF28B"/>
    <w:rsid w:val="5D71CCB1"/>
    <w:rsid w:val="5D803B0F"/>
    <w:rsid w:val="5E08B2E9"/>
    <w:rsid w:val="5E08B59C"/>
    <w:rsid w:val="5E2F7701"/>
    <w:rsid w:val="5E8D4965"/>
    <w:rsid w:val="5E9B6E96"/>
    <w:rsid w:val="5EAC23C8"/>
    <w:rsid w:val="5EAFDC0F"/>
    <w:rsid w:val="5EBFE0B3"/>
    <w:rsid w:val="5EE0C71B"/>
    <w:rsid w:val="5F03EEF6"/>
    <w:rsid w:val="5F18EA92"/>
    <w:rsid w:val="5F42814D"/>
    <w:rsid w:val="5F47366C"/>
    <w:rsid w:val="5F879B22"/>
    <w:rsid w:val="5F94AFC8"/>
    <w:rsid w:val="5F9B7037"/>
    <w:rsid w:val="5FAD8F5A"/>
    <w:rsid w:val="5FE19EEE"/>
    <w:rsid w:val="5FEFA27E"/>
    <w:rsid w:val="5FF7E754"/>
    <w:rsid w:val="60060A9E"/>
    <w:rsid w:val="602925FE"/>
    <w:rsid w:val="603DD564"/>
    <w:rsid w:val="603F2D91"/>
    <w:rsid w:val="6076312E"/>
    <w:rsid w:val="60AB40C6"/>
    <w:rsid w:val="60AE37DE"/>
    <w:rsid w:val="60B3DBC0"/>
    <w:rsid w:val="60F8583D"/>
    <w:rsid w:val="60FC7726"/>
    <w:rsid w:val="6111262E"/>
    <w:rsid w:val="6115A657"/>
    <w:rsid w:val="611E8C9D"/>
    <w:rsid w:val="612BADD1"/>
    <w:rsid w:val="6132CD58"/>
    <w:rsid w:val="613794F6"/>
    <w:rsid w:val="616AAD53"/>
    <w:rsid w:val="618CF2FE"/>
    <w:rsid w:val="61A3C239"/>
    <w:rsid w:val="61C38FC9"/>
    <w:rsid w:val="61D8D62D"/>
    <w:rsid w:val="61DF768A"/>
    <w:rsid w:val="61FF74B9"/>
    <w:rsid w:val="620E4230"/>
    <w:rsid w:val="62484606"/>
    <w:rsid w:val="624D5302"/>
    <w:rsid w:val="626011A0"/>
    <w:rsid w:val="628C83C4"/>
    <w:rsid w:val="62CAEE74"/>
    <w:rsid w:val="62F3F668"/>
    <w:rsid w:val="63117B21"/>
    <w:rsid w:val="63254203"/>
    <w:rsid w:val="6393007D"/>
    <w:rsid w:val="639C4679"/>
    <w:rsid w:val="63A49CDB"/>
    <w:rsid w:val="63DBA88B"/>
    <w:rsid w:val="63F7787D"/>
    <w:rsid w:val="640A4A77"/>
    <w:rsid w:val="6431C624"/>
    <w:rsid w:val="6488C3AC"/>
    <w:rsid w:val="64952A01"/>
    <w:rsid w:val="64CBEF32"/>
    <w:rsid w:val="64F283C7"/>
    <w:rsid w:val="65236824"/>
    <w:rsid w:val="65332B8D"/>
    <w:rsid w:val="65415BDD"/>
    <w:rsid w:val="65576137"/>
    <w:rsid w:val="657A888B"/>
    <w:rsid w:val="657E3BB0"/>
    <w:rsid w:val="65D75DDE"/>
    <w:rsid w:val="66218B75"/>
    <w:rsid w:val="666CFFFF"/>
    <w:rsid w:val="66807640"/>
    <w:rsid w:val="66848777"/>
    <w:rsid w:val="66878415"/>
    <w:rsid w:val="66C2AEC7"/>
    <w:rsid w:val="66DDF4FA"/>
    <w:rsid w:val="672A778C"/>
    <w:rsid w:val="67383C08"/>
    <w:rsid w:val="673E2F54"/>
    <w:rsid w:val="67467135"/>
    <w:rsid w:val="676A6F96"/>
    <w:rsid w:val="677DB073"/>
    <w:rsid w:val="678CC9C3"/>
    <w:rsid w:val="67A93995"/>
    <w:rsid w:val="67AD9DEE"/>
    <w:rsid w:val="67F5A682"/>
    <w:rsid w:val="6801F354"/>
    <w:rsid w:val="68123FC7"/>
    <w:rsid w:val="6848C532"/>
    <w:rsid w:val="6871712A"/>
    <w:rsid w:val="68A0C809"/>
    <w:rsid w:val="68A1DB83"/>
    <w:rsid w:val="68B2C699"/>
    <w:rsid w:val="68B52623"/>
    <w:rsid w:val="68C54F2C"/>
    <w:rsid w:val="692609AF"/>
    <w:rsid w:val="6928B66C"/>
    <w:rsid w:val="6971C52E"/>
    <w:rsid w:val="69769088"/>
    <w:rsid w:val="6978AEA4"/>
    <w:rsid w:val="69999BA8"/>
    <w:rsid w:val="69A250AE"/>
    <w:rsid w:val="69AC1CE6"/>
    <w:rsid w:val="69B0E290"/>
    <w:rsid w:val="69C2D3E3"/>
    <w:rsid w:val="69C792EC"/>
    <w:rsid w:val="69E776FC"/>
    <w:rsid w:val="6A208DD7"/>
    <w:rsid w:val="6A42F27C"/>
    <w:rsid w:val="6A7A7816"/>
    <w:rsid w:val="6AA3D0A3"/>
    <w:rsid w:val="6AC0DC87"/>
    <w:rsid w:val="6B10D4A8"/>
    <w:rsid w:val="6B39B7A8"/>
    <w:rsid w:val="6B59DE40"/>
    <w:rsid w:val="6B5AD7D7"/>
    <w:rsid w:val="6B673F22"/>
    <w:rsid w:val="6B85C601"/>
    <w:rsid w:val="6B99B45E"/>
    <w:rsid w:val="6BA90F8D"/>
    <w:rsid w:val="6BC96F36"/>
    <w:rsid w:val="6BE62FC0"/>
    <w:rsid w:val="6BF7DDB5"/>
    <w:rsid w:val="6C0BB65C"/>
    <w:rsid w:val="6C3AC101"/>
    <w:rsid w:val="6C52B73A"/>
    <w:rsid w:val="6C6B1A24"/>
    <w:rsid w:val="6C72940A"/>
    <w:rsid w:val="6C73C230"/>
    <w:rsid w:val="6C985246"/>
    <w:rsid w:val="6CB1F2A6"/>
    <w:rsid w:val="6CCDFD3A"/>
    <w:rsid w:val="6D9682F6"/>
    <w:rsid w:val="6D98CF00"/>
    <w:rsid w:val="6DF199FE"/>
    <w:rsid w:val="6DF8F5C2"/>
    <w:rsid w:val="6E127FEF"/>
    <w:rsid w:val="6E26FC3A"/>
    <w:rsid w:val="6E2B9482"/>
    <w:rsid w:val="6E6D57AF"/>
    <w:rsid w:val="6E8C777D"/>
    <w:rsid w:val="6EAA0057"/>
    <w:rsid w:val="6EB0ED41"/>
    <w:rsid w:val="6EB25DEE"/>
    <w:rsid w:val="6ECFA8D3"/>
    <w:rsid w:val="6EFD380C"/>
    <w:rsid w:val="6F012A08"/>
    <w:rsid w:val="6F21C21A"/>
    <w:rsid w:val="6F680CD2"/>
    <w:rsid w:val="6F983D38"/>
    <w:rsid w:val="6FB92B0F"/>
    <w:rsid w:val="6FBC04E9"/>
    <w:rsid w:val="6FD6E1DE"/>
    <w:rsid w:val="700EDD5B"/>
    <w:rsid w:val="70178C6C"/>
    <w:rsid w:val="701F2D5D"/>
    <w:rsid w:val="703A3622"/>
    <w:rsid w:val="704BEC7A"/>
    <w:rsid w:val="70696D9B"/>
    <w:rsid w:val="70C10AC6"/>
    <w:rsid w:val="70D1FD3E"/>
    <w:rsid w:val="70DC3A0C"/>
    <w:rsid w:val="71008866"/>
    <w:rsid w:val="710AA1FB"/>
    <w:rsid w:val="7164B1D5"/>
    <w:rsid w:val="71763B3C"/>
    <w:rsid w:val="71B70D71"/>
    <w:rsid w:val="71C0E604"/>
    <w:rsid w:val="71EC9B81"/>
    <w:rsid w:val="7201EC9B"/>
    <w:rsid w:val="7210394D"/>
    <w:rsid w:val="7243CCB9"/>
    <w:rsid w:val="725AEA95"/>
    <w:rsid w:val="72886E57"/>
    <w:rsid w:val="72A16A69"/>
    <w:rsid w:val="72A36FB6"/>
    <w:rsid w:val="72C4731F"/>
    <w:rsid w:val="72D074E8"/>
    <w:rsid w:val="731C83AE"/>
    <w:rsid w:val="731E23D5"/>
    <w:rsid w:val="732D08C4"/>
    <w:rsid w:val="735CDEEC"/>
    <w:rsid w:val="73675CCB"/>
    <w:rsid w:val="73731E0C"/>
    <w:rsid w:val="73D3D477"/>
    <w:rsid w:val="73F0A5BB"/>
    <w:rsid w:val="73FE9EA0"/>
    <w:rsid w:val="7402FE5A"/>
    <w:rsid w:val="7429A1F7"/>
    <w:rsid w:val="742B1F85"/>
    <w:rsid w:val="742E831D"/>
    <w:rsid w:val="7465F2AD"/>
    <w:rsid w:val="74ED1F40"/>
    <w:rsid w:val="74FEA14F"/>
    <w:rsid w:val="750EE936"/>
    <w:rsid w:val="750F7DA7"/>
    <w:rsid w:val="7534B793"/>
    <w:rsid w:val="7569E531"/>
    <w:rsid w:val="75A0FA56"/>
    <w:rsid w:val="75A71AB9"/>
    <w:rsid w:val="75ED6E9E"/>
    <w:rsid w:val="7655C924"/>
    <w:rsid w:val="765D62C2"/>
    <w:rsid w:val="766A1E37"/>
    <w:rsid w:val="76B737EC"/>
    <w:rsid w:val="76DB0A82"/>
    <w:rsid w:val="77289F56"/>
    <w:rsid w:val="7735152C"/>
    <w:rsid w:val="77449CD3"/>
    <w:rsid w:val="775E06AF"/>
    <w:rsid w:val="77B70251"/>
    <w:rsid w:val="77FB3357"/>
    <w:rsid w:val="780EBAE2"/>
    <w:rsid w:val="78286031"/>
    <w:rsid w:val="782EE526"/>
    <w:rsid w:val="78344EFA"/>
    <w:rsid w:val="78384EE7"/>
    <w:rsid w:val="78454956"/>
    <w:rsid w:val="78621EE2"/>
    <w:rsid w:val="78678F7B"/>
    <w:rsid w:val="786EA923"/>
    <w:rsid w:val="787794A6"/>
    <w:rsid w:val="78ABF83E"/>
    <w:rsid w:val="78D3F519"/>
    <w:rsid w:val="78E38D92"/>
    <w:rsid w:val="78ED36A2"/>
    <w:rsid w:val="79152379"/>
    <w:rsid w:val="79335322"/>
    <w:rsid w:val="7939F3FA"/>
    <w:rsid w:val="793C3636"/>
    <w:rsid w:val="795C0669"/>
    <w:rsid w:val="797D6051"/>
    <w:rsid w:val="798131CC"/>
    <w:rsid w:val="798D83C5"/>
    <w:rsid w:val="79E1DD72"/>
    <w:rsid w:val="7A77FFFB"/>
    <w:rsid w:val="7AD86E0D"/>
    <w:rsid w:val="7AF2B448"/>
    <w:rsid w:val="7AF6795C"/>
    <w:rsid w:val="7B18D17A"/>
    <w:rsid w:val="7B3A344F"/>
    <w:rsid w:val="7B3A926F"/>
    <w:rsid w:val="7B603D5F"/>
    <w:rsid w:val="7B623A33"/>
    <w:rsid w:val="7B9EC093"/>
    <w:rsid w:val="7BB6C3E1"/>
    <w:rsid w:val="7BC8FF09"/>
    <w:rsid w:val="7BDA9C13"/>
    <w:rsid w:val="7C080AA7"/>
    <w:rsid w:val="7C6415B8"/>
    <w:rsid w:val="7C8F968A"/>
    <w:rsid w:val="7C95DDFD"/>
    <w:rsid w:val="7C97854E"/>
    <w:rsid w:val="7C9C12C5"/>
    <w:rsid w:val="7CCA7081"/>
    <w:rsid w:val="7CCC73F2"/>
    <w:rsid w:val="7CDFD2A9"/>
    <w:rsid w:val="7D020EC2"/>
    <w:rsid w:val="7D0E13E9"/>
    <w:rsid w:val="7D0E5337"/>
    <w:rsid w:val="7D1A665C"/>
    <w:rsid w:val="7D1B202F"/>
    <w:rsid w:val="7D267B25"/>
    <w:rsid w:val="7D3BBB89"/>
    <w:rsid w:val="7D53974C"/>
    <w:rsid w:val="7DC68832"/>
    <w:rsid w:val="7DD30D7A"/>
    <w:rsid w:val="7DD7F941"/>
    <w:rsid w:val="7DEC4B30"/>
    <w:rsid w:val="7DF4B64D"/>
    <w:rsid w:val="7E0B34CC"/>
    <w:rsid w:val="7E495DBD"/>
    <w:rsid w:val="7EB073CC"/>
    <w:rsid w:val="7EB8EF36"/>
    <w:rsid w:val="7ECD7B3A"/>
    <w:rsid w:val="7ECE3003"/>
    <w:rsid w:val="7EE4C0CB"/>
    <w:rsid w:val="7EED3245"/>
    <w:rsid w:val="7EF09A37"/>
    <w:rsid w:val="7F1E7965"/>
    <w:rsid w:val="7F731B8A"/>
    <w:rsid w:val="7FCD805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A66253"/>
  <w15:chartTrackingRefBased/>
  <w15:docId w15:val="{D308BE69-3052-4B5E-9E7A-04D81E9B5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27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27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27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27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27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27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27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27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27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7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27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27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27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27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27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27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27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27E7"/>
    <w:rPr>
      <w:rFonts w:eastAsiaTheme="majorEastAsia" w:cstheme="majorBidi"/>
      <w:color w:val="272727" w:themeColor="text1" w:themeTint="D8"/>
    </w:rPr>
  </w:style>
  <w:style w:type="paragraph" w:styleId="Title">
    <w:name w:val="Title"/>
    <w:basedOn w:val="Normal"/>
    <w:next w:val="Normal"/>
    <w:link w:val="TitleChar"/>
    <w:uiPriority w:val="10"/>
    <w:qFormat/>
    <w:rsid w:val="00AD27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7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27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27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27E7"/>
    <w:pPr>
      <w:spacing w:before="160"/>
      <w:jc w:val="center"/>
    </w:pPr>
    <w:rPr>
      <w:i/>
      <w:iCs/>
      <w:color w:val="404040" w:themeColor="text1" w:themeTint="BF"/>
    </w:rPr>
  </w:style>
  <w:style w:type="character" w:customStyle="1" w:styleId="QuoteChar">
    <w:name w:val="Quote Char"/>
    <w:basedOn w:val="DefaultParagraphFont"/>
    <w:link w:val="Quote"/>
    <w:uiPriority w:val="29"/>
    <w:rsid w:val="00AD27E7"/>
    <w:rPr>
      <w:i/>
      <w:iCs/>
      <w:color w:val="404040" w:themeColor="text1" w:themeTint="BF"/>
    </w:rPr>
  </w:style>
  <w:style w:type="paragraph" w:styleId="ListParagraph">
    <w:name w:val="List Paragraph"/>
    <w:basedOn w:val="Normal"/>
    <w:uiPriority w:val="34"/>
    <w:qFormat/>
    <w:rsid w:val="00AD27E7"/>
    <w:pPr>
      <w:ind w:left="720"/>
      <w:contextualSpacing/>
    </w:pPr>
  </w:style>
  <w:style w:type="character" w:styleId="IntenseEmphasis">
    <w:name w:val="Intense Emphasis"/>
    <w:basedOn w:val="DefaultParagraphFont"/>
    <w:uiPriority w:val="21"/>
    <w:qFormat/>
    <w:rsid w:val="00AD27E7"/>
    <w:rPr>
      <w:i/>
      <w:iCs/>
      <w:color w:val="0F4761" w:themeColor="accent1" w:themeShade="BF"/>
    </w:rPr>
  </w:style>
  <w:style w:type="paragraph" w:styleId="IntenseQuote">
    <w:name w:val="Intense Quote"/>
    <w:basedOn w:val="Normal"/>
    <w:next w:val="Normal"/>
    <w:link w:val="IntenseQuoteChar"/>
    <w:uiPriority w:val="30"/>
    <w:qFormat/>
    <w:rsid w:val="00AD27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27E7"/>
    <w:rPr>
      <w:i/>
      <w:iCs/>
      <w:color w:val="0F4761" w:themeColor="accent1" w:themeShade="BF"/>
    </w:rPr>
  </w:style>
  <w:style w:type="character" w:styleId="IntenseReference">
    <w:name w:val="Intense Reference"/>
    <w:basedOn w:val="DefaultParagraphFont"/>
    <w:uiPriority w:val="32"/>
    <w:qFormat/>
    <w:rsid w:val="00AD27E7"/>
    <w:rPr>
      <w:b/>
      <w:bCs/>
      <w:smallCaps/>
      <w:color w:val="0F4761" w:themeColor="accent1" w:themeShade="BF"/>
      <w:spacing w:val="5"/>
    </w:rPr>
  </w:style>
  <w:style w:type="paragraph" w:styleId="Header">
    <w:name w:val="header"/>
    <w:basedOn w:val="Normal"/>
    <w:uiPriority w:val="99"/>
    <w:unhideWhenUsed/>
    <w:rsid w:val="5547FBBC"/>
    <w:pPr>
      <w:tabs>
        <w:tab w:val="center" w:pos="4680"/>
        <w:tab w:val="right" w:pos="9360"/>
      </w:tabs>
      <w:spacing w:after="0" w:line="240" w:lineRule="auto"/>
    </w:pPr>
  </w:style>
  <w:style w:type="paragraph" w:styleId="Footer">
    <w:name w:val="footer"/>
    <w:basedOn w:val="Normal"/>
    <w:uiPriority w:val="99"/>
    <w:unhideWhenUsed/>
    <w:rsid w:val="5547FBBC"/>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254D5-5919-46A4-82E4-C69D1387F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3997</Words>
  <Characters>22186</Characters>
  <Application>Microsoft Office Word</Application>
  <DocSecurity>0</DocSecurity>
  <Lines>472</Lines>
  <Paragraphs>207</Paragraphs>
  <ScaleCrop>false</ScaleCrop>
  <Company/>
  <LinksUpToDate>false</LinksUpToDate>
  <CharactersWithSpaces>25976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Gurujapu</dc:creator>
  <cp:keywords/>
  <dc:description/>
  <cp:lastModifiedBy>Maybel Herrera</cp:lastModifiedBy>
  <cp:revision>48</cp:revision>
  <dcterms:created xsi:type="dcterms:W3CDTF">2025-03-03T14:47:00Z</dcterms:created>
  <dcterms:modified xsi:type="dcterms:W3CDTF">2025-03-21T01:28:00Z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fbbc30b2-1384-40a8-92fa-88c1776dbf8f</vt:lpwstr>
  </property>
</Properties>
</file>