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E700D" w14:textId="01E71601" w:rsidR="00146562" w:rsidRDefault="00575E24">
      <w:pPr>
        <w:rPr>
          <w:b/>
          <w:bCs/>
          <w:sz w:val="32"/>
          <w:szCs w:val="32"/>
          <w:u w:val="single"/>
        </w:rPr>
      </w:pPr>
      <w:r>
        <w:rPr>
          <w:b/>
          <w:bCs/>
          <w:sz w:val="32"/>
          <w:szCs w:val="32"/>
        </w:rPr>
        <w:t xml:space="preserve">                                               </w:t>
      </w:r>
      <w:r w:rsidRPr="00575E24">
        <w:rPr>
          <w:b/>
          <w:bCs/>
          <w:sz w:val="32"/>
          <w:szCs w:val="32"/>
          <w:u w:val="single"/>
        </w:rPr>
        <w:t>Decision Tree</w:t>
      </w:r>
    </w:p>
    <w:p w14:paraId="1943D7EB" w14:textId="630CB883" w:rsidR="00575E24" w:rsidRDefault="00575E24">
      <w:pPr>
        <w:rPr>
          <w:b/>
          <w:bCs/>
          <w:sz w:val="32"/>
          <w:szCs w:val="32"/>
          <w:u w:val="single"/>
        </w:rPr>
      </w:pPr>
      <w:r>
        <w:rPr>
          <w:b/>
          <w:bCs/>
          <w:sz w:val="32"/>
          <w:szCs w:val="32"/>
          <w:u w:val="single"/>
        </w:rPr>
        <w:t>Example-Fraud Check Dataset</w:t>
      </w:r>
    </w:p>
    <w:p w14:paraId="339253E6" w14:textId="77777777" w:rsidR="00575E24" w:rsidRPr="00575E24" w:rsidRDefault="00575E24" w:rsidP="00575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5E24">
        <w:rPr>
          <w:rFonts w:ascii="Lucida Console" w:eastAsia="Times New Roman" w:hAnsi="Lucida Console" w:cs="Courier New"/>
          <w:color w:val="000000"/>
          <w:sz w:val="20"/>
          <w:szCs w:val="20"/>
          <w:bdr w:val="none" w:sz="0" w:space="0" w:color="auto" w:frame="1"/>
        </w:rPr>
        <w:t>'</w:t>
      </w:r>
      <w:proofErr w:type="spellStart"/>
      <w:r w:rsidRPr="00575E24">
        <w:rPr>
          <w:rFonts w:ascii="Lucida Console" w:eastAsia="Times New Roman" w:hAnsi="Lucida Console" w:cs="Courier New"/>
          <w:color w:val="000000"/>
          <w:sz w:val="20"/>
          <w:szCs w:val="20"/>
          <w:bdr w:val="none" w:sz="0" w:space="0" w:color="auto" w:frame="1"/>
        </w:rPr>
        <w:t>data.frame</w:t>
      </w:r>
      <w:proofErr w:type="spellEnd"/>
      <w:r w:rsidRPr="00575E24">
        <w:rPr>
          <w:rFonts w:ascii="Lucida Console" w:eastAsia="Times New Roman" w:hAnsi="Lucida Console" w:cs="Courier New"/>
          <w:color w:val="000000"/>
          <w:sz w:val="20"/>
          <w:szCs w:val="20"/>
          <w:bdr w:val="none" w:sz="0" w:space="0" w:color="auto" w:frame="1"/>
        </w:rPr>
        <w:t>':</w:t>
      </w:r>
      <w:r w:rsidRPr="00575E24">
        <w:rPr>
          <w:rFonts w:ascii="Lucida Console" w:eastAsia="Times New Roman" w:hAnsi="Lucida Console" w:cs="Courier New"/>
          <w:color w:val="000000"/>
          <w:sz w:val="20"/>
          <w:szCs w:val="20"/>
          <w:bdr w:val="none" w:sz="0" w:space="0" w:color="auto" w:frame="1"/>
        </w:rPr>
        <w:tab/>
        <w:t>600 obs. of  6 variables:</w:t>
      </w:r>
    </w:p>
    <w:p w14:paraId="0FA97267" w14:textId="77777777" w:rsidR="00575E24" w:rsidRPr="00575E24" w:rsidRDefault="00575E24" w:rsidP="00575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5E24">
        <w:rPr>
          <w:rFonts w:ascii="Lucida Console" w:eastAsia="Times New Roman" w:hAnsi="Lucida Console" w:cs="Courier New"/>
          <w:color w:val="000000"/>
          <w:sz w:val="20"/>
          <w:szCs w:val="20"/>
          <w:bdr w:val="none" w:sz="0" w:space="0" w:color="auto" w:frame="1"/>
        </w:rPr>
        <w:t xml:space="preserve"> $ Undergrad      : Factor w/ 2 levels "NO","YES": 1 2 1 2 1 1 1 2 1 2 ...</w:t>
      </w:r>
    </w:p>
    <w:p w14:paraId="729696B5" w14:textId="77777777" w:rsidR="00575E24" w:rsidRPr="00575E24" w:rsidRDefault="00575E24" w:rsidP="00575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5E24">
        <w:rPr>
          <w:rFonts w:ascii="Lucida Console" w:eastAsia="Times New Roman" w:hAnsi="Lucida Console" w:cs="Courier New"/>
          <w:color w:val="000000"/>
          <w:sz w:val="20"/>
          <w:szCs w:val="20"/>
          <w:bdr w:val="none" w:sz="0" w:space="0" w:color="auto" w:frame="1"/>
        </w:rPr>
        <w:t xml:space="preserve"> $ </w:t>
      </w:r>
      <w:proofErr w:type="spellStart"/>
      <w:r w:rsidRPr="00575E24">
        <w:rPr>
          <w:rFonts w:ascii="Lucida Console" w:eastAsia="Times New Roman" w:hAnsi="Lucida Console" w:cs="Courier New"/>
          <w:color w:val="000000"/>
          <w:sz w:val="20"/>
          <w:szCs w:val="20"/>
          <w:bdr w:val="none" w:sz="0" w:space="0" w:color="auto" w:frame="1"/>
        </w:rPr>
        <w:t>Marital.Status</w:t>
      </w:r>
      <w:proofErr w:type="spellEnd"/>
      <w:r w:rsidRPr="00575E24">
        <w:rPr>
          <w:rFonts w:ascii="Lucida Console" w:eastAsia="Times New Roman" w:hAnsi="Lucida Console" w:cs="Courier New"/>
          <w:color w:val="000000"/>
          <w:sz w:val="20"/>
          <w:szCs w:val="20"/>
          <w:bdr w:val="none" w:sz="0" w:space="0" w:color="auto" w:frame="1"/>
        </w:rPr>
        <w:t xml:space="preserve"> : Factor w/ 3 levels "</w:t>
      </w:r>
      <w:proofErr w:type="spellStart"/>
      <w:r w:rsidRPr="00575E24">
        <w:rPr>
          <w:rFonts w:ascii="Lucida Console" w:eastAsia="Times New Roman" w:hAnsi="Lucida Console" w:cs="Courier New"/>
          <w:color w:val="000000"/>
          <w:sz w:val="20"/>
          <w:szCs w:val="20"/>
          <w:bdr w:val="none" w:sz="0" w:space="0" w:color="auto" w:frame="1"/>
        </w:rPr>
        <w:t>Divorced","Married</w:t>
      </w:r>
      <w:proofErr w:type="spellEnd"/>
      <w:r w:rsidRPr="00575E24">
        <w:rPr>
          <w:rFonts w:ascii="Lucida Console" w:eastAsia="Times New Roman" w:hAnsi="Lucida Console" w:cs="Courier New"/>
          <w:color w:val="000000"/>
          <w:sz w:val="20"/>
          <w:szCs w:val="20"/>
          <w:bdr w:val="none" w:sz="0" w:space="0" w:color="auto" w:frame="1"/>
        </w:rPr>
        <w:t>",..: 3 1 2 3 2 1 1 3 3 1 ...</w:t>
      </w:r>
    </w:p>
    <w:p w14:paraId="16208DED" w14:textId="77777777" w:rsidR="00575E24" w:rsidRPr="00575E24" w:rsidRDefault="00575E24" w:rsidP="00575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5E24">
        <w:rPr>
          <w:rFonts w:ascii="Lucida Console" w:eastAsia="Times New Roman" w:hAnsi="Lucida Console" w:cs="Courier New"/>
          <w:color w:val="000000"/>
          <w:sz w:val="20"/>
          <w:szCs w:val="20"/>
          <w:bdr w:val="none" w:sz="0" w:space="0" w:color="auto" w:frame="1"/>
        </w:rPr>
        <w:t xml:space="preserve"> $ </w:t>
      </w:r>
      <w:proofErr w:type="spellStart"/>
      <w:r w:rsidRPr="00575E24">
        <w:rPr>
          <w:rFonts w:ascii="Lucida Console" w:eastAsia="Times New Roman" w:hAnsi="Lucida Console" w:cs="Courier New"/>
          <w:color w:val="000000"/>
          <w:sz w:val="20"/>
          <w:szCs w:val="20"/>
          <w:bdr w:val="none" w:sz="0" w:space="0" w:color="auto" w:frame="1"/>
        </w:rPr>
        <w:t>Taxable.Income</w:t>
      </w:r>
      <w:proofErr w:type="spellEnd"/>
      <w:r w:rsidRPr="00575E24">
        <w:rPr>
          <w:rFonts w:ascii="Lucida Console" w:eastAsia="Times New Roman" w:hAnsi="Lucida Console" w:cs="Courier New"/>
          <w:color w:val="000000"/>
          <w:sz w:val="20"/>
          <w:szCs w:val="20"/>
          <w:bdr w:val="none" w:sz="0" w:space="0" w:color="auto" w:frame="1"/>
        </w:rPr>
        <w:t xml:space="preserve"> : int  68833 33700 36925 50190 81002 33329 83357 62774 83519 98152 ...</w:t>
      </w:r>
    </w:p>
    <w:p w14:paraId="79F16D6C" w14:textId="77777777" w:rsidR="00575E24" w:rsidRPr="00575E24" w:rsidRDefault="00575E24" w:rsidP="00575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5E24">
        <w:rPr>
          <w:rFonts w:ascii="Lucida Console" w:eastAsia="Times New Roman" w:hAnsi="Lucida Console" w:cs="Courier New"/>
          <w:color w:val="000000"/>
          <w:sz w:val="20"/>
          <w:szCs w:val="20"/>
          <w:bdr w:val="none" w:sz="0" w:space="0" w:color="auto" w:frame="1"/>
        </w:rPr>
        <w:t xml:space="preserve"> $ </w:t>
      </w:r>
      <w:proofErr w:type="spellStart"/>
      <w:r w:rsidRPr="00575E24">
        <w:rPr>
          <w:rFonts w:ascii="Lucida Console" w:eastAsia="Times New Roman" w:hAnsi="Lucida Console" w:cs="Courier New"/>
          <w:color w:val="000000"/>
          <w:sz w:val="20"/>
          <w:szCs w:val="20"/>
          <w:bdr w:val="none" w:sz="0" w:space="0" w:color="auto" w:frame="1"/>
        </w:rPr>
        <w:t>City.Population</w:t>
      </w:r>
      <w:proofErr w:type="spellEnd"/>
      <w:r w:rsidRPr="00575E24">
        <w:rPr>
          <w:rFonts w:ascii="Lucida Console" w:eastAsia="Times New Roman" w:hAnsi="Lucida Console" w:cs="Courier New"/>
          <w:color w:val="000000"/>
          <w:sz w:val="20"/>
          <w:szCs w:val="20"/>
          <w:bdr w:val="none" w:sz="0" w:space="0" w:color="auto" w:frame="1"/>
        </w:rPr>
        <w:t>: int  50047 134075 160205 193264 27533 116382 80890 131253 102481 155482 ...</w:t>
      </w:r>
    </w:p>
    <w:p w14:paraId="3DFFCE82" w14:textId="77777777" w:rsidR="00575E24" w:rsidRPr="00575E24" w:rsidRDefault="00575E24" w:rsidP="00575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5E24">
        <w:rPr>
          <w:rFonts w:ascii="Lucida Console" w:eastAsia="Times New Roman" w:hAnsi="Lucida Console" w:cs="Courier New"/>
          <w:color w:val="000000"/>
          <w:sz w:val="20"/>
          <w:szCs w:val="20"/>
          <w:bdr w:val="none" w:sz="0" w:space="0" w:color="auto" w:frame="1"/>
        </w:rPr>
        <w:t xml:space="preserve"> $ </w:t>
      </w:r>
      <w:proofErr w:type="spellStart"/>
      <w:r w:rsidRPr="00575E24">
        <w:rPr>
          <w:rFonts w:ascii="Lucida Console" w:eastAsia="Times New Roman" w:hAnsi="Lucida Console" w:cs="Courier New"/>
          <w:color w:val="000000"/>
          <w:sz w:val="20"/>
          <w:szCs w:val="20"/>
          <w:bdr w:val="none" w:sz="0" w:space="0" w:color="auto" w:frame="1"/>
        </w:rPr>
        <w:t>Work.Experience</w:t>
      </w:r>
      <w:proofErr w:type="spellEnd"/>
      <w:r w:rsidRPr="00575E24">
        <w:rPr>
          <w:rFonts w:ascii="Lucida Console" w:eastAsia="Times New Roman" w:hAnsi="Lucida Console" w:cs="Courier New"/>
          <w:color w:val="000000"/>
          <w:sz w:val="20"/>
          <w:szCs w:val="20"/>
          <w:bdr w:val="none" w:sz="0" w:space="0" w:color="auto" w:frame="1"/>
        </w:rPr>
        <w:t>: int  10 18 30 15 28 0 8 3 12 4 ...</w:t>
      </w:r>
    </w:p>
    <w:p w14:paraId="19A217E3" w14:textId="77777777" w:rsidR="00575E24" w:rsidRPr="00575E24" w:rsidRDefault="00575E24" w:rsidP="00575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75E24">
        <w:rPr>
          <w:rFonts w:ascii="Lucida Console" w:eastAsia="Times New Roman" w:hAnsi="Lucida Console" w:cs="Courier New"/>
          <w:color w:val="000000"/>
          <w:sz w:val="20"/>
          <w:szCs w:val="20"/>
          <w:bdr w:val="none" w:sz="0" w:space="0" w:color="auto" w:frame="1"/>
        </w:rPr>
        <w:t xml:space="preserve"> $ Urban          : Factor w/ 2 levels "NO","YES": 2 2 2 2 1 1 2 2 2 2 ...</w:t>
      </w:r>
    </w:p>
    <w:p w14:paraId="7A0F6C74" w14:textId="7A7B1DF4" w:rsidR="00575E24" w:rsidRDefault="00575E24">
      <w:pPr>
        <w:rPr>
          <w:b/>
          <w:bCs/>
          <w:sz w:val="32"/>
          <w:szCs w:val="32"/>
          <w:u w:val="single"/>
        </w:rPr>
      </w:pPr>
    </w:p>
    <w:p w14:paraId="60390636" w14:textId="3A349CCC" w:rsidR="00575E24" w:rsidRDefault="00575E24">
      <w:pPr>
        <w:rPr>
          <w:b/>
          <w:bCs/>
          <w:sz w:val="32"/>
          <w:szCs w:val="32"/>
          <w:u w:val="single"/>
        </w:rPr>
      </w:pPr>
      <w:r>
        <w:rPr>
          <w:b/>
          <w:bCs/>
          <w:sz w:val="32"/>
          <w:szCs w:val="32"/>
          <w:u w:val="single"/>
        </w:rPr>
        <w:t xml:space="preserve">In the above data frame 3 variables are factors and rest all are numeric and target variable is </w:t>
      </w:r>
      <w:proofErr w:type="spellStart"/>
      <w:r>
        <w:rPr>
          <w:b/>
          <w:bCs/>
          <w:sz w:val="32"/>
          <w:szCs w:val="32"/>
          <w:u w:val="single"/>
        </w:rPr>
        <w:t>Taxable.Income</w:t>
      </w:r>
      <w:proofErr w:type="spellEnd"/>
    </w:p>
    <w:p w14:paraId="0F70163A" w14:textId="2BAF78CE" w:rsidR="00575E24" w:rsidRDefault="00575E24">
      <w:pPr>
        <w:rPr>
          <w:b/>
          <w:bCs/>
          <w:sz w:val="32"/>
          <w:szCs w:val="32"/>
          <w:u w:val="single"/>
        </w:rPr>
      </w:pPr>
      <w:r>
        <w:rPr>
          <w:b/>
          <w:bCs/>
          <w:sz w:val="32"/>
          <w:szCs w:val="32"/>
          <w:u w:val="single"/>
        </w:rPr>
        <w:t>Now we create another variable type, which is factor and contain desired results Good or Risky.</w:t>
      </w:r>
    </w:p>
    <w:p w14:paraId="05BA3B79" w14:textId="78ABA573" w:rsidR="00575E24" w:rsidRDefault="00314C96">
      <w:pPr>
        <w:rPr>
          <w:b/>
          <w:bCs/>
          <w:sz w:val="32"/>
          <w:szCs w:val="32"/>
          <w:u w:val="single"/>
        </w:rPr>
      </w:pPr>
      <w:r>
        <w:rPr>
          <w:noProof/>
        </w:rPr>
        <w:drawing>
          <wp:inline distT="0" distB="0" distL="0" distR="0" wp14:anchorId="38D10652" wp14:editId="19B1A5A5">
            <wp:extent cx="64865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86525" cy="2876550"/>
                    </a:xfrm>
                    <a:prstGeom prst="rect">
                      <a:avLst/>
                    </a:prstGeom>
                  </pic:spPr>
                </pic:pic>
              </a:graphicData>
            </a:graphic>
          </wp:inline>
        </w:drawing>
      </w:r>
    </w:p>
    <w:p w14:paraId="6BF731EC" w14:textId="4F2C7412" w:rsidR="00314C96" w:rsidRDefault="00314C96">
      <w:pPr>
        <w:rPr>
          <w:b/>
          <w:bCs/>
          <w:sz w:val="32"/>
          <w:szCs w:val="32"/>
          <w:u w:val="single"/>
        </w:rPr>
      </w:pPr>
      <w:r>
        <w:rPr>
          <w:b/>
          <w:bCs/>
          <w:sz w:val="32"/>
          <w:szCs w:val="32"/>
          <w:u w:val="single"/>
        </w:rPr>
        <w:t xml:space="preserve">From the pairs plot, none of variable is correlated with our target variable </w:t>
      </w:r>
      <w:proofErr w:type="spellStart"/>
      <w:r>
        <w:rPr>
          <w:b/>
          <w:bCs/>
          <w:sz w:val="32"/>
          <w:szCs w:val="32"/>
          <w:u w:val="single"/>
        </w:rPr>
        <w:t>Taxable.Income</w:t>
      </w:r>
      <w:proofErr w:type="spellEnd"/>
      <w:r>
        <w:rPr>
          <w:b/>
          <w:bCs/>
          <w:sz w:val="32"/>
          <w:szCs w:val="32"/>
          <w:u w:val="single"/>
        </w:rPr>
        <w:t xml:space="preserve"> and uniform distributed scatter plots between all the numeric variable. </w:t>
      </w:r>
    </w:p>
    <w:p w14:paraId="776DBB2A" w14:textId="47B23849" w:rsidR="00314C96" w:rsidRDefault="00314C96">
      <w:pPr>
        <w:rPr>
          <w:b/>
          <w:bCs/>
          <w:sz w:val="32"/>
          <w:szCs w:val="32"/>
          <w:u w:val="single"/>
        </w:rPr>
      </w:pPr>
    </w:p>
    <w:p w14:paraId="1B263671" w14:textId="03AE6CC5" w:rsidR="00314C96" w:rsidRDefault="00314C96">
      <w:pPr>
        <w:rPr>
          <w:b/>
          <w:bCs/>
          <w:sz w:val="32"/>
          <w:szCs w:val="32"/>
          <w:u w:val="single"/>
        </w:rPr>
      </w:pPr>
      <w:r>
        <w:rPr>
          <w:b/>
          <w:bCs/>
          <w:sz w:val="32"/>
          <w:szCs w:val="32"/>
          <w:u w:val="single"/>
        </w:rPr>
        <w:lastRenderedPageBreak/>
        <w:t xml:space="preserve">Treatment With Imbalanced Data </w:t>
      </w:r>
      <w:r w:rsidRPr="00314C96">
        <w:rPr>
          <w:b/>
          <w:bCs/>
          <w:sz w:val="32"/>
          <w:szCs w:val="32"/>
          <w:u w:val="single"/>
        </w:rPr>
        <w:sym w:font="Wingdings" w:char="F0E8"/>
      </w:r>
    </w:p>
    <w:p w14:paraId="558F69F4" w14:textId="137214D7" w:rsidR="00314C96" w:rsidRDefault="00314C96">
      <w:pPr>
        <w:rPr>
          <w:b/>
          <w:bCs/>
          <w:sz w:val="32"/>
          <w:szCs w:val="32"/>
          <w:u w:val="single"/>
        </w:rPr>
      </w:pPr>
      <w:r>
        <w:rPr>
          <w:noProof/>
        </w:rPr>
        <w:drawing>
          <wp:inline distT="0" distB="0" distL="0" distR="0" wp14:anchorId="25648CD8" wp14:editId="3A455281">
            <wp:extent cx="634365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3650" cy="2743200"/>
                    </a:xfrm>
                    <a:prstGeom prst="rect">
                      <a:avLst/>
                    </a:prstGeom>
                  </pic:spPr>
                </pic:pic>
              </a:graphicData>
            </a:graphic>
          </wp:inline>
        </w:drawing>
      </w:r>
    </w:p>
    <w:p w14:paraId="0A4DF39E" w14:textId="30000665" w:rsidR="00314C96" w:rsidRPr="00314C96" w:rsidRDefault="00314C96" w:rsidP="00314C96">
      <w:pPr>
        <w:pStyle w:val="HTMLPreformatted"/>
        <w:shd w:val="clear" w:color="auto" w:fill="FFFFFF"/>
        <w:wordWrap w:val="0"/>
        <w:rPr>
          <w:rStyle w:val="gd15mcfceub"/>
          <w:rFonts w:ascii="Lucida Console" w:hAnsi="Lucida Console"/>
          <w:b/>
          <w:bCs/>
          <w:color w:val="000000"/>
          <w:sz w:val="24"/>
          <w:szCs w:val="24"/>
          <w:bdr w:val="none" w:sz="0" w:space="0" w:color="auto" w:frame="1"/>
        </w:rPr>
      </w:pPr>
      <w:r>
        <w:rPr>
          <w:rStyle w:val="gd15mcfceub"/>
          <w:rFonts w:ascii="Lucida Console" w:hAnsi="Lucida Console"/>
          <w:b/>
          <w:bCs/>
          <w:color w:val="000000"/>
          <w:sz w:val="24"/>
          <w:szCs w:val="24"/>
          <w:bdr w:val="none" w:sz="0" w:space="0" w:color="auto" w:frame="1"/>
        </w:rPr>
        <w:t xml:space="preserve"> </w:t>
      </w:r>
      <w:r w:rsidRPr="00314C96">
        <w:rPr>
          <w:rStyle w:val="gd15mcfceub"/>
          <w:rFonts w:ascii="Lucida Console" w:hAnsi="Lucida Console"/>
          <w:b/>
          <w:bCs/>
          <w:color w:val="000000"/>
          <w:sz w:val="24"/>
          <w:szCs w:val="24"/>
          <w:bdr w:val="none" w:sz="0" w:space="0" w:color="auto" w:frame="1"/>
        </w:rPr>
        <w:t xml:space="preserve">Good Risky </w:t>
      </w:r>
    </w:p>
    <w:p w14:paraId="1A963A86" w14:textId="4ADB8CEE" w:rsidR="00314C96" w:rsidRDefault="00314C96" w:rsidP="00314C96">
      <w:pPr>
        <w:pStyle w:val="HTMLPreformatted"/>
        <w:shd w:val="clear" w:color="auto" w:fill="FFFFFF"/>
        <w:wordWrap w:val="0"/>
        <w:rPr>
          <w:rStyle w:val="gd15mcfceub"/>
          <w:rFonts w:ascii="Lucida Console" w:hAnsi="Lucida Console"/>
          <w:b/>
          <w:bCs/>
          <w:color w:val="000000"/>
          <w:sz w:val="24"/>
          <w:szCs w:val="24"/>
          <w:bdr w:val="none" w:sz="0" w:space="0" w:color="auto" w:frame="1"/>
        </w:rPr>
      </w:pPr>
      <w:r w:rsidRPr="00314C96">
        <w:rPr>
          <w:rStyle w:val="gd15mcfceub"/>
          <w:rFonts w:ascii="Lucida Console" w:hAnsi="Lucida Console"/>
          <w:b/>
          <w:bCs/>
          <w:color w:val="000000"/>
          <w:sz w:val="24"/>
          <w:szCs w:val="24"/>
          <w:bdr w:val="none" w:sz="0" w:space="0" w:color="auto" w:frame="1"/>
        </w:rPr>
        <w:t xml:space="preserve">  476   124</w:t>
      </w:r>
    </w:p>
    <w:p w14:paraId="63BA68C4" w14:textId="77777777" w:rsidR="00314C96" w:rsidRPr="00314C96" w:rsidRDefault="00314C96" w:rsidP="00314C96">
      <w:pPr>
        <w:pStyle w:val="HTMLPreformatted"/>
        <w:shd w:val="clear" w:color="auto" w:fill="FFFFFF"/>
        <w:wordWrap w:val="0"/>
        <w:rPr>
          <w:rFonts w:ascii="Lucida Console" w:hAnsi="Lucida Console"/>
          <w:b/>
          <w:bCs/>
          <w:color w:val="000000"/>
          <w:sz w:val="24"/>
          <w:szCs w:val="24"/>
        </w:rPr>
      </w:pPr>
    </w:p>
    <w:p w14:paraId="11A65534" w14:textId="0C022F41" w:rsidR="00314C96" w:rsidRDefault="00314C96">
      <w:pPr>
        <w:rPr>
          <w:b/>
          <w:bCs/>
          <w:sz w:val="32"/>
          <w:szCs w:val="32"/>
          <w:u w:val="single"/>
        </w:rPr>
      </w:pPr>
      <w:r>
        <w:rPr>
          <w:b/>
          <w:bCs/>
          <w:sz w:val="32"/>
          <w:szCs w:val="32"/>
          <w:u w:val="single"/>
        </w:rPr>
        <w:t>From above plot, our target variable is imbalanced, so we will make ratio equal as 1.</w:t>
      </w:r>
    </w:p>
    <w:p w14:paraId="57BB0D89" w14:textId="3600C453" w:rsidR="00314C96" w:rsidRDefault="00314C96">
      <w:pPr>
        <w:rPr>
          <w:b/>
          <w:bCs/>
          <w:sz w:val="32"/>
          <w:szCs w:val="32"/>
          <w:u w:val="single"/>
        </w:rPr>
      </w:pPr>
      <w:r>
        <w:rPr>
          <w:noProof/>
        </w:rPr>
        <w:drawing>
          <wp:inline distT="0" distB="0" distL="0" distR="0" wp14:anchorId="706A2AB0" wp14:editId="5E88826F">
            <wp:extent cx="59436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62225"/>
                    </a:xfrm>
                    <a:prstGeom prst="rect">
                      <a:avLst/>
                    </a:prstGeom>
                  </pic:spPr>
                </pic:pic>
              </a:graphicData>
            </a:graphic>
          </wp:inline>
        </w:drawing>
      </w:r>
      <w:r>
        <w:rPr>
          <w:b/>
          <w:bCs/>
          <w:sz w:val="32"/>
          <w:szCs w:val="32"/>
          <w:u w:val="single"/>
        </w:rPr>
        <w:t xml:space="preserve"> </w:t>
      </w:r>
    </w:p>
    <w:p w14:paraId="5678827C" w14:textId="064FF6C4" w:rsidR="00314C96" w:rsidRDefault="00314C96">
      <w:pPr>
        <w:rPr>
          <w:b/>
          <w:bCs/>
          <w:sz w:val="32"/>
          <w:szCs w:val="32"/>
          <w:u w:val="single"/>
        </w:rPr>
      </w:pPr>
      <w:r>
        <w:rPr>
          <w:b/>
          <w:bCs/>
          <w:sz w:val="32"/>
          <w:szCs w:val="32"/>
          <w:u w:val="single"/>
        </w:rPr>
        <w:t>Now our data is equal in ratio.</w:t>
      </w:r>
    </w:p>
    <w:p w14:paraId="44BA721A" w14:textId="3FB8326D" w:rsidR="00314C96" w:rsidRDefault="00314C96">
      <w:pPr>
        <w:rPr>
          <w:b/>
          <w:bCs/>
          <w:sz w:val="32"/>
          <w:szCs w:val="32"/>
          <w:u w:val="single"/>
        </w:rPr>
      </w:pPr>
    </w:p>
    <w:p w14:paraId="1873576B" w14:textId="4C1DE18B" w:rsidR="00314C96" w:rsidRDefault="00314C96">
      <w:pPr>
        <w:rPr>
          <w:b/>
          <w:bCs/>
          <w:sz w:val="32"/>
          <w:szCs w:val="32"/>
          <w:u w:val="single"/>
        </w:rPr>
      </w:pPr>
      <w:r>
        <w:rPr>
          <w:b/>
          <w:bCs/>
          <w:sz w:val="32"/>
          <w:szCs w:val="32"/>
          <w:u w:val="single"/>
        </w:rPr>
        <w:lastRenderedPageBreak/>
        <w:t xml:space="preserve">Model-1 </w:t>
      </w:r>
      <w:r w:rsidRPr="00314C96">
        <w:rPr>
          <w:b/>
          <w:bCs/>
          <w:sz w:val="32"/>
          <w:szCs w:val="32"/>
          <w:u w:val="single"/>
        </w:rPr>
        <w:sym w:font="Wingdings" w:char="F0E8"/>
      </w:r>
      <w:r>
        <w:rPr>
          <w:b/>
          <w:bCs/>
          <w:sz w:val="32"/>
          <w:szCs w:val="32"/>
          <w:u w:val="single"/>
        </w:rPr>
        <w:t xml:space="preserve"> Using “</w:t>
      </w:r>
      <w:proofErr w:type="spellStart"/>
      <w:r>
        <w:rPr>
          <w:b/>
          <w:bCs/>
          <w:sz w:val="32"/>
          <w:szCs w:val="32"/>
          <w:u w:val="single"/>
        </w:rPr>
        <w:t>ctree</w:t>
      </w:r>
      <w:proofErr w:type="spellEnd"/>
      <w:r>
        <w:rPr>
          <w:b/>
          <w:bCs/>
          <w:sz w:val="32"/>
          <w:szCs w:val="32"/>
          <w:u w:val="single"/>
        </w:rPr>
        <w:t>” function from library “party” with whole data</w:t>
      </w:r>
    </w:p>
    <w:p w14:paraId="341914C9" w14:textId="77777777" w:rsidR="00314C96" w:rsidRDefault="00314C96">
      <w:pPr>
        <w:rPr>
          <w:b/>
          <w:bCs/>
          <w:sz w:val="32"/>
          <w:szCs w:val="32"/>
          <w:u w:val="single"/>
        </w:rPr>
      </w:pPr>
      <w:r>
        <w:rPr>
          <w:b/>
          <w:bCs/>
          <w:sz w:val="32"/>
          <w:szCs w:val="32"/>
          <w:u w:val="single"/>
        </w:rPr>
        <w:t>Confusion Matrix</w:t>
      </w:r>
    </w:p>
    <w:p w14:paraId="16D74F95" w14:textId="749DD172" w:rsidR="00314C96" w:rsidRPr="00314C96" w:rsidRDefault="00314C96" w:rsidP="00314C96">
      <w:pPr>
        <w:pStyle w:val="HTMLPreformatted"/>
        <w:shd w:val="clear" w:color="auto" w:fill="FFFFFF"/>
        <w:wordWrap w:val="0"/>
        <w:rPr>
          <w:rStyle w:val="gd15mcfceub"/>
          <w:rFonts w:ascii="Lucida Console" w:hAnsi="Lucida Console"/>
          <w:color w:val="000000"/>
          <w:highlight w:val="green"/>
          <w:bdr w:val="none" w:sz="0" w:space="0" w:color="auto" w:frame="1"/>
        </w:rPr>
      </w:pPr>
      <w:r>
        <w:rPr>
          <w:rStyle w:val="gd15mcfceub"/>
          <w:rFonts w:ascii="Lucida Console" w:hAnsi="Lucida Console"/>
          <w:color w:val="000000"/>
          <w:bdr w:val="none" w:sz="0" w:space="0" w:color="auto" w:frame="1"/>
        </w:rPr>
        <w:t xml:space="preserve">          </w:t>
      </w:r>
      <w:r w:rsidRPr="00314C96">
        <w:rPr>
          <w:rStyle w:val="gd15mcfceub"/>
          <w:rFonts w:ascii="Lucida Console" w:hAnsi="Lucida Console"/>
          <w:color w:val="000000"/>
          <w:highlight w:val="green"/>
          <w:bdr w:val="none" w:sz="0" w:space="0" w:color="auto" w:frame="1"/>
        </w:rPr>
        <w:t>Actual</w:t>
      </w:r>
    </w:p>
    <w:p w14:paraId="5D14D67A" w14:textId="77777777" w:rsidR="00314C96" w:rsidRPr="00314C96" w:rsidRDefault="00314C96" w:rsidP="00314C96">
      <w:pPr>
        <w:pStyle w:val="HTMLPreformatted"/>
        <w:shd w:val="clear" w:color="auto" w:fill="FFFFFF"/>
        <w:wordWrap w:val="0"/>
        <w:rPr>
          <w:rStyle w:val="gd15mcfceub"/>
          <w:rFonts w:ascii="Lucida Console" w:hAnsi="Lucida Console"/>
          <w:color w:val="000000"/>
          <w:highlight w:val="green"/>
          <w:bdr w:val="none" w:sz="0" w:space="0" w:color="auto" w:frame="1"/>
        </w:rPr>
      </w:pPr>
      <w:r w:rsidRPr="00314C96">
        <w:rPr>
          <w:rStyle w:val="gd15mcfceub"/>
          <w:rFonts w:ascii="Lucida Console" w:hAnsi="Lucida Console"/>
          <w:color w:val="000000"/>
          <w:highlight w:val="green"/>
          <w:bdr w:val="none" w:sz="0" w:space="0" w:color="auto" w:frame="1"/>
        </w:rPr>
        <w:t>Predicted Good Risky</w:t>
      </w:r>
    </w:p>
    <w:p w14:paraId="0374EDE0" w14:textId="77777777" w:rsidR="00314C96" w:rsidRPr="00314C96" w:rsidRDefault="00314C96" w:rsidP="00314C96">
      <w:pPr>
        <w:pStyle w:val="HTMLPreformatted"/>
        <w:shd w:val="clear" w:color="auto" w:fill="FFFFFF"/>
        <w:wordWrap w:val="0"/>
        <w:rPr>
          <w:rStyle w:val="gd15mcfceub"/>
          <w:rFonts w:ascii="Lucida Console" w:hAnsi="Lucida Console"/>
          <w:color w:val="000000"/>
          <w:highlight w:val="green"/>
          <w:bdr w:val="none" w:sz="0" w:space="0" w:color="auto" w:frame="1"/>
        </w:rPr>
      </w:pPr>
      <w:r w:rsidRPr="00314C96">
        <w:rPr>
          <w:rStyle w:val="gd15mcfceub"/>
          <w:rFonts w:ascii="Lucida Console" w:hAnsi="Lucida Console"/>
          <w:color w:val="000000"/>
          <w:highlight w:val="green"/>
          <w:bdr w:val="none" w:sz="0" w:space="0" w:color="auto" w:frame="1"/>
        </w:rPr>
        <w:t xml:space="preserve">    Good   476   124</w:t>
      </w:r>
    </w:p>
    <w:p w14:paraId="37D65EE7" w14:textId="77777777" w:rsidR="00314C96" w:rsidRDefault="00314C96" w:rsidP="00314C96">
      <w:pPr>
        <w:pStyle w:val="HTMLPreformatted"/>
        <w:shd w:val="clear" w:color="auto" w:fill="FFFFFF"/>
        <w:wordWrap w:val="0"/>
        <w:rPr>
          <w:rFonts w:ascii="Lucida Console" w:hAnsi="Lucida Console"/>
          <w:color w:val="000000"/>
        </w:rPr>
      </w:pPr>
      <w:r w:rsidRPr="00314C96">
        <w:rPr>
          <w:rStyle w:val="gd15mcfceub"/>
          <w:rFonts w:ascii="Lucida Console" w:hAnsi="Lucida Console"/>
          <w:color w:val="000000"/>
          <w:highlight w:val="green"/>
          <w:bdr w:val="none" w:sz="0" w:space="0" w:color="auto" w:frame="1"/>
        </w:rPr>
        <w:t xml:space="preserve">    Risky    0     0</w:t>
      </w:r>
    </w:p>
    <w:p w14:paraId="13C54AEE" w14:textId="77777777" w:rsidR="00314C96" w:rsidRDefault="00314C96">
      <w:pPr>
        <w:rPr>
          <w:b/>
          <w:bCs/>
          <w:sz w:val="32"/>
          <w:szCs w:val="32"/>
          <w:u w:val="single"/>
        </w:rPr>
      </w:pPr>
      <w:r>
        <w:rPr>
          <w:b/>
          <w:bCs/>
          <w:sz w:val="32"/>
          <w:szCs w:val="32"/>
          <w:u w:val="single"/>
        </w:rPr>
        <w:t xml:space="preserve"> </w:t>
      </w:r>
    </w:p>
    <w:p w14:paraId="46A8EF15" w14:textId="762FA2E7" w:rsidR="00314C96" w:rsidRDefault="00314C96">
      <w:pPr>
        <w:rPr>
          <w:b/>
          <w:bCs/>
          <w:sz w:val="32"/>
          <w:szCs w:val="32"/>
          <w:u w:val="single"/>
        </w:rPr>
      </w:pPr>
      <w:r>
        <w:rPr>
          <w:b/>
          <w:bCs/>
          <w:sz w:val="32"/>
          <w:szCs w:val="32"/>
          <w:u w:val="single"/>
        </w:rPr>
        <w:t xml:space="preserve">Accuracy </w:t>
      </w:r>
      <w:r w:rsidRPr="00314C96">
        <w:rPr>
          <w:b/>
          <w:bCs/>
          <w:sz w:val="32"/>
          <w:szCs w:val="32"/>
          <w:u w:val="single"/>
        </w:rPr>
        <w:sym w:font="Wingdings" w:char="F0E8"/>
      </w:r>
      <w:r>
        <w:rPr>
          <w:b/>
          <w:bCs/>
          <w:sz w:val="32"/>
          <w:szCs w:val="32"/>
          <w:u w:val="single"/>
        </w:rPr>
        <w:t xml:space="preserve"> 0.79333</w:t>
      </w:r>
    </w:p>
    <w:p w14:paraId="1C897700" w14:textId="77777777" w:rsidR="00272B8F" w:rsidRDefault="00272B8F">
      <w:pPr>
        <w:rPr>
          <w:b/>
          <w:bCs/>
          <w:sz w:val="32"/>
          <w:szCs w:val="32"/>
          <w:u w:val="single"/>
        </w:rPr>
      </w:pPr>
    </w:p>
    <w:p w14:paraId="73C59C7A" w14:textId="273D232D" w:rsidR="00314C96" w:rsidRDefault="00314C96">
      <w:pPr>
        <w:rPr>
          <w:b/>
          <w:bCs/>
          <w:sz w:val="32"/>
          <w:szCs w:val="32"/>
          <w:u w:val="single"/>
        </w:rPr>
      </w:pPr>
      <w:r>
        <w:rPr>
          <w:b/>
          <w:bCs/>
          <w:sz w:val="32"/>
          <w:szCs w:val="32"/>
          <w:u w:val="single"/>
        </w:rPr>
        <w:t xml:space="preserve">Model-2 </w:t>
      </w:r>
      <w:r w:rsidRPr="00314C96">
        <w:rPr>
          <w:b/>
          <w:bCs/>
          <w:sz w:val="32"/>
          <w:szCs w:val="32"/>
          <w:u w:val="single"/>
        </w:rPr>
        <w:sym w:font="Wingdings" w:char="F0E8"/>
      </w:r>
      <w:r>
        <w:rPr>
          <w:b/>
          <w:bCs/>
          <w:sz w:val="32"/>
          <w:szCs w:val="32"/>
          <w:u w:val="single"/>
        </w:rPr>
        <w:t xml:space="preserve"> Using “</w:t>
      </w:r>
      <w:proofErr w:type="spellStart"/>
      <w:r>
        <w:rPr>
          <w:b/>
          <w:bCs/>
          <w:sz w:val="32"/>
          <w:szCs w:val="32"/>
          <w:u w:val="single"/>
        </w:rPr>
        <w:t>ctree</w:t>
      </w:r>
      <w:proofErr w:type="spellEnd"/>
      <w:r>
        <w:rPr>
          <w:b/>
          <w:bCs/>
          <w:sz w:val="32"/>
          <w:szCs w:val="32"/>
          <w:u w:val="single"/>
        </w:rPr>
        <w:t xml:space="preserve">” function from </w:t>
      </w:r>
      <w:proofErr w:type="spellStart"/>
      <w:r>
        <w:rPr>
          <w:b/>
          <w:bCs/>
          <w:sz w:val="32"/>
          <w:szCs w:val="32"/>
          <w:u w:val="single"/>
        </w:rPr>
        <w:t>library”party</w:t>
      </w:r>
      <w:proofErr w:type="spellEnd"/>
      <w:r>
        <w:rPr>
          <w:b/>
          <w:bCs/>
          <w:sz w:val="32"/>
          <w:szCs w:val="32"/>
          <w:u w:val="single"/>
        </w:rPr>
        <w:t>” with balanced data</w:t>
      </w:r>
    </w:p>
    <w:p w14:paraId="6F7B2DFE" w14:textId="3FF04123" w:rsidR="00314C96" w:rsidRDefault="00314C96">
      <w:pPr>
        <w:rPr>
          <w:b/>
          <w:bCs/>
          <w:sz w:val="32"/>
          <w:szCs w:val="32"/>
          <w:u w:val="single"/>
        </w:rPr>
      </w:pPr>
      <w:r>
        <w:rPr>
          <w:b/>
          <w:bCs/>
          <w:sz w:val="32"/>
          <w:szCs w:val="32"/>
          <w:u w:val="single"/>
        </w:rPr>
        <w:t>Confusion Matrix</w:t>
      </w:r>
    </w:p>
    <w:p w14:paraId="3B6865F9" w14:textId="5A6040F5" w:rsidR="00314C96" w:rsidRPr="00314C96" w:rsidRDefault="00314C96" w:rsidP="00314C96">
      <w:pPr>
        <w:pStyle w:val="HTMLPreformatted"/>
        <w:shd w:val="clear" w:color="auto" w:fill="FFFFFF"/>
        <w:wordWrap w:val="0"/>
        <w:rPr>
          <w:rStyle w:val="gd15mcfceub"/>
          <w:rFonts w:ascii="Lucida Console" w:hAnsi="Lucida Console"/>
          <w:color w:val="000000"/>
          <w:highlight w:val="green"/>
          <w:bdr w:val="none" w:sz="0" w:space="0" w:color="auto" w:frame="1"/>
        </w:rPr>
      </w:pPr>
      <w:r>
        <w:rPr>
          <w:rStyle w:val="gd15mcfceub"/>
          <w:rFonts w:ascii="Lucida Console" w:hAnsi="Lucida Console"/>
          <w:color w:val="000000"/>
          <w:bdr w:val="none" w:sz="0" w:space="0" w:color="auto" w:frame="1"/>
        </w:rPr>
        <w:t xml:space="preserve">          </w:t>
      </w:r>
      <w:r w:rsidRPr="00314C96">
        <w:rPr>
          <w:rStyle w:val="gd15mcfceub"/>
          <w:rFonts w:ascii="Lucida Console" w:hAnsi="Lucida Console"/>
          <w:color w:val="000000"/>
          <w:highlight w:val="green"/>
          <w:bdr w:val="none" w:sz="0" w:space="0" w:color="auto" w:frame="1"/>
        </w:rPr>
        <w:t>Actual</w:t>
      </w:r>
    </w:p>
    <w:p w14:paraId="2F1CDBE6" w14:textId="77777777" w:rsidR="00314C96" w:rsidRPr="00314C96" w:rsidRDefault="00314C96" w:rsidP="00314C96">
      <w:pPr>
        <w:pStyle w:val="HTMLPreformatted"/>
        <w:shd w:val="clear" w:color="auto" w:fill="FFFFFF"/>
        <w:wordWrap w:val="0"/>
        <w:rPr>
          <w:rStyle w:val="gd15mcfceub"/>
          <w:rFonts w:ascii="Lucida Console" w:hAnsi="Lucida Console"/>
          <w:color w:val="000000"/>
          <w:highlight w:val="green"/>
          <w:bdr w:val="none" w:sz="0" w:space="0" w:color="auto" w:frame="1"/>
        </w:rPr>
      </w:pPr>
      <w:r w:rsidRPr="00314C96">
        <w:rPr>
          <w:rStyle w:val="gd15mcfceub"/>
          <w:rFonts w:ascii="Lucida Console" w:hAnsi="Lucida Console"/>
          <w:color w:val="000000"/>
          <w:highlight w:val="green"/>
          <w:bdr w:val="none" w:sz="0" w:space="0" w:color="auto" w:frame="1"/>
        </w:rPr>
        <w:t>Predicted Good Risky</w:t>
      </w:r>
    </w:p>
    <w:p w14:paraId="012CC340" w14:textId="77777777" w:rsidR="00314C96" w:rsidRPr="00314C96" w:rsidRDefault="00314C96" w:rsidP="00314C96">
      <w:pPr>
        <w:pStyle w:val="HTMLPreformatted"/>
        <w:shd w:val="clear" w:color="auto" w:fill="FFFFFF"/>
        <w:wordWrap w:val="0"/>
        <w:rPr>
          <w:rStyle w:val="gd15mcfceub"/>
          <w:rFonts w:ascii="Lucida Console" w:hAnsi="Lucida Console"/>
          <w:color w:val="000000"/>
          <w:highlight w:val="green"/>
          <w:bdr w:val="none" w:sz="0" w:space="0" w:color="auto" w:frame="1"/>
        </w:rPr>
      </w:pPr>
      <w:r w:rsidRPr="00314C96">
        <w:rPr>
          <w:rStyle w:val="gd15mcfceub"/>
          <w:rFonts w:ascii="Lucida Console" w:hAnsi="Lucida Console"/>
          <w:color w:val="000000"/>
          <w:highlight w:val="green"/>
          <w:bdr w:val="none" w:sz="0" w:space="0" w:color="auto" w:frame="1"/>
        </w:rPr>
        <w:t xml:space="preserve">    Good   124   124</w:t>
      </w:r>
    </w:p>
    <w:p w14:paraId="2D4B26AC" w14:textId="77777777" w:rsidR="00314C96" w:rsidRDefault="00314C96" w:rsidP="00314C96">
      <w:pPr>
        <w:pStyle w:val="HTMLPreformatted"/>
        <w:shd w:val="clear" w:color="auto" w:fill="FFFFFF"/>
        <w:wordWrap w:val="0"/>
        <w:rPr>
          <w:rFonts w:ascii="Lucida Console" w:hAnsi="Lucida Console"/>
          <w:color w:val="000000"/>
        </w:rPr>
      </w:pPr>
      <w:r w:rsidRPr="00314C96">
        <w:rPr>
          <w:rStyle w:val="gd15mcfceub"/>
          <w:rFonts w:ascii="Lucida Console" w:hAnsi="Lucida Console"/>
          <w:color w:val="000000"/>
          <w:highlight w:val="green"/>
          <w:bdr w:val="none" w:sz="0" w:space="0" w:color="auto" w:frame="1"/>
        </w:rPr>
        <w:t xml:space="preserve">    Risky    0     0</w:t>
      </w:r>
    </w:p>
    <w:p w14:paraId="7EFFB83F" w14:textId="77777777" w:rsidR="00314C96" w:rsidRDefault="00314C96">
      <w:pPr>
        <w:rPr>
          <w:b/>
          <w:bCs/>
          <w:sz w:val="32"/>
          <w:szCs w:val="32"/>
          <w:u w:val="single"/>
        </w:rPr>
      </w:pPr>
    </w:p>
    <w:p w14:paraId="72B0AA5D" w14:textId="60A6F0DF" w:rsidR="00314C96" w:rsidRDefault="00314C96">
      <w:pPr>
        <w:rPr>
          <w:b/>
          <w:bCs/>
          <w:sz w:val="32"/>
          <w:szCs w:val="32"/>
          <w:u w:val="single"/>
        </w:rPr>
      </w:pPr>
      <w:r>
        <w:rPr>
          <w:b/>
          <w:bCs/>
          <w:sz w:val="32"/>
          <w:szCs w:val="32"/>
          <w:u w:val="single"/>
        </w:rPr>
        <w:t xml:space="preserve">Accuracy </w:t>
      </w:r>
      <w:r w:rsidRPr="00314C96">
        <w:rPr>
          <w:b/>
          <w:bCs/>
          <w:sz w:val="32"/>
          <w:szCs w:val="32"/>
          <w:u w:val="single"/>
        </w:rPr>
        <w:sym w:font="Wingdings" w:char="F0E8"/>
      </w:r>
      <w:r>
        <w:rPr>
          <w:b/>
          <w:bCs/>
          <w:sz w:val="32"/>
          <w:szCs w:val="32"/>
          <w:u w:val="single"/>
        </w:rPr>
        <w:t xml:space="preserve"> 0.5</w:t>
      </w:r>
    </w:p>
    <w:p w14:paraId="7F738BDA" w14:textId="77777777" w:rsidR="00272B8F" w:rsidRDefault="00272B8F">
      <w:pPr>
        <w:rPr>
          <w:b/>
          <w:bCs/>
          <w:sz w:val="32"/>
          <w:szCs w:val="32"/>
          <w:u w:val="single"/>
        </w:rPr>
      </w:pPr>
    </w:p>
    <w:p w14:paraId="68CF98AF" w14:textId="34D9A854" w:rsidR="00272B8F" w:rsidRDefault="00272B8F">
      <w:pPr>
        <w:rPr>
          <w:b/>
          <w:bCs/>
          <w:sz w:val="32"/>
          <w:szCs w:val="32"/>
          <w:u w:val="single"/>
        </w:rPr>
      </w:pPr>
      <w:r>
        <w:rPr>
          <w:b/>
          <w:bCs/>
          <w:sz w:val="32"/>
          <w:szCs w:val="32"/>
          <w:u w:val="single"/>
        </w:rPr>
        <w:t xml:space="preserve">Model-3 </w:t>
      </w:r>
      <w:r w:rsidRPr="00272B8F">
        <w:rPr>
          <w:b/>
          <w:bCs/>
          <w:sz w:val="32"/>
          <w:szCs w:val="32"/>
          <w:u w:val="single"/>
        </w:rPr>
        <w:sym w:font="Wingdings" w:char="F0E8"/>
      </w:r>
      <w:r>
        <w:rPr>
          <w:b/>
          <w:bCs/>
          <w:sz w:val="32"/>
          <w:szCs w:val="32"/>
          <w:u w:val="single"/>
        </w:rPr>
        <w:t xml:space="preserve"> Using “</w:t>
      </w:r>
      <w:proofErr w:type="spellStart"/>
      <w:r>
        <w:rPr>
          <w:b/>
          <w:bCs/>
          <w:sz w:val="32"/>
          <w:szCs w:val="32"/>
          <w:u w:val="single"/>
        </w:rPr>
        <w:t>ctree</w:t>
      </w:r>
      <w:proofErr w:type="spellEnd"/>
      <w:r>
        <w:rPr>
          <w:b/>
          <w:bCs/>
          <w:sz w:val="32"/>
          <w:szCs w:val="32"/>
          <w:u w:val="single"/>
        </w:rPr>
        <w:t>” function from library “party” with train data</w:t>
      </w:r>
    </w:p>
    <w:p w14:paraId="1D1B6F97" w14:textId="1CF4AFDE" w:rsidR="00272B8F" w:rsidRDefault="00272B8F">
      <w:pPr>
        <w:rPr>
          <w:b/>
          <w:bCs/>
          <w:sz w:val="32"/>
          <w:szCs w:val="32"/>
          <w:u w:val="single"/>
        </w:rPr>
      </w:pPr>
      <w:r>
        <w:rPr>
          <w:b/>
          <w:bCs/>
          <w:sz w:val="32"/>
          <w:szCs w:val="32"/>
          <w:u w:val="single"/>
        </w:rPr>
        <w:t>Confusion Matrix</w:t>
      </w:r>
    </w:p>
    <w:p w14:paraId="51CE9663" w14:textId="7FC741B3" w:rsidR="00272B8F" w:rsidRPr="00272B8F" w:rsidRDefault="00272B8F" w:rsidP="00272B8F">
      <w:pPr>
        <w:pStyle w:val="HTMLPreformatted"/>
        <w:shd w:val="clear" w:color="auto" w:fill="FFFFFF"/>
        <w:wordWrap w:val="0"/>
        <w:rPr>
          <w:rStyle w:val="gd15mcfceub"/>
          <w:rFonts w:ascii="Lucida Console" w:hAnsi="Lucida Console"/>
          <w:color w:val="000000"/>
          <w:highlight w:val="green"/>
          <w:bdr w:val="none" w:sz="0" w:space="0" w:color="auto" w:frame="1"/>
        </w:rPr>
      </w:pPr>
      <w:r>
        <w:rPr>
          <w:rStyle w:val="gd15mcfceub"/>
          <w:rFonts w:ascii="Lucida Console" w:hAnsi="Lucida Console"/>
          <w:color w:val="000000"/>
          <w:bdr w:val="none" w:sz="0" w:space="0" w:color="auto" w:frame="1"/>
        </w:rPr>
        <w:t xml:space="preserve">        </w:t>
      </w:r>
      <w:r w:rsidRPr="00272B8F">
        <w:rPr>
          <w:rStyle w:val="gd15mcfceub"/>
          <w:rFonts w:ascii="Lucida Console" w:hAnsi="Lucida Console"/>
          <w:color w:val="000000"/>
          <w:highlight w:val="green"/>
          <w:bdr w:val="none" w:sz="0" w:space="0" w:color="auto" w:frame="1"/>
        </w:rPr>
        <w:t>Predicted</w:t>
      </w:r>
    </w:p>
    <w:p w14:paraId="7D6C3E0F" w14:textId="77777777" w:rsidR="00272B8F" w:rsidRPr="00272B8F" w:rsidRDefault="00272B8F" w:rsidP="00272B8F">
      <w:pPr>
        <w:pStyle w:val="HTMLPreformatted"/>
        <w:shd w:val="clear" w:color="auto" w:fill="FFFFFF"/>
        <w:wordWrap w:val="0"/>
        <w:rPr>
          <w:rStyle w:val="gd15mcfceub"/>
          <w:rFonts w:ascii="Lucida Console" w:hAnsi="Lucida Console"/>
          <w:color w:val="000000"/>
          <w:highlight w:val="green"/>
          <w:bdr w:val="none" w:sz="0" w:space="0" w:color="auto" w:frame="1"/>
        </w:rPr>
      </w:pPr>
      <w:r w:rsidRPr="00272B8F">
        <w:rPr>
          <w:rStyle w:val="gd15mcfceub"/>
          <w:rFonts w:ascii="Lucida Console" w:hAnsi="Lucida Console"/>
          <w:color w:val="000000"/>
          <w:highlight w:val="green"/>
          <w:bdr w:val="none" w:sz="0" w:space="0" w:color="auto" w:frame="1"/>
        </w:rPr>
        <w:t>Actual  Good Risky</w:t>
      </w:r>
    </w:p>
    <w:p w14:paraId="3C95CD72" w14:textId="77777777" w:rsidR="00272B8F" w:rsidRPr="00272B8F" w:rsidRDefault="00272B8F" w:rsidP="00272B8F">
      <w:pPr>
        <w:pStyle w:val="HTMLPreformatted"/>
        <w:shd w:val="clear" w:color="auto" w:fill="FFFFFF"/>
        <w:wordWrap w:val="0"/>
        <w:rPr>
          <w:rStyle w:val="gd15mcfceub"/>
          <w:rFonts w:ascii="Lucida Console" w:hAnsi="Lucida Console"/>
          <w:color w:val="000000"/>
          <w:highlight w:val="green"/>
          <w:bdr w:val="none" w:sz="0" w:space="0" w:color="auto" w:frame="1"/>
        </w:rPr>
      </w:pPr>
      <w:r w:rsidRPr="00272B8F">
        <w:rPr>
          <w:rStyle w:val="gd15mcfceub"/>
          <w:rFonts w:ascii="Lucida Console" w:hAnsi="Lucida Console"/>
          <w:color w:val="000000"/>
          <w:highlight w:val="green"/>
          <w:bdr w:val="none" w:sz="0" w:space="0" w:color="auto" w:frame="1"/>
        </w:rPr>
        <w:t xml:space="preserve">  Good    36     0</w:t>
      </w:r>
    </w:p>
    <w:p w14:paraId="59F75BF7" w14:textId="77777777" w:rsidR="00272B8F" w:rsidRDefault="00272B8F" w:rsidP="00272B8F">
      <w:pPr>
        <w:pStyle w:val="HTMLPreformatted"/>
        <w:shd w:val="clear" w:color="auto" w:fill="FFFFFF"/>
        <w:wordWrap w:val="0"/>
        <w:rPr>
          <w:rFonts w:ascii="Lucida Console" w:hAnsi="Lucida Console"/>
          <w:color w:val="000000"/>
        </w:rPr>
      </w:pPr>
      <w:r w:rsidRPr="00272B8F">
        <w:rPr>
          <w:rStyle w:val="gd15mcfceub"/>
          <w:rFonts w:ascii="Lucida Console" w:hAnsi="Lucida Console"/>
          <w:color w:val="000000"/>
          <w:highlight w:val="green"/>
          <w:bdr w:val="none" w:sz="0" w:space="0" w:color="auto" w:frame="1"/>
        </w:rPr>
        <w:t xml:space="preserve">  Risky    1    38</w:t>
      </w:r>
    </w:p>
    <w:p w14:paraId="720B8B92" w14:textId="3FF65B85" w:rsidR="00272B8F" w:rsidRDefault="00272B8F">
      <w:pPr>
        <w:rPr>
          <w:b/>
          <w:bCs/>
          <w:sz w:val="32"/>
          <w:szCs w:val="32"/>
          <w:u w:val="single"/>
        </w:rPr>
      </w:pPr>
    </w:p>
    <w:p w14:paraId="6921E457" w14:textId="3201A1D8" w:rsidR="00272B8F" w:rsidRDefault="00272B8F">
      <w:pPr>
        <w:rPr>
          <w:b/>
          <w:bCs/>
          <w:sz w:val="32"/>
          <w:szCs w:val="32"/>
          <w:u w:val="single"/>
        </w:rPr>
      </w:pPr>
      <w:r>
        <w:rPr>
          <w:b/>
          <w:bCs/>
          <w:sz w:val="32"/>
          <w:szCs w:val="32"/>
          <w:u w:val="single"/>
        </w:rPr>
        <w:t xml:space="preserve">Accuracy </w:t>
      </w:r>
      <w:r w:rsidRPr="00272B8F">
        <w:rPr>
          <w:b/>
          <w:bCs/>
          <w:sz w:val="32"/>
          <w:szCs w:val="32"/>
          <w:u w:val="single"/>
        </w:rPr>
        <w:sym w:font="Wingdings" w:char="F0E8"/>
      </w:r>
      <w:r>
        <w:rPr>
          <w:b/>
          <w:bCs/>
          <w:sz w:val="32"/>
          <w:szCs w:val="32"/>
          <w:u w:val="single"/>
        </w:rPr>
        <w:t>0.9866</w:t>
      </w:r>
    </w:p>
    <w:p w14:paraId="03AA9ED5" w14:textId="0EC9192B" w:rsidR="00272B8F" w:rsidRDefault="00272B8F">
      <w:pPr>
        <w:rPr>
          <w:b/>
          <w:bCs/>
          <w:sz w:val="32"/>
          <w:szCs w:val="32"/>
          <w:u w:val="single"/>
        </w:rPr>
      </w:pPr>
      <w:r>
        <w:rPr>
          <w:noProof/>
        </w:rPr>
        <w:lastRenderedPageBreak/>
        <w:drawing>
          <wp:inline distT="0" distB="0" distL="0" distR="0" wp14:anchorId="51FB27C2" wp14:editId="64359205">
            <wp:extent cx="62293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9350" cy="2990850"/>
                    </a:xfrm>
                    <a:prstGeom prst="rect">
                      <a:avLst/>
                    </a:prstGeom>
                  </pic:spPr>
                </pic:pic>
              </a:graphicData>
            </a:graphic>
          </wp:inline>
        </w:drawing>
      </w:r>
    </w:p>
    <w:p w14:paraId="183FEDF4" w14:textId="77777777" w:rsidR="00272B8F" w:rsidRDefault="00272B8F">
      <w:pPr>
        <w:rPr>
          <w:b/>
          <w:bCs/>
          <w:sz w:val="32"/>
          <w:szCs w:val="32"/>
          <w:u w:val="single"/>
        </w:rPr>
      </w:pPr>
    </w:p>
    <w:p w14:paraId="53D73A8C" w14:textId="679865CE" w:rsidR="00272B8F" w:rsidRDefault="00272B8F">
      <w:pPr>
        <w:rPr>
          <w:b/>
          <w:bCs/>
          <w:sz w:val="32"/>
          <w:szCs w:val="32"/>
          <w:u w:val="single"/>
        </w:rPr>
      </w:pPr>
      <w:r>
        <w:rPr>
          <w:b/>
          <w:bCs/>
          <w:sz w:val="32"/>
          <w:szCs w:val="32"/>
          <w:u w:val="single"/>
        </w:rPr>
        <w:t xml:space="preserve">Whole tree is dependent upon the root node itself </w:t>
      </w:r>
      <w:proofErr w:type="spellStart"/>
      <w:r>
        <w:rPr>
          <w:b/>
          <w:bCs/>
          <w:sz w:val="32"/>
          <w:szCs w:val="32"/>
          <w:u w:val="single"/>
        </w:rPr>
        <w:t>i.e</w:t>
      </w:r>
      <w:proofErr w:type="spellEnd"/>
      <w:r>
        <w:rPr>
          <w:b/>
          <w:bCs/>
          <w:sz w:val="32"/>
          <w:szCs w:val="32"/>
          <w:u w:val="single"/>
        </w:rPr>
        <w:t xml:space="preserve"> </w:t>
      </w:r>
      <w:proofErr w:type="spellStart"/>
      <w:r>
        <w:rPr>
          <w:b/>
          <w:bCs/>
          <w:sz w:val="32"/>
          <w:szCs w:val="32"/>
          <w:u w:val="single"/>
        </w:rPr>
        <w:t>Taxable.Income</w:t>
      </w:r>
      <w:proofErr w:type="spellEnd"/>
      <w:r>
        <w:rPr>
          <w:b/>
          <w:bCs/>
          <w:sz w:val="32"/>
          <w:szCs w:val="32"/>
          <w:u w:val="single"/>
        </w:rPr>
        <w:t>, so this classification model is unreliable.</w:t>
      </w:r>
    </w:p>
    <w:p w14:paraId="37572CD3" w14:textId="265F6236" w:rsidR="00272B8F" w:rsidRDefault="00272B8F">
      <w:pPr>
        <w:rPr>
          <w:b/>
          <w:bCs/>
          <w:sz w:val="32"/>
          <w:szCs w:val="32"/>
          <w:u w:val="single"/>
        </w:rPr>
      </w:pPr>
    </w:p>
    <w:p w14:paraId="34477700" w14:textId="04D0FCFF" w:rsidR="00272B8F" w:rsidRPr="00575E24" w:rsidRDefault="00272B8F">
      <w:pPr>
        <w:rPr>
          <w:b/>
          <w:bCs/>
          <w:sz w:val="32"/>
          <w:szCs w:val="32"/>
          <w:u w:val="single"/>
        </w:rPr>
      </w:pPr>
      <w:r>
        <w:rPr>
          <w:b/>
          <w:bCs/>
          <w:sz w:val="32"/>
          <w:szCs w:val="32"/>
          <w:u w:val="single"/>
        </w:rPr>
        <w:t xml:space="preserve">Due to lack of relevant information we can infer that unless and until relevant variable is not introduced then it won’t perform well, so all the classification will be biased to one side. </w:t>
      </w:r>
      <w:bookmarkStart w:id="0" w:name="_GoBack"/>
      <w:bookmarkEnd w:id="0"/>
    </w:p>
    <w:sectPr w:rsidR="00272B8F" w:rsidRPr="00575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7082"/>
    <w:rsid w:val="00146562"/>
    <w:rsid w:val="00227768"/>
    <w:rsid w:val="00272B8F"/>
    <w:rsid w:val="00314C96"/>
    <w:rsid w:val="00575E24"/>
    <w:rsid w:val="008D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3A0B"/>
  <w15:chartTrackingRefBased/>
  <w15:docId w15:val="{3C6F2BA6-1735-450F-989B-D7E18656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5E24"/>
    <w:rPr>
      <w:rFonts w:ascii="Courier New" w:eastAsia="Times New Roman" w:hAnsi="Courier New" w:cs="Courier New"/>
      <w:sz w:val="20"/>
      <w:szCs w:val="20"/>
    </w:rPr>
  </w:style>
  <w:style w:type="character" w:customStyle="1" w:styleId="gd15mcfceub">
    <w:name w:val="gd15mcfceub"/>
    <w:basedOn w:val="DefaultParagraphFont"/>
    <w:rsid w:val="0057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797413">
      <w:bodyDiv w:val="1"/>
      <w:marLeft w:val="0"/>
      <w:marRight w:val="0"/>
      <w:marTop w:val="0"/>
      <w:marBottom w:val="0"/>
      <w:divBdr>
        <w:top w:val="none" w:sz="0" w:space="0" w:color="auto"/>
        <w:left w:val="none" w:sz="0" w:space="0" w:color="auto"/>
        <w:bottom w:val="none" w:sz="0" w:space="0" w:color="auto"/>
        <w:right w:val="none" w:sz="0" w:space="0" w:color="auto"/>
      </w:divBdr>
    </w:div>
    <w:div w:id="922689623">
      <w:bodyDiv w:val="1"/>
      <w:marLeft w:val="0"/>
      <w:marRight w:val="0"/>
      <w:marTop w:val="0"/>
      <w:marBottom w:val="0"/>
      <w:divBdr>
        <w:top w:val="none" w:sz="0" w:space="0" w:color="auto"/>
        <w:left w:val="none" w:sz="0" w:space="0" w:color="auto"/>
        <w:bottom w:val="none" w:sz="0" w:space="0" w:color="auto"/>
        <w:right w:val="none" w:sz="0" w:space="0" w:color="auto"/>
      </w:divBdr>
    </w:div>
    <w:div w:id="1506624783">
      <w:bodyDiv w:val="1"/>
      <w:marLeft w:val="0"/>
      <w:marRight w:val="0"/>
      <w:marTop w:val="0"/>
      <w:marBottom w:val="0"/>
      <w:divBdr>
        <w:top w:val="none" w:sz="0" w:space="0" w:color="auto"/>
        <w:left w:val="none" w:sz="0" w:space="0" w:color="auto"/>
        <w:bottom w:val="none" w:sz="0" w:space="0" w:color="auto"/>
        <w:right w:val="none" w:sz="0" w:space="0" w:color="auto"/>
      </w:divBdr>
    </w:div>
    <w:div w:id="1902401377">
      <w:bodyDiv w:val="1"/>
      <w:marLeft w:val="0"/>
      <w:marRight w:val="0"/>
      <w:marTop w:val="0"/>
      <w:marBottom w:val="0"/>
      <w:divBdr>
        <w:top w:val="none" w:sz="0" w:space="0" w:color="auto"/>
        <w:left w:val="none" w:sz="0" w:space="0" w:color="auto"/>
        <w:bottom w:val="none" w:sz="0" w:space="0" w:color="auto"/>
        <w:right w:val="none" w:sz="0" w:space="0" w:color="auto"/>
      </w:divBdr>
    </w:div>
    <w:div w:id="210144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sakharpe</dc:creator>
  <cp:keywords/>
  <dc:description/>
  <cp:lastModifiedBy>mahesh sakharpe</cp:lastModifiedBy>
  <cp:revision>2</cp:revision>
  <dcterms:created xsi:type="dcterms:W3CDTF">2019-10-16T08:23:00Z</dcterms:created>
  <dcterms:modified xsi:type="dcterms:W3CDTF">2019-10-16T08:57:00Z</dcterms:modified>
</cp:coreProperties>
</file>