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F38FD" w14:textId="4D5B6BAD" w:rsidR="00146562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</w:t>
      </w:r>
      <w:r w:rsidRPr="000D4B25">
        <w:rPr>
          <w:b/>
          <w:bCs/>
          <w:sz w:val="32"/>
          <w:szCs w:val="32"/>
          <w:u w:val="single"/>
        </w:rPr>
        <w:t xml:space="preserve">Multi-Linear Regression </w:t>
      </w:r>
    </w:p>
    <w:p w14:paraId="473E974D" w14:textId="27E44842" w:rsidR="000D4B25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Toyota Corolla Dataset</w:t>
      </w:r>
    </w:p>
    <w:p w14:paraId="7BB4CE82" w14:textId="5A310A3F" w:rsidR="000D4B25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Target variable is Price</w:t>
      </w:r>
    </w:p>
    <w:p w14:paraId="6D25A348" w14:textId="26630514" w:rsidR="000D4B25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Summary </w:t>
      </w:r>
      <w:r w:rsidRPr="000D4B25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W w:w="11280" w:type="dxa"/>
        <w:tblInd w:w="-960" w:type="dxa"/>
        <w:tblLook w:val="04A0" w:firstRow="1" w:lastRow="0" w:firstColumn="1" w:lastColumn="0" w:noHBand="0" w:noVBand="1"/>
      </w:tblPr>
      <w:tblGrid>
        <w:gridCol w:w="1242"/>
        <w:gridCol w:w="1253"/>
        <w:gridCol w:w="1340"/>
        <w:gridCol w:w="1253"/>
        <w:gridCol w:w="1240"/>
        <w:gridCol w:w="1253"/>
        <w:gridCol w:w="1253"/>
        <w:gridCol w:w="1300"/>
        <w:gridCol w:w="1205"/>
      </w:tblGrid>
      <w:tr w:rsidR="000D4B25" w:rsidRPr="000D4B25" w14:paraId="0D63F806" w14:textId="77777777" w:rsidTr="000D4B2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4C974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Price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53518F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Age_08_04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6CB696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KM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A577F4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HP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F78EDB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cc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301869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Doors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255E79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Gears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A5F1D8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Quarterly_Tax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3BB38E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Weight</w:t>
            </w:r>
          </w:p>
        </w:tc>
      </w:tr>
      <w:tr w:rsidR="000D4B25" w:rsidRPr="000D4B25" w14:paraId="5EA8B73E" w14:textId="77777777" w:rsidTr="000D4B2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C2D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4350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9C74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1.00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F9F6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1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3AD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69.0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45DC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1300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CBE8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  :2.000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6BF5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  :3.000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667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19.00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5370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Min.   :1000  </w:t>
            </w:r>
          </w:p>
        </w:tc>
      </w:tr>
      <w:tr w:rsidR="000D4B25" w:rsidRPr="000D4B25" w14:paraId="336042B6" w14:textId="77777777" w:rsidTr="000D4B2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B146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 8450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858D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Qu.:44.00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31C3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 43000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E0E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 90.0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E5D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 1400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40BF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Qu.:3.000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8D3F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Qu.:5.000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63A9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 69.00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FF98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1st Qu.:1040  </w:t>
            </w:r>
          </w:p>
        </w:tc>
      </w:tr>
      <w:tr w:rsidR="000D4B25" w:rsidRPr="000D4B25" w14:paraId="30080FC0" w14:textId="77777777" w:rsidTr="000D4B2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0774" w14:textId="0FC8D3A3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Median:9900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9D9F" w14:textId="266BCAEA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Median:61.00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A43F" w14:textId="10543D6A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 :63390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C34D" w14:textId="0AC4CD26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Median:110.0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4694" w14:textId="5F4EBA11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Median:1600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5AEF" w14:textId="6A450CD8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Median:4.000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3B05" w14:textId="760A9F2B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Median:5.000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117F" w14:textId="1089399F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 :85.00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1785" w14:textId="7B744C1E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Median:1070  </w:t>
            </w:r>
          </w:p>
        </w:tc>
      </w:tr>
      <w:tr w:rsidR="000D4B25" w:rsidRPr="000D4B25" w14:paraId="133A61CF" w14:textId="77777777" w:rsidTr="000D4B2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08B3" w14:textId="3799266A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10731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8D98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  :55.95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6DE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68533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35DC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  :101.5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1024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1577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F90B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  :4.033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C4CE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  :5.026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FA4F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</w:t>
            </w:r>
            <w:proofErr w:type="gramStart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87.12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A2FC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Mean   :1072  </w:t>
            </w:r>
          </w:p>
        </w:tc>
      </w:tr>
      <w:tr w:rsidR="000D4B25" w:rsidRPr="000D4B25" w14:paraId="51FAA623" w14:textId="77777777" w:rsidTr="000D4B2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07E2" w14:textId="096392BE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3rdQu.:11950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4019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Qu.:70.00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AE23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 87021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5140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Qu.:110.0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EA99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 1600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F46F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Qu.:5.000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BC0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Qu.:5.000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BBC8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 85.00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D47E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3rd Qu.:1085  </w:t>
            </w:r>
          </w:p>
        </w:tc>
      </w:tr>
      <w:tr w:rsidR="000D4B25" w:rsidRPr="000D4B25" w14:paraId="7063B324" w14:textId="77777777" w:rsidTr="000D4B2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67AE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:32500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455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:80.00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1CBA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:243000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F6B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:192.0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C929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:16000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1A11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:5.000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AE6E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:6.000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8AE6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:283.00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8AB2" w14:textId="77777777" w:rsidR="000D4B25" w:rsidRPr="000D4B25" w:rsidRDefault="000D4B25" w:rsidP="000D4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4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Max.   :1615  </w:t>
            </w:r>
          </w:p>
        </w:tc>
      </w:tr>
    </w:tbl>
    <w:p w14:paraId="3FC6A336" w14:textId="4C013B85" w:rsidR="000D4B25" w:rsidRDefault="000D4B25">
      <w:pPr>
        <w:rPr>
          <w:b/>
          <w:bCs/>
          <w:sz w:val="32"/>
          <w:szCs w:val="32"/>
          <w:u w:val="single"/>
        </w:rPr>
      </w:pPr>
    </w:p>
    <w:p w14:paraId="66553581" w14:textId="35364682" w:rsidR="000D4B25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Box Plot </w:t>
      </w:r>
      <w:r w:rsidRPr="000D4B25">
        <w:rPr>
          <w:b/>
          <w:bCs/>
          <w:sz w:val="32"/>
          <w:szCs w:val="32"/>
          <w:u w:val="single"/>
        </w:rPr>
        <w:sym w:font="Wingdings" w:char="F0E8"/>
      </w:r>
    </w:p>
    <w:p w14:paraId="7E3BB99F" w14:textId="641B9A40" w:rsidR="000D4B25" w:rsidRDefault="000D4B2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F969B0" wp14:editId="4BADD027">
            <wp:extent cx="6438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EED5" w14:textId="17CCB5B5" w:rsidR="000D4B25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Based on above summary and box plot we can see that outliers are available in the dataset.</w:t>
      </w:r>
    </w:p>
    <w:p w14:paraId="2363913C" w14:textId="54A04466" w:rsidR="000D4B25" w:rsidRDefault="000D4B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 will do scale free plot.</w:t>
      </w:r>
    </w:p>
    <w:p w14:paraId="236CCDD4" w14:textId="20211084" w:rsidR="000D4B25" w:rsidRDefault="000D4B25">
      <w:pPr>
        <w:rPr>
          <w:b/>
          <w:bCs/>
          <w:sz w:val="32"/>
          <w:szCs w:val="32"/>
          <w:u w:val="single"/>
        </w:rPr>
      </w:pPr>
    </w:p>
    <w:p w14:paraId="2F834AE8" w14:textId="2CF46892" w:rsidR="000D4B25" w:rsidRDefault="000D4B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E78EDB" wp14:editId="6C44F83F">
            <wp:extent cx="5943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813B" w14:textId="2156A7DB" w:rsidR="000D4B25" w:rsidRDefault="000D4B25" w:rsidP="000D4B25">
      <w:pPr>
        <w:tabs>
          <w:tab w:val="left" w:pos="960"/>
        </w:tabs>
        <w:rPr>
          <w:b/>
          <w:bCs/>
          <w:sz w:val="32"/>
          <w:szCs w:val="32"/>
        </w:rPr>
      </w:pPr>
      <w:r w:rsidRPr="000D4B25">
        <w:rPr>
          <w:b/>
          <w:bCs/>
          <w:sz w:val="32"/>
          <w:szCs w:val="32"/>
        </w:rPr>
        <w:t>We can see that large number of outliers are in the dataset.</w:t>
      </w:r>
    </w:p>
    <w:p w14:paraId="14722DDD" w14:textId="2620A144" w:rsidR="000D4B25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 w:rsidRPr="00B46047">
        <w:rPr>
          <w:b/>
          <w:bCs/>
          <w:sz w:val="32"/>
          <w:szCs w:val="32"/>
          <w:u w:val="single"/>
        </w:rPr>
        <w:t xml:space="preserve">Correlation </w:t>
      </w:r>
      <w:r w:rsidRPr="00B46047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W w:w="11988" w:type="dxa"/>
        <w:tblInd w:w="-1320" w:type="dxa"/>
        <w:tblLook w:val="04A0" w:firstRow="1" w:lastRow="0" w:firstColumn="1" w:lastColumn="0" w:noHBand="0" w:noVBand="1"/>
      </w:tblPr>
      <w:tblGrid>
        <w:gridCol w:w="1286"/>
        <w:gridCol w:w="1177"/>
        <w:gridCol w:w="1177"/>
        <w:gridCol w:w="1177"/>
        <w:gridCol w:w="1177"/>
        <w:gridCol w:w="1177"/>
        <w:gridCol w:w="1177"/>
        <w:gridCol w:w="1177"/>
        <w:gridCol w:w="1286"/>
        <w:gridCol w:w="1177"/>
      </w:tblGrid>
      <w:tr w:rsidR="00B46047" w:rsidRPr="00B46047" w14:paraId="10BDCB7F" w14:textId="77777777" w:rsidTr="00B46047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AA9E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A7317C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2243D4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Age_08_04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90F76E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KM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710183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HP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53F488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cc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D8B549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Doors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AF8DFB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E6B591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Quarterly_Tax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D05E47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Weight</w:t>
            </w:r>
          </w:p>
        </w:tc>
      </w:tr>
      <w:tr w:rsidR="00B46047" w:rsidRPr="00B46047" w14:paraId="03E63815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348ACC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8EC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388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-0.876590497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F477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-0.569960165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4B9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0.31498983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382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0.126389197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B31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0.18532555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566A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0.063103857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116D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0.219196911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522C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0.581197589</w:t>
            </w:r>
          </w:p>
        </w:tc>
      </w:tr>
      <w:tr w:rsidR="00B46047" w:rsidRPr="00B46047" w14:paraId="49E48FFC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0225CB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Age_08_04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9E0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-0.876590497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949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FA82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0.50567218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3A0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-0.15662202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C821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-0.098083739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6C8F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-0.148359215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8A3C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-0.005363947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E2EF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-0.198430508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BB1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-0.470253184</w:t>
            </w:r>
          </w:p>
        </w:tc>
      </w:tr>
      <w:tr w:rsidR="00B46047" w:rsidRPr="00B46047" w14:paraId="5777928B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748658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KM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C8F7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-0.569960165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9442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0.50567218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6A70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28F2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-0.333537948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B91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0.102682891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4D6B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-0.036196614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E634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0.015023328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14AF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0.278164697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577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-0.028598457</w:t>
            </w:r>
          </w:p>
        </w:tc>
      </w:tr>
      <w:tr w:rsidR="00B46047" w:rsidRPr="00B46047" w14:paraId="68C84628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3DAFF2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HP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9B6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0.31498983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72A4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-0.15662202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EE92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-0.333537948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2D94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7F19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0.035855803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D780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0.092424496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EED1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0.209477146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8CF0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-0.298431717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91D4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0.089614059</w:t>
            </w:r>
          </w:p>
        </w:tc>
      </w:tr>
      <w:tr w:rsidR="00B46047" w:rsidRPr="00B46047" w14:paraId="5A1980A7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386C0F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5B2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0.126389197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FF78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-0.098083739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97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0.102682891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25DD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0.035855803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54E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A536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0.079903296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0884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0.014629352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28F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0.306995798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BC2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0.335637399</w:t>
            </w:r>
          </w:p>
        </w:tc>
      </w:tr>
      <w:tr w:rsidR="00B46047" w:rsidRPr="00B46047" w14:paraId="589FE3D9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695CC3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Doors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735E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0.18532555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9E69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-0.148359215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0400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-0.036196614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5661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0.092424496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B409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0.079903296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8D39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FEA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-0.16014143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444B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0.109363225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B46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0.302617644</w:t>
            </w:r>
          </w:p>
        </w:tc>
      </w:tr>
      <w:tr w:rsidR="00B46047" w:rsidRPr="00B46047" w14:paraId="544A8687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F4EA48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7598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0.063103857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0CDA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-0.005363947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EFB9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0.015023328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4E98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0.209477146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F48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0.014629352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1BFB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-0.16014143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569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694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-0.005451955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5F6C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0.020613284</w:t>
            </w:r>
          </w:p>
        </w:tc>
      </w:tr>
      <w:tr w:rsidR="00B46047" w:rsidRPr="00B46047" w14:paraId="2D0F499F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17D025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Quarterly_Tax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F2E3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0.219196911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A0F8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-0.198430508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0DE7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0.278164697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3F8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-0.298431717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9AAC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0.306995798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8BA8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0.109363225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775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-0.005451955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E6C7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0D2D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0.626133733</w:t>
            </w:r>
          </w:p>
        </w:tc>
      </w:tr>
      <w:tr w:rsidR="00B46047" w:rsidRPr="00B46047" w14:paraId="7D279E06" w14:textId="77777777" w:rsidTr="00B46047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881D2C" w14:textId="77777777" w:rsidR="00B46047" w:rsidRPr="00B46047" w:rsidRDefault="00B46047" w:rsidP="00B46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F49C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0.581197589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AD10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-0.470253184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EE9E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-0.028598457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F8E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0.089614059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2655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0.335637399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6D1B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0.302617644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AA09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0.020613284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CD3F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0.626133733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C9A4" w14:textId="77777777" w:rsidR="00B46047" w:rsidRPr="00B46047" w:rsidRDefault="00B46047" w:rsidP="00B46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460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</w:tbl>
    <w:p w14:paraId="4CD7848B" w14:textId="594EAF89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</w:p>
    <w:p w14:paraId="101AB6E8" w14:textId="77777777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the above table it is clearly seen that Price and Age are highly negatively correlated.</w:t>
      </w:r>
    </w:p>
    <w:p w14:paraId="2DED6AB6" w14:textId="77777777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</w:p>
    <w:p w14:paraId="57CA1F8A" w14:textId="77777777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</w:p>
    <w:p w14:paraId="7234AAF1" w14:textId="77777777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Pairs Plot </w:t>
      </w:r>
      <w:r w:rsidRPr="00B46047">
        <w:rPr>
          <w:b/>
          <w:bCs/>
          <w:sz w:val="32"/>
          <w:szCs w:val="32"/>
          <w:u w:val="single"/>
        </w:rPr>
        <w:sym w:font="Wingdings" w:char="F0E8"/>
      </w:r>
    </w:p>
    <w:p w14:paraId="7ADCCEB7" w14:textId="77777777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089520" wp14:editId="15BD6D0F">
            <wp:extent cx="64865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B22C" w14:textId="77777777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Model-1 </w:t>
      </w:r>
      <w:r w:rsidRPr="00B46047">
        <w:rPr>
          <w:b/>
          <w:bCs/>
          <w:sz w:val="32"/>
          <w:szCs w:val="32"/>
          <w:u w:val="single"/>
        </w:rPr>
        <w:sym w:font="Wingdings" w:char="F0E8"/>
      </w:r>
    </w:p>
    <w:p w14:paraId="27E11884" w14:textId="7D5F3C64" w:rsidR="00B46047" w:rsidRDefault="00B46047" w:rsidP="00B46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604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model_T_1 &lt;- </w:t>
      </w:r>
      <w:proofErr w:type="spellStart"/>
      <w:proofErr w:type="gramStart"/>
      <w:r w:rsidRPr="00B46047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B4604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46047">
        <w:rPr>
          <w:rFonts w:ascii="Lucida Console" w:eastAsia="Times New Roman" w:hAnsi="Lucida Console" w:cs="Courier New"/>
          <w:color w:val="0000FF"/>
          <w:sz w:val="20"/>
          <w:szCs w:val="20"/>
        </w:rPr>
        <w:t>Price~.,data</w:t>
      </w:r>
      <w:proofErr w:type="spellEnd"/>
      <w:r w:rsidRPr="00B4604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Corolla)</w:t>
      </w:r>
    </w:p>
    <w:p w14:paraId="499CC5D5" w14:textId="77777777" w:rsidR="00B46047" w:rsidRPr="00B46047" w:rsidRDefault="00B46047" w:rsidP="00B46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7A2BEA" w14:textId="756AA40C" w:rsidR="00B46047" w:rsidRDefault="00B46047" w:rsidP="00B460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0.8638,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0.863</w:t>
      </w:r>
    </w:p>
    <w:p w14:paraId="172453D4" w14:textId="77777777" w:rsidR="00B46047" w:rsidRPr="00B46047" w:rsidRDefault="00B46047" w:rsidP="00B460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142AAE5" w14:textId="1E5E5FD0" w:rsidR="00B46047" w:rsidRDefault="00B46047" w:rsidP="00B4604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 xml:space="preserve">correlation  </w:t>
      </w:r>
      <w:r>
        <w:rPr>
          <w:rStyle w:val="gd15mcfcktb"/>
          <w:rFonts w:ascii="Lucida Console" w:hAnsi="Lucida Console"/>
          <w:color w:val="0000FF"/>
        </w:rPr>
        <w:t>is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0.9293884</w:t>
      </w:r>
    </w:p>
    <w:p w14:paraId="258E6377" w14:textId="628A88D8" w:rsidR="00B46047" w:rsidRDefault="00B46047" w:rsidP="00B4604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7B0C4A5" w14:textId="2D1A0D78" w:rsidR="00B46047" w:rsidRDefault="00B46047" w:rsidP="00B4604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RMSE value as 1338.258</w:t>
      </w:r>
    </w:p>
    <w:p w14:paraId="5B83818B" w14:textId="77777777" w:rsidR="00B46047" w:rsidRPr="00B46047" w:rsidRDefault="00B46047" w:rsidP="00B460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ED5A36" w14:textId="4CFF9FD5" w:rsidR="00B46047" w:rsidRPr="00B46047" w:rsidRDefault="00B46047" w:rsidP="00B46047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 w:rsidRPr="00B46047">
        <w:rPr>
          <w:b/>
          <w:bCs/>
          <w:sz w:val="32"/>
          <w:szCs w:val="32"/>
          <w:u w:val="single"/>
        </w:rPr>
        <w:t xml:space="preserve">AV Plot </w:t>
      </w:r>
      <w:r w:rsidRPr="00B46047">
        <w:rPr>
          <w:b/>
          <w:bCs/>
          <w:sz w:val="32"/>
          <w:szCs w:val="32"/>
          <w:u w:val="single"/>
        </w:rPr>
        <w:sym w:font="Wingdings" w:char="F0E8"/>
      </w:r>
    </w:p>
    <w:p w14:paraId="05A37EEE" w14:textId="6C492E0D" w:rsidR="00B46047" w:rsidRDefault="00B46047" w:rsidP="00B460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788E66" w14:textId="1562FB7A" w:rsidR="00B46047" w:rsidRDefault="00B46047" w:rsidP="00B460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1562840" wp14:editId="4B9CAF85">
            <wp:extent cx="64389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FFC6" w14:textId="02DEBEBE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 From the above plot, cc, Doors and Gears are insignificant for our model.</w:t>
      </w:r>
    </w:p>
    <w:p w14:paraId="36482790" w14:textId="52802DB5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4CBF29" wp14:editId="631BD258">
            <wp:extent cx="64484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573E" w14:textId="307A726B" w:rsidR="00B46047" w:rsidRDefault="00B46047" w:rsidP="000D4B25">
      <w:pPr>
        <w:tabs>
          <w:tab w:val="left" w:pos="9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Influence Plot</w:t>
      </w:r>
    </w:p>
    <w:p w14:paraId="648437BA" w14:textId="1168ABAD" w:rsidR="00B46047" w:rsidRDefault="00B46047" w:rsidP="000D4B25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722E346D" wp14:editId="2BA727C9">
            <wp:extent cx="648652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D8B9" w14:textId="18396804" w:rsidR="00B46047" w:rsidRPr="00545F87" w:rsidRDefault="00B46047" w:rsidP="00B46047">
      <w:pPr>
        <w:rPr>
          <w:b/>
          <w:bCs/>
          <w:sz w:val="32"/>
          <w:szCs w:val="32"/>
        </w:rPr>
      </w:pPr>
      <w:bookmarkStart w:id="0" w:name="_GoBack"/>
      <w:r w:rsidRPr="00545F87">
        <w:rPr>
          <w:b/>
          <w:bCs/>
          <w:sz w:val="32"/>
          <w:szCs w:val="32"/>
        </w:rPr>
        <w:t>From the above plot, 81,222,961 are more influencing our model.</w:t>
      </w:r>
    </w:p>
    <w:bookmarkEnd w:id="0"/>
    <w:p w14:paraId="6D582A35" w14:textId="6A581B67" w:rsidR="00B46047" w:rsidRDefault="00B46047" w:rsidP="00B46047">
      <w:pPr>
        <w:rPr>
          <w:sz w:val="32"/>
          <w:szCs w:val="32"/>
        </w:rPr>
      </w:pPr>
    </w:p>
    <w:p w14:paraId="51202AD7" w14:textId="5A184D93" w:rsidR="00B46047" w:rsidRDefault="00B46047" w:rsidP="00B46047">
      <w:pPr>
        <w:rPr>
          <w:sz w:val="32"/>
          <w:szCs w:val="32"/>
        </w:rPr>
      </w:pPr>
    </w:p>
    <w:p w14:paraId="7164E793" w14:textId="4714F72D" w:rsidR="00B46047" w:rsidRDefault="00B46047" w:rsidP="00B46047">
      <w:pPr>
        <w:rPr>
          <w:sz w:val="32"/>
          <w:szCs w:val="32"/>
        </w:rPr>
      </w:pPr>
    </w:p>
    <w:p w14:paraId="0A5B4E18" w14:textId="0214631D" w:rsidR="00B46047" w:rsidRDefault="00B46047" w:rsidP="00B46047">
      <w:pPr>
        <w:rPr>
          <w:sz w:val="32"/>
          <w:szCs w:val="32"/>
          <w:u w:val="single"/>
        </w:rPr>
      </w:pPr>
      <w:r w:rsidRPr="00B46047">
        <w:rPr>
          <w:b/>
          <w:bCs/>
          <w:sz w:val="32"/>
          <w:szCs w:val="32"/>
          <w:u w:val="single"/>
        </w:rPr>
        <w:lastRenderedPageBreak/>
        <w:t>Model-2</w:t>
      </w:r>
      <w:r w:rsidRPr="00B46047">
        <w:rPr>
          <w:sz w:val="32"/>
          <w:szCs w:val="32"/>
          <w:u w:val="single"/>
        </w:rPr>
        <w:t xml:space="preserve"> </w:t>
      </w:r>
      <w:r w:rsidRPr="00B46047">
        <w:rPr>
          <w:sz w:val="32"/>
          <w:szCs w:val="32"/>
          <w:u w:val="single"/>
        </w:rPr>
        <w:sym w:font="Wingdings" w:char="F0E8"/>
      </w:r>
    </w:p>
    <w:p w14:paraId="0AF6BF1F" w14:textId="4C9B23F1" w:rsidR="00545F87" w:rsidRDefault="00545F87" w:rsidP="00545F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df_Corola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Corolla[-c(</w:t>
      </w:r>
      <w:proofErr w:type="spellStart"/>
      <w:r>
        <w:rPr>
          <w:rStyle w:val="gd15mcfcktb"/>
          <w:rFonts w:ascii="Lucida Console" w:hAnsi="Lucida Console"/>
          <w:color w:val="0000FF"/>
        </w:rPr>
        <w:t>influence_index</w:t>
      </w:r>
      <w:proofErr w:type="spellEnd"/>
      <w:r>
        <w:rPr>
          <w:rStyle w:val="gd15mcfcktb"/>
          <w:rFonts w:ascii="Lucida Console" w:hAnsi="Lucida Console"/>
          <w:color w:val="0000FF"/>
        </w:rPr>
        <w:t>),]</w:t>
      </w:r>
    </w:p>
    <w:p w14:paraId="76BEB641" w14:textId="77777777" w:rsidR="00545F87" w:rsidRDefault="00545F87" w:rsidP="00545F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70EC4A8" w14:textId="0D62D66D" w:rsidR="00545F87" w:rsidRDefault="00545F87" w:rsidP="00545F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model_T_2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Price~.,data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df_Corola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5C0DF64" w14:textId="77777777" w:rsidR="00545F87" w:rsidRDefault="00545F87" w:rsidP="00545F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510B230" w14:textId="4346C22A" w:rsidR="00545F87" w:rsidRDefault="00545F87" w:rsidP="00545F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0.8852,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0.8845</w:t>
      </w:r>
    </w:p>
    <w:p w14:paraId="602AB0B8" w14:textId="77777777" w:rsidR="00545F87" w:rsidRDefault="00545F87" w:rsidP="00545F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077E38B" w14:textId="02610C8A" w:rsidR="00545F87" w:rsidRDefault="00545F87" w:rsidP="00545F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correlation  as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0.9408425</w:t>
      </w:r>
    </w:p>
    <w:p w14:paraId="0C93A000" w14:textId="77777777" w:rsidR="00545F87" w:rsidRDefault="00545F87" w:rsidP="00545F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D1137EF" w14:textId="77777777" w:rsidR="00545F87" w:rsidRDefault="00545F87" w:rsidP="00545F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RMSE value as 1227.474</w:t>
      </w:r>
    </w:p>
    <w:p w14:paraId="23C8BBFC" w14:textId="789BC07C" w:rsidR="00545F87" w:rsidRDefault="00545F87" w:rsidP="00545F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344E22" w14:textId="5EC67E3A" w:rsidR="00545F87" w:rsidRDefault="00545F87" w:rsidP="00545F87">
      <w:pPr>
        <w:rPr>
          <w:b/>
          <w:bCs/>
          <w:sz w:val="32"/>
          <w:szCs w:val="32"/>
          <w:u w:val="single"/>
        </w:rPr>
      </w:pPr>
      <w:r w:rsidRPr="00545F87">
        <w:rPr>
          <w:b/>
          <w:bCs/>
          <w:sz w:val="32"/>
          <w:szCs w:val="32"/>
          <w:u w:val="single"/>
        </w:rPr>
        <w:t xml:space="preserve">AV Plot </w:t>
      </w:r>
    </w:p>
    <w:p w14:paraId="2FA308EB" w14:textId="4351789B" w:rsidR="00545F87" w:rsidRDefault="00545F87" w:rsidP="00545F8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D0FE93" wp14:editId="405DE995">
            <wp:extent cx="59436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20F" w14:textId="77777777" w:rsidR="00545F87" w:rsidRDefault="00545F87" w:rsidP="00545F8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the above plot </w:t>
      </w:r>
      <w:proofErr w:type="gramStart"/>
      <w:r>
        <w:rPr>
          <w:b/>
          <w:bCs/>
          <w:sz w:val="32"/>
          <w:szCs w:val="32"/>
          <w:u w:val="single"/>
        </w:rPr>
        <w:t>now</w:t>
      </w:r>
      <w:proofErr w:type="gramEnd"/>
      <w:r>
        <w:rPr>
          <w:b/>
          <w:bCs/>
          <w:sz w:val="32"/>
          <w:szCs w:val="32"/>
          <w:u w:val="single"/>
        </w:rPr>
        <w:t xml:space="preserve"> cc is showing somewhat significance but Doors and Gears are not.</w:t>
      </w:r>
    </w:p>
    <w:p w14:paraId="170A32DA" w14:textId="77777777" w:rsidR="00545F87" w:rsidRDefault="00545F87" w:rsidP="00545F8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Comparison </w:t>
      </w:r>
      <w:r w:rsidRPr="00545F87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45F87" w14:paraId="1FD238DB" w14:textId="77777777" w:rsidTr="00545F87">
        <w:tc>
          <w:tcPr>
            <w:tcW w:w="2394" w:type="dxa"/>
          </w:tcPr>
          <w:p w14:paraId="00482F84" w14:textId="3F806D48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Model No</w:t>
            </w:r>
          </w:p>
        </w:tc>
        <w:tc>
          <w:tcPr>
            <w:tcW w:w="2394" w:type="dxa"/>
          </w:tcPr>
          <w:p w14:paraId="6C5381D7" w14:textId="43219772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R^2</w:t>
            </w:r>
          </w:p>
        </w:tc>
        <w:tc>
          <w:tcPr>
            <w:tcW w:w="2394" w:type="dxa"/>
          </w:tcPr>
          <w:p w14:paraId="5AA8F95C" w14:textId="216B24D8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RMSE</w:t>
            </w:r>
          </w:p>
        </w:tc>
        <w:tc>
          <w:tcPr>
            <w:tcW w:w="2394" w:type="dxa"/>
          </w:tcPr>
          <w:p w14:paraId="1F732800" w14:textId="48006A8C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Cor</w:t>
            </w:r>
          </w:p>
        </w:tc>
      </w:tr>
      <w:tr w:rsidR="00545F87" w14:paraId="379B773A" w14:textId="77777777" w:rsidTr="00545F87">
        <w:tc>
          <w:tcPr>
            <w:tcW w:w="2394" w:type="dxa"/>
          </w:tcPr>
          <w:p w14:paraId="5EDBED84" w14:textId="0DB7A4BD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Model-1</w:t>
            </w:r>
          </w:p>
        </w:tc>
        <w:tc>
          <w:tcPr>
            <w:tcW w:w="2394" w:type="dxa"/>
          </w:tcPr>
          <w:p w14:paraId="3633D77E" w14:textId="0D62492C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0.8698</w:t>
            </w:r>
          </w:p>
        </w:tc>
        <w:tc>
          <w:tcPr>
            <w:tcW w:w="2394" w:type="dxa"/>
          </w:tcPr>
          <w:p w14:paraId="7DDEBDE2" w14:textId="244F73D4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1338.25</w:t>
            </w:r>
          </w:p>
        </w:tc>
        <w:tc>
          <w:tcPr>
            <w:tcW w:w="2394" w:type="dxa"/>
          </w:tcPr>
          <w:p w14:paraId="65278162" w14:textId="64CFB3BE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0.929</w:t>
            </w:r>
          </w:p>
        </w:tc>
      </w:tr>
      <w:tr w:rsidR="00545F87" w14:paraId="22BD52BD" w14:textId="77777777" w:rsidTr="00545F87">
        <w:tc>
          <w:tcPr>
            <w:tcW w:w="2394" w:type="dxa"/>
          </w:tcPr>
          <w:p w14:paraId="6239B1C0" w14:textId="0200A9B6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Model-2</w:t>
            </w:r>
          </w:p>
        </w:tc>
        <w:tc>
          <w:tcPr>
            <w:tcW w:w="2394" w:type="dxa"/>
          </w:tcPr>
          <w:p w14:paraId="5A65101B" w14:textId="47DB1F98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0.8852</w:t>
            </w:r>
          </w:p>
        </w:tc>
        <w:tc>
          <w:tcPr>
            <w:tcW w:w="2394" w:type="dxa"/>
          </w:tcPr>
          <w:p w14:paraId="7227B139" w14:textId="60D54DC4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1227.474</w:t>
            </w:r>
          </w:p>
        </w:tc>
        <w:tc>
          <w:tcPr>
            <w:tcW w:w="2394" w:type="dxa"/>
          </w:tcPr>
          <w:p w14:paraId="77C6DA9B" w14:textId="2359DD0E" w:rsidR="00545F87" w:rsidRDefault="00545F87" w:rsidP="00545F8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0.9408425</w:t>
            </w:r>
          </w:p>
        </w:tc>
      </w:tr>
    </w:tbl>
    <w:p w14:paraId="541E7113" w14:textId="30202BF9" w:rsidR="00545F87" w:rsidRDefault="00545F87" w:rsidP="00545F8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632AEFFA" w14:textId="39987A8F" w:rsidR="00B46047" w:rsidRPr="00B46047" w:rsidRDefault="00545F87" w:rsidP="00B46047">
      <w:pPr>
        <w:rPr>
          <w:sz w:val="32"/>
          <w:szCs w:val="32"/>
          <w:u w:val="single"/>
        </w:rPr>
      </w:pPr>
      <w:r w:rsidRPr="00545F87">
        <w:rPr>
          <w:b/>
          <w:bCs/>
          <w:sz w:val="32"/>
          <w:szCs w:val="32"/>
          <w:highlight w:val="green"/>
          <w:u w:val="single"/>
        </w:rPr>
        <w:t>From above table we can infer Model-2 is best model as it is having less RMSE and highly correlated between predicted and actual value with 80% variation in Price.</w:t>
      </w:r>
    </w:p>
    <w:sectPr w:rsidR="00B46047" w:rsidRPr="00B4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1DD"/>
    <w:rsid w:val="000D4B25"/>
    <w:rsid w:val="00146562"/>
    <w:rsid w:val="00227768"/>
    <w:rsid w:val="003921DD"/>
    <w:rsid w:val="00545F87"/>
    <w:rsid w:val="00B4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39A3"/>
  <w15:chartTrackingRefBased/>
  <w15:docId w15:val="{7409E034-545B-4E99-8425-CB21786A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04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B46047"/>
  </w:style>
  <w:style w:type="character" w:customStyle="1" w:styleId="gd15mcfceub">
    <w:name w:val="gd15mcfceub"/>
    <w:basedOn w:val="DefaultParagraphFont"/>
    <w:rsid w:val="00B46047"/>
  </w:style>
  <w:style w:type="character" w:customStyle="1" w:styleId="gd15mcfckub">
    <w:name w:val="gd15mcfckub"/>
    <w:basedOn w:val="DefaultParagraphFont"/>
    <w:rsid w:val="00545F87"/>
  </w:style>
  <w:style w:type="table" w:styleId="TableGrid">
    <w:name w:val="Table Grid"/>
    <w:basedOn w:val="TableNormal"/>
    <w:uiPriority w:val="59"/>
    <w:rsid w:val="0054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2019-10-16T05:29:00Z</dcterms:created>
  <dcterms:modified xsi:type="dcterms:W3CDTF">2019-10-16T06:06:00Z</dcterms:modified>
</cp:coreProperties>
</file>