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A8" w:rsidRDefault="002A3EA8" w:rsidP="002A3EA8">
      <w:pPr>
        <w:rPr>
          <w:rFonts w:ascii="Times New Roman" w:hAnsi="Times New Roman" w:cs="Times New Roman"/>
          <w:sz w:val="28"/>
          <w:szCs w:val="28"/>
        </w:rPr>
      </w:pPr>
      <w:r>
        <w:rPr>
          <w:rFonts w:ascii="Times New Roman" w:hAnsi="Times New Roman" w:cs="Times New Roman"/>
          <w:sz w:val="28"/>
          <w:szCs w:val="28"/>
        </w:rPr>
        <w:t xml:space="preserve"> </w:t>
      </w:r>
      <w:r w:rsidRPr="002A3EA8">
        <w:rPr>
          <w:rFonts w:ascii="Times New Roman" w:hAnsi="Times New Roman" w:cs="Times New Roman"/>
          <w:b/>
          <w:sz w:val="28"/>
          <w:szCs w:val="28"/>
          <w:u w:val="single"/>
        </w:rPr>
        <w:t xml:space="preserve">NEEDS FOR </w:t>
      </w:r>
      <w:proofErr w:type="gramStart"/>
      <w:r w:rsidRPr="002A3EA8">
        <w:rPr>
          <w:rFonts w:ascii="Times New Roman" w:hAnsi="Times New Roman" w:cs="Times New Roman"/>
          <w:b/>
          <w:sz w:val="28"/>
          <w:szCs w:val="28"/>
          <w:u w:val="single"/>
        </w:rPr>
        <w:t>SECURIG</w:t>
      </w:r>
      <w:r>
        <w:rPr>
          <w:rFonts w:ascii="Times New Roman" w:hAnsi="Times New Roman" w:cs="Times New Roman"/>
          <w:sz w:val="28"/>
          <w:szCs w:val="28"/>
        </w:rPr>
        <w:t xml:space="preserve"> :</w:t>
      </w:r>
      <w:bookmarkStart w:id="0" w:name="_GoBack"/>
      <w:bookmarkEnd w:id="0"/>
      <w:proofErr w:type="gramEnd"/>
    </w:p>
    <w:p w:rsidR="002A3EA8" w:rsidRPr="00CE336F" w:rsidRDefault="002A3EA8" w:rsidP="002A3EA8">
      <w:pPr>
        <w:rPr>
          <w:rFonts w:ascii="Times New Roman" w:hAnsi="Times New Roman" w:cs="Times New Roman"/>
          <w:sz w:val="28"/>
          <w:szCs w:val="28"/>
        </w:rPr>
      </w:pPr>
      <w:r w:rsidRPr="004D46E9">
        <w:rPr>
          <w:rFonts w:ascii="Times New Roman" w:hAnsi="Times New Roman" w:cs="Times New Roman"/>
          <w:sz w:val="28"/>
          <w:szCs w:val="28"/>
        </w:rPr>
        <w:t>"Securing Jenkins Access and Restricting Permissions for Different Teams: A Critical Consideration in Real-World Scenarios"</w:t>
      </w: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1. **Data Security**: Organizations handle sensitive data within Jenkins, including source code, deployment configurations, and credentials. By restricting permissions, you minimize the risk of unauthorized access and potential data breaches.</w:t>
      </w:r>
    </w:p>
    <w:p w:rsidR="002A3EA8" w:rsidRPr="00CE336F" w:rsidRDefault="002A3EA8" w:rsidP="002A3EA8">
      <w:pPr>
        <w:rPr>
          <w:rFonts w:ascii="Times New Roman" w:hAnsi="Times New Roman" w:cs="Times New Roman"/>
          <w:sz w:val="28"/>
          <w:szCs w:val="28"/>
        </w:rPr>
      </w:pP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2. **Compliance Requirements**: Many industries have strict compliance regulations regarding data access and security, such as GDPR, HIPAA, or PCI-DSS. Implementing role-based access control (RBAC) in Jenkins helps organizations meet these compliance requirements by ensuring that only authorized personnel can access sensitive information.</w:t>
      </w:r>
    </w:p>
    <w:p w:rsidR="002A3EA8" w:rsidRPr="00CE336F" w:rsidRDefault="002A3EA8" w:rsidP="002A3EA8">
      <w:pPr>
        <w:rPr>
          <w:rFonts w:ascii="Times New Roman" w:hAnsi="Times New Roman" w:cs="Times New Roman"/>
          <w:sz w:val="28"/>
          <w:szCs w:val="28"/>
        </w:rPr>
      </w:pP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3. **Project Isolation**: Different teams or projects within an organization may require separate Jenkins environments or configurations. By restricting permissions based on team roles, you can ensure that each team can only access and modify resources relevant to their projects, preventing accidental interference or conflicts between teams.</w:t>
      </w:r>
    </w:p>
    <w:p w:rsidR="002A3EA8" w:rsidRPr="00CE336F" w:rsidRDefault="002A3EA8" w:rsidP="002A3EA8">
      <w:pPr>
        <w:rPr>
          <w:rFonts w:ascii="Times New Roman" w:hAnsi="Times New Roman" w:cs="Times New Roman"/>
          <w:sz w:val="28"/>
          <w:szCs w:val="28"/>
        </w:rPr>
      </w:pP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4. **Resource Optimization**: Jenkins resources, such as compute power and storage, are finite and shared among teams. By restricting permissions, you can prevent resource misuse or overutilization by unauthorized users, ensuring optimal performance and availability for all teams.</w:t>
      </w:r>
    </w:p>
    <w:p w:rsidR="002A3EA8" w:rsidRPr="00CE336F" w:rsidRDefault="002A3EA8" w:rsidP="002A3EA8">
      <w:pPr>
        <w:rPr>
          <w:rFonts w:ascii="Times New Roman" w:hAnsi="Times New Roman" w:cs="Times New Roman"/>
          <w:sz w:val="28"/>
          <w:szCs w:val="28"/>
        </w:rPr>
      </w:pP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5. **Risk Mitigation**: Unauthorized changes to Jenkins configurations or job settings can disrupt workflows, leading to downtime or errors in software development and deployment processes. Restricting permissions helps mitigate these risks by limiting access to critical Jenkins components and configurations.</w:t>
      </w:r>
    </w:p>
    <w:p w:rsidR="002A3EA8" w:rsidRPr="00CE336F" w:rsidRDefault="002A3EA8" w:rsidP="002A3EA8">
      <w:pPr>
        <w:rPr>
          <w:rFonts w:ascii="Times New Roman" w:hAnsi="Times New Roman" w:cs="Times New Roman"/>
          <w:sz w:val="28"/>
          <w:szCs w:val="28"/>
        </w:rPr>
      </w:pPr>
    </w:p>
    <w:p w:rsidR="002A3EA8" w:rsidRPr="00CE336F"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6. **Efficient Collaboration**: By defining clear roles and permissions for each team, you facilitate efficient collaboration within Jenkins. Teams can focus on their tasks without being overwhelmed by unnecessary information or settings from other teams, streamlining development and deployment workflows.</w:t>
      </w:r>
    </w:p>
    <w:p w:rsidR="002A3EA8" w:rsidRPr="00CE336F" w:rsidRDefault="002A3EA8" w:rsidP="002A3EA8">
      <w:pPr>
        <w:rPr>
          <w:rFonts w:ascii="Times New Roman" w:hAnsi="Times New Roman" w:cs="Times New Roman"/>
          <w:sz w:val="28"/>
          <w:szCs w:val="28"/>
        </w:rPr>
      </w:pPr>
    </w:p>
    <w:p w:rsidR="002A3EA8" w:rsidRDefault="002A3EA8" w:rsidP="002A3EA8">
      <w:pPr>
        <w:rPr>
          <w:rFonts w:ascii="Times New Roman" w:hAnsi="Times New Roman" w:cs="Times New Roman"/>
          <w:sz w:val="28"/>
          <w:szCs w:val="28"/>
        </w:rPr>
      </w:pPr>
      <w:r w:rsidRPr="00CE336F">
        <w:rPr>
          <w:rFonts w:ascii="Times New Roman" w:hAnsi="Times New Roman" w:cs="Times New Roman"/>
          <w:sz w:val="28"/>
          <w:szCs w:val="28"/>
        </w:rPr>
        <w:t>7. **Auditing and Accountability**: Role-based access control in Jenkins enables detailed auditing and logging of user activities. In the event of security incidents or compliance audits, organizations can easily trace actions back to specific users or teams, enhancing accountability and transparency.</w:t>
      </w:r>
    </w:p>
    <w:p w:rsidR="002A3EA8" w:rsidRPr="00CE336F" w:rsidRDefault="002A3EA8" w:rsidP="002A3EA8">
      <w:pPr>
        <w:rPr>
          <w:rFonts w:ascii="Times New Roman" w:hAnsi="Times New Roman" w:cs="Times New Roman"/>
          <w:sz w:val="28"/>
          <w:szCs w:val="28"/>
        </w:rPr>
      </w:pPr>
    </w:p>
    <w:p w:rsidR="002A3EA8" w:rsidRDefault="002A3EA8" w:rsidP="002A3EA8">
      <w:pPr>
        <w:pBdr>
          <w:bottom w:val="double" w:sz="6" w:space="1" w:color="auto"/>
        </w:pBdr>
        <w:rPr>
          <w:rFonts w:ascii="Times New Roman" w:hAnsi="Times New Roman" w:cs="Times New Roman"/>
          <w:sz w:val="28"/>
          <w:szCs w:val="28"/>
        </w:rPr>
      </w:pPr>
      <w:r w:rsidRPr="00CE336F">
        <w:rPr>
          <w:rFonts w:ascii="Times New Roman" w:hAnsi="Times New Roman" w:cs="Times New Roman"/>
          <w:sz w:val="28"/>
          <w:szCs w:val="28"/>
        </w:rPr>
        <w:t>In essence, securing Jenkins access and restricting permissions for different teams in real-time scenarios ensures data security, compliance adherence, efficient collaboration, and risk mitigation, ultimately contributing to smoother software development and deployment processes within organizations.</w:t>
      </w:r>
    </w:p>
    <w:p w:rsidR="002A3EA8" w:rsidRPr="00CE336F" w:rsidRDefault="002A3EA8" w:rsidP="002A3EA8">
      <w:pPr>
        <w:rPr>
          <w:rFonts w:ascii="Times New Roman" w:hAnsi="Times New Roman" w:cs="Times New Roman"/>
          <w:sz w:val="28"/>
          <w:szCs w:val="28"/>
        </w:rPr>
      </w:pPr>
    </w:p>
    <w:sectPr w:rsidR="002A3EA8" w:rsidRPr="00CE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A8"/>
    <w:rsid w:val="002A3EA8"/>
    <w:rsid w:val="00B2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3D45-0FA3-465D-8E03-8E3A6C2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Namineni Mahesh Babu</dc:creator>
  <cp:keywords/>
  <dc:description/>
  <cp:lastModifiedBy>DELL</cp:lastModifiedBy>
  <cp:revision>1</cp:revision>
  <dcterms:created xsi:type="dcterms:W3CDTF">2024-03-14T09:22:00Z</dcterms:created>
  <dcterms:modified xsi:type="dcterms:W3CDTF">2024-03-14T09:25:00Z</dcterms:modified>
</cp:coreProperties>
</file>