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7298" w:rsidRDefault="00FA2E0A">
      <w:pPr>
        <w:pStyle w:val="Title"/>
        <w:spacing w:line="276" w:lineRule="auto"/>
      </w:pPr>
      <w:r>
        <w:t>Analysis</w:t>
      </w:r>
      <w:r>
        <w:rPr>
          <w:spacing w:val="-6"/>
        </w:rPr>
        <w:t xml:space="preserve"> </w:t>
      </w:r>
      <w:r>
        <w:t>of</w:t>
      </w:r>
      <w:r>
        <w:rPr>
          <w:spacing w:val="-6"/>
        </w:rPr>
        <w:t xml:space="preserve"> </w:t>
      </w:r>
      <w:r>
        <w:t>Biomedical</w:t>
      </w:r>
      <w:r>
        <w:rPr>
          <w:spacing w:val="-7"/>
        </w:rPr>
        <w:t xml:space="preserve"> </w:t>
      </w:r>
      <w:r>
        <w:t>Images</w:t>
      </w:r>
      <w:r>
        <w:rPr>
          <w:spacing w:val="-6"/>
        </w:rPr>
        <w:t xml:space="preserve"> </w:t>
      </w:r>
      <w:r>
        <w:t>through</w:t>
      </w:r>
      <w:r>
        <w:rPr>
          <w:spacing w:val="-6"/>
        </w:rPr>
        <w:t xml:space="preserve"> </w:t>
      </w:r>
      <w:r>
        <w:t>Deep</w:t>
      </w:r>
      <w:r>
        <w:rPr>
          <w:spacing w:val="-6"/>
        </w:rPr>
        <w:t xml:space="preserve"> </w:t>
      </w:r>
      <w:r>
        <w:t>Learning Model for the Identification of Diseases</w:t>
      </w:r>
    </w:p>
    <w:p w:rsidR="00F67298" w:rsidRDefault="00F67298">
      <w:pPr>
        <w:pStyle w:val="BodyText"/>
        <w:spacing w:before="3"/>
        <w:jc w:val="left"/>
        <w:rPr>
          <w:sz w:val="16"/>
        </w:rPr>
      </w:pPr>
    </w:p>
    <w:p w:rsidR="00F67298" w:rsidRDefault="00F67298">
      <w:pPr>
        <w:pStyle w:val="BodyText"/>
        <w:jc w:val="left"/>
        <w:rPr>
          <w:sz w:val="16"/>
        </w:rPr>
        <w:sectPr w:rsidR="00F67298">
          <w:footerReference w:type="default" r:id="rId7"/>
          <w:type w:val="continuous"/>
          <w:pgSz w:w="12240" w:h="15840"/>
          <w:pgMar w:top="1180" w:right="360" w:bottom="900" w:left="720" w:header="0" w:footer="712" w:gutter="0"/>
          <w:pgNumType w:start="1"/>
          <w:cols w:space="720"/>
        </w:sectPr>
      </w:pPr>
    </w:p>
    <w:p w:rsidR="00F67298" w:rsidRDefault="00FA2E0A">
      <w:pPr>
        <w:spacing w:before="93" w:line="207" w:lineRule="exact"/>
        <w:ind w:left="22"/>
        <w:jc w:val="center"/>
        <w:rPr>
          <w:sz w:val="18"/>
        </w:rPr>
      </w:pPr>
      <w:r>
        <w:rPr>
          <w:spacing w:val="-2"/>
          <w:sz w:val="18"/>
        </w:rPr>
        <w:lastRenderedPageBreak/>
        <w:t>P.Pandiaraja</w:t>
      </w:r>
    </w:p>
    <w:p w:rsidR="00F67298" w:rsidRDefault="00FA2E0A">
      <w:pPr>
        <w:ind w:left="230" w:right="207"/>
        <w:jc w:val="center"/>
        <w:rPr>
          <w:i/>
          <w:sz w:val="18"/>
        </w:rPr>
      </w:pPr>
      <w:r>
        <w:rPr>
          <w:i/>
          <w:sz w:val="18"/>
        </w:rPr>
        <w:t>School</w:t>
      </w:r>
      <w:r>
        <w:rPr>
          <w:i/>
          <w:spacing w:val="-11"/>
          <w:sz w:val="18"/>
        </w:rPr>
        <w:t xml:space="preserve"> </w:t>
      </w:r>
      <w:r>
        <w:rPr>
          <w:i/>
          <w:sz w:val="18"/>
        </w:rPr>
        <w:t>of</w:t>
      </w:r>
      <w:r>
        <w:rPr>
          <w:i/>
          <w:spacing w:val="-8"/>
          <w:sz w:val="18"/>
        </w:rPr>
        <w:t xml:space="preserve"> </w:t>
      </w:r>
      <w:r>
        <w:rPr>
          <w:i/>
          <w:sz w:val="18"/>
        </w:rPr>
        <w:t>Computing,</w:t>
      </w:r>
      <w:r>
        <w:rPr>
          <w:i/>
          <w:spacing w:val="-9"/>
          <w:sz w:val="18"/>
        </w:rPr>
        <w:t xml:space="preserve"> </w:t>
      </w:r>
      <w:r>
        <w:rPr>
          <w:i/>
          <w:sz w:val="18"/>
        </w:rPr>
        <w:t>Department</w:t>
      </w:r>
      <w:r>
        <w:rPr>
          <w:i/>
          <w:spacing w:val="-10"/>
          <w:sz w:val="18"/>
        </w:rPr>
        <w:t xml:space="preserve"> </w:t>
      </w:r>
      <w:r>
        <w:rPr>
          <w:i/>
          <w:sz w:val="18"/>
        </w:rPr>
        <w:t>of Computer Science and Engineering</w:t>
      </w:r>
    </w:p>
    <w:p w:rsidR="00F67298" w:rsidRDefault="00FA2E0A">
      <w:pPr>
        <w:ind w:left="24"/>
        <w:jc w:val="center"/>
        <w:rPr>
          <w:sz w:val="18"/>
        </w:rPr>
      </w:pPr>
      <w:r>
        <w:rPr>
          <w:i/>
          <w:sz w:val="18"/>
        </w:rPr>
        <w:t>Vel</w:t>
      </w:r>
      <w:r>
        <w:rPr>
          <w:i/>
          <w:spacing w:val="-11"/>
          <w:sz w:val="18"/>
        </w:rPr>
        <w:t xml:space="preserve"> </w:t>
      </w:r>
      <w:r>
        <w:rPr>
          <w:i/>
          <w:sz w:val="18"/>
        </w:rPr>
        <w:t>Tech</w:t>
      </w:r>
      <w:r>
        <w:rPr>
          <w:i/>
          <w:spacing w:val="-10"/>
          <w:sz w:val="18"/>
        </w:rPr>
        <w:t xml:space="preserve"> </w:t>
      </w:r>
      <w:r>
        <w:rPr>
          <w:i/>
          <w:sz w:val="18"/>
        </w:rPr>
        <w:t>Rangarajan</w:t>
      </w:r>
      <w:r>
        <w:rPr>
          <w:i/>
          <w:spacing w:val="-12"/>
          <w:sz w:val="18"/>
        </w:rPr>
        <w:t xml:space="preserve"> </w:t>
      </w:r>
      <w:r>
        <w:rPr>
          <w:i/>
          <w:sz w:val="18"/>
        </w:rPr>
        <w:t>Dr.Sagunthala</w:t>
      </w:r>
      <w:r>
        <w:rPr>
          <w:i/>
          <w:spacing w:val="-11"/>
          <w:sz w:val="18"/>
        </w:rPr>
        <w:t xml:space="preserve"> </w:t>
      </w:r>
      <w:r>
        <w:rPr>
          <w:i/>
          <w:sz w:val="18"/>
        </w:rPr>
        <w:t xml:space="preserve">R&amp;D Institute of Science and Technology, Chennai – 600 062. </w:t>
      </w:r>
      <w:hyperlink r:id="rId8">
        <w:r w:rsidR="00F67298">
          <w:rPr>
            <w:color w:val="0000FF"/>
            <w:spacing w:val="-2"/>
            <w:sz w:val="18"/>
            <w:u w:val="single" w:color="0000FF"/>
          </w:rPr>
          <w:t>sppandiaraja@gmail.com</w:t>
        </w:r>
      </w:hyperlink>
    </w:p>
    <w:p w:rsidR="00F67298" w:rsidRDefault="00FA2E0A">
      <w:pPr>
        <w:spacing w:before="93" w:line="207" w:lineRule="exact"/>
        <w:ind w:left="67"/>
        <w:jc w:val="center"/>
        <w:rPr>
          <w:sz w:val="18"/>
        </w:rPr>
      </w:pPr>
      <w:r>
        <w:br w:type="column"/>
      </w:r>
      <w:r>
        <w:rPr>
          <w:sz w:val="18"/>
        </w:rPr>
        <w:lastRenderedPageBreak/>
        <w:t>N</w:t>
      </w:r>
      <w:r>
        <w:rPr>
          <w:spacing w:val="-1"/>
          <w:sz w:val="18"/>
        </w:rPr>
        <w:t xml:space="preserve"> </w:t>
      </w:r>
      <w:r>
        <w:rPr>
          <w:sz w:val="18"/>
        </w:rPr>
        <w:t>Sai</w:t>
      </w:r>
      <w:r>
        <w:rPr>
          <w:spacing w:val="-1"/>
          <w:sz w:val="18"/>
        </w:rPr>
        <w:t xml:space="preserve"> </w:t>
      </w:r>
      <w:r>
        <w:rPr>
          <w:sz w:val="18"/>
        </w:rPr>
        <w:t>Mahesh</w:t>
      </w:r>
      <w:r>
        <w:rPr>
          <w:spacing w:val="-2"/>
          <w:sz w:val="18"/>
        </w:rPr>
        <w:t xml:space="preserve"> </w:t>
      </w:r>
      <w:r>
        <w:rPr>
          <w:spacing w:val="-4"/>
          <w:sz w:val="18"/>
        </w:rPr>
        <w:t>teja</w:t>
      </w:r>
    </w:p>
    <w:p w:rsidR="00F67298" w:rsidRDefault="00FA2E0A">
      <w:pPr>
        <w:ind w:left="230" w:right="207"/>
        <w:jc w:val="center"/>
        <w:rPr>
          <w:i/>
          <w:sz w:val="18"/>
        </w:rPr>
      </w:pPr>
      <w:r>
        <w:rPr>
          <w:i/>
          <w:sz w:val="18"/>
        </w:rPr>
        <w:t>School</w:t>
      </w:r>
      <w:r>
        <w:rPr>
          <w:i/>
          <w:spacing w:val="-11"/>
          <w:sz w:val="18"/>
        </w:rPr>
        <w:t xml:space="preserve"> </w:t>
      </w:r>
      <w:r>
        <w:rPr>
          <w:i/>
          <w:sz w:val="18"/>
        </w:rPr>
        <w:t>of</w:t>
      </w:r>
      <w:r>
        <w:rPr>
          <w:i/>
          <w:spacing w:val="-9"/>
          <w:sz w:val="18"/>
        </w:rPr>
        <w:t xml:space="preserve"> </w:t>
      </w:r>
      <w:r>
        <w:rPr>
          <w:i/>
          <w:sz w:val="18"/>
        </w:rPr>
        <w:t>Computing,</w:t>
      </w:r>
      <w:r>
        <w:rPr>
          <w:i/>
          <w:spacing w:val="-9"/>
          <w:sz w:val="18"/>
        </w:rPr>
        <w:t xml:space="preserve"> </w:t>
      </w:r>
      <w:r>
        <w:rPr>
          <w:i/>
          <w:sz w:val="18"/>
        </w:rPr>
        <w:t>Department</w:t>
      </w:r>
      <w:r>
        <w:rPr>
          <w:i/>
          <w:spacing w:val="-9"/>
          <w:sz w:val="18"/>
        </w:rPr>
        <w:t xml:space="preserve"> </w:t>
      </w:r>
      <w:r>
        <w:rPr>
          <w:i/>
          <w:sz w:val="18"/>
        </w:rPr>
        <w:t>of Computer Science and Engineering</w:t>
      </w:r>
    </w:p>
    <w:p w:rsidR="00F67298" w:rsidRDefault="00FA2E0A">
      <w:pPr>
        <w:ind w:left="24"/>
        <w:jc w:val="center"/>
        <w:rPr>
          <w:sz w:val="18"/>
        </w:rPr>
      </w:pPr>
      <w:r>
        <w:rPr>
          <w:i/>
          <w:sz w:val="18"/>
        </w:rPr>
        <w:t>Vel</w:t>
      </w:r>
      <w:r>
        <w:rPr>
          <w:i/>
          <w:spacing w:val="-11"/>
          <w:sz w:val="18"/>
        </w:rPr>
        <w:t xml:space="preserve"> </w:t>
      </w:r>
      <w:r>
        <w:rPr>
          <w:i/>
          <w:sz w:val="18"/>
        </w:rPr>
        <w:t>Tech</w:t>
      </w:r>
      <w:r>
        <w:rPr>
          <w:i/>
          <w:spacing w:val="-10"/>
          <w:sz w:val="18"/>
        </w:rPr>
        <w:t xml:space="preserve"> </w:t>
      </w:r>
      <w:r>
        <w:rPr>
          <w:i/>
          <w:sz w:val="18"/>
        </w:rPr>
        <w:t>Rangarajan</w:t>
      </w:r>
      <w:r>
        <w:rPr>
          <w:i/>
          <w:spacing w:val="-12"/>
          <w:sz w:val="18"/>
        </w:rPr>
        <w:t xml:space="preserve"> </w:t>
      </w:r>
      <w:r>
        <w:rPr>
          <w:i/>
          <w:sz w:val="18"/>
        </w:rPr>
        <w:t>Dr.Sagunthala</w:t>
      </w:r>
      <w:r>
        <w:rPr>
          <w:i/>
          <w:spacing w:val="-11"/>
          <w:sz w:val="18"/>
        </w:rPr>
        <w:t xml:space="preserve"> </w:t>
      </w:r>
      <w:r>
        <w:rPr>
          <w:i/>
          <w:sz w:val="18"/>
        </w:rPr>
        <w:t xml:space="preserve">R&amp;D Institute of Science and Technology , Chennai – 600 062. </w:t>
      </w:r>
      <w:hyperlink r:id="rId9">
        <w:r w:rsidR="00F67298">
          <w:rPr>
            <w:color w:val="0000FF"/>
            <w:spacing w:val="-2"/>
            <w:sz w:val="18"/>
            <w:u w:val="single" w:color="0000FF"/>
          </w:rPr>
          <w:t>nsaimaheshteja1@gmail.com</w:t>
        </w:r>
      </w:hyperlink>
    </w:p>
    <w:p w:rsidR="00F67298" w:rsidRDefault="00FA2E0A">
      <w:pPr>
        <w:spacing w:before="93"/>
        <w:ind w:left="230" w:right="589" w:firstLine="48"/>
        <w:jc w:val="center"/>
        <w:rPr>
          <w:i/>
          <w:sz w:val="18"/>
        </w:rPr>
      </w:pPr>
      <w:r>
        <w:br w:type="column"/>
      </w:r>
      <w:r>
        <w:rPr>
          <w:sz w:val="18"/>
        </w:rPr>
        <w:lastRenderedPageBreak/>
        <w:t xml:space="preserve">N Jogi sai ratna kishore Reddy </w:t>
      </w:r>
      <w:r>
        <w:rPr>
          <w:i/>
          <w:sz w:val="18"/>
        </w:rPr>
        <w:t>School</w:t>
      </w:r>
      <w:r>
        <w:rPr>
          <w:i/>
          <w:spacing w:val="-11"/>
          <w:sz w:val="18"/>
        </w:rPr>
        <w:t xml:space="preserve"> </w:t>
      </w:r>
      <w:r>
        <w:rPr>
          <w:i/>
          <w:sz w:val="18"/>
        </w:rPr>
        <w:t>of</w:t>
      </w:r>
      <w:r>
        <w:rPr>
          <w:i/>
          <w:spacing w:val="-8"/>
          <w:sz w:val="18"/>
        </w:rPr>
        <w:t xml:space="preserve"> </w:t>
      </w:r>
      <w:r>
        <w:rPr>
          <w:i/>
          <w:sz w:val="18"/>
        </w:rPr>
        <w:t>Computing,</w:t>
      </w:r>
      <w:r>
        <w:rPr>
          <w:i/>
          <w:spacing w:val="-9"/>
          <w:sz w:val="18"/>
        </w:rPr>
        <w:t xml:space="preserve"> </w:t>
      </w:r>
      <w:r>
        <w:rPr>
          <w:i/>
          <w:sz w:val="18"/>
        </w:rPr>
        <w:t>Department</w:t>
      </w:r>
      <w:r>
        <w:rPr>
          <w:i/>
          <w:spacing w:val="-9"/>
          <w:sz w:val="18"/>
        </w:rPr>
        <w:t xml:space="preserve"> </w:t>
      </w:r>
      <w:r>
        <w:rPr>
          <w:i/>
          <w:sz w:val="18"/>
        </w:rPr>
        <w:t>of Computer Science and Engineering</w:t>
      </w:r>
    </w:p>
    <w:p w:rsidR="00F67298" w:rsidRDefault="00FA2E0A">
      <w:pPr>
        <w:ind w:left="23" w:right="380"/>
        <w:jc w:val="center"/>
        <w:rPr>
          <w:sz w:val="18"/>
        </w:rPr>
      </w:pPr>
      <w:r>
        <w:rPr>
          <w:i/>
          <w:sz w:val="18"/>
        </w:rPr>
        <w:t>Vel</w:t>
      </w:r>
      <w:r>
        <w:rPr>
          <w:i/>
          <w:spacing w:val="-10"/>
          <w:sz w:val="18"/>
        </w:rPr>
        <w:t xml:space="preserve"> </w:t>
      </w:r>
      <w:r>
        <w:rPr>
          <w:i/>
          <w:sz w:val="18"/>
        </w:rPr>
        <w:t>Tech</w:t>
      </w:r>
      <w:r>
        <w:rPr>
          <w:i/>
          <w:spacing w:val="-9"/>
          <w:sz w:val="18"/>
        </w:rPr>
        <w:t xml:space="preserve"> </w:t>
      </w:r>
      <w:r>
        <w:rPr>
          <w:i/>
          <w:sz w:val="18"/>
        </w:rPr>
        <w:t>Rangarajan</w:t>
      </w:r>
      <w:r>
        <w:rPr>
          <w:i/>
          <w:spacing w:val="-11"/>
          <w:sz w:val="18"/>
        </w:rPr>
        <w:t xml:space="preserve"> </w:t>
      </w:r>
      <w:r>
        <w:rPr>
          <w:i/>
          <w:sz w:val="18"/>
        </w:rPr>
        <w:t>Dr.Sagunthala</w:t>
      </w:r>
      <w:r>
        <w:rPr>
          <w:i/>
          <w:spacing w:val="-11"/>
          <w:sz w:val="18"/>
        </w:rPr>
        <w:t xml:space="preserve"> </w:t>
      </w:r>
      <w:r>
        <w:rPr>
          <w:i/>
          <w:sz w:val="18"/>
        </w:rPr>
        <w:t xml:space="preserve">R&amp;D Institute of Science and Technology, Chennai – 600 062. </w:t>
      </w:r>
      <w:hyperlink r:id="rId10">
        <w:r w:rsidR="00F67298">
          <w:rPr>
            <w:color w:val="0000FF"/>
            <w:spacing w:val="-2"/>
            <w:sz w:val="18"/>
            <w:u w:val="single" w:color="0000FF"/>
          </w:rPr>
          <w:t>vtu21306@veltech.edu.in</w:t>
        </w:r>
      </w:hyperlink>
    </w:p>
    <w:p w:rsidR="00F67298" w:rsidRDefault="00F67298">
      <w:pPr>
        <w:jc w:val="center"/>
        <w:rPr>
          <w:sz w:val="18"/>
        </w:rPr>
        <w:sectPr w:rsidR="00F67298">
          <w:type w:val="continuous"/>
          <w:pgSz w:w="12240" w:h="15840"/>
          <w:pgMar w:top="1180" w:right="360" w:bottom="900" w:left="720" w:header="0" w:footer="712" w:gutter="0"/>
          <w:cols w:num="3" w:space="720" w:equalWidth="0">
            <w:col w:w="3096" w:space="745"/>
            <w:col w:w="3096" w:space="744"/>
            <w:col w:w="3479"/>
          </w:cols>
        </w:sectPr>
      </w:pPr>
    </w:p>
    <w:p w:rsidR="00F67298" w:rsidRDefault="00F67298">
      <w:pPr>
        <w:pStyle w:val="BodyText"/>
        <w:jc w:val="left"/>
        <w:rPr>
          <w:sz w:val="18"/>
        </w:rPr>
      </w:pPr>
    </w:p>
    <w:p w:rsidR="00F67298" w:rsidRDefault="00FA2E0A">
      <w:pPr>
        <w:ind w:left="230" w:right="8273" w:firstLine="502"/>
        <w:rPr>
          <w:i/>
          <w:sz w:val="18"/>
        </w:rPr>
      </w:pPr>
      <w:r>
        <w:rPr>
          <w:sz w:val="18"/>
        </w:rPr>
        <w:t>T Pavan Kumar Reddy</w:t>
      </w:r>
      <w:r>
        <w:rPr>
          <w:spacing w:val="40"/>
          <w:sz w:val="18"/>
        </w:rPr>
        <w:t xml:space="preserve"> </w:t>
      </w:r>
      <w:r>
        <w:rPr>
          <w:i/>
          <w:sz w:val="18"/>
        </w:rPr>
        <w:t>School</w:t>
      </w:r>
      <w:r>
        <w:rPr>
          <w:i/>
          <w:spacing w:val="-11"/>
          <w:sz w:val="18"/>
        </w:rPr>
        <w:t xml:space="preserve"> </w:t>
      </w:r>
      <w:r>
        <w:rPr>
          <w:i/>
          <w:sz w:val="18"/>
        </w:rPr>
        <w:t>of</w:t>
      </w:r>
      <w:r>
        <w:rPr>
          <w:i/>
          <w:spacing w:val="-8"/>
          <w:sz w:val="18"/>
        </w:rPr>
        <w:t xml:space="preserve"> </w:t>
      </w:r>
      <w:r>
        <w:rPr>
          <w:i/>
          <w:sz w:val="18"/>
        </w:rPr>
        <w:t>Computing,</w:t>
      </w:r>
      <w:r>
        <w:rPr>
          <w:i/>
          <w:spacing w:val="-9"/>
          <w:sz w:val="18"/>
        </w:rPr>
        <w:t xml:space="preserve"> </w:t>
      </w:r>
      <w:r>
        <w:rPr>
          <w:i/>
          <w:sz w:val="18"/>
        </w:rPr>
        <w:t>Department</w:t>
      </w:r>
      <w:r>
        <w:rPr>
          <w:i/>
          <w:spacing w:val="-10"/>
          <w:sz w:val="18"/>
        </w:rPr>
        <w:t xml:space="preserve"> </w:t>
      </w:r>
      <w:r>
        <w:rPr>
          <w:i/>
          <w:sz w:val="18"/>
        </w:rPr>
        <w:t>of Computer Science and Engineering</w:t>
      </w:r>
    </w:p>
    <w:p w:rsidR="00F67298" w:rsidRDefault="00FA2E0A">
      <w:pPr>
        <w:ind w:right="8038"/>
        <w:jc w:val="center"/>
        <w:rPr>
          <w:sz w:val="18"/>
        </w:rPr>
      </w:pPr>
      <w:r>
        <w:rPr>
          <w:i/>
          <w:sz w:val="18"/>
        </w:rPr>
        <w:t>Vel</w:t>
      </w:r>
      <w:r>
        <w:rPr>
          <w:i/>
          <w:spacing w:val="-11"/>
          <w:sz w:val="18"/>
        </w:rPr>
        <w:t xml:space="preserve"> </w:t>
      </w:r>
      <w:r>
        <w:rPr>
          <w:i/>
          <w:sz w:val="18"/>
        </w:rPr>
        <w:t>Tech</w:t>
      </w:r>
      <w:r>
        <w:rPr>
          <w:i/>
          <w:spacing w:val="-10"/>
          <w:sz w:val="18"/>
        </w:rPr>
        <w:t xml:space="preserve"> </w:t>
      </w:r>
      <w:r>
        <w:rPr>
          <w:i/>
          <w:sz w:val="18"/>
        </w:rPr>
        <w:t>Rangarajan</w:t>
      </w:r>
      <w:r>
        <w:rPr>
          <w:i/>
          <w:spacing w:val="-11"/>
          <w:sz w:val="18"/>
        </w:rPr>
        <w:t xml:space="preserve"> </w:t>
      </w:r>
      <w:r>
        <w:rPr>
          <w:i/>
          <w:sz w:val="18"/>
        </w:rPr>
        <w:t>Dr.Sagunthala</w:t>
      </w:r>
      <w:r>
        <w:rPr>
          <w:i/>
          <w:spacing w:val="-11"/>
          <w:sz w:val="18"/>
        </w:rPr>
        <w:t xml:space="preserve"> </w:t>
      </w:r>
      <w:r>
        <w:rPr>
          <w:i/>
          <w:sz w:val="18"/>
        </w:rPr>
        <w:t xml:space="preserve">R&amp;D Institute of Science and Technology, Chennai – 600 062. </w:t>
      </w:r>
      <w:hyperlink r:id="rId11">
        <w:r w:rsidR="00F67298">
          <w:rPr>
            <w:color w:val="0000FF"/>
            <w:spacing w:val="-2"/>
            <w:sz w:val="18"/>
            <w:u w:val="single" w:color="0000FF"/>
          </w:rPr>
          <w:t>vtu19022@veltech.edu.in</w:t>
        </w:r>
      </w:hyperlink>
    </w:p>
    <w:p w:rsidR="00F67298" w:rsidRDefault="00F67298">
      <w:pPr>
        <w:pStyle w:val="BodyText"/>
        <w:spacing w:before="91"/>
        <w:jc w:val="left"/>
      </w:pPr>
    </w:p>
    <w:p w:rsidR="00F67298" w:rsidRDefault="00F67298">
      <w:pPr>
        <w:pStyle w:val="BodyText"/>
        <w:jc w:val="left"/>
        <w:sectPr w:rsidR="00F67298">
          <w:type w:val="continuous"/>
          <w:pgSz w:w="12240" w:h="15840"/>
          <w:pgMar w:top="1180" w:right="360" w:bottom="900" w:left="720" w:header="0" w:footer="712" w:gutter="0"/>
          <w:cols w:space="720"/>
        </w:sectPr>
      </w:pPr>
    </w:p>
    <w:p w:rsidR="0016640B" w:rsidRDefault="00FA2E0A" w:rsidP="0016640B">
      <w:pPr>
        <w:spacing w:before="96"/>
        <w:jc w:val="both"/>
        <w:rPr>
          <w:b/>
          <w:i/>
          <w:sz w:val="18"/>
        </w:rPr>
      </w:pPr>
      <w:r>
        <w:rPr>
          <w:b/>
          <w:i/>
          <w:sz w:val="18"/>
        </w:rPr>
        <w:lastRenderedPageBreak/>
        <w:t>Abstract</w:t>
      </w:r>
      <w:r w:rsidR="0016640B" w:rsidRPr="0016640B">
        <w:t xml:space="preserve"> </w:t>
      </w:r>
      <w:r w:rsidR="0016640B" w:rsidRPr="0016640B">
        <w:rPr>
          <w:b/>
          <w:i/>
          <w:sz w:val="18"/>
        </w:rPr>
        <w:t xml:space="preserve">Early disease diagnosis carries paramount importance since it enables better treatment approaches which result in superior patient recovery. The development of </w:t>
      </w:r>
      <w:proofErr w:type="spellStart"/>
      <w:r w:rsidR="0016640B" w:rsidRPr="0016640B">
        <w:rPr>
          <w:b/>
          <w:i/>
          <w:sz w:val="18"/>
        </w:rPr>
        <w:t>convolutional</w:t>
      </w:r>
      <w:proofErr w:type="spellEnd"/>
      <w:r w:rsidR="0016640B" w:rsidRPr="0016640B">
        <w:rPr>
          <w:b/>
          <w:i/>
          <w:sz w:val="18"/>
        </w:rPr>
        <w:t xml:space="preserve"> neural networks (CNNs) within deep learning has led to automated disease detection which functions more fast, accurate and economically beneficial. X-rays together with CT scans make essential contributions to identify different medical conditions through medical imaging procedures. Deep learning models consume large databases of medical images for effective multiple disease detection through training. Organizations benefit from the proposed deep learning approach because it offers both reliable detection capabilities and practical implementation opportunities in clinical environments. Medical image analysis enables the system to help doctors reach well-informed decisions in a more efficient way. Healthcare organizations can implement this adaptable lightweight design across their hospitals and primary care facilities at a low cost.</w:t>
      </w:r>
    </w:p>
    <w:p w:rsidR="0016640B" w:rsidRDefault="0016640B" w:rsidP="0016640B">
      <w:pPr>
        <w:spacing w:before="96"/>
        <w:jc w:val="both"/>
        <w:rPr>
          <w:b/>
          <w:i/>
          <w:sz w:val="18"/>
        </w:rPr>
      </w:pPr>
    </w:p>
    <w:p w:rsidR="00F67298" w:rsidRDefault="00FA2E0A" w:rsidP="0016640B">
      <w:pPr>
        <w:spacing w:before="96"/>
        <w:jc w:val="both"/>
        <w:rPr>
          <w:b/>
          <w:sz w:val="18"/>
        </w:rPr>
      </w:pPr>
      <w:r>
        <w:rPr>
          <w:b/>
          <w:i/>
          <w:sz w:val="20"/>
        </w:rPr>
        <w:t xml:space="preserve">Keywords: </w:t>
      </w:r>
      <w:r w:rsidR="0016640B">
        <w:rPr>
          <w:b/>
          <w:i/>
          <w:sz w:val="20"/>
        </w:rPr>
        <w:t xml:space="preserve">Relative convolution neural network, frequency sub-bands, X-Ray, CT scans, </w:t>
      </w:r>
      <w:proofErr w:type="gramStart"/>
      <w:r w:rsidR="0016640B">
        <w:rPr>
          <w:b/>
          <w:i/>
          <w:sz w:val="20"/>
        </w:rPr>
        <w:t>Deep</w:t>
      </w:r>
      <w:proofErr w:type="gramEnd"/>
      <w:r w:rsidR="0016640B">
        <w:rPr>
          <w:b/>
          <w:i/>
          <w:sz w:val="20"/>
        </w:rPr>
        <w:t xml:space="preserve"> </w:t>
      </w:r>
      <w:r w:rsidR="0016640B">
        <w:rPr>
          <w:b/>
          <w:i/>
          <w:spacing w:val="-2"/>
          <w:sz w:val="20"/>
        </w:rPr>
        <w:t>Learning.</w:t>
      </w:r>
    </w:p>
    <w:p w:rsidR="00F67298" w:rsidRDefault="00FA2E0A">
      <w:pPr>
        <w:pStyle w:val="Heading1"/>
        <w:numPr>
          <w:ilvl w:val="0"/>
          <w:numId w:val="5"/>
        </w:numPr>
        <w:tabs>
          <w:tab w:val="left" w:pos="2335"/>
        </w:tabs>
        <w:spacing w:before="157"/>
        <w:jc w:val="left"/>
      </w:pPr>
      <w:r>
        <w:rPr>
          <w:smallCaps/>
          <w:spacing w:val="-2"/>
        </w:rPr>
        <w:t>Introduction</w:t>
      </w:r>
    </w:p>
    <w:p w:rsidR="00F67298" w:rsidRDefault="00FA2E0A">
      <w:pPr>
        <w:pStyle w:val="BodyText"/>
        <w:spacing w:before="124" w:line="276" w:lineRule="auto"/>
        <w:ind w:firstLine="288"/>
      </w:pPr>
      <w:r>
        <w:t>Deep learning applications and Artificial intelligence (AI) models present a significant potential for enhancement of human life. Such systems have the capacity to improve life quality for many people through streamlined processes. time. Pattern recognition, image mining, and machine All these concepts merged together now function as a system which retrieves analyzes and creates visualizations. The information system allows medical imagery analysis through visualization and</w:t>
      </w:r>
      <w:r>
        <w:rPr>
          <w:spacing w:val="46"/>
        </w:rPr>
        <w:t xml:space="preserve"> </w:t>
      </w:r>
      <w:r>
        <w:t>image</w:t>
      </w:r>
      <w:r>
        <w:rPr>
          <w:spacing w:val="44"/>
        </w:rPr>
        <w:t xml:space="preserve"> </w:t>
      </w:r>
      <w:r>
        <w:t>processing.</w:t>
      </w:r>
      <w:r>
        <w:rPr>
          <w:spacing w:val="43"/>
        </w:rPr>
        <w:t xml:space="preserve"> </w:t>
      </w:r>
      <w:r>
        <w:t>processing.</w:t>
      </w:r>
      <w:r>
        <w:rPr>
          <w:spacing w:val="46"/>
        </w:rPr>
        <w:t xml:space="preserve"> </w:t>
      </w:r>
      <w:r>
        <w:t>Recent</w:t>
      </w:r>
      <w:r>
        <w:rPr>
          <w:spacing w:val="44"/>
        </w:rPr>
        <w:t xml:space="preserve"> </w:t>
      </w:r>
      <w:r>
        <w:t>advancements</w:t>
      </w:r>
      <w:r>
        <w:rPr>
          <w:spacing w:val="45"/>
        </w:rPr>
        <w:t xml:space="preserve"> </w:t>
      </w:r>
      <w:r>
        <w:rPr>
          <w:spacing w:val="-5"/>
        </w:rPr>
        <w:t>in</w:t>
      </w:r>
    </w:p>
    <w:p w:rsidR="00F67298" w:rsidRDefault="00FA2E0A">
      <w:pPr>
        <w:pStyle w:val="BodyText"/>
      </w:pPr>
      <w:r>
        <w:t>deep</w:t>
      </w:r>
      <w:r>
        <w:rPr>
          <w:spacing w:val="30"/>
        </w:rPr>
        <w:t xml:space="preserve"> </w:t>
      </w:r>
      <w:r>
        <w:t>learning</w:t>
      </w:r>
      <w:r>
        <w:rPr>
          <w:spacing w:val="31"/>
        </w:rPr>
        <w:t xml:space="preserve"> </w:t>
      </w:r>
      <w:r>
        <w:t>and</w:t>
      </w:r>
      <w:r>
        <w:rPr>
          <w:spacing w:val="32"/>
        </w:rPr>
        <w:t xml:space="preserve"> </w:t>
      </w:r>
      <w:r>
        <w:t>Artificial</w:t>
      </w:r>
      <w:r>
        <w:rPr>
          <w:spacing w:val="30"/>
        </w:rPr>
        <w:t xml:space="preserve"> </w:t>
      </w:r>
      <w:r>
        <w:t>intelligence</w:t>
      </w:r>
      <w:r>
        <w:rPr>
          <w:spacing w:val="29"/>
        </w:rPr>
        <w:t xml:space="preserve"> </w:t>
      </w:r>
      <w:r>
        <w:t>(AI)</w:t>
      </w:r>
      <w:r>
        <w:rPr>
          <w:spacing w:val="32"/>
        </w:rPr>
        <w:t xml:space="preserve"> </w:t>
      </w:r>
      <w:r>
        <w:t>through</w:t>
      </w:r>
      <w:r>
        <w:rPr>
          <w:spacing w:val="31"/>
        </w:rPr>
        <w:t xml:space="preserve"> </w:t>
      </w:r>
      <w:r>
        <w:rPr>
          <w:spacing w:val="-2"/>
        </w:rPr>
        <w:t>recent</w:t>
      </w:r>
    </w:p>
    <w:p w:rsidR="00F67298" w:rsidRDefault="00FA2E0A">
      <w:pPr>
        <w:pStyle w:val="BodyText"/>
        <w:spacing w:before="91" w:line="276" w:lineRule="auto"/>
        <w:ind w:right="352"/>
      </w:pPr>
      <w:r>
        <w:t xml:space="preserve">advancements created substantial improvements in mankind. significant improvements in healthcare. By integrating pattern recognition, and machine learning, </w:t>
      </w:r>
      <w:r>
        <w:lastRenderedPageBreak/>
        <w:t>medical image Medical image processing receives elevated operational abilities through improved capabilities in the recent times. image acquisition, analysis, and visualization. Deep neural networks—especially convolutional neural networks (CNNs)—have become invaluable in diagnosing diseases, enabling precise segmentation, registration, and classification of medical images .The utilization of technology brings about better</w:t>
      </w:r>
      <w:r>
        <w:rPr>
          <w:spacing w:val="-5"/>
        </w:rPr>
        <w:t xml:space="preserve"> </w:t>
      </w:r>
      <w:r>
        <w:t>diagnostic</w:t>
      </w:r>
      <w:r>
        <w:rPr>
          <w:spacing w:val="-5"/>
        </w:rPr>
        <w:t xml:space="preserve"> </w:t>
      </w:r>
      <w:r>
        <w:t>precision</w:t>
      </w:r>
      <w:r>
        <w:rPr>
          <w:spacing w:val="-6"/>
        </w:rPr>
        <w:t xml:space="preserve"> </w:t>
      </w:r>
      <w:r>
        <w:t>together</w:t>
      </w:r>
      <w:r>
        <w:rPr>
          <w:spacing w:val="-3"/>
        </w:rPr>
        <w:t xml:space="preserve"> </w:t>
      </w:r>
      <w:r>
        <w:t>with</w:t>
      </w:r>
      <w:r>
        <w:rPr>
          <w:spacing w:val="-4"/>
        </w:rPr>
        <w:t xml:space="preserve"> </w:t>
      </w:r>
      <w:r>
        <w:t>several</w:t>
      </w:r>
      <w:r>
        <w:rPr>
          <w:spacing w:val="-2"/>
        </w:rPr>
        <w:t xml:space="preserve"> </w:t>
      </w:r>
      <w:r>
        <w:t>other</w:t>
      </w:r>
      <w:r>
        <w:rPr>
          <w:spacing w:val="-4"/>
        </w:rPr>
        <w:t xml:space="preserve"> </w:t>
      </w:r>
      <w:r>
        <w:t>benefits. The system advances both medical research investigations as well</w:t>
      </w:r>
      <w:r>
        <w:rPr>
          <w:spacing w:val="-5"/>
        </w:rPr>
        <w:t xml:space="preserve"> </w:t>
      </w:r>
      <w:r>
        <w:t>as</w:t>
      </w:r>
      <w:r>
        <w:rPr>
          <w:spacing w:val="-5"/>
        </w:rPr>
        <w:t xml:space="preserve"> </w:t>
      </w:r>
      <w:r>
        <w:t>patient-specific</w:t>
      </w:r>
      <w:r>
        <w:rPr>
          <w:spacing w:val="-4"/>
        </w:rPr>
        <w:t xml:space="preserve"> </w:t>
      </w:r>
      <w:r>
        <w:t>treatment</w:t>
      </w:r>
      <w:r>
        <w:rPr>
          <w:spacing w:val="-5"/>
        </w:rPr>
        <w:t xml:space="preserve"> </w:t>
      </w:r>
      <w:r>
        <w:t>approaches.</w:t>
      </w:r>
      <w:r>
        <w:rPr>
          <w:spacing w:val="-4"/>
        </w:rPr>
        <w:t xml:space="preserve"> </w:t>
      </w:r>
      <w:r>
        <w:t>strategies.</w:t>
      </w:r>
      <w:r>
        <w:rPr>
          <w:spacing w:val="-6"/>
        </w:rPr>
        <w:t xml:space="preserve"> </w:t>
      </w:r>
      <w:r>
        <w:t>These methods</w:t>
      </w:r>
      <w:r>
        <w:rPr>
          <w:spacing w:val="-3"/>
        </w:rPr>
        <w:t xml:space="preserve"> </w:t>
      </w:r>
      <w:r>
        <w:t>produce</w:t>
      </w:r>
      <w:r>
        <w:rPr>
          <w:spacing w:val="-2"/>
        </w:rPr>
        <w:t xml:space="preserve"> </w:t>
      </w:r>
      <w:r>
        <w:t>considerable</w:t>
      </w:r>
      <w:r>
        <w:rPr>
          <w:spacing w:val="-3"/>
        </w:rPr>
        <w:t xml:space="preserve"> </w:t>
      </w:r>
      <w:r>
        <w:t>benefits</w:t>
      </w:r>
      <w:r>
        <w:rPr>
          <w:spacing w:val="-3"/>
        </w:rPr>
        <w:t xml:space="preserve"> </w:t>
      </w:r>
      <w:r>
        <w:t>in</w:t>
      </w:r>
      <w:r>
        <w:rPr>
          <w:spacing w:val="-3"/>
        </w:rPr>
        <w:t xml:space="preserve"> </w:t>
      </w:r>
      <w:r>
        <w:t>medical</w:t>
      </w:r>
      <w:r>
        <w:rPr>
          <w:spacing w:val="-3"/>
        </w:rPr>
        <w:t xml:space="preserve"> </w:t>
      </w:r>
      <w:r>
        <w:t>applications classifying</w:t>
      </w:r>
      <w:r>
        <w:rPr>
          <w:spacing w:val="80"/>
          <w:w w:val="150"/>
        </w:rPr>
        <w:t xml:space="preserve"> </w:t>
      </w:r>
      <w:r>
        <w:t>illnesses,</w:t>
      </w:r>
      <w:r>
        <w:rPr>
          <w:spacing w:val="80"/>
          <w:w w:val="150"/>
        </w:rPr>
        <w:t xml:space="preserve"> </w:t>
      </w:r>
      <w:r>
        <w:t>detecting</w:t>
      </w:r>
      <w:r>
        <w:rPr>
          <w:spacing w:val="80"/>
          <w:w w:val="150"/>
        </w:rPr>
        <w:t xml:space="preserve"> </w:t>
      </w:r>
      <w:r>
        <w:t>malignancy,</w:t>
      </w:r>
      <w:r>
        <w:rPr>
          <w:spacing w:val="80"/>
          <w:w w:val="150"/>
        </w:rPr>
        <w:t xml:space="preserve"> </w:t>
      </w:r>
      <w:r>
        <w:t>an segmenting organs.</w:t>
      </w:r>
    </w:p>
    <w:p w:rsidR="00F67298" w:rsidRDefault="00FA2E0A">
      <w:pPr>
        <w:pStyle w:val="Heading1"/>
        <w:numPr>
          <w:ilvl w:val="0"/>
          <w:numId w:val="5"/>
        </w:numPr>
        <w:tabs>
          <w:tab w:val="left" w:pos="1967"/>
        </w:tabs>
        <w:spacing w:before="162"/>
        <w:ind w:left="1967" w:hanging="719"/>
        <w:jc w:val="left"/>
      </w:pPr>
      <w:r>
        <w:rPr>
          <w:spacing w:val="-2"/>
        </w:rPr>
        <w:t>RERELATED</w:t>
      </w:r>
      <w:r>
        <w:rPr>
          <w:spacing w:val="-1"/>
        </w:rPr>
        <w:t xml:space="preserve"> </w:t>
      </w:r>
      <w:r>
        <w:rPr>
          <w:spacing w:val="-4"/>
        </w:rPr>
        <w:t>WORK</w:t>
      </w:r>
    </w:p>
    <w:p w:rsidR="00F67298" w:rsidRDefault="00FA2E0A">
      <w:pPr>
        <w:pStyle w:val="BodyText"/>
        <w:spacing w:before="122" w:line="276" w:lineRule="auto"/>
        <w:ind w:right="354" w:firstLine="288"/>
      </w:pPr>
      <w:r>
        <w:t>An absolutely essential element in the software development process is literature evaluation. Determining the time component, cost savings, and commercial business robustness is essential before expanding the gadget. After requirements are satisfied, the next stage is to identify the operating system and language that can be utilized to expand the device. Programmers require a lot of outside assistance once they</w:t>
      </w:r>
      <w:r>
        <w:rPr>
          <w:spacing w:val="-2"/>
        </w:rPr>
        <w:t xml:space="preserve"> </w:t>
      </w:r>
      <w:r>
        <w:t>begin</w:t>
      </w:r>
      <w:r>
        <w:rPr>
          <w:spacing w:val="-1"/>
        </w:rPr>
        <w:t xml:space="preserve"> </w:t>
      </w:r>
      <w:r>
        <w:t>building</w:t>
      </w:r>
      <w:r>
        <w:rPr>
          <w:spacing w:val="-1"/>
        </w:rPr>
        <w:t xml:space="preserve"> </w:t>
      </w:r>
      <w:r>
        <w:t>a device.</w:t>
      </w:r>
      <w:r>
        <w:rPr>
          <w:spacing w:val="-1"/>
        </w:rPr>
        <w:t xml:space="preserve"> </w:t>
      </w:r>
      <w:r>
        <w:t xml:space="preserve">Books, websites, or veteran programmers can all provide this assistance .The aforementioned issues are taken into account when constructing the system in order to expand the suggested </w:t>
      </w:r>
      <w:r>
        <w:rPr>
          <w:spacing w:val="-2"/>
        </w:rPr>
        <w:t>device.</w:t>
      </w:r>
    </w:p>
    <w:p w:rsidR="00F67298" w:rsidRDefault="00F67298">
      <w:pPr>
        <w:pStyle w:val="BodyText"/>
        <w:spacing w:line="276" w:lineRule="auto"/>
        <w:sectPr w:rsidR="00F67298">
          <w:type w:val="continuous"/>
          <w:pgSz w:w="12240" w:h="15840"/>
          <w:pgMar w:top="1180" w:right="360" w:bottom="900" w:left="720" w:header="0" w:footer="712" w:gutter="0"/>
          <w:cols w:num="2" w:space="720" w:equalWidth="0">
            <w:col w:w="5043" w:space="718"/>
            <w:col w:w="5399"/>
          </w:cols>
        </w:sectPr>
      </w:pPr>
    </w:p>
    <w:p w:rsidR="00F67298" w:rsidRDefault="00FA2E0A">
      <w:pPr>
        <w:pStyle w:val="BodyText"/>
        <w:spacing w:before="75" w:line="276" w:lineRule="auto"/>
        <w:ind w:right="1" w:firstLine="288"/>
      </w:pPr>
      <w:r>
        <w:lastRenderedPageBreak/>
        <w:t xml:space="preserve">Examining and reviewing all of the challenge improvement's needs </w:t>
      </w:r>
      <w:proofErr w:type="gramStart"/>
      <w:r>
        <w:t>is</w:t>
      </w:r>
      <w:proofErr w:type="gramEnd"/>
      <w:r>
        <w:t xml:space="preserve"> the core function of the assignment improvement department. The most crucial stage in the software program development process for each project is the literature assessment. Prior to expanding the equipment and associated layout, time considerations, resource requirements, labor, economics, and organizational electricity must be identified and assessed. The next phase is to determine the operating system needed for the project, the software program specifications of the particular computer, and any software programs that need to be carried on after those factors have been met and thoroughly investigated. A move similar to expanding the tools and related capabilities</w:t>
      </w:r>
    </w:p>
    <w:p w:rsidR="00F67298" w:rsidRDefault="00FA2E0A">
      <w:pPr>
        <w:pStyle w:val="BodyText"/>
        <w:spacing w:before="122" w:line="276" w:lineRule="auto"/>
        <w:ind w:firstLine="288"/>
      </w:pPr>
      <w:r>
        <w:t>In this current world, large amount of</w:t>
      </w:r>
      <w:r>
        <w:rPr>
          <w:spacing w:val="-3"/>
        </w:rPr>
        <w:t xml:space="preserve"> </w:t>
      </w:r>
      <w:r>
        <w:t>data are and strategy to overcome these challenges, particularly when signals are inherently sparse or can be efficiently compressed. Compared to conventional techniques, it might be used to recover compressive or light signals with less estimation. CS must address two issues creating an effective sparse recovery algorithm and building the estimating framework. The main objective of this study is to have certain concepts and applications</w:t>
      </w:r>
      <w:r>
        <w:rPr>
          <w:spacing w:val="-11"/>
        </w:rPr>
        <w:t xml:space="preserve"> </w:t>
      </w:r>
      <w:r>
        <w:t>of</w:t>
      </w:r>
      <w:r>
        <w:rPr>
          <w:spacing w:val="-11"/>
        </w:rPr>
        <w:t xml:space="preserve"> </w:t>
      </w:r>
      <w:r>
        <w:t>compressive</w:t>
      </w:r>
      <w:r>
        <w:rPr>
          <w:spacing w:val="-10"/>
        </w:rPr>
        <w:t xml:space="preserve"> </w:t>
      </w:r>
      <w:r>
        <w:t>sensing</w:t>
      </w:r>
      <w:r>
        <w:rPr>
          <w:spacing w:val="-11"/>
        </w:rPr>
        <w:t xml:space="preserve"> </w:t>
      </w:r>
      <w:r>
        <w:t>and</w:t>
      </w:r>
      <w:r>
        <w:rPr>
          <w:spacing w:val="-9"/>
        </w:rPr>
        <w:t xml:space="preserve"> </w:t>
      </w:r>
      <w:r>
        <w:t>to</w:t>
      </w:r>
      <w:r>
        <w:rPr>
          <w:spacing w:val="-11"/>
        </w:rPr>
        <w:t xml:space="preserve"> </w:t>
      </w:r>
      <w:r>
        <w:t>present</w:t>
      </w:r>
      <w:r>
        <w:rPr>
          <w:spacing w:val="-11"/>
        </w:rPr>
        <w:t xml:space="preserve"> </w:t>
      </w:r>
      <w:r>
        <w:t>an</w:t>
      </w:r>
      <w:r>
        <w:rPr>
          <w:spacing w:val="-13"/>
        </w:rPr>
        <w:t xml:space="preserve"> </w:t>
      </w:r>
      <w:r>
        <w:t>overview of</w:t>
      </w:r>
      <w:r>
        <w:rPr>
          <w:spacing w:val="-9"/>
        </w:rPr>
        <w:t xml:space="preserve"> </w:t>
      </w:r>
      <w:r>
        <w:t>the</w:t>
      </w:r>
      <w:r>
        <w:rPr>
          <w:spacing w:val="-8"/>
        </w:rPr>
        <w:t xml:space="preserve"> </w:t>
      </w:r>
      <w:r>
        <w:t>most</w:t>
      </w:r>
      <w:r>
        <w:rPr>
          <w:spacing w:val="-8"/>
        </w:rPr>
        <w:t xml:space="preserve"> </w:t>
      </w:r>
      <w:r>
        <w:t>significant</w:t>
      </w:r>
      <w:r>
        <w:rPr>
          <w:spacing w:val="-8"/>
        </w:rPr>
        <w:t xml:space="preserve"> </w:t>
      </w:r>
      <w:r>
        <w:t>sparse</w:t>
      </w:r>
      <w:r>
        <w:rPr>
          <w:spacing w:val="-10"/>
        </w:rPr>
        <w:t xml:space="preserve"> </w:t>
      </w:r>
      <w:r>
        <w:t>recovery</w:t>
      </w:r>
      <w:r>
        <w:rPr>
          <w:spacing w:val="-11"/>
        </w:rPr>
        <w:t xml:space="preserve"> </w:t>
      </w:r>
      <w:r>
        <w:t>computations</w:t>
      </w:r>
      <w:r>
        <w:rPr>
          <w:spacing w:val="-8"/>
        </w:rPr>
        <w:t xml:space="preserve"> </w:t>
      </w:r>
      <w:r>
        <w:t>from</w:t>
      </w:r>
      <w:r>
        <w:rPr>
          <w:spacing w:val="-12"/>
        </w:rPr>
        <w:t xml:space="preserve"> </w:t>
      </w:r>
      <w:r>
        <w:t>each class.</w:t>
      </w:r>
      <w:r>
        <w:rPr>
          <w:spacing w:val="-13"/>
        </w:rPr>
        <w:t xml:space="preserve"> </w:t>
      </w:r>
      <w:r>
        <w:t>The</w:t>
      </w:r>
      <w:r>
        <w:rPr>
          <w:spacing w:val="-12"/>
        </w:rPr>
        <w:t xml:space="preserve"> </w:t>
      </w:r>
      <w:r>
        <w:t>display</w:t>
      </w:r>
      <w:r>
        <w:rPr>
          <w:spacing w:val="-13"/>
        </w:rPr>
        <w:t xml:space="preserve"> </w:t>
      </w:r>
      <w:r>
        <w:t>of</w:t>
      </w:r>
      <w:r>
        <w:rPr>
          <w:spacing w:val="-12"/>
        </w:rPr>
        <w:t xml:space="preserve"> </w:t>
      </w:r>
      <w:r>
        <w:t>acquisition</w:t>
      </w:r>
      <w:r>
        <w:rPr>
          <w:spacing w:val="-13"/>
        </w:rPr>
        <w:t xml:space="preserve"> </w:t>
      </w:r>
      <w:r>
        <w:t>and</w:t>
      </w:r>
      <w:r>
        <w:rPr>
          <w:spacing w:val="-12"/>
        </w:rPr>
        <w:t xml:space="preserve"> </w:t>
      </w:r>
      <w:r>
        <w:t>reconstruction</w:t>
      </w:r>
      <w:r>
        <w:rPr>
          <w:spacing w:val="-12"/>
        </w:rPr>
        <w:t xml:space="preserve"> </w:t>
      </w:r>
      <w:r>
        <w:t>processes</w:t>
      </w:r>
      <w:r>
        <w:rPr>
          <w:spacing w:val="-13"/>
        </w:rPr>
        <w:t xml:space="preserve"> </w:t>
      </w:r>
      <w:r>
        <w:t>is tested in terms of the Compressed Ratio, Reconstruction Accuracy, and other metrics.[1].</w:t>
      </w:r>
    </w:p>
    <w:p w:rsidR="00F67298" w:rsidRDefault="00FA2E0A">
      <w:pPr>
        <w:pStyle w:val="BodyText"/>
        <w:spacing w:before="119" w:line="276" w:lineRule="auto"/>
        <w:ind w:right="2" w:firstLine="336"/>
      </w:pPr>
      <w:r>
        <w:t>introduced shared every day. This entails using more power,</w:t>
      </w:r>
      <w:r>
        <w:rPr>
          <w:spacing w:val="-9"/>
        </w:rPr>
        <w:t xml:space="preserve"> </w:t>
      </w:r>
      <w:r>
        <w:t>spending</w:t>
      </w:r>
      <w:r>
        <w:rPr>
          <w:spacing w:val="-9"/>
        </w:rPr>
        <w:t xml:space="preserve"> </w:t>
      </w:r>
      <w:r>
        <w:t>a</w:t>
      </w:r>
      <w:r>
        <w:rPr>
          <w:spacing w:val="-9"/>
        </w:rPr>
        <w:t xml:space="preserve"> </w:t>
      </w:r>
      <w:r>
        <w:t>lot</w:t>
      </w:r>
      <w:r>
        <w:rPr>
          <w:spacing w:val="-10"/>
        </w:rPr>
        <w:t xml:space="preserve"> </w:t>
      </w:r>
      <w:r>
        <w:t>of</w:t>
      </w:r>
      <w:r>
        <w:rPr>
          <w:spacing w:val="-9"/>
        </w:rPr>
        <w:t xml:space="preserve"> </w:t>
      </w:r>
      <w:r>
        <w:t>energy,</w:t>
      </w:r>
      <w:r>
        <w:rPr>
          <w:spacing w:val="-8"/>
        </w:rPr>
        <w:t xml:space="preserve"> </w:t>
      </w:r>
      <w:r>
        <w:t>and</w:t>
      </w:r>
      <w:r>
        <w:rPr>
          <w:spacing w:val="-9"/>
        </w:rPr>
        <w:t xml:space="preserve"> </w:t>
      </w:r>
      <w:r>
        <w:t>depleting</w:t>
      </w:r>
      <w:r>
        <w:rPr>
          <w:spacing w:val="-11"/>
        </w:rPr>
        <w:t xml:space="preserve"> </w:t>
      </w:r>
      <w:r>
        <w:t>a</w:t>
      </w:r>
      <w:r>
        <w:rPr>
          <w:spacing w:val="-8"/>
        </w:rPr>
        <w:t xml:space="preserve"> </w:t>
      </w:r>
      <w:r>
        <w:t>lot</w:t>
      </w:r>
      <w:r>
        <w:rPr>
          <w:spacing w:val="-10"/>
        </w:rPr>
        <w:t xml:space="preserve"> </w:t>
      </w:r>
      <w:r>
        <w:t>of</w:t>
      </w:r>
      <w:r>
        <w:rPr>
          <w:spacing w:val="-9"/>
        </w:rPr>
        <w:t xml:space="preserve"> </w:t>
      </w:r>
      <w:r>
        <w:t>memory. at some applications, such as image processing, signal visualization, and data signal possession, among others, the signals included</w:t>
      </w:r>
      <w:r>
        <w:rPr>
          <w:spacing w:val="-1"/>
        </w:rPr>
        <w:t xml:space="preserve"> </w:t>
      </w:r>
      <w:r>
        <w:t>can</w:t>
      </w:r>
      <w:r>
        <w:rPr>
          <w:spacing w:val="-3"/>
        </w:rPr>
        <w:t xml:space="preserve"> </w:t>
      </w:r>
      <w:r>
        <w:t>be</w:t>
      </w:r>
      <w:r>
        <w:rPr>
          <w:spacing w:val="-2"/>
        </w:rPr>
        <w:t xml:space="preserve"> </w:t>
      </w:r>
      <w:r>
        <w:t>compared</w:t>
      </w:r>
      <w:r>
        <w:rPr>
          <w:spacing w:val="-1"/>
        </w:rPr>
        <w:t xml:space="preserve"> </w:t>
      </w:r>
      <w:r>
        <w:t>to</w:t>
      </w:r>
      <w:r>
        <w:rPr>
          <w:spacing w:val="-1"/>
        </w:rPr>
        <w:t xml:space="preserve"> </w:t>
      </w:r>
      <w:r>
        <w:t>light</w:t>
      </w:r>
      <w:r>
        <w:rPr>
          <w:spacing w:val="-2"/>
        </w:rPr>
        <w:t xml:space="preserve"> </w:t>
      </w:r>
      <w:r>
        <w:t>at specific</w:t>
      </w:r>
      <w:r>
        <w:rPr>
          <w:spacing w:val="-2"/>
        </w:rPr>
        <w:t xml:space="preserve"> </w:t>
      </w:r>
      <w:r>
        <w:t>locations. Compressive sensing emerges as a viable</w:t>
      </w:r>
    </w:p>
    <w:p w:rsidR="00F67298" w:rsidRDefault="00FA2E0A">
      <w:pPr>
        <w:pStyle w:val="BodyText"/>
        <w:spacing w:before="120" w:line="276" w:lineRule="auto"/>
        <w:ind w:right="1" w:firstLine="288"/>
      </w:pPr>
      <w:r>
        <w:t>High eye pressure generally</w:t>
      </w:r>
      <w:r>
        <w:rPr>
          <w:spacing w:val="-3"/>
        </w:rPr>
        <w:t xml:space="preserve"> </w:t>
      </w:r>
      <w:r>
        <w:t>affects the nerves of the</w:t>
      </w:r>
      <w:r>
        <w:rPr>
          <w:spacing w:val="-1"/>
        </w:rPr>
        <w:t xml:space="preserve"> </w:t>
      </w:r>
      <w:r>
        <w:t>brain. Sometimes the only sign of the most prevalent type of glaucoma is a progressive loss of vision. In this work, the Maximum Likelihood Classifier (MLC) and other entropy features are used to create the Glaucoma Image Classification (GIC). Before features are retrieved using entropy features such, Shannon entropy, and approximation entropy, the input retinographies are first deconstructed using the rankles transform. Ultimately, vi is categorized using MLC. The function of the GIC system provides a 96% classification accuracy by utilizing MLC and the Shannon entropy characteristic. [2].</w:t>
      </w:r>
    </w:p>
    <w:p w:rsidR="00F67298" w:rsidRDefault="00FA2E0A">
      <w:pPr>
        <w:pStyle w:val="BodyText"/>
        <w:spacing w:before="122" w:line="276" w:lineRule="auto"/>
        <w:ind w:right="1" w:firstLine="288"/>
      </w:pPr>
      <w:r>
        <w:t>Many imaging-related problems can be effectively solved with</w:t>
      </w:r>
      <w:r>
        <w:rPr>
          <w:spacing w:val="-9"/>
        </w:rPr>
        <w:t xml:space="preserve"> </w:t>
      </w:r>
      <w:r>
        <w:t>computer</w:t>
      </w:r>
      <w:r>
        <w:rPr>
          <w:spacing w:val="-7"/>
        </w:rPr>
        <w:t xml:space="preserve"> </w:t>
      </w:r>
      <w:r>
        <w:t>vision,</w:t>
      </w:r>
      <w:r>
        <w:rPr>
          <w:spacing w:val="-8"/>
        </w:rPr>
        <w:t xml:space="preserve"> </w:t>
      </w:r>
      <w:r>
        <w:t>including</w:t>
      </w:r>
      <w:r>
        <w:rPr>
          <w:spacing w:val="-9"/>
        </w:rPr>
        <w:t xml:space="preserve"> </w:t>
      </w:r>
      <w:r>
        <w:t>automatic</w:t>
      </w:r>
      <w:r>
        <w:rPr>
          <w:spacing w:val="-8"/>
        </w:rPr>
        <w:t xml:space="preserve"> </w:t>
      </w:r>
      <w:r>
        <w:t>image</w:t>
      </w:r>
      <w:r>
        <w:rPr>
          <w:spacing w:val="-8"/>
        </w:rPr>
        <w:t xml:space="preserve"> </w:t>
      </w:r>
      <w:r>
        <w:t>segmentation and classification. Images can be automatically tagged and objects recognized by using models that have been artificially trained. Industrial cameras are used in large-scale manufacturing to continuously capture photos of components for</w:t>
      </w:r>
      <w:r>
        <w:rPr>
          <w:spacing w:val="26"/>
        </w:rPr>
        <w:t xml:space="preserve"> </w:t>
      </w:r>
      <w:r>
        <w:t>various</w:t>
      </w:r>
      <w:r>
        <w:rPr>
          <w:spacing w:val="25"/>
        </w:rPr>
        <w:t xml:space="preserve"> </w:t>
      </w:r>
      <w:r>
        <w:t>purposes.</w:t>
      </w:r>
      <w:r>
        <w:rPr>
          <w:spacing w:val="26"/>
        </w:rPr>
        <w:t xml:space="preserve"> </w:t>
      </w:r>
      <w:r>
        <w:t>Some</w:t>
      </w:r>
      <w:r>
        <w:rPr>
          <w:spacing w:val="27"/>
        </w:rPr>
        <w:t xml:space="preserve"> </w:t>
      </w:r>
      <w:r>
        <w:t>poor</w:t>
      </w:r>
      <w:r>
        <w:rPr>
          <w:spacing w:val="25"/>
        </w:rPr>
        <w:t xml:space="preserve"> </w:t>
      </w:r>
      <w:r>
        <w:t>photos</w:t>
      </w:r>
      <w:r>
        <w:rPr>
          <w:spacing w:val="25"/>
        </w:rPr>
        <w:t xml:space="preserve"> </w:t>
      </w:r>
      <w:r>
        <w:t>are</w:t>
      </w:r>
      <w:r>
        <w:rPr>
          <w:spacing w:val="25"/>
        </w:rPr>
        <w:t xml:space="preserve"> </w:t>
      </w:r>
      <w:r>
        <w:t>acquired</w:t>
      </w:r>
      <w:r>
        <w:rPr>
          <w:spacing w:val="25"/>
        </w:rPr>
        <w:t xml:space="preserve"> </w:t>
      </w:r>
      <w:r>
        <w:t>due</w:t>
      </w:r>
      <w:r>
        <w:rPr>
          <w:spacing w:val="25"/>
        </w:rPr>
        <w:t xml:space="preserve"> </w:t>
      </w:r>
      <w:r>
        <w:rPr>
          <w:spacing w:val="-5"/>
        </w:rPr>
        <w:t>to</w:t>
      </w:r>
    </w:p>
    <w:p w:rsidR="00F67298" w:rsidRDefault="00FA2E0A">
      <w:pPr>
        <w:pStyle w:val="BodyText"/>
        <w:spacing w:before="75" w:line="276" w:lineRule="auto"/>
        <w:ind w:right="353"/>
      </w:pPr>
      <w:r>
        <w:br w:type="column"/>
      </w:r>
      <w:r>
        <w:lastRenderedPageBreak/>
        <w:t>motion, lens distortion, and noise restrictions; these images need</w:t>
      </w:r>
      <w:r>
        <w:rPr>
          <w:spacing w:val="-12"/>
        </w:rPr>
        <w:t xml:space="preserve"> </w:t>
      </w:r>
      <w:r>
        <w:t>to</w:t>
      </w:r>
      <w:r>
        <w:rPr>
          <w:spacing w:val="-12"/>
        </w:rPr>
        <w:t xml:space="preserve"> </w:t>
      </w:r>
      <w:r>
        <w:t>be</w:t>
      </w:r>
      <w:r>
        <w:rPr>
          <w:spacing w:val="-10"/>
        </w:rPr>
        <w:t xml:space="preserve"> </w:t>
      </w:r>
      <w:r>
        <w:t>recognized</w:t>
      </w:r>
      <w:r>
        <w:rPr>
          <w:spacing w:val="-11"/>
        </w:rPr>
        <w:t xml:space="preserve"> </w:t>
      </w:r>
      <w:r>
        <w:t>and</w:t>
      </w:r>
      <w:r>
        <w:rPr>
          <w:spacing w:val="-11"/>
        </w:rPr>
        <w:t xml:space="preserve"> </w:t>
      </w:r>
      <w:r>
        <w:t>classified.</w:t>
      </w:r>
      <w:r>
        <w:rPr>
          <w:spacing w:val="-10"/>
        </w:rPr>
        <w:t xml:space="preserve"> </w:t>
      </w:r>
      <w:r>
        <w:t>Manually</w:t>
      </w:r>
      <w:r>
        <w:rPr>
          <w:spacing w:val="-13"/>
        </w:rPr>
        <w:t xml:space="preserve"> </w:t>
      </w:r>
      <w:r>
        <w:t>inspecting</w:t>
      </w:r>
      <w:r>
        <w:rPr>
          <w:spacing w:val="-11"/>
        </w:rPr>
        <w:t xml:space="preserve"> </w:t>
      </w:r>
      <w:r>
        <w:t>these photos is a popular solution to this issue. But in addition to taking a long time, this technique is also unreliable. The study suggests an artificially intelligent system that uses deep learning and can quickly learn to recognize and classify erroneous photos. This is accomplished by extracting distinguishing characteristics from the dataset using a pre trained convolution neural network built on the PyTorch framework, which is then used to the classification problem. Additionally, Dropout technology was used in the suggested model to modify the network and remove the possibility of over fitting. According to the experimental study, the system has an accuracy of more than 91% in accurately classifying normal and faulty photos [3].</w:t>
      </w:r>
    </w:p>
    <w:p w:rsidR="00F67298" w:rsidRDefault="00FA2E0A">
      <w:pPr>
        <w:pStyle w:val="BodyText"/>
        <w:spacing w:before="121" w:line="276" w:lineRule="auto"/>
        <w:ind w:right="354" w:firstLine="288"/>
      </w:pPr>
      <w:r>
        <w:t>Time has become incredibly valuable as a result of rapid urbanization and migration from rural to urban areas. The desire</w:t>
      </w:r>
      <w:r>
        <w:rPr>
          <w:spacing w:val="-1"/>
        </w:rPr>
        <w:t xml:space="preserve"> </w:t>
      </w:r>
      <w:r>
        <w:t>for</w:t>
      </w:r>
      <w:r>
        <w:rPr>
          <w:spacing w:val="-1"/>
        </w:rPr>
        <w:t xml:space="preserve"> </w:t>
      </w:r>
      <w:r>
        <w:t>speed</w:t>
      </w:r>
      <w:r>
        <w:rPr>
          <w:spacing w:val="-3"/>
        </w:rPr>
        <w:t xml:space="preserve"> </w:t>
      </w:r>
      <w:r>
        <w:t>and</w:t>
      </w:r>
      <w:r>
        <w:rPr>
          <w:spacing w:val="-3"/>
        </w:rPr>
        <w:t xml:space="preserve"> </w:t>
      </w:r>
      <w:r>
        <w:t>efficiency</w:t>
      </w:r>
      <w:r>
        <w:rPr>
          <w:spacing w:val="-4"/>
        </w:rPr>
        <w:t xml:space="preserve"> </w:t>
      </w:r>
      <w:r>
        <w:t>has</w:t>
      </w:r>
      <w:r>
        <w:rPr>
          <w:spacing w:val="-2"/>
        </w:rPr>
        <w:t xml:space="preserve"> </w:t>
      </w:r>
      <w:r>
        <w:t>increased</w:t>
      </w:r>
      <w:r>
        <w:rPr>
          <w:spacing w:val="-2"/>
        </w:rPr>
        <w:t xml:space="preserve"> </w:t>
      </w:r>
      <w:r>
        <w:t>due</w:t>
      </w:r>
      <w:r>
        <w:rPr>
          <w:spacing w:val="-3"/>
        </w:rPr>
        <w:t xml:space="preserve"> </w:t>
      </w:r>
      <w:r>
        <w:t>to</w:t>
      </w:r>
      <w:r>
        <w:rPr>
          <w:spacing w:val="-3"/>
        </w:rPr>
        <w:t xml:space="preserve"> </w:t>
      </w:r>
      <w:r>
        <w:t>changes</w:t>
      </w:r>
      <w:r>
        <w:rPr>
          <w:spacing w:val="-2"/>
        </w:rPr>
        <w:t xml:space="preserve"> </w:t>
      </w:r>
      <w:r>
        <w:t>in people’s lifestyles. In industries such as grocery retail, manual item</w:t>
      </w:r>
      <w:r>
        <w:rPr>
          <w:spacing w:val="-5"/>
        </w:rPr>
        <w:t xml:space="preserve"> </w:t>
      </w:r>
      <w:r>
        <w:t>identification</w:t>
      </w:r>
      <w:r>
        <w:rPr>
          <w:spacing w:val="-3"/>
        </w:rPr>
        <w:t xml:space="preserve"> </w:t>
      </w:r>
      <w:r>
        <w:t>and</w:t>
      </w:r>
      <w:r>
        <w:rPr>
          <w:spacing w:val="-3"/>
        </w:rPr>
        <w:t xml:space="preserve"> </w:t>
      </w:r>
      <w:r>
        <w:t>billing</w:t>
      </w:r>
      <w:r>
        <w:rPr>
          <w:spacing w:val="-3"/>
        </w:rPr>
        <w:t xml:space="preserve"> </w:t>
      </w:r>
      <w:r>
        <w:t>remain</w:t>
      </w:r>
      <w:r>
        <w:rPr>
          <w:spacing w:val="-2"/>
        </w:rPr>
        <w:t xml:space="preserve"> </w:t>
      </w:r>
      <w:r>
        <w:t>time-consuming</w:t>
      </w:r>
      <w:r>
        <w:rPr>
          <w:spacing w:val="-3"/>
        </w:rPr>
        <w:t xml:space="preserve"> </w:t>
      </w:r>
      <w:r>
        <w:t>because products</w:t>
      </w:r>
      <w:r>
        <w:rPr>
          <w:spacing w:val="-11"/>
        </w:rPr>
        <w:t xml:space="preserve"> </w:t>
      </w:r>
      <w:r>
        <w:t>often</w:t>
      </w:r>
      <w:r>
        <w:rPr>
          <w:spacing w:val="-10"/>
        </w:rPr>
        <w:t xml:space="preserve"> </w:t>
      </w:r>
      <w:r>
        <w:t>lack</w:t>
      </w:r>
      <w:r>
        <w:rPr>
          <w:spacing w:val="-10"/>
        </w:rPr>
        <w:t xml:space="preserve"> </w:t>
      </w:r>
      <w:r>
        <w:t>barcodes—forcing</w:t>
      </w:r>
      <w:r>
        <w:rPr>
          <w:spacing w:val="-10"/>
        </w:rPr>
        <w:t xml:space="preserve"> </w:t>
      </w:r>
      <w:r>
        <w:t>billers</w:t>
      </w:r>
      <w:r>
        <w:rPr>
          <w:spacing w:val="-9"/>
        </w:rPr>
        <w:t xml:space="preserve"> </w:t>
      </w:r>
      <w:r>
        <w:t>to</w:t>
      </w:r>
      <w:r>
        <w:rPr>
          <w:spacing w:val="-8"/>
        </w:rPr>
        <w:t xml:space="preserve"> </w:t>
      </w:r>
      <w:r>
        <w:t>manually</w:t>
      </w:r>
      <w:r>
        <w:rPr>
          <w:spacing w:val="-11"/>
        </w:rPr>
        <w:t xml:space="preserve"> </w:t>
      </w:r>
      <w:r>
        <w:t>enter names or weigh items, thereby doubling the workload[4].</w:t>
      </w:r>
    </w:p>
    <w:p w:rsidR="00F67298" w:rsidRDefault="00FA2E0A">
      <w:pPr>
        <w:pStyle w:val="BodyText"/>
        <w:spacing w:before="119" w:line="276" w:lineRule="auto"/>
        <w:ind w:right="355" w:firstLine="288"/>
      </w:pPr>
      <w:r>
        <w:t>The process of training a deep neural network can be expensive</w:t>
      </w:r>
      <w:r>
        <w:rPr>
          <w:spacing w:val="-1"/>
        </w:rPr>
        <w:t xml:space="preserve"> </w:t>
      </w:r>
      <w:r>
        <w:t>in</w:t>
      </w:r>
      <w:r>
        <w:rPr>
          <w:spacing w:val="-2"/>
        </w:rPr>
        <w:t xml:space="preserve"> </w:t>
      </w:r>
      <w:r>
        <w:t>terms</w:t>
      </w:r>
      <w:r>
        <w:rPr>
          <w:spacing w:val="-1"/>
        </w:rPr>
        <w:t xml:space="preserve"> </w:t>
      </w:r>
      <w:r>
        <w:t>of</w:t>
      </w:r>
      <w:r>
        <w:rPr>
          <w:spacing w:val="-2"/>
        </w:rPr>
        <w:t xml:space="preserve"> </w:t>
      </w:r>
      <w:r>
        <w:t>time</w:t>
      </w:r>
      <w:r>
        <w:rPr>
          <w:spacing w:val="-1"/>
        </w:rPr>
        <w:t xml:space="preserve"> </w:t>
      </w:r>
      <w:r>
        <w:t>and</w:t>
      </w:r>
      <w:r>
        <w:rPr>
          <w:spacing w:val="-1"/>
        </w:rPr>
        <w:t xml:space="preserve"> </w:t>
      </w:r>
      <w:r>
        <w:t>computational</w:t>
      </w:r>
      <w:r>
        <w:rPr>
          <w:spacing w:val="-3"/>
        </w:rPr>
        <w:t xml:space="preserve"> </w:t>
      </w:r>
      <w:r>
        <w:t>resources,</w:t>
      </w:r>
      <w:r>
        <w:rPr>
          <w:spacing w:val="-1"/>
        </w:rPr>
        <w:t xml:space="preserve"> </w:t>
      </w:r>
      <w:r>
        <w:t>and</w:t>
      </w:r>
      <w:r>
        <w:rPr>
          <w:spacing w:val="-1"/>
        </w:rPr>
        <w:t xml:space="preserve"> </w:t>
      </w:r>
      <w:r>
        <w:t>it often demands extensive datasets that are not always readily available.</w:t>
      </w:r>
      <w:r>
        <w:rPr>
          <w:spacing w:val="-2"/>
        </w:rPr>
        <w:t xml:space="preserve"> </w:t>
      </w:r>
      <w:r>
        <w:t>These challenges can</w:t>
      </w:r>
      <w:r>
        <w:rPr>
          <w:spacing w:val="-1"/>
        </w:rPr>
        <w:t xml:space="preserve"> </w:t>
      </w:r>
      <w:r>
        <w:t>be mitigated by</w:t>
      </w:r>
      <w:r>
        <w:rPr>
          <w:spacing w:val="-3"/>
        </w:rPr>
        <w:t xml:space="preserve"> </w:t>
      </w:r>
      <w:r>
        <w:t>reusing model weights from previously trained models on established computer vision benchmark datasets. The basic idea behind transfer</w:t>
      </w:r>
      <w:r>
        <w:rPr>
          <w:spacing w:val="-1"/>
        </w:rPr>
        <w:t xml:space="preserve"> </w:t>
      </w:r>
      <w:r>
        <w:t>learning</w:t>
      </w:r>
      <w:r>
        <w:rPr>
          <w:spacing w:val="-2"/>
        </w:rPr>
        <w:t xml:space="preserve"> </w:t>
      </w:r>
      <w:r>
        <w:t>is</w:t>
      </w:r>
      <w:r>
        <w:rPr>
          <w:spacing w:val="-2"/>
        </w:rPr>
        <w:t xml:space="preserve"> </w:t>
      </w:r>
      <w:r>
        <w:t>to identify</w:t>
      </w:r>
      <w:r>
        <w:rPr>
          <w:spacing w:val="-5"/>
        </w:rPr>
        <w:t xml:space="preserve"> </w:t>
      </w:r>
      <w:r>
        <w:t>the information</w:t>
      </w:r>
      <w:r>
        <w:rPr>
          <w:spacing w:val="-2"/>
        </w:rPr>
        <w:t xml:space="preserve"> </w:t>
      </w:r>
      <w:r>
        <w:t>from</w:t>
      </w:r>
      <w:r>
        <w:rPr>
          <w:spacing w:val="-5"/>
        </w:rPr>
        <w:t xml:space="preserve"> </w:t>
      </w:r>
      <w:r>
        <w:t>one</w:t>
      </w:r>
      <w:r>
        <w:rPr>
          <w:spacing w:val="-1"/>
        </w:rPr>
        <w:t xml:space="preserve"> </w:t>
      </w:r>
      <w:r>
        <w:t>task</w:t>
      </w:r>
      <w:r>
        <w:rPr>
          <w:spacing w:val="-5"/>
        </w:rPr>
        <w:t xml:space="preserve"> </w:t>
      </w:r>
      <w:r>
        <w:t>to improve generalization on another. In this approach, a network’s learned weights from "task A," which has abundant labeled</w:t>
      </w:r>
      <w:r>
        <w:rPr>
          <w:spacing w:val="-7"/>
        </w:rPr>
        <w:t xml:space="preserve"> </w:t>
      </w:r>
      <w:r>
        <w:t>data,</w:t>
      </w:r>
      <w:r>
        <w:rPr>
          <w:spacing w:val="-6"/>
        </w:rPr>
        <w:t xml:space="preserve"> </w:t>
      </w:r>
      <w:r>
        <w:t>are</w:t>
      </w:r>
      <w:r>
        <w:rPr>
          <w:spacing w:val="-7"/>
        </w:rPr>
        <w:t xml:space="preserve"> </w:t>
      </w:r>
      <w:r>
        <w:t>applied</w:t>
      </w:r>
      <w:r>
        <w:rPr>
          <w:spacing w:val="-5"/>
        </w:rPr>
        <w:t xml:space="preserve"> </w:t>
      </w:r>
      <w:r>
        <w:t>to</w:t>
      </w:r>
      <w:r>
        <w:rPr>
          <w:spacing w:val="-7"/>
        </w:rPr>
        <w:t xml:space="preserve"> </w:t>
      </w:r>
      <w:r>
        <w:t>"task</w:t>
      </w:r>
      <w:r>
        <w:rPr>
          <w:spacing w:val="-7"/>
        </w:rPr>
        <w:t xml:space="preserve"> </w:t>
      </w:r>
      <w:r>
        <w:t>B,"</w:t>
      </w:r>
      <w:r>
        <w:rPr>
          <w:spacing w:val="-3"/>
        </w:rPr>
        <w:t xml:space="preserve"> </w:t>
      </w:r>
      <w:r>
        <w:t>which</w:t>
      </w:r>
      <w:r>
        <w:rPr>
          <w:spacing w:val="-5"/>
        </w:rPr>
        <w:t xml:space="preserve"> </w:t>
      </w:r>
      <w:r>
        <w:t>may</w:t>
      </w:r>
      <w:r>
        <w:rPr>
          <w:spacing w:val="-7"/>
        </w:rPr>
        <w:t xml:space="preserve"> </w:t>
      </w:r>
      <w:r>
        <w:t>have</w:t>
      </w:r>
      <w:r>
        <w:rPr>
          <w:spacing w:val="-6"/>
        </w:rPr>
        <w:t xml:space="preserve"> </w:t>
      </w:r>
      <w:r>
        <w:t>less</w:t>
      </w:r>
      <w:r>
        <w:rPr>
          <w:spacing w:val="-7"/>
        </w:rPr>
        <w:t xml:space="preserve"> </w:t>
      </w:r>
      <w:r>
        <w:t>data. For example, the training data of a simple classifier might be repurposed</w:t>
      </w:r>
      <w:r>
        <w:rPr>
          <w:spacing w:val="-10"/>
        </w:rPr>
        <w:t xml:space="preserve"> </w:t>
      </w:r>
      <w:r>
        <w:t>to</w:t>
      </w:r>
      <w:r>
        <w:rPr>
          <w:spacing w:val="-11"/>
        </w:rPr>
        <w:t xml:space="preserve"> </w:t>
      </w:r>
      <w:r>
        <w:t>identify</w:t>
      </w:r>
      <w:r>
        <w:rPr>
          <w:spacing w:val="-13"/>
        </w:rPr>
        <w:t xml:space="preserve"> </w:t>
      </w:r>
      <w:r>
        <w:t>additional</w:t>
      </w:r>
      <w:r>
        <w:rPr>
          <w:spacing w:val="-9"/>
        </w:rPr>
        <w:t xml:space="preserve"> </w:t>
      </w:r>
      <w:r>
        <w:t>objects—such</w:t>
      </w:r>
      <w:r>
        <w:rPr>
          <w:spacing w:val="-10"/>
        </w:rPr>
        <w:t xml:space="preserve"> </w:t>
      </w:r>
      <w:r>
        <w:t>as</w:t>
      </w:r>
      <w:r>
        <w:rPr>
          <w:spacing w:val="-12"/>
        </w:rPr>
        <w:t xml:space="preserve"> </w:t>
      </w:r>
      <w:r>
        <w:t>beverages— if it was originally trained to detect food. This transfer of knowledge can take various forms, allowing practitioners to use high-quality pre-trained models directly or fine-tune them for specific applications. As a result, the performance of deep learning models can be enhanced and training times reduced even when data is limited. In the current study, we propose using three pre-trained models—Mobile Net V2, ResNet50, and VGG19—to perform the classification task, employing four key evaluation criteria to compare model performance relative to a defined objective. [5]</w:t>
      </w:r>
    </w:p>
    <w:p w:rsidR="00F67298" w:rsidRDefault="00FA2E0A">
      <w:pPr>
        <w:pStyle w:val="BodyText"/>
        <w:spacing w:before="123" w:line="276" w:lineRule="auto"/>
        <w:ind w:right="355" w:firstLine="288"/>
      </w:pPr>
      <w:r>
        <w:t>A deep learning-based decision support system for modalities brain tumor categorization was presented by Sharif et</w:t>
      </w:r>
      <w:r>
        <w:rPr>
          <w:spacing w:val="-3"/>
        </w:rPr>
        <w:t xml:space="preserve"> </w:t>
      </w:r>
      <w:r>
        <w:t>al.</w:t>
      </w:r>
      <w:r>
        <w:rPr>
          <w:spacing w:val="-3"/>
        </w:rPr>
        <w:t xml:space="preserve"> </w:t>
      </w:r>
      <w:r>
        <w:t>in</w:t>
      </w:r>
      <w:r>
        <w:rPr>
          <w:spacing w:val="-5"/>
        </w:rPr>
        <w:t xml:space="preserve"> </w:t>
      </w:r>
      <w:r>
        <w:t>2021.</w:t>
      </w:r>
      <w:r>
        <w:rPr>
          <w:spacing w:val="-3"/>
        </w:rPr>
        <w:t xml:space="preserve"> </w:t>
      </w:r>
      <w:r>
        <w:t>In</w:t>
      </w:r>
      <w:r>
        <w:rPr>
          <w:spacing w:val="-5"/>
        </w:rPr>
        <w:t xml:space="preserve"> </w:t>
      </w:r>
      <w:r>
        <w:t>order</w:t>
      </w:r>
      <w:r>
        <w:rPr>
          <w:spacing w:val="-3"/>
        </w:rPr>
        <w:t xml:space="preserve"> </w:t>
      </w:r>
      <w:r>
        <w:t>to</w:t>
      </w:r>
      <w:r>
        <w:rPr>
          <w:spacing w:val="-3"/>
        </w:rPr>
        <w:t xml:space="preserve"> </w:t>
      </w:r>
      <w:r>
        <w:t>improve</w:t>
      </w:r>
      <w:r>
        <w:rPr>
          <w:spacing w:val="-3"/>
        </w:rPr>
        <w:t xml:space="preserve"> </w:t>
      </w:r>
      <w:r>
        <w:t>classification</w:t>
      </w:r>
      <w:r>
        <w:rPr>
          <w:spacing w:val="-5"/>
        </w:rPr>
        <w:t xml:space="preserve"> </w:t>
      </w:r>
      <w:r>
        <w:t>accuracy,</w:t>
      </w:r>
      <w:r>
        <w:rPr>
          <w:spacing w:val="-3"/>
        </w:rPr>
        <w:t xml:space="preserve"> </w:t>
      </w:r>
      <w:r>
        <w:t>their method combined data from CT and MRI scans and used convolutional neural networks (CNNs). By automating tumor identification and classification, the technology sought to help radiologists by lowering diagnostic errors The study demonstrated</w:t>
      </w:r>
      <w:r>
        <w:rPr>
          <w:spacing w:val="39"/>
        </w:rPr>
        <w:t xml:space="preserve">  </w:t>
      </w:r>
      <w:r>
        <w:t>an</w:t>
      </w:r>
      <w:r>
        <w:rPr>
          <w:spacing w:val="38"/>
        </w:rPr>
        <w:t xml:space="preserve">  </w:t>
      </w:r>
      <w:r>
        <w:t>exceptional</w:t>
      </w:r>
      <w:r>
        <w:rPr>
          <w:spacing w:val="39"/>
        </w:rPr>
        <w:t xml:space="preserve">  </w:t>
      </w:r>
      <w:r>
        <w:t>The</w:t>
      </w:r>
      <w:r>
        <w:rPr>
          <w:spacing w:val="41"/>
        </w:rPr>
        <w:t xml:space="preserve">  </w:t>
      </w:r>
      <w:r>
        <w:t>system</w:t>
      </w:r>
      <w:r>
        <w:rPr>
          <w:spacing w:val="38"/>
        </w:rPr>
        <w:t xml:space="preserve">  </w:t>
      </w:r>
      <w:r>
        <w:rPr>
          <w:spacing w:val="-2"/>
        </w:rPr>
        <w:t>demonstrated</w:t>
      </w:r>
    </w:p>
    <w:p w:rsidR="00F67298" w:rsidRDefault="00F67298">
      <w:pPr>
        <w:pStyle w:val="BodyText"/>
        <w:spacing w:line="276" w:lineRule="auto"/>
        <w:sectPr w:rsidR="00F67298">
          <w:pgSz w:w="12240" w:h="15840"/>
          <w:pgMar w:top="640" w:right="360" w:bottom="940" w:left="720" w:header="0" w:footer="712" w:gutter="0"/>
          <w:cols w:num="2" w:space="720" w:equalWidth="0">
            <w:col w:w="5045" w:space="717"/>
            <w:col w:w="5398"/>
          </w:cols>
        </w:sectPr>
      </w:pPr>
    </w:p>
    <w:p w:rsidR="00F67298" w:rsidRDefault="00FA2E0A">
      <w:pPr>
        <w:pStyle w:val="BodyText"/>
        <w:spacing w:before="75" w:line="276" w:lineRule="auto"/>
      </w:pPr>
      <w:r>
        <w:lastRenderedPageBreak/>
        <w:t>outstanding capabilities to detect delicate and intricate organizations within medical pictures. images, outperforming conventional machine learning techniques. This approach experienced multiple</w:t>
      </w:r>
      <w:r>
        <w:rPr>
          <w:spacing w:val="-2"/>
        </w:rPr>
        <w:t xml:space="preserve"> </w:t>
      </w:r>
      <w:r>
        <w:t>difficulties while</w:t>
      </w:r>
      <w:r>
        <w:rPr>
          <w:spacing w:val="-1"/>
        </w:rPr>
        <w:t xml:space="preserve"> </w:t>
      </w:r>
      <w:r>
        <w:t>operating.</w:t>
      </w:r>
      <w:r>
        <w:rPr>
          <w:spacing w:val="-2"/>
        </w:rPr>
        <w:t xml:space="preserve"> </w:t>
      </w:r>
      <w:r>
        <w:t>The</w:t>
      </w:r>
      <w:r>
        <w:rPr>
          <w:spacing w:val="-1"/>
        </w:rPr>
        <w:t xml:space="preserve"> </w:t>
      </w:r>
      <w:r>
        <w:t>analysis faces two main difficulties including excessive computing needs along with unbalanced datasets. The next generation of this technology might include larger datasets as a key feature. The</w:t>
      </w:r>
      <w:r>
        <w:rPr>
          <w:spacing w:val="-3"/>
        </w:rPr>
        <w:t xml:space="preserve"> </w:t>
      </w:r>
      <w:r>
        <w:t>advancement</w:t>
      </w:r>
      <w:r>
        <w:rPr>
          <w:spacing w:val="-3"/>
        </w:rPr>
        <w:t xml:space="preserve"> </w:t>
      </w:r>
      <w:r>
        <w:t>of</w:t>
      </w:r>
      <w:r>
        <w:rPr>
          <w:spacing w:val="-4"/>
        </w:rPr>
        <w:t xml:space="preserve"> </w:t>
      </w:r>
      <w:r>
        <w:t>both</w:t>
      </w:r>
      <w:r>
        <w:rPr>
          <w:spacing w:val="-7"/>
        </w:rPr>
        <w:t xml:space="preserve"> </w:t>
      </w:r>
      <w:r>
        <w:t>datasets</w:t>
      </w:r>
      <w:r>
        <w:rPr>
          <w:spacing w:val="-3"/>
        </w:rPr>
        <w:t xml:space="preserve"> </w:t>
      </w:r>
      <w:r>
        <w:t>and</w:t>
      </w:r>
      <w:r>
        <w:rPr>
          <w:spacing w:val="-3"/>
        </w:rPr>
        <w:t xml:space="preserve"> </w:t>
      </w:r>
      <w:r>
        <w:t>interpretability</w:t>
      </w:r>
      <w:r>
        <w:rPr>
          <w:spacing w:val="-4"/>
        </w:rPr>
        <w:t xml:space="preserve"> </w:t>
      </w:r>
      <w:r>
        <w:t>methods within the model would help its clinical application process. facilitate clinical implementation. Overall, this research This research advances significantly the capacity of AI systems to assist early detection procedures diagnostic systems for brain tumors. [6]</w:t>
      </w:r>
    </w:p>
    <w:p w:rsidR="00F67298" w:rsidRDefault="00FA2E0A">
      <w:pPr>
        <w:pStyle w:val="BodyText"/>
        <w:spacing w:before="122" w:line="276" w:lineRule="auto"/>
        <w:ind w:firstLine="288"/>
      </w:pPr>
      <w:r>
        <w:t>The 2022 development of a framework emerged from Phaphuangwittayakul et al. The deep learning framework develops methods for diagnosing multiple forms of brain pathologies.</w:t>
      </w:r>
      <w:r>
        <w:rPr>
          <w:spacing w:val="-8"/>
        </w:rPr>
        <w:t xml:space="preserve"> </w:t>
      </w:r>
      <w:r>
        <w:t>hemorrhagic</w:t>
      </w:r>
      <w:r>
        <w:rPr>
          <w:spacing w:val="-8"/>
        </w:rPr>
        <w:t xml:space="preserve"> </w:t>
      </w:r>
      <w:r>
        <w:t>traumatic</w:t>
      </w:r>
      <w:r>
        <w:rPr>
          <w:spacing w:val="-8"/>
        </w:rPr>
        <w:t xml:space="preserve"> </w:t>
      </w:r>
      <w:r>
        <w:t>brain</w:t>
      </w:r>
      <w:r>
        <w:rPr>
          <w:spacing w:val="-9"/>
        </w:rPr>
        <w:t xml:space="preserve"> </w:t>
      </w:r>
      <w:r>
        <w:t>injury</w:t>
      </w:r>
      <w:r>
        <w:rPr>
          <w:spacing w:val="-11"/>
        </w:rPr>
        <w:t xml:space="preserve"> </w:t>
      </w:r>
      <w:r>
        <w:t>(TBI)</w:t>
      </w:r>
      <w:r>
        <w:rPr>
          <w:spacing w:val="-10"/>
        </w:rPr>
        <w:t xml:space="preserve"> </w:t>
      </w:r>
      <w:r>
        <w:t>patients. Their</w:t>
      </w:r>
      <w:r>
        <w:rPr>
          <w:spacing w:val="-7"/>
        </w:rPr>
        <w:t xml:space="preserve"> </w:t>
      </w:r>
      <w:r>
        <w:t>approach</w:t>
      </w:r>
      <w:r>
        <w:rPr>
          <w:spacing w:val="-8"/>
        </w:rPr>
        <w:t xml:space="preserve"> </w:t>
      </w:r>
      <w:r>
        <w:t>utilized</w:t>
      </w:r>
      <w:r>
        <w:rPr>
          <w:spacing w:val="-9"/>
        </w:rPr>
        <w:t xml:space="preserve"> </w:t>
      </w:r>
      <w:r>
        <w:t>convolutional</w:t>
      </w:r>
      <w:r>
        <w:rPr>
          <w:spacing w:val="-10"/>
        </w:rPr>
        <w:t xml:space="preserve"> </w:t>
      </w:r>
      <w:r>
        <w:t>neural</w:t>
      </w:r>
      <w:r>
        <w:rPr>
          <w:spacing w:val="-7"/>
        </w:rPr>
        <w:t xml:space="preserve"> </w:t>
      </w:r>
      <w:r>
        <w:t>network</w:t>
      </w:r>
      <w:r>
        <w:rPr>
          <w:spacing w:val="-11"/>
        </w:rPr>
        <w:t xml:space="preserve"> </w:t>
      </w:r>
      <w:r>
        <w:t>The</w:t>
      </w:r>
      <w:r>
        <w:rPr>
          <w:spacing w:val="-7"/>
        </w:rPr>
        <w:t xml:space="preserve"> </w:t>
      </w:r>
      <w:r>
        <w:t>deep learning frameworks enable detection of hemorrhages along with</w:t>
      </w:r>
      <w:r>
        <w:rPr>
          <w:spacing w:val="-3"/>
        </w:rPr>
        <w:t xml:space="preserve"> </w:t>
      </w:r>
      <w:r>
        <w:t>their</w:t>
      </w:r>
      <w:r>
        <w:rPr>
          <w:spacing w:val="-3"/>
        </w:rPr>
        <w:t xml:space="preserve"> </w:t>
      </w:r>
      <w:r>
        <w:t>quantification</w:t>
      </w:r>
      <w:r>
        <w:rPr>
          <w:spacing w:val="-4"/>
        </w:rPr>
        <w:t xml:space="preserve"> </w:t>
      </w:r>
      <w:r>
        <w:t>including</w:t>
      </w:r>
      <w:r>
        <w:rPr>
          <w:spacing w:val="-3"/>
        </w:rPr>
        <w:t xml:space="preserve"> </w:t>
      </w:r>
      <w:r>
        <w:t>intracerebral,</w:t>
      </w:r>
      <w:r>
        <w:rPr>
          <w:spacing w:val="-1"/>
        </w:rPr>
        <w:t xml:space="preserve"> </w:t>
      </w:r>
      <w:r>
        <w:t>subarachnoid, and epidural hematomas. The planned automated diagnostic procedure enhanced diagnostic capabilities</w:t>
      </w:r>
      <w:r>
        <w:rPr>
          <w:spacing w:val="-1"/>
        </w:rPr>
        <w:t xml:space="preserve"> </w:t>
      </w:r>
      <w:r>
        <w:t>in this</w:t>
      </w:r>
      <w:r>
        <w:rPr>
          <w:spacing w:val="-1"/>
        </w:rPr>
        <w:t xml:space="preserve"> </w:t>
      </w:r>
      <w:r>
        <w:t>system. The framework cut down the need for human operators through automation of analysis processes. The diagnostic process benefited from automated interpretation which led to better accuracy levels while also increasing efficiency levels. efficiency. Techniques such as image augmentation and Through</w:t>
      </w:r>
      <w:r>
        <w:rPr>
          <w:spacing w:val="-7"/>
        </w:rPr>
        <w:t xml:space="preserve"> </w:t>
      </w:r>
      <w:r>
        <w:t>transfer</w:t>
      </w:r>
      <w:r>
        <w:rPr>
          <w:spacing w:val="-5"/>
        </w:rPr>
        <w:t xml:space="preserve"> </w:t>
      </w:r>
      <w:r>
        <w:t>learning</w:t>
      </w:r>
      <w:r>
        <w:rPr>
          <w:spacing w:val="-7"/>
        </w:rPr>
        <w:t xml:space="preserve"> </w:t>
      </w:r>
      <w:r>
        <w:t>the</w:t>
      </w:r>
      <w:r>
        <w:rPr>
          <w:spacing w:val="-8"/>
        </w:rPr>
        <w:t xml:space="preserve"> </w:t>
      </w:r>
      <w:r>
        <w:t>model</w:t>
      </w:r>
      <w:r>
        <w:rPr>
          <w:spacing w:val="-8"/>
        </w:rPr>
        <w:t xml:space="preserve"> </w:t>
      </w:r>
      <w:r>
        <w:t>became</w:t>
      </w:r>
      <w:r>
        <w:rPr>
          <w:spacing w:val="-5"/>
        </w:rPr>
        <w:t xml:space="preserve"> </w:t>
      </w:r>
      <w:r>
        <w:t>more</w:t>
      </w:r>
      <w:r>
        <w:rPr>
          <w:spacing w:val="-5"/>
        </w:rPr>
        <w:t xml:space="preserve"> </w:t>
      </w:r>
      <w:r>
        <w:t>sturdy</w:t>
      </w:r>
      <w:r>
        <w:rPr>
          <w:spacing w:val="-9"/>
        </w:rPr>
        <w:t xml:space="preserve"> </w:t>
      </w:r>
      <w:r>
        <w:t>when handling diverse datasets.diverse datasets. The system incorporated a significant feature which allowed for the detection of hemorrhages from various types. The lesion quantification module uses a system that allows for very precise</w:t>
      </w:r>
      <w:r>
        <w:rPr>
          <w:spacing w:val="-1"/>
        </w:rPr>
        <w:t xml:space="preserve"> </w:t>
      </w:r>
      <w:r>
        <w:t>measurements.</w:t>
      </w:r>
      <w:r>
        <w:rPr>
          <w:spacing w:val="-1"/>
        </w:rPr>
        <w:t xml:space="preserve"> </w:t>
      </w:r>
      <w:r>
        <w:t>Hemorrhage</w:t>
      </w:r>
      <w:r>
        <w:rPr>
          <w:spacing w:val="-1"/>
        </w:rPr>
        <w:t xml:space="preserve"> </w:t>
      </w:r>
      <w:r>
        <w:t>size</w:t>
      </w:r>
      <w:r>
        <w:rPr>
          <w:spacing w:val="-2"/>
        </w:rPr>
        <w:t xml:space="preserve"> </w:t>
      </w:r>
      <w:r>
        <w:t>estimation</w:t>
      </w:r>
      <w:r>
        <w:rPr>
          <w:spacing w:val="-2"/>
        </w:rPr>
        <w:t xml:space="preserve"> </w:t>
      </w:r>
      <w:r>
        <w:t>stands</w:t>
      </w:r>
      <w:r>
        <w:rPr>
          <w:spacing w:val="-2"/>
        </w:rPr>
        <w:t xml:space="preserve"> </w:t>
      </w:r>
      <w:r>
        <w:t>as</w:t>
      </w:r>
      <w:r>
        <w:rPr>
          <w:spacing w:val="-2"/>
        </w:rPr>
        <w:t xml:space="preserve"> </w:t>
      </w:r>
      <w:r>
        <w:t>a fundamental</w:t>
      </w:r>
      <w:r>
        <w:rPr>
          <w:spacing w:val="-13"/>
        </w:rPr>
        <w:t xml:space="preserve"> </w:t>
      </w:r>
      <w:r>
        <w:t>diagnostic</w:t>
      </w:r>
      <w:r>
        <w:rPr>
          <w:spacing w:val="-12"/>
        </w:rPr>
        <w:t xml:space="preserve"> </w:t>
      </w:r>
      <w:r>
        <w:t>element</w:t>
      </w:r>
      <w:r>
        <w:rPr>
          <w:spacing w:val="-13"/>
        </w:rPr>
        <w:t xml:space="preserve"> </w:t>
      </w:r>
      <w:r>
        <w:t>needed</w:t>
      </w:r>
      <w:r>
        <w:rPr>
          <w:spacing w:val="-12"/>
        </w:rPr>
        <w:t xml:space="preserve"> </w:t>
      </w:r>
      <w:r>
        <w:t>for</w:t>
      </w:r>
      <w:r>
        <w:rPr>
          <w:spacing w:val="-13"/>
        </w:rPr>
        <w:t xml:space="preserve"> </w:t>
      </w:r>
      <w:r>
        <w:t>proper</w:t>
      </w:r>
      <w:r>
        <w:rPr>
          <w:spacing w:val="-12"/>
        </w:rPr>
        <w:t xml:space="preserve"> </w:t>
      </w:r>
      <w:r>
        <w:t>clinical</w:t>
      </w:r>
      <w:r>
        <w:rPr>
          <w:spacing w:val="-13"/>
        </w:rPr>
        <w:t xml:space="preserve"> </w:t>
      </w:r>
      <w:r>
        <w:t>care. clinical decision-making. Although the study underscored the promise of AI in emergency and critical care Moreover the research pointed to future work requirements which should be pursued. into data diversity and real-world validation. [7]</w:t>
      </w:r>
    </w:p>
    <w:p w:rsidR="00F67298" w:rsidRDefault="00FA2E0A">
      <w:pPr>
        <w:pStyle w:val="BodyText"/>
        <w:spacing w:before="121" w:line="276" w:lineRule="auto"/>
        <w:ind w:firstLine="288"/>
      </w:pPr>
      <w:r>
        <w:t>The researchers from Tappero et al. (2020) studied Since 2008 researchers have applied postmortem computed tomography (PMCT) for Medical experts investigated the capacity</w:t>
      </w:r>
      <w:r>
        <w:rPr>
          <w:spacing w:val="-12"/>
        </w:rPr>
        <w:t xml:space="preserve"> </w:t>
      </w:r>
      <w:r>
        <w:t>to</w:t>
      </w:r>
      <w:r>
        <w:rPr>
          <w:spacing w:val="-8"/>
        </w:rPr>
        <w:t xml:space="preserve"> </w:t>
      </w:r>
      <w:r>
        <w:t>diagnosis</w:t>
      </w:r>
      <w:r>
        <w:rPr>
          <w:spacing w:val="-11"/>
        </w:rPr>
        <w:t xml:space="preserve"> </w:t>
      </w:r>
      <w:r>
        <w:t>brain</w:t>
      </w:r>
      <w:r>
        <w:rPr>
          <w:spacing w:val="-10"/>
        </w:rPr>
        <w:t xml:space="preserve"> </w:t>
      </w:r>
      <w:r>
        <w:t>hemorrhages</w:t>
      </w:r>
      <w:r>
        <w:rPr>
          <w:spacing w:val="-9"/>
        </w:rPr>
        <w:t xml:space="preserve"> </w:t>
      </w:r>
      <w:r>
        <w:t>in</w:t>
      </w:r>
      <w:r>
        <w:rPr>
          <w:spacing w:val="-12"/>
        </w:rPr>
        <w:t xml:space="preserve"> </w:t>
      </w:r>
      <w:r>
        <w:t>decomposed</w:t>
      </w:r>
      <w:r>
        <w:rPr>
          <w:spacing w:val="-8"/>
        </w:rPr>
        <w:t xml:space="preserve"> </w:t>
      </w:r>
      <w:r>
        <w:t>human remains</w:t>
      </w:r>
      <w:r>
        <w:rPr>
          <w:spacing w:val="-9"/>
        </w:rPr>
        <w:t xml:space="preserve"> </w:t>
      </w:r>
      <w:r>
        <w:t>through</w:t>
      </w:r>
      <w:r>
        <w:rPr>
          <w:spacing w:val="-10"/>
        </w:rPr>
        <w:t xml:space="preserve"> </w:t>
      </w:r>
      <w:r>
        <w:t>postmortem</w:t>
      </w:r>
      <w:r>
        <w:rPr>
          <w:spacing w:val="-11"/>
        </w:rPr>
        <w:t xml:space="preserve"> </w:t>
      </w:r>
      <w:r>
        <w:t>computed</w:t>
      </w:r>
      <w:r>
        <w:rPr>
          <w:spacing w:val="-10"/>
        </w:rPr>
        <w:t xml:space="preserve"> </w:t>
      </w:r>
      <w:r>
        <w:t>tomography</w:t>
      </w:r>
      <w:r>
        <w:rPr>
          <w:spacing w:val="-11"/>
        </w:rPr>
        <w:t xml:space="preserve"> </w:t>
      </w:r>
      <w:r>
        <w:t>scans.</w:t>
      </w:r>
      <w:r>
        <w:rPr>
          <w:spacing w:val="-10"/>
        </w:rPr>
        <w:t xml:space="preserve"> </w:t>
      </w:r>
      <w:r>
        <w:t>The authors conducted research to develop forensic pathology through making advancements. Their work Researchers evaluated the ability of detecting hemorrhagic areas despite tissue decomposition. identified despite tissue decomposition. By comparing By studying PMCT results together with histological analyses the researchers managed to demonstrate their findings. The researchers demonstrated through their work that scan density variations functioned as an effective diagnostic</w:t>
      </w:r>
      <w:r>
        <w:rPr>
          <w:spacing w:val="69"/>
          <w:w w:val="150"/>
        </w:rPr>
        <w:t xml:space="preserve"> </w:t>
      </w:r>
      <w:r>
        <w:t>method</w:t>
      </w:r>
      <w:r>
        <w:rPr>
          <w:spacing w:val="69"/>
          <w:w w:val="150"/>
        </w:rPr>
        <w:t xml:space="preserve"> </w:t>
      </w:r>
      <w:r>
        <w:t>the</w:t>
      </w:r>
      <w:r>
        <w:rPr>
          <w:spacing w:val="66"/>
          <w:w w:val="150"/>
        </w:rPr>
        <w:t xml:space="preserve"> </w:t>
      </w:r>
      <w:r>
        <w:t>distinction</w:t>
      </w:r>
      <w:r>
        <w:rPr>
          <w:spacing w:val="65"/>
          <w:w w:val="150"/>
        </w:rPr>
        <w:t xml:space="preserve"> </w:t>
      </w:r>
      <w:r>
        <w:t>between</w:t>
      </w:r>
      <w:r>
        <w:rPr>
          <w:spacing w:val="68"/>
          <w:w w:val="150"/>
        </w:rPr>
        <w:t xml:space="preserve"> </w:t>
      </w:r>
      <w:r>
        <w:t>subdural</w:t>
      </w:r>
      <w:r>
        <w:rPr>
          <w:spacing w:val="66"/>
          <w:w w:val="150"/>
        </w:rPr>
        <w:t xml:space="preserve"> </w:t>
      </w:r>
      <w:r>
        <w:rPr>
          <w:spacing w:val="-5"/>
        </w:rPr>
        <w:t>and</w:t>
      </w:r>
    </w:p>
    <w:p w:rsidR="00F67298" w:rsidRDefault="00FA2E0A">
      <w:pPr>
        <w:pStyle w:val="BodyText"/>
        <w:spacing w:before="75" w:line="276" w:lineRule="auto"/>
        <w:ind w:right="353"/>
      </w:pPr>
      <w:r>
        <w:br w:type="column"/>
      </w:r>
      <w:r>
        <w:lastRenderedPageBreak/>
        <w:t>subarachnoid hemorrhages. The research established that PMCT develops into a reliable investigative instrument. valuable</w:t>
      </w:r>
      <w:r>
        <w:rPr>
          <w:spacing w:val="-6"/>
        </w:rPr>
        <w:t xml:space="preserve"> </w:t>
      </w:r>
      <w:r>
        <w:t>non-invasive</w:t>
      </w:r>
      <w:r>
        <w:rPr>
          <w:spacing w:val="-6"/>
        </w:rPr>
        <w:t xml:space="preserve"> </w:t>
      </w:r>
      <w:r>
        <w:t>forensic</w:t>
      </w:r>
      <w:r>
        <w:rPr>
          <w:spacing w:val="-8"/>
        </w:rPr>
        <w:t xml:space="preserve"> </w:t>
      </w:r>
      <w:r>
        <w:t>tool,</w:t>
      </w:r>
      <w:r>
        <w:rPr>
          <w:spacing w:val="-8"/>
        </w:rPr>
        <w:t xml:space="preserve"> </w:t>
      </w:r>
      <w:r>
        <w:t>particularly</w:t>
      </w:r>
      <w:r>
        <w:rPr>
          <w:spacing w:val="-9"/>
        </w:rPr>
        <w:t xml:space="preserve"> </w:t>
      </w:r>
      <w:r>
        <w:t>in</w:t>
      </w:r>
      <w:r>
        <w:rPr>
          <w:spacing w:val="-8"/>
        </w:rPr>
        <w:t xml:space="preserve"> </w:t>
      </w:r>
      <w:r>
        <w:t>cases</w:t>
      </w:r>
      <w:r>
        <w:rPr>
          <w:spacing w:val="-5"/>
        </w:rPr>
        <w:t xml:space="preserve"> </w:t>
      </w:r>
      <w:r>
        <w:t>where traditional autopsies are impractical. Nonetheless, The technique</w:t>
      </w:r>
      <w:r>
        <w:rPr>
          <w:spacing w:val="-3"/>
        </w:rPr>
        <w:t xml:space="preserve"> </w:t>
      </w:r>
      <w:r>
        <w:t>faces</w:t>
      </w:r>
      <w:r>
        <w:rPr>
          <w:spacing w:val="-4"/>
        </w:rPr>
        <w:t xml:space="preserve"> </w:t>
      </w:r>
      <w:r>
        <w:t>obstacles</w:t>
      </w:r>
      <w:r>
        <w:rPr>
          <w:spacing w:val="-4"/>
        </w:rPr>
        <w:t xml:space="preserve"> </w:t>
      </w:r>
      <w:r>
        <w:t>which</w:t>
      </w:r>
      <w:r>
        <w:rPr>
          <w:spacing w:val="-4"/>
        </w:rPr>
        <w:t xml:space="preserve"> </w:t>
      </w:r>
      <w:r>
        <w:t>include</w:t>
      </w:r>
      <w:r>
        <w:rPr>
          <w:spacing w:val="-3"/>
        </w:rPr>
        <w:t xml:space="preserve"> </w:t>
      </w:r>
      <w:r>
        <w:t>the</w:t>
      </w:r>
      <w:r>
        <w:rPr>
          <w:spacing w:val="-3"/>
        </w:rPr>
        <w:t xml:space="preserve"> </w:t>
      </w:r>
      <w:r>
        <w:t>formation</w:t>
      </w:r>
      <w:r>
        <w:rPr>
          <w:spacing w:val="-6"/>
        </w:rPr>
        <w:t xml:space="preserve"> </w:t>
      </w:r>
      <w:r>
        <w:t>of</w:t>
      </w:r>
      <w:r>
        <w:rPr>
          <w:spacing w:val="-4"/>
        </w:rPr>
        <w:t xml:space="preserve"> </w:t>
      </w:r>
      <w:r>
        <w:t xml:space="preserve">gases together with scan distortion. in degraded tissues were observed. Future developments Future development in this field might use computerized image processing technology with AI capabilities to enhance detection abilities. The identification of hemorrhages in forensic investigations will </w:t>
      </w:r>
      <w:r>
        <w:rPr>
          <w:spacing w:val="-2"/>
        </w:rPr>
        <w:t>undergo</w:t>
      </w:r>
      <w:r>
        <w:rPr>
          <w:spacing w:val="1"/>
        </w:rPr>
        <w:t xml:space="preserve"> </w:t>
      </w:r>
      <w:r>
        <w:rPr>
          <w:spacing w:val="-2"/>
        </w:rPr>
        <w:t>enhancement</w:t>
      </w:r>
      <w:r>
        <w:rPr>
          <w:spacing w:val="1"/>
        </w:rPr>
        <w:t xml:space="preserve"> </w:t>
      </w:r>
      <w:r>
        <w:rPr>
          <w:spacing w:val="-2"/>
        </w:rPr>
        <w:t>through</w:t>
      </w:r>
      <w:r>
        <w:rPr>
          <w:spacing w:val="-1"/>
        </w:rPr>
        <w:t xml:space="preserve"> </w:t>
      </w:r>
      <w:r>
        <w:rPr>
          <w:spacing w:val="-2"/>
        </w:rPr>
        <w:t>technological</w:t>
      </w:r>
      <w:r>
        <w:rPr>
          <w:spacing w:val="-1"/>
        </w:rPr>
        <w:t xml:space="preserve"> </w:t>
      </w:r>
      <w:r>
        <w:rPr>
          <w:spacing w:val="-2"/>
        </w:rPr>
        <w:t>improvements.</w:t>
      </w:r>
      <w:r>
        <w:rPr>
          <w:spacing w:val="3"/>
        </w:rPr>
        <w:t xml:space="preserve"> </w:t>
      </w:r>
      <w:r>
        <w:rPr>
          <w:spacing w:val="-5"/>
        </w:rPr>
        <w:t>[8]</w:t>
      </w:r>
    </w:p>
    <w:p w:rsidR="00F67298" w:rsidRDefault="00FA2E0A">
      <w:pPr>
        <w:pStyle w:val="BodyText"/>
        <w:spacing w:before="120" w:line="276" w:lineRule="auto"/>
        <w:ind w:right="352" w:firstLine="288"/>
      </w:pPr>
      <w:r>
        <w:t>The research team</w:t>
      </w:r>
      <w:r>
        <w:rPr>
          <w:spacing w:val="-3"/>
        </w:rPr>
        <w:t xml:space="preserve"> </w:t>
      </w:r>
      <w:r>
        <w:t>of</w:t>
      </w:r>
      <w:r>
        <w:rPr>
          <w:spacing w:val="-1"/>
        </w:rPr>
        <w:t xml:space="preserve"> </w:t>
      </w:r>
      <w:r>
        <w:t>Yu et al.</w:t>
      </w:r>
      <w:r>
        <w:rPr>
          <w:spacing w:val="-1"/>
        </w:rPr>
        <w:t xml:space="preserve"> </w:t>
      </w:r>
      <w:r>
        <w:t>established an AI prediction system</w:t>
      </w:r>
      <w:r>
        <w:rPr>
          <w:spacing w:val="-4"/>
        </w:rPr>
        <w:t xml:space="preserve"> </w:t>
      </w:r>
      <w:r>
        <w:t>for</w:t>
      </w:r>
      <w:r>
        <w:rPr>
          <w:spacing w:val="-2"/>
        </w:rPr>
        <w:t xml:space="preserve"> </w:t>
      </w:r>
      <w:r>
        <w:t>stroke</w:t>
      </w:r>
      <w:r>
        <w:rPr>
          <w:spacing w:val="-5"/>
        </w:rPr>
        <w:t xml:space="preserve"> </w:t>
      </w:r>
      <w:r>
        <w:t>detection</w:t>
      </w:r>
      <w:r>
        <w:rPr>
          <w:spacing w:val="-4"/>
        </w:rPr>
        <w:t xml:space="preserve"> </w:t>
      </w:r>
      <w:r>
        <w:t>that</w:t>
      </w:r>
      <w:r>
        <w:rPr>
          <w:spacing w:val="-2"/>
        </w:rPr>
        <w:t xml:space="preserve"> </w:t>
      </w:r>
      <w:r>
        <w:t>used bio</w:t>
      </w:r>
      <w:r>
        <w:rPr>
          <w:spacing w:val="-2"/>
        </w:rPr>
        <w:t xml:space="preserve"> </w:t>
      </w:r>
      <w:r>
        <w:t>signals</w:t>
      </w:r>
      <w:r>
        <w:rPr>
          <w:spacing w:val="-2"/>
        </w:rPr>
        <w:t xml:space="preserve"> </w:t>
      </w:r>
      <w:r>
        <w:t>from</w:t>
      </w:r>
      <w:r>
        <w:rPr>
          <w:spacing w:val="-6"/>
        </w:rPr>
        <w:t xml:space="preserve"> </w:t>
      </w:r>
      <w:r>
        <w:t>PPG</w:t>
      </w:r>
      <w:r>
        <w:rPr>
          <w:spacing w:val="-2"/>
        </w:rPr>
        <w:t xml:space="preserve"> </w:t>
      </w:r>
      <w:r>
        <w:t>and ECG in 2022. This study developed an AI prediction model which</w:t>
      </w:r>
      <w:r>
        <w:rPr>
          <w:spacing w:val="-8"/>
        </w:rPr>
        <w:t xml:space="preserve"> </w:t>
      </w:r>
      <w:r>
        <w:t>integrative</w:t>
      </w:r>
      <w:r>
        <w:rPr>
          <w:spacing w:val="-8"/>
        </w:rPr>
        <w:t xml:space="preserve"> </w:t>
      </w:r>
      <w:r>
        <w:t>bio</w:t>
      </w:r>
      <w:r>
        <w:rPr>
          <w:spacing w:val="-6"/>
        </w:rPr>
        <w:t xml:space="preserve"> </w:t>
      </w:r>
      <w:r>
        <w:t>signal</w:t>
      </w:r>
      <w:r>
        <w:rPr>
          <w:spacing w:val="-6"/>
        </w:rPr>
        <w:t xml:space="preserve"> </w:t>
      </w:r>
      <w:r>
        <w:t>data</w:t>
      </w:r>
      <w:r>
        <w:rPr>
          <w:spacing w:val="-7"/>
        </w:rPr>
        <w:t xml:space="preserve"> </w:t>
      </w:r>
      <w:r>
        <w:t>from</w:t>
      </w:r>
      <w:r>
        <w:rPr>
          <w:spacing w:val="-11"/>
        </w:rPr>
        <w:t xml:space="preserve"> </w:t>
      </w:r>
      <w:r>
        <w:t>PPG</w:t>
      </w:r>
      <w:r>
        <w:rPr>
          <w:spacing w:val="-7"/>
        </w:rPr>
        <w:t xml:space="preserve"> </w:t>
      </w:r>
      <w:r>
        <w:t>and</w:t>
      </w:r>
      <w:r>
        <w:rPr>
          <w:spacing w:val="-6"/>
        </w:rPr>
        <w:t xml:space="preserve"> </w:t>
      </w:r>
      <w:r>
        <w:t>ECG</w:t>
      </w:r>
      <w:r>
        <w:rPr>
          <w:spacing w:val="-7"/>
        </w:rPr>
        <w:t xml:space="preserve"> </w:t>
      </w:r>
      <w:r>
        <w:t>for</w:t>
      </w:r>
      <w:r>
        <w:rPr>
          <w:spacing w:val="-7"/>
        </w:rPr>
        <w:t xml:space="preserve"> </w:t>
      </w:r>
      <w:r>
        <w:t>stroke assessments. photoplethysmography (PPG) and electrocardiograms (ECG). Their model, which combined recurrent neural networks (RNNs) with deep neural networks (DNNs), The system aimed to analyze heart patterns during cardiac</w:t>
      </w:r>
      <w:r>
        <w:rPr>
          <w:spacing w:val="-2"/>
        </w:rPr>
        <w:t xml:space="preserve"> </w:t>
      </w:r>
      <w:r>
        <w:t>rhythm</w:t>
      </w:r>
      <w:r>
        <w:rPr>
          <w:spacing w:val="-2"/>
        </w:rPr>
        <w:t xml:space="preserve"> </w:t>
      </w:r>
      <w:r>
        <w:t>evaluation for</w:t>
      </w:r>
      <w:r>
        <w:rPr>
          <w:spacing w:val="-2"/>
        </w:rPr>
        <w:t xml:space="preserve"> </w:t>
      </w:r>
      <w:r>
        <w:t>stroke risk</w:t>
      </w:r>
      <w:r>
        <w:rPr>
          <w:spacing w:val="-2"/>
        </w:rPr>
        <w:t xml:space="preserve"> </w:t>
      </w:r>
      <w:r>
        <w:t>prediction</w:t>
      </w:r>
      <w:r>
        <w:rPr>
          <w:spacing w:val="-2"/>
        </w:rPr>
        <w:t xml:space="preserve"> </w:t>
      </w:r>
      <w:r>
        <w:t>stroke risk</w:t>
      </w:r>
    </w:p>
    <w:p w:rsidR="00F67298" w:rsidRDefault="00FA2E0A">
      <w:pPr>
        <w:pStyle w:val="BodyText"/>
        <w:spacing w:before="121" w:line="276" w:lineRule="auto"/>
        <w:ind w:right="356" w:firstLine="288"/>
      </w:pPr>
      <w:r>
        <w:t>Critical features—such as heart rate variability (HRV) and atrial</w:t>
      </w:r>
      <w:r>
        <w:rPr>
          <w:spacing w:val="-3"/>
        </w:rPr>
        <w:t xml:space="preserve"> </w:t>
      </w:r>
      <w:r>
        <w:t>fibrillation</w:t>
      </w:r>
      <w:r>
        <w:rPr>
          <w:spacing w:val="-4"/>
        </w:rPr>
        <w:t xml:space="preserve"> </w:t>
      </w:r>
      <w:r>
        <w:t>detection—were</w:t>
      </w:r>
      <w:r>
        <w:rPr>
          <w:spacing w:val="-3"/>
        </w:rPr>
        <w:t xml:space="preserve"> </w:t>
      </w:r>
      <w:r>
        <w:t>extracted</w:t>
      </w:r>
      <w:r>
        <w:rPr>
          <w:spacing w:val="-2"/>
        </w:rPr>
        <w:t xml:space="preserve"> </w:t>
      </w:r>
      <w:r>
        <w:t>to</w:t>
      </w:r>
      <w:r>
        <w:rPr>
          <w:spacing w:val="-4"/>
        </w:rPr>
        <w:t xml:space="preserve"> </w:t>
      </w:r>
      <w:r>
        <w:t>enable</w:t>
      </w:r>
      <w:r>
        <w:rPr>
          <w:spacing w:val="-5"/>
        </w:rPr>
        <w:t xml:space="preserve"> </w:t>
      </w:r>
      <w:r>
        <w:t>real-time stroke assessment. The system achieved superior prediction accuracy compared to conventional techniques, opening the door for early intervention and continuous monitoring through integration with wearable technology. However, challenges related</w:t>
      </w:r>
      <w:r>
        <w:rPr>
          <w:spacing w:val="-8"/>
        </w:rPr>
        <w:t xml:space="preserve"> </w:t>
      </w:r>
      <w:r>
        <w:t>to</w:t>
      </w:r>
      <w:r>
        <w:rPr>
          <w:spacing w:val="-8"/>
        </w:rPr>
        <w:t xml:space="preserve"> </w:t>
      </w:r>
      <w:r>
        <w:t>real-world</w:t>
      </w:r>
      <w:r>
        <w:rPr>
          <w:spacing w:val="-8"/>
        </w:rPr>
        <w:t xml:space="preserve"> </w:t>
      </w:r>
      <w:r>
        <w:t>validation</w:t>
      </w:r>
      <w:r>
        <w:rPr>
          <w:spacing w:val="-10"/>
        </w:rPr>
        <w:t xml:space="preserve"> </w:t>
      </w:r>
      <w:r>
        <w:t>and</w:t>
      </w:r>
      <w:r>
        <w:rPr>
          <w:spacing w:val="-8"/>
        </w:rPr>
        <w:t xml:space="preserve"> </w:t>
      </w:r>
      <w:r>
        <w:t>data</w:t>
      </w:r>
      <w:r>
        <w:rPr>
          <w:spacing w:val="-9"/>
        </w:rPr>
        <w:t xml:space="preserve"> </w:t>
      </w:r>
      <w:r>
        <w:t>variability</w:t>
      </w:r>
      <w:r>
        <w:rPr>
          <w:spacing w:val="-12"/>
        </w:rPr>
        <w:t xml:space="preserve"> </w:t>
      </w:r>
      <w:r>
        <w:t>remain,</w:t>
      </w:r>
      <w:r>
        <w:rPr>
          <w:spacing w:val="-9"/>
        </w:rPr>
        <w:t xml:space="preserve"> </w:t>
      </w:r>
      <w:r>
        <w:t>and future</w:t>
      </w:r>
      <w:r>
        <w:rPr>
          <w:spacing w:val="-12"/>
        </w:rPr>
        <w:t xml:space="preserve"> </w:t>
      </w:r>
      <w:r>
        <w:t>research</w:t>
      </w:r>
      <w:r>
        <w:rPr>
          <w:spacing w:val="-11"/>
        </w:rPr>
        <w:t xml:space="preserve"> </w:t>
      </w:r>
      <w:r>
        <w:t>supported</w:t>
      </w:r>
      <w:r>
        <w:rPr>
          <w:spacing w:val="-11"/>
        </w:rPr>
        <w:t xml:space="preserve"> </w:t>
      </w:r>
      <w:r>
        <w:t>by</w:t>
      </w:r>
      <w:r>
        <w:rPr>
          <w:spacing w:val="-13"/>
        </w:rPr>
        <w:t xml:space="preserve"> </w:t>
      </w:r>
      <w:r>
        <w:t>larger</w:t>
      </w:r>
      <w:r>
        <w:rPr>
          <w:spacing w:val="-11"/>
        </w:rPr>
        <w:t xml:space="preserve"> </w:t>
      </w:r>
      <w:r>
        <w:t>datasets</w:t>
      </w:r>
      <w:r>
        <w:rPr>
          <w:spacing w:val="-13"/>
        </w:rPr>
        <w:t xml:space="preserve"> </w:t>
      </w:r>
      <w:r>
        <w:t>and</w:t>
      </w:r>
      <w:r>
        <w:rPr>
          <w:spacing w:val="-11"/>
        </w:rPr>
        <w:t xml:space="preserve"> </w:t>
      </w:r>
      <w:r>
        <w:t>comprehensive clinical trials is expected to further enhance the model's resilience. [9]</w:t>
      </w:r>
    </w:p>
    <w:p w:rsidR="00F67298" w:rsidRDefault="00FA2E0A">
      <w:pPr>
        <w:pStyle w:val="BodyText"/>
        <w:spacing w:before="121" w:line="276" w:lineRule="auto"/>
        <w:ind w:right="354" w:firstLine="288"/>
      </w:pPr>
      <w:r>
        <w:t>Used</w:t>
      </w:r>
      <w:r>
        <w:rPr>
          <w:spacing w:val="-11"/>
        </w:rPr>
        <w:t xml:space="preserve"> </w:t>
      </w:r>
      <w:r>
        <w:t>biomarkers</w:t>
      </w:r>
      <w:r>
        <w:rPr>
          <w:spacing w:val="-11"/>
        </w:rPr>
        <w:t xml:space="preserve"> </w:t>
      </w:r>
      <w:r>
        <w:t>based</w:t>
      </w:r>
      <w:r>
        <w:rPr>
          <w:spacing w:val="-9"/>
        </w:rPr>
        <w:t xml:space="preserve"> </w:t>
      </w:r>
      <w:r>
        <w:t>on</w:t>
      </w:r>
      <w:r>
        <w:rPr>
          <w:spacing w:val="-11"/>
        </w:rPr>
        <w:t xml:space="preserve"> </w:t>
      </w:r>
      <w:r>
        <w:t>speech</w:t>
      </w:r>
      <w:r>
        <w:rPr>
          <w:spacing w:val="-11"/>
        </w:rPr>
        <w:t xml:space="preserve"> </w:t>
      </w:r>
      <w:r>
        <w:t>and</w:t>
      </w:r>
      <w:r>
        <w:rPr>
          <w:spacing w:val="-9"/>
        </w:rPr>
        <w:t xml:space="preserve"> </w:t>
      </w:r>
      <w:r>
        <w:t>movement,</w:t>
      </w:r>
      <w:r>
        <w:rPr>
          <w:spacing w:val="-10"/>
        </w:rPr>
        <w:t xml:space="preserve"> </w:t>
      </w:r>
      <w:r>
        <w:t>Lamba</w:t>
      </w:r>
      <w:r>
        <w:rPr>
          <w:spacing w:val="-10"/>
        </w:rPr>
        <w:t xml:space="preserve"> </w:t>
      </w:r>
      <w:r>
        <w:t>et al. (2021) created a hybrid machine learning model for the diagnosis of Parkinson's disease (PD). To categorize Parkinson's patients, their approach included deep learning models, Random Forest (RF), and Support Vector Machines (SVM). The model demonstrated significant diagnostic accuracy in early Parkinson's disease identification by extracting</w:t>
      </w:r>
      <w:r>
        <w:rPr>
          <w:spacing w:val="-10"/>
        </w:rPr>
        <w:t xml:space="preserve"> </w:t>
      </w:r>
      <w:r>
        <w:t>speech</w:t>
      </w:r>
      <w:r>
        <w:rPr>
          <w:spacing w:val="-9"/>
        </w:rPr>
        <w:t xml:space="preserve"> </w:t>
      </w:r>
      <w:r>
        <w:t>abnormalities</w:t>
      </w:r>
      <w:r>
        <w:rPr>
          <w:spacing w:val="-9"/>
        </w:rPr>
        <w:t xml:space="preserve"> </w:t>
      </w:r>
      <w:r>
        <w:t>and</w:t>
      </w:r>
      <w:r>
        <w:rPr>
          <w:spacing w:val="-9"/>
        </w:rPr>
        <w:t xml:space="preserve"> </w:t>
      </w:r>
      <w:r>
        <w:t>tremor</w:t>
      </w:r>
      <w:r>
        <w:rPr>
          <w:spacing w:val="-9"/>
        </w:rPr>
        <w:t xml:space="preserve"> </w:t>
      </w:r>
      <w:r>
        <w:t>characteristics.</w:t>
      </w:r>
      <w:r>
        <w:rPr>
          <w:spacing w:val="-11"/>
        </w:rPr>
        <w:t xml:space="preserve"> </w:t>
      </w:r>
      <w:r>
        <w:t>The study demonstrated AI's potential for non-invasive diagnosis, which will help neurologists monitor patients' conditions. Nevertheless,</w:t>
      </w:r>
      <w:r>
        <w:rPr>
          <w:spacing w:val="-13"/>
        </w:rPr>
        <w:t xml:space="preserve"> </w:t>
      </w:r>
      <w:r>
        <w:t>difficulties</w:t>
      </w:r>
      <w:r>
        <w:rPr>
          <w:spacing w:val="-12"/>
        </w:rPr>
        <w:t xml:space="preserve"> </w:t>
      </w:r>
      <w:r>
        <w:t>were</w:t>
      </w:r>
      <w:r>
        <w:rPr>
          <w:spacing w:val="-13"/>
        </w:rPr>
        <w:t xml:space="preserve"> </w:t>
      </w:r>
      <w:r>
        <w:t>observed,</w:t>
      </w:r>
      <w:r>
        <w:rPr>
          <w:spacing w:val="-12"/>
        </w:rPr>
        <w:t xml:space="preserve"> </w:t>
      </w:r>
      <w:r>
        <w:t>including</w:t>
      </w:r>
      <w:r>
        <w:rPr>
          <w:spacing w:val="-13"/>
        </w:rPr>
        <w:t xml:space="preserve"> </w:t>
      </w:r>
      <w:r>
        <w:t>biases</w:t>
      </w:r>
      <w:r>
        <w:rPr>
          <w:spacing w:val="-12"/>
        </w:rPr>
        <w:t xml:space="preserve"> </w:t>
      </w:r>
      <w:r>
        <w:t>in</w:t>
      </w:r>
      <w:r>
        <w:rPr>
          <w:spacing w:val="-13"/>
        </w:rPr>
        <w:t xml:space="preserve"> </w:t>
      </w:r>
      <w:r>
        <w:t>the dataset and variations in patient symptoms. To improve diagnostic accuracy</w:t>
      </w:r>
      <w:r>
        <w:rPr>
          <w:spacing w:val="-1"/>
        </w:rPr>
        <w:t xml:space="preserve"> </w:t>
      </w:r>
      <w:r>
        <w:t>in the future, multi-modal data integration (such as imaging and gait analysis data) may be used. This research advances the diagnosis of neurodegenerative diseases using AI. [10]</w:t>
      </w:r>
    </w:p>
    <w:p w:rsidR="00F67298" w:rsidRDefault="00FA2E0A">
      <w:pPr>
        <w:pStyle w:val="Heading1"/>
        <w:numPr>
          <w:ilvl w:val="0"/>
          <w:numId w:val="5"/>
        </w:numPr>
        <w:tabs>
          <w:tab w:val="left" w:pos="2008"/>
        </w:tabs>
        <w:ind w:left="2008"/>
        <w:jc w:val="left"/>
      </w:pPr>
      <w:r>
        <w:rPr>
          <w:spacing w:val="-2"/>
        </w:rPr>
        <w:t>EXISTING</w:t>
      </w:r>
      <w:r>
        <w:rPr>
          <w:spacing w:val="-3"/>
        </w:rPr>
        <w:t xml:space="preserve"> </w:t>
      </w:r>
      <w:r>
        <w:rPr>
          <w:spacing w:val="-2"/>
        </w:rPr>
        <w:t>SYSTEM</w:t>
      </w:r>
    </w:p>
    <w:p w:rsidR="00F67298" w:rsidRDefault="00FA2E0A">
      <w:pPr>
        <w:pStyle w:val="BodyText"/>
        <w:spacing w:before="122" w:line="276" w:lineRule="auto"/>
        <w:ind w:right="355" w:firstLine="288"/>
      </w:pPr>
      <w:r>
        <w:t>In high-resolution 3D ultrasound imaging, a massive data collection of received multiple echo responses is necessary to reconstruct</w:t>
      </w:r>
      <w:r>
        <w:rPr>
          <w:spacing w:val="-12"/>
        </w:rPr>
        <w:t xml:space="preserve"> </w:t>
      </w:r>
      <w:r>
        <w:t>each</w:t>
      </w:r>
      <w:r>
        <w:rPr>
          <w:spacing w:val="-10"/>
        </w:rPr>
        <w:t xml:space="preserve"> </w:t>
      </w:r>
      <w:r>
        <w:t>image</w:t>
      </w:r>
      <w:r>
        <w:rPr>
          <w:spacing w:val="-10"/>
        </w:rPr>
        <w:t xml:space="preserve"> </w:t>
      </w:r>
      <w:r>
        <w:t>line.</w:t>
      </w:r>
      <w:r>
        <w:rPr>
          <w:spacing w:val="-10"/>
        </w:rPr>
        <w:t xml:space="preserve"> </w:t>
      </w:r>
      <w:r>
        <w:t>Hardware-driven</w:t>
      </w:r>
      <w:r>
        <w:rPr>
          <w:spacing w:val="-10"/>
        </w:rPr>
        <w:t xml:space="preserve"> </w:t>
      </w:r>
      <w:r>
        <w:t>solutions</w:t>
      </w:r>
      <w:r>
        <w:rPr>
          <w:spacing w:val="-11"/>
        </w:rPr>
        <w:t xml:space="preserve"> </w:t>
      </w:r>
      <w:r>
        <w:rPr>
          <w:spacing w:val="-2"/>
        </w:rPr>
        <w:t>include</w:t>
      </w:r>
    </w:p>
    <w:p w:rsidR="00F67298" w:rsidRDefault="00FA2E0A">
      <w:pPr>
        <w:pStyle w:val="BodyText"/>
        <w:spacing w:before="1"/>
      </w:pPr>
      <w:r>
        <w:t>beam-forming</w:t>
      </w:r>
      <w:r>
        <w:rPr>
          <w:spacing w:val="-11"/>
        </w:rPr>
        <w:t xml:space="preserve"> </w:t>
      </w:r>
      <w:r>
        <w:t>up</w:t>
      </w:r>
      <w:r>
        <w:rPr>
          <w:spacing w:val="-7"/>
        </w:rPr>
        <w:t xml:space="preserve"> </w:t>
      </w:r>
      <w:r>
        <w:t>to</w:t>
      </w:r>
      <w:r>
        <w:rPr>
          <w:spacing w:val="-7"/>
        </w:rPr>
        <w:t xml:space="preserve"> </w:t>
      </w:r>
      <w:r>
        <w:t>32</w:t>
      </w:r>
      <w:r>
        <w:rPr>
          <w:spacing w:val="-7"/>
        </w:rPr>
        <w:t xml:space="preserve"> </w:t>
      </w:r>
      <w:r>
        <w:t>×</w:t>
      </w:r>
      <w:r>
        <w:rPr>
          <w:spacing w:val="-9"/>
        </w:rPr>
        <w:t xml:space="preserve"> </w:t>
      </w:r>
      <w:r>
        <w:t>32</w:t>
      </w:r>
      <w:r>
        <w:rPr>
          <w:spacing w:val="-7"/>
        </w:rPr>
        <w:t xml:space="preserve"> </w:t>
      </w:r>
      <w:r>
        <w:t>channels</w:t>
      </w:r>
      <w:r>
        <w:rPr>
          <w:spacing w:val="-8"/>
        </w:rPr>
        <w:t xml:space="preserve"> </w:t>
      </w:r>
      <w:r>
        <w:t>using</w:t>
      </w:r>
      <w:r>
        <w:rPr>
          <w:spacing w:val="-9"/>
        </w:rPr>
        <w:t xml:space="preserve"> </w:t>
      </w:r>
      <w:r>
        <w:t>a</w:t>
      </w:r>
      <w:r>
        <w:rPr>
          <w:spacing w:val="-7"/>
        </w:rPr>
        <w:t xml:space="preserve"> </w:t>
      </w:r>
      <w:r>
        <w:t>low-</w:t>
      </w:r>
      <w:r>
        <w:rPr>
          <w:spacing w:val="-2"/>
        </w:rPr>
        <w:t>consumption</w:t>
      </w:r>
    </w:p>
    <w:p w:rsidR="00F67298" w:rsidRDefault="00F67298">
      <w:pPr>
        <w:pStyle w:val="BodyText"/>
        <w:sectPr w:rsidR="00F67298">
          <w:pgSz w:w="12240" w:h="15840"/>
          <w:pgMar w:top="640" w:right="360" w:bottom="920" w:left="720" w:header="0" w:footer="712" w:gutter="0"/>
          <w:cols w:num="2" w:space="720" w:equalWidth="0">
            <w:col w:w="5043" w:space="718"/>
            <w:col w:w="5399"/>
          </w:cols>
        </w:sectPr>
      </w:pPr>
    </w:p>
    <w:p w:rsidR="00F67298" w:rsidRDefault="00FA2E0A">
      <w:pPr>
        <w:pStyle w:val="BodyText"/>
        <w:spacing w:before="75" w:line="276" w:lineRule="auto"/>
      </w:pPr>
      <w:proofErr w:type="gramStart"/>
      <w:r>
        <w:lastRenderedPageBreak/>
        <w:t>FPGA,</w:t>
      </w:r>
      <w:r>
        <w:rPr>
          <w:spacing w:val="-3"/>
        </w:rPr>
        <w:t xml:space="preserve"> </w:t>
      </w:r>
      <w:r>
        <w:t>or micro</w:t>
      </w:r>
      <w:r>
        <w:rPr>
          <w:spacing w:val="-2"/>
        </w:rPr>
        <w:t xml:space="preserve"> </w:t>
      </w:r>
      <w:r>
        <w:t>beam</w:t>
      </w:r>
      <w:r>
        <w:rPr>
          <w:spacing w:val="-3"/>
        </w:rPr>
        <w:t xml:space="preserve"> </w:t>
      </w:r>
      <w:r>
        <w:t>-forming</w:t>
      </w:r>
      <w:r>
        <w:rPr>
          <w:spacing w:val="-2"/>
        </w:rPr>
        <w:t xml:space="preserve"> </w:t>
      </w:r>
      <w:r>
        <w:t>the entire</w:t>
      </w:r>
      <w:r>
        <w:rPr>
          <w:spacing w:val="-3"/>
        </w:rPr>
        <w:t xml:space="preserve"> </w:t>
      </w:r>
      <w:r>
        <w:t>raw</w:t>
      </w:r>
      <w:r>
        <w:rPr>
          <w:spacing w:val="-4"/>
        </w:rPr>
        <w:t xml:space="preserve"> </w:t>
      </w:r>
      <w:r>
        <w:t>radio-frequency (RF) data using specialized electronic circuits on a matrix probe.</w:t>
      </w:r>
      <w:proofErr w:type="gramEnd"/>
      <w:r>
        <w:t xml:space="preserve"> As the </w:t>
      </w:r>
      <w:proofErr w:type="gramStart"/>
      <w:r>
        <w:t>transducer's</w:t>
      </w:r>
      <w:proofErr w:type="gramEnd"/>
      <w:r>
        <w:t xml:space="preserve"> surface area increases, so does the necessary data bandwidth, </w:t>
      </w:r>
      <w:r w:rsidR="0016640B" w:rsidRPr="0016640B">
        <w:t xml:space="preserve">The available resources for large phased array sensors surpass what is needed for bigger systems. The paper seeks to overcome data transfer limitations through sparse regularization techniques that reconstruct RF channel information from minimal measurement points at the probe. Linear combinations of a simulated sample of system point spread functions (PSF) create the complete data set. The processing operations create shift-sensitive bent wave dictionaries adapted to particular shapes during acquisition. During reconstruction the least squares technique ensures reliable recovery of complete RF channel data </w:t>
      </w:r>
      <w:proofErr w:type="spellStart"/>
      <w:r w:rsidR="0016640B" w:rsidRPr="0016640B">
        <w:t>products</w:t>
      </w:r>
      <w:r w:rsidR="0016640B">
        <w:t>RF</w:t>
      </w:r>
      <w:proofErr w:type="spellEnd"/>
      <w:r w:rsidR="0016640B">
        <w:t xml:space="preserve"> </w:t>
      </w:r>
      <w:r>
        <w:t xml:space="preserve"> </w:t>
      </w:r>
    </w:p>
    <w:p w:rsidR="00F67298" w:rsidRDefault="00FA2E0A">
      <w:pPr>
        <w:pStyle w:val="ListParagraph"/>
        <w:numPr>
          <w:ilvl w:val="0"/>
          <w:numId w:val="4"/>
        </w:numPr>
        <w:tabs>
          <w:tab w:val="left" w:pos="1003"/>
        </w:tabs>
        <w:spacing w:before="119"/>
        <w:ind w:hanging="357"/>
        <w:jc w:val="left"/>
        <w:rPr>
          <w:sz w:val="20"/>
        </w:rPr>
      </w:pPr>
      <w:r>
        <w:rPr>
          <w:sz w:val="20"/>
        </w:rPr>
        <w:t>Image</w:t>
      </w:r>
      <w:r>
        <w:rPr>
          <w:spacing w:val="-8"/>
          <w:sz w:val="20"/>
        </w:rPr>
        <w:t xml:space="preserve"> </w:t>
      </w:r>
      <w:r>
        <w:rPr>
          <w:sz w:val="20"/>
        </w:rPr>
        <w:t>quality</w:t>
      </w:r>
      <w:r>
        <w:rPr>
          <w:spacing w:val="-11"/>
          <w:sz w:val="20"/>
        </w:rPr>
        <w:t xml:space="preserve"> </w:t>
      </w:r>
      <w:r>
        <w:rPr>
          <w:sz w:val="20"/>
        </w:rPr>
        <w:t>and</w:t>
      </w:r>
      <w:r>
        <w:rPr>
          <w:spacing w:val="-9"/>
          <w:sz w:val="20"/>
        </w:rPr>
        <w:t xml:space="preserve"> </w:t>
      </w:r>
      <w:r>
        <w:rPr>
          <w:spacing w:val="-2"/>
          <w:sz w:val="20"/>
        </w:rPr>
        <w:t>variability.</w:t>
      </w:r>
    </w:p>
    <w:p w:rsidR="00F67298" w:rsidRDefault="00FA2E0A">
      <w:pPr>
        <w:pStyle w:val="ListParagraph"/>
        <w:numPr>
          <w:ilvl w:val="0"/>
          <w:numId w:val="4"/>
        </w:numPr>
        <w:tabs>
          <w:tab w:val="left" w:pos="1003"/>
        </w:tabs>
        <w:spacing w:before="0"/>
        <w:ind w:hanging="357"/>
        <w:jc w:val="left"/>
        <w:rPr>
          <w:sz w:val="20"/>
        </w:rPr>
      </w:pPr>
      <w:r>
        <w:rPr>
          <w:spacing w:val="-2"/>
          <w:sz w:val="20"/>
        </w:rPr>
        <w:t>Food</w:t>
      </w:r>
      <w:r>
        <w:rPr>
          <w:spacing w:val="3"/>
          <w:sz w:val="20"/>
        </w:rPr>
        <w:t xml:space="preserve"> </w:t>
      </w:r>
      <w:r>
        <w:rPr>
          <w:spacing w:val="-2"/>
          <w:sz w:val="20"/>
        </w:rPr>
        <w:t>item</w:t>
      </w:r>
      <w:r>
        <w:rPr>
          <w:sz w:val="20"/>
        </w:rPr>
        <w:t xml:space="preserve"> </w:t>
      </w:r>
      <w:r>
        <w:rPr>
          <w:spacing w:val="-2"/>
          <w:sz w:val="20"/>
        </w:rPr>
        <w:t>classification</w:t>
      </w:r>
      <w:r>
        <w:rPr>
          <w:sz w:val="20"/>
        </w:rPr>
        <w:t xml:space="preserve"> </w:t>
      </w:r>
      <w:r>
        <w:rPr>
          <w:spacing w:val="-2"/>
          <w:sz w:val="20"/>
        </w:rPr>
        <w:t>challenge.</w:t>
      </w:r>
    </w:p>
    <w:p w:rsidR="00F67298" w:rsidRDefault="00FA2E0A">
      <w:pPr>
        <w:pStyle w:val="ListParagraph"/>
        <w:numPr>
          <w:ilvl w:val="0"/>
          <w:numId w:val="4"/>
        </w:numPr>
        <w:tabs>
          <w:tab w:val="left" w:pos="1003"/>
        </w:tabs>
        <w:spacing w:before="0"/>
        <w:ind w:hanging="357"/>
        <w:jc w:val="left"/>
        <w:rPr>
          <w:sz w:val="20"/>
        </w:rPr>
      </w:pPr>
      <w:r>
        <w:rPr>
          <w:spacing w:val="-2"/>
          <w:sz w:val="20"/>
        </w:rPr>
        <w:t>Surface</w:t>
      </w:r>
      <w:r>
        <w:rPr>
          <w:spacing w:val="1"/>
          <w:sz w:val="20"/>
        </w:rPr>
        <w:t xml:space="preserve"> </w:t>
      </w:r>
      <w:r>
        <w:rPr>
          <w:spacing w:val="-2"/>
          <w:sz w:val="20"/>
        </w:rPr>
        <w:t>area</w:t>
      </w:r>
      <w:r>
        <w:rPr>
          <w:spacing w:val="1"/>
          <w:sz w:val="20"/>
        </w:rPr>
        <w:t xml:space="preserve"> </w:t>
      </w:r>
      <w:r>
        <w:rPr>
          <w:spacing w:val="-2"/>
          <w:sz w:val="20"/>
        </w:rPr>
        <w:t>detection</w:t>
      </w:r>
      <w:r>
        <w:rPr>
          <w:spacing w:val="-1"/>
          <w:sz w:val="20"/>
        </w:rPr>
        <w:t xml:space="preserve"> </w:t>
      </w:r>
      <w:r>
        <w:rPr>
          <w:spacing w:val="-2"/>
          <w:sz w:val="20"/>
        </w:rPr>
        <w:t>issues.</w:t>
      </w:r>
    </w:p>
    <w:p w:rsidR="00F67298" w:rsidRDefault="00FA2E0A">
      <w:pPr>
        <w:pStyle w:val="ListParagraph"/>
        <w:numPr>
          <w:ilvl w:val="0"/>
          <w:numId w:val="4"/>
        </w:numPr>
        <w:tabs>
          <w:tab w:val="left" w:pos="1003"/>
        </w:tabs>
        <w:spacing w:before="1"/>
        <w:ind w:hanging="357"/>
        <w:jc w:val="left"/>
        <w:rPr>
          <w:sz w:val="20"/>
        </w:rPr>
      </w:pPr>
      <w:r>
        <w:rPr>
          <w:spacing w:val="-2"/>
          <w:sz w:val="20"/>
        </w:rPr>
        <w:t>Calorie</w:t>
      </w:r>
      <w:r>
        <w:rPr>
          <w:spacing w:val="1"/>
          <w:sz w:val="20"/>
        </w:rPr>
        <w:t xml:space="preserve"> </w:t>
      </w:r>
      <w:r>
        <w:rPr>
          <w:spacing w:val="-2"/>
          <w:sz w:val="20"/>
        </w:rPr>
        <w:t>prediction</w:t>
      </w:r>
      <w:r>
        <w:rPr>
          <w:sz w:val="20"/>
        </w:rPr>
        <w:t xml:space="preserve"> </w:t>
      </w:r>
      <w:r>
        <w:rPr>
          <w:spacing w:val="-2"/>
          <w:sz w:val="20"/>
        </w:rPr>
        <w:t>accuracy.</w:t>
      </w:r>
    </w:p>
    <w:p w:rsidR="00F67298" w:rsidRDefault="00F67298">
      <w:pPr>
        <w:pStyle w:val="BodyText"/>
        <w:spacing w:before="184"/>
        <w:jc w:val="left"/>
      </w:pPr>
    </w:p>
    <w:p w:rsidR="00F67298" w:rsidRDefault="00FA2E0A">
      <w:pPr>
        <w:pStyle w:val="Heading1"/>
        <w:numPr>
          <w:ilvl w:val="0"/>
          <w:numId w:val="5"/>
        </w:numPr>
        <w:tabs>
          <w:tab w:val="left" w:pos="1581"/>
        </w:tabs>
        <w:spacing w:before="0"/>
        <w:ind w:left="1581" w:hanging="719"/>
        <w:jc w:val="left"/>
      </w:pPr>
      <w:r>
        <w:rPr>
          <w:spacing w:val="-2"/>
        </w:rPr>
        <w:t>REQUIREMENT</w:t>
      </w:r>
      <w:r>
        <w:rPr>
          <w:spacing w:val="5"/>
        </w:rPr>
        <w:t xml:space="preserve"> </w:t>
      </w:r>
      <w:r>
        <w:rPr>
          <w:spacing w:val="-2"/>
        </w:rPr>
        <w:t>ANALYSIS</w:t>
      </w:r>
      <w:bookmarkStart w:id="0" w:name="_GoBack"/>
      <w:bookmarkEnd w:id="0"/>
    </w:p>
    <w:p w:rsidR="00F67298" w:rsidRDefault="00FA2E0A">
      <w:pPr>
        <w:pStyle w:val="BodyText"/>
        <w:spacing w:before="121" w:line="276" w:lineRule="auto"/>
        <w:ind w:right="4" w:firstLine="288"/>
      </w:pPr>
      <w:r>
        <w:t>Evaluation</w:t>
      </w:r>
      <w:r>
        <w:rPr>
          <w:spacing w:val="-4"/>
        </w:rPr>
        <w:t xml:space="preserve"> </w:t>
      </w:r>
      <w:r>
        <w:t>of</w:t>
      </w:r>
      <w:r>
        <w:rPr>
          <w:spacing w:val="-5"/>
        </w:rPr>
        <w:t xml:space="preserve"> </w:t>
      </w:r>
      <w:r>
        <w:t>the Rationale</w:t>
      </w:r>
      <w:r>
        <w:rPr>
          <w:spacing w:val="-3"/>
        </w:rPr>
        <w:t xml:space="preserve"> </w:t>
      </w:r>
      <w:r>
        <w:t>and Feasibility</w:t>
      </w:r>
      <w:r>
        <w:rPr>
          <w:spacing w:val="-5"/>
        </w:rPr>
        <w:t xml:space="preserve"> </w:t>
      </w:r>
      <w:r>
        <w:t>of</w:t>
      </w:r>
      <w:r>
        <w:rPr>
          <w:spacing w:val="-5"/>
        </w:rPr>
        <w:t xml:space="preserve"> </w:t>
      </w:r>
      <w:r>
        <w:t>the</w:t>
      </w:r>
      <w:r>
        <w:rPr>
          <w:spacing w:val="-3"/>
        </w:rPr>
        <w:t xml:space="preserve"> </w:t>
      </w:r>
      <w:r>
        <w:t xml:space="preserve">Proposed </w:t>
      </w:r>
      <w:r>
        <w:rPr>
          <w:spacing w:val="-2"/>
        </w:rPr>
        <w:t>System</w:t>
      </w:r>
    </w:p>
    <w:p w:rsidR="00F67298" w:rsidRDefault="00FA2E0A">
      <w:pPr>
        <w:pStyle w:val="BodyText"/>
        <w:spacing w:before="122" w:line="276" w:lineRule="auto"/>
        <w:ind w:firstLine="288"/>
      </w:pPr>
      <w:r>
        <w:t>Given the rising complexity of medical imaging and the demand for higher diagnostic accuracy, the proposed deep learning system is critical for enhancing biomedical image processing. By automating image processing with The implementation of deep learning technology allows healthcare personnel to dedicate their time to complicated cases and achieve fast reliable assessments. The system maintains its speed in delivering accurate results when handling difficult cases. results. This implementation strategy achieves practicality because of modern advancements. technological advancements,</w:t>
      </w:r>
      <w:r>
        <w:rPr>
          <w:spacing w:val="-2"/>
        </w:rPr>
        <w:t xml:space="preserve"> </w:t>
      </w:r>
      <w:r>
        <w:t>the</w:t>
      </w:r>
      <w:r>
        <w:rPr>
          <w:spacing w:val="-2"/>
        </w:rPr>
        <w:t xml:space="preserve"> </w:t>
      </w:r>
      <w:r>
        <w:t>availability</w:t>
      </w:r>
      <w:r>
        <w:rPr>
          <w:spacing w:val="-6"/>
        </w:rPr>
        <w:t xml:space="preserve"> </w:t>
      </w:r>
      <w:r>
        <w:t>of</w:t>
      </w:r>
      <w:r>
        <w:rPr>
          <w:spacing w:val="-4"/>
        </w:rPr>
        <w:t xml:space="preserve"> </w:t>
      </w:r>
      <w:r>
        <w:t>vast</w:t>
      </w:r>
      <w:r>
        <w:rPr>
          <w:spacing w:val="-6"/>
        </w:rPr>
        <w:t xml:space="preserve"> </w:t>
      </w:r>
      <w:r>
        <w:t>biomedical</w:t>
      </w:r>
      <w:r>
        <w:rPr>
          <w:spacing w:val="-3"/>
        </w:rPr>
        <w:t xml:space="preserve"> </w:t>
      </w:r>
      <w:r>
        <w:t>datasets,</w:t>
      </w:r>
      <w:r>
        <w:rPr>
          <w:spacing w:val="-2"/>
        </w:rPr>
        <w:t xml:space="preserve"> </w:t>
      </w:r>
      <w:r>
        <w:t xml:space="preserve">and the potential for significant cost savings in healthcare. Moreover, in a market increasingly This solution advances because of accelerating digital health innovations throughout the market. complies with regulatory standards. Overall, the adoption This technology will boost patient outcomes through its implementation. outcomes and streamline clinical </w:t>
      </w:r>
      <w:r>
        <w:rPr>
          <w:spacing w:val="-2"/>
        </w:rPr>
        <w:t>procedures.</w:t>
      </w:r>
    </w:p>
    <w:p w:rsidR="00F67298" w:rsidRDefault="00FA2E0A">
      <w:pPr>
        <w:pStyle w:val="Heading1"/>
        <w:numPr>
          <w:ilvl w:val="0"/>
          <w:numId w:val="5"/>
        </w:numPr>
        <w:tabs>
          <w:tab w:val="left" w:pos="1949"/>
        </w:tabs>
        <w:ind w:left="1949"/>
        <w:jc w:val="left"/>
      </w:pPr>
      <w:r>
        <w:t>PROPOSED</w:t>
      </w:r>
      <w:r>
        <w:rPr>
          <w:spacing w:val="-12"/>
        </w:rPr>
        <w:t xml:space="preserve"> </w:t>
      </w:r>
      <w:r>
        <w:rPr>
          <w:spacing w:val="-2"/>
        </w:rPr>
        <w:t>SYSTEM</w:t>
      </w:r>
    </w:p>
    <w:p w:rsidR="00F67298" w:rsidRDefault="00FA2E0A">
      <w:pPr>
        <w:pStyle w:val="BodyText"/>
        <w:spacing w:before="121" w:line="276" w:lineRule="auto"/>
        <w:ind w:firstLine="288"/>
      </w:pPr>
      <w:r>
        <w:t>A transformation of data employs back projection as the method .The detector (projection space) to the image space by The acquired information receives distribution within the measurement direction during the transformation process. measurement</w:t>
      </w:r>
      <w:r>
        <w:rPr>
          <w:spacing w:val="-1"/>
        </w:rPr>
        <w:t xml:space="preserve"> </w:t>
      </w:r>
      <w:r>
        <w:t>direction.</w:t>
      </w:r>
      <w:r>
        <w:rPr>
          <w:spacing w:val="-1"/>
        </w:rPr>
        <w:t xml:space="preserve"> </w:t>
      </w:r>
      <w:r>
        <w:t>Owing</w:t>
      </w:r>
      <w:r>
        <w:rPr>
          <w:spacing w:val="-2"/>
        </w:rPr>
        <w:t xml:space="preserve"> </w:t>
      </w:r>
      <w:r>
        <w:t>to</w:t>
      </w:r>
      <w:r>
        <w:rPr>
          <w:spacing w:val="-3"/>
        </w:rPr>
        <w:t xml:space="preserve"> </w:t>
      </w:r>
      <w:r>
        <w:t>its</w:t>
      </w:r>
      <w:r>
        <w:rPr>
          <w:spacing w:val="-2"/>
        </w:rPr>
        <w:t xml:space="preserve"> </w:t>
      </w:r>
      <w:r>
        <w:t>simplicity,</w:t>
      </w:r>
      <w:r>
        <w:rPr>
          <w:spacing w:val="-1"/>
        </w:rPr>
        <w:t xml:space="preserve"> </w:t>
      </w:r>
      <w:r>
        <w:t>computational efficiency, and reliability, The back-projection algorithm stands</w:t>
      </w:r>
      <w:r>
        <w:rPr>
          <w:spacing w:val="-8"/>
        </w:rPr>
        <w:t xml:space="preserve"> </w:t>
      </w:r>
      <w:r>
        <w:t>as</w:t>
      </w:r>
      <w:r>
        <w:rPr>
          <w:spacing w:val="-8"/>
        </w:rPr>
        <w:t xml:space="preserve"> </w:t>
      </w:r>
      <w:r>
        <w:t>one</w:t>
      </w:r>
      <w:r>
        <w:rPr>
          <w:spacing w:val="-8"/>
        </w:rPr>
        <w:t xml:space="preserve"> </w:t>
      </w:r>
      <w:r>
        <w:t>of</w:t>
      </w:r>
      <w:r>
        <w:rPr>
          <w:spacing w:val="-6"/>
        </w:rPr>
        <w:t xml:space="preserve"> </w:t>
      </w:r>
      <w:r>
        <w:t>the</w:t>
      </w:r>
      <w:r>
        <w:rPr>
          <w:spacing w:val="-7"/>
        </w:rPr>
        <w:t xml:space="preserve"> </w:t>
      </w:r>
      <w:r>
        <w:t>most</w:t>
      </w:r>
      <w:r>
        <w:rPr>
          <w:spacing w:val="-8"/>
        </w:rPr>
        <w:t xml:space="preserve"> </w:t>
      </w:r>
      <w:r>
        <w:t>popular</w:t>
      </w:r>
      <w:r>
        <w:rPr>
          <w:spacing w:val="-6"/>
        </w:rPr>
        <w:t xml:space="preserve"> </w:t>
      </w:r>
      <w:r>
        <w:t>choices</w:t>
      </w:r>
      <w:r>
        <w:rPr>
          <w:spacing w:val="-8"/>
        </w:rPr>
        <w:t xml:space="preserve"> </w:t>
      </w:r>
      <w:r>
        <w:t>to</w:t>
      </w:r>
      <w:r>
        <w:rPr>
          <w:spacing w:val="-6"/>
        </w:rPr>
        <w:t xml:space="preserve"> </w:t>
      </w:r>
      <w:r>
        <w:t>reconstruct</w:t>
      </w:r>
      <w:r>
        <w:rPr>
          <w:spacing w:val="-7"/>
        </w:rPr>
        <w:t xml:space="preserve"> </w:t>
      </w:r>
      <w:r>
        <w:rPr>
          <w:spacing w:val="-2"/>
        </w:rPr>
        <w:t>images</w:t>
      </w:r>
    </w:p>
    <w:p w:rsidR="00F67298" w:rsidRDefault="00FA2E0A">
      <w:pPr>
        <w:pStyle w:val="BodyText"/>
        <w:spacing w:before="2"/>
      </w:pPr>
      <w:r>
        <w:t>from</w:t>
      </w:r>
      <w:r>
        <w:rPr>
          <w:spacing w:val="59"/>
        </w:rPr>
        <w:t xml:space="preserve"> </w:t>
      </w:r>
      <w:r>
        <w:t>the</w:t>
      </w:r>
      <w:r>
        <w:rPr>
          <w:spacing w:val="64"/>
        </w:rPr>
        <w:t xml:space="preserve"> </w:t>
      </w:r>
      <w:r>
        <w:t>detector</w:t>
      </w:r>
      <w:r>
        <w:rPr>
          <w:spacing w:val="61"/>
        </w:rPr>
        <w:t xml:space="preserve"> </w:t>
      </w:r>
      <w:r>
        <w:t>data.</w:t>
      </w:r>
      <w:r>
        <w:rPr>
          <w:spacing w:val="64"/>
        </w:rPr>
        <w:t xml:space="preserve"> </w:t>
      </w:r>
      <w:r>
        <w:t>images</w:t>
      </w:r>
      <w:r>
        <w:rPr>
          <w:spacing w:val="63"/>
        </w:rPr>
        <w:t xml:space="preserve"> </w:t>
      </w:r>
      <w:r>
        <w:t>in</w:t>
      </w:r>
      <w:r>
        <w:rPr>
          <w:spacing w:val="61"/>
        </w:rPr>
        <w:t xml:space="preserve"> </w:t>
      </w:r>
      <w:r>
        <w:t>circular-scanning</w:t>
      </w:r>
      <w:r>
        <w:rPr>
          <w:spacing w:val="63"/>
        </w:rPr>
        <w:t xml:space="preserve"> </w:t>
      </w:r>
      <w:r>
        <w:rPr>
          <w:spacing w:val="-4"/>
        </w:rPr>
        <w:t>photo</w:t>
      </w:r>
    </w:p>
    <w:p w:rsidR="00F67298" w:rsidRDefault="00FA2E0A">
      <w:pPr>
        <w:pStyle w:val="BodyText"/>
        <w:spacing w:before="75" w:line="276" w:lineRule="auto"/>
        <w:ind w:right="356"/>
      </w:pPr>
      <w:r>
        <w:br w:type="column"/>
      </w:r>
      <w:r>
        <w:lastRenderedPageBreak/>
        <w:t>acoustic tomography. In biomedical analysis, deep learning leverages Nervous system networks with advanced functionality</w:t>
      </w:r>
      <w:r>
        <w:rPr>
          <w:spacing w:val="-13"/>
        </w:rPr>
        <w:t xml:space="preserve"> </w:t>
      </w:r>
      <w:r>
        <w:t>extract</w:t>
      </w:r>
      <w:r>
        <w:rPr>
          <w:spacing w:val="-12"/>
        </w:rPr>
        <w:t xml:space="preserve"> </w:t>
      </w:r>
      <w:r>
        <w:t>and</w:t>
      </w:r>
      <w:r>
        <w:rPr>
          <w:spacing w:val="-13"/>
        </w:rPr>
        <w:t xml:space="preserve"> </w:t>
      </w:r>
      <w:r>
        <w:t>analyze</w:t>
      </w:r>
      <w:r>
        <w:rPr>
          <w:spacing w:val="-12"/>
        </w:rPr>
        <w:t xml:space="preserve"> </w:t>
      </w:r>
      <w:r>
        <w:t>and</w:t>
      </w:r>
      <w:r>
        <w:rPr>
          <w:spacing w:val="-13"/>
        </w:rPr>
        <w:t xml:space="preserve"> </w:t>
      </w:r>
      <w:r>
        <w:t>interpret</w:t>
      </w:r>
      <w:r>
        <w:rPr>
          <w:spacing w:val="-12"/>
        </w:rPr>
        <w:t xml:space="preserve"> </w:t>
      </w:r>
      <w:r>
        <w:t>complex</w:t>
      </w:r>
      <w:r>
        <w:rPr>
          <w:spacing w:val="-13"/>
        </w:rPr>
        <w:t xml:space="preserve"> </w:t>
      </w:r>
      <w:r>
        <w:t>features from medical images. The technique helps scientists to extract difficult-to-detect complex imaging elements in medical pictures. This integration of traditional image reconstruction with Such advanced neural network methods improve image quality through two mechanisms which enhance diagnostic precision. The implementation of this combination leads to enhanced picture clarity as well as better accurate medical diagnoses. through automated pattern recognition merits</w:t>
      </w:r>
    </w:p>
    <w:p w:rsidR="00F67298" w:rsidRDefault="00FA2E0A">
      <w:pPr>
        <w:pStyle w:val="ListParagraph"/>
        <w:numPr>
          <w:ilvl w:val="0"/>
          <w:numId w:val="4"/>
        </w:numPr>
        <w:tabs>
          <w:tab w:val="left" w:pos="1003"/>
        </w:tabs>
        <w:spacing w:before="118"/>
        <w:jc w:val="left"/>
        <w:rPr>
          <w:sz w:val="20"/>
        </w:rPr>
      </w:pPr>
      <w:r>
        <w:rPr>
          <w:sz w:val="20"/>
        </w:rPr>
        <w:t>Enhanced</w:t>
      </w:r>
      <w:r>
        <w:rPr>
          <w:spacing w:val="-12"/>
          <w:sz w:val="20"/>
        </w:rPr>
        <w:t xml:space="preserve"> </w:t>
      </w:r>
      <w:r>
        <w:rPr>
          <w:sz w:val="20"/>
        </w:rPr>
        <w:t>accuracy</w:t>
      </w:r>
      <w:r>
        <w:rPr>
          <w:spacing w:val="-13"/>
          <w:sz w:val="20"/>
        </w:rPr>
        <w:t xml:space="preserve"> </w:t>
      </w:r>
      <w:r>
        <w:rPr>
          <w:sz w:val="20"/>
        </w:rPr>
        <w:t>and</w:t>
      </w:r>
      <w:r>
        <w:rPr>
          <w:spacing w:val="-11"/>
          <w:sz w:val="20"/>
        </w:rPr>
        <w:t xml:space="preserve"> </w:t>
      </w:r>
      <w:r>
        <w:rPr>
          <w:spacing w:val="-2"/>
          <w:sz w:val="20"/>
        </w:rPr>
        <w:t>precision.</w:t>
      </w:r>
    </w:p>
    <w:p w:rsidR="00F67298" w:rsidRDefault="00FA2E0A">
      <w:pPr>
        <w:pStyle w:val="ListParagraph"/>
        <w:numPr>
          <w:ilvl w:val="0"/>
          <w:numId w:val="4"/>
        </w:numPr>
        <w:tabs>
          <w:tab w:val="left" w:pos="1003"/>
        </w:tabs>
        <w:spacing w:before="0"/>
        <w:jc w:val="left"/>
        <w:rPr>
          <w:sz w:val="20"/>
        </w:rPr>
      </w:pPr>
      <w:r>
        <w:rPr>
          <w:sz w:val="20"/>
        </w:rPr>
        <w:t>Automation</w:t>
      </w:r>
      <w:r>
        <w:rPr>
          <w:spacing w:val="-12"/>
          <w:sz w:val="20"/>
        </w:rPr>
        <w:t xml:space="preserve"> </w:t>
      </w:r>
      <w:r>
        <w:rPr>
          <w:sz w:val="20"/>
        </w:rPr>
        <w:t>of</w:t>
      </w:r>
      <w:r>
        <w:rPr>
          <w:spacing w:val="-13"/>
          <w:sz w:val="20"/>
        </w:rPr>
        <w:t xml:space="preserve"> </w:t>
      </w:r>
      <w:r>
        <w:rPr>
          <w:sz w:val="20"/>
        </w:rPr>
        <w:t>routine</w:t>
      </w:r>
      <w:r>
        <w:rPr>
          <w:spacing w:val="-11"/>
          <w:sz w:val="20"/>
        </w:rPr>
        <w:t xml:space="preserve"> </w:t>
      </w:r>
      <w:r>
        <w:rPr>
          <w:spacing w:val="-2"/>
          <w:sz w:val="20"/>
        </w:rPr>
        <w:t>tasks.</w:t>
      </w:r>
    </w:p>
    <w:p w:rsidR="00F67298" w:rsidRDefault="00FA2E0A">
      <w:pPr>
        <w:pStyle w:val="ListParagraph"/>
        <w:numPr>
          <w:ilvl w:val="0"/>
          <w:numId w:val="4"/>
        </w:numPr>
        <w:tabs>
          <w:tab w:val="left" w:pos="1003"/>
        </w:tabs>
        <w:spacing w:before="1"/>
        <w:jc w:val="left"/>
        <w:rPr>
          <w:sz w:val="20"/>
        </w:rPr>
      </w:pPr>
      <w:r>
        <w:rPr>
          <w:sz w:val="20"/>
        </w:rPr>
        <w:t>Handling</w:t>
      </w:r>
      <w:r>
        <w:rPr>
          <w:spacing w:val="-13"/>
          <w:sz w:val="20"/>
        </w:rPr>
        <w:t xml:space="preserve"> </w:t>
      </w:r>
      <w:r>
        <w:rPr>
          <w:sz w:val="20"/>
        </w:rPr>
        <w:t>larger</w:t>
      </w:r>
      <w:r>
        <w:rPr>
          <w:spacing w:val="-12"/>
          <w:sz w:val="20"/>
        </w:rPr>
        <w:t xml:space="preserve"> </w:t>
      </w:r>
      <w:r>
        <w:rPr>
          <w:sz w:val="20"/>
        </w:rPr>
        <w:t>and</w:t>
      </w:r>
      <w:r>
        <w:rPr>
          <w:spacing w:val="-12"/>
          <w:sz w:val="20"/>
        </w:rPr>
        <w:t xml:space="preserve"> </w:t>
      </w:r>
      <w:r>
        <w:rPr>
          <w:sz w:val="20"/>
        </w:rPr>
        <w:t>complex</w:t>
      </w:r>
      <w:r>
        <w:rPr>
          <w:spacing w:val="-12"/>
          <w:sz w:val="20"/>
        </w:rPr>
        <w:t xml:space="preserve"> </w:t>
      </w:r>
      <w:r>
        <w:rPr>
          <w:spacing w:val="-2"/>
          <w:sz w:val="20"/>
        </w:rPr>
        <w:t>data.</w:t>
      </w:r>
    </w:p>
    <w:p w:rsidR="00F67298" w:rsidRDefault="00FA2E0A">
      <w:pPr>
        <w:pStyle w:val="ListParagraph"/>
        <w:numPr>
          <w:ilvl w:val="0"/>
          <w:numId w:val="4"/>
        </w:numPr>
        <w:tabs>
          <w:tab w:val="left" w:pos="1003"/>
        </w:tabs>
        <w:spacing w:before="0"/>
        <w:jc w:val="left"/>
        <w:rPr>
          <w:sz w:val="20"/>
        </w:rPr>
      </w:pPr>
      <w:r>
        <w:rPr>
          <w:spacing w:val="-2"/>
          <w:sz w:val="20"/>
        </w:rPr>
        <w:t>Personalized</w:t>
      </w:r>
      <w:r>
        <w:rPr>
          <w:spacing w:val="1"/>
          <w:sz w:val="20"/>
        </w:rPr>
        <w:t xml:space="preserve"> </w:t>
      </w:r>
      <w:r>
        <w:rPr>
          <w:spacing w:val="-2"/>
          <w:sz w:val="20"/>
        </w:rPr>
        <w:t>machine.</w:t>
      </w:r>
    </w:p>
    <w:p w:rsidR="00F67298" w:rsidRDefault="00FA2E0A">
      <w:pPr>
        <w:pStyle w:val="Heading1"/>
        <w:numPr>
          <w:ilvl w:val="0"/>
          <w:numId w:val="5"/>
        </w:numPr>
        <w:tabs>
          <w:tab w:val="left" w:pos="1322"/>
        </w:tabs>
        <w:spacing w:before="161"/>
        <w:ind w:left="1322"/>
        <w:jc w:val="left"/>
      </w:pPr>
      <w:r>
        <w:rPr>
          <w:spacing w:val="-2"/>
        </w:rPr>
        <w:t>SELECTED</w:t>
      </w:r>
      <w:r>
        <w:rPr>
          <w:spacing w:val="-1"/>
        </w:rPr>
        <w:t xml:space="preserve"> </w:t>
      </w:r>
      <w:r>
        <w:rPr>
          <w:spacing w:val="-2"/>
        </w:rPr>
        <w:t>METHODODLOGIES</w:t>
      </w:r>
    </w:p>
    <w:p w:rsidR="00F67298" w:rsidRPr="001706DA" w:rsidRDefault="00FA2E0A">
      <w:pPr>
        <w:pStyle w:val="ListParagraph"/>
        <w:numPr>
          <w:ilvl w:val="0"/>
          <w:numId w:val="3"/>
        </w:numPr>
        <w:tabs>
          <w:tab w:val="left" w:pos="718"/>
        </w:tabs>
        <w:spacing w:before="121"/>
        <w:ind w:left="718" w:hanging="358"/>
        <w:rPr>
          <w:b/>
          <w:i/>
          <w:sz w:val="24"/>
          <w:szCs w:val="24"/>
        </w:rPr>
      </w:pPr>
      <w:r w:rsidRPr="001706DA">
        <w:rPr>
          <w:b/>
          <w:i/>
          <w:spacing w:val="-5"/>
          <w:sz w:val="24"/>
          <w:szCs w:val="24"/>
        </w:rPr>
        <w:t>API</w:t>
      </w:r>
    </w:p>
    <w:p w:rsidR="00F67298" w:rsidRDefault="00FA2E0A">
      <w:pPr>
        <w:pStyle w:val="BodyText"/>
        <w:spacing w:before="163" w:line="276" w:lineRule="auto"/>
        <w:ind w:right="354" w:firstLine="288"/>
      </w:pPr>
      <w:r>
        <w:t>Matrix</w:t>
      </w:r>
      <w:r>
        <w:rPr>
          <w:spacing w:val="-4"/>
        </w:rPr>
        <w:t xml:space="preserve"> </w:t>
      </w:r>
      <w:r>
        <w:t>Laboratory</w:t>
      </w:r>
      <w:r>
        <w:rPr>
          <w:spacing w:val="-6"/>
        </w:rPr>
        <w:t xml:space="preserve"> </w:t>
      </w:r>
      <w:r>
        <w:t>gets</w:t>
      </w:r>
      <w:r>
        <w:rPr>
          <w:spacing w:val="-3"/>
        </w:rPr>
        <w:t xml:space="preserve"> </w:t>
      </w:r>
      <w:r>
        <w:t>its</w:t>
      </w:r>
      <w:r>
        <w:rPr>
          <w:spacing w:val="-3"/>
        </w:rPr>
        <w:t xml:space="preserve"> </w:t>
      </w:r>
      <w:r>
        <w:t>abbreviation</w:t>
      </w:r>
      <w:r>
        <w:rPr>
          <w:spacing w:val="-3"/>
        </w:rPr>
        <w:t xml:space="preserve"> </w:t>
      </w:r>
      <w:r>
        <w:t>form</w:t>
      </w:r>
      <w:r>
        <w:rPr>
          <w:spacing w:val="-6"/>
        </w:rPr>
        <w:t xml:space="preserve"> </w:t>
      </w:r>
      <w:r>
        <w:t>as</w:t>
      </w:r>
      <w:r>
        <w:rPr>
          <w:spacing w:val="-3"/>
        </w:rPr>
        <w:t xml:space="preserve"> </w:t>
      </w:r>
      <w:r>
        <w:t>MATLAB. Rather</w:t>
      </w:r>
      <w:r>
        <w:rPr>
          <w:spacing w:val="-7"/>
        </w:rPr>
        <w:t xml:space="preserve"> </w:t>
      </w:r>
      <w:r>
        <w:t>than</w:t>
      </w:r>
      <w:r>
        <w:rPr>
          <w:spacing w:val="-6"/>
        </w:rPr>
        <w:t xml:space="preserve"> </w:t>
      </w:r>
      <w:r>
        <w:t>working</w:t>
      </w:r>
      <w:r>
        <w:rPr>
          <w:spacing w:val="-7"/>
        </w:rPr>
        <w:t xml:space="preserve"> </w:t>
      </w:r>
      <w:r>
        <w:t>with</w:t>
      </w:r>
      <w:r>
        <w:rPr>
          <w:spacing w:val="-9"/>
        </w:rPr>
        <w:t xml:space="preserve"> </w:t>
      </w:r>
      <w:r>
        <w:t>discrete</w:t>
      </w:r>
      <w:r>
        <w:rPr>
          <w:spacing w:val="-9"/>
        </w:rPr>
        <w:t xml:space="preserve"> </w:t>
      </w:r>
      <w:r>
        <w:t>The</w:t>
      </w:r>
      <w:r>
        <w:rPr>
          <w:spacing w:val="-8"/>
        </w:rPr>
        <w:t xml:space="preserve"> </w:t>
      </w:r>
      <w:r>
        <w:t>high</w:t>
      </w:r>
      <w:r>
        <w:rPr>
          <w:spacing w:val="-9"/>
        </w:rPr>
        <w:t xml:space="preserve"> </w:t>
      </w:r>
      <w:r>
        <w:t>level</w:t>
      </w:r>
      <w:r>
        <w:rPr>
          <w:spacing w:val="-9"/>
        </w:rPr>
        <w:t xml:space="preserve"> </w:t>
      </w:r>
      <w:r>
        <w:t>programming language known as integers operates at a platform that uses arrays instead of individual integers. The platform functions with arrays and matrices as its base components. MATLAB Books</w:t>
      </w:r>
      <w:r>
        <w:rPr>
          <w:spacing w:val="-11"/>
        </w:rPr>
        <w:t xml:space="preserve"> </w:t>
      </w:r>
      <w:r>
        <w:t>across</w:t>
      </w:r>
      <w:r>
        <w:rPr>
          <w:spacing w:val="-9"/>
        </w:rPr>
        <w:t xml:space="preserve"> </w:t>
      </w:r>
      <w:r>
        <w:t>national</w:t>
      </w:r>
      <w:r>
        <w:rPr>
          <w:spacing w:val="-10"/>
        </w:rPr>
        <w:t xml:space="preserve"> </w:t>
      </w:r>
      <w:r>
        <w:t>departments</w:t>
      </w:r>
      <w:r>
        <w:rPr>
          <w:spacing w:val="-9"/>
        </w:rPr>
        <w:t xml:space="preserve"> </w:t>
      </w:r>
      <w:r>
        <w:t>use</w:t>
      </w:r>
      <w:r>
        <w:rPr>
          <w:spacing w:val="-10"/>
        </w:rPr>
        <w:t xml:space="preserve"> </w:t>
      </w:r>
      <w:r>
        <w:t>MATLAB</w:t>
      </w:r>
      <w:r>
        <w:rPr>
          <w:spacing w:val="-8"/>
        </w:rPr>
        <w:t xml:space="preserve"> </w:t>
      </w:r>
      <w:r>
        <w:t>as</w:t>
      </w:r>
      <w:r>
        <w:rPr>
          <w:spacing w:val="-11"/>
        </w:rPr>
        <w:t xml:space="preserve"> </w:t>
      </w:r>
      <w:r>
        <w:t>their</w:t>
      </w:r>
      <w:r>
        <w:rPr>
          <w:spacing w:val="-8"/>
        </w:rPr>
        <w:t xml:space="preserve"> </w:t>
      </w:r>
      <w:r>
        <w:t>main educational tool in textbooks. The language serves college students who study mathematics together with engineering students</w:t>
      </w:r>
      <w:r>
        <w:rPr>
          <w:spacing w:val="-6"/>
        </w:rPr>
        <w:t xml:space="preserve"> </w:t>
      </w:r>
      <w:r>
        <w:t>due</w:t>
      </w:r>
      <w:r>
        <w:rPr>
          <w:spacing w:val="-6"/>
        </w:rPr>
        <w:t xml:space="preserve"> </w:t>
      </w:r>
      <w:r>
        <w:t>to</w:t>
      </w:r>
      <w:r>
        <w:rPr>
          <w:spacing w:val="-3"/>
        </w:rPr>
        <w:t xml:space="preserve"> </w:t>
      </w:r>
      <w:r>
        <w:t>its</w:t>
      </w:r>
      <w:r>
        <w:rPr>
          <w:spacing w:val="-6"/>
        </w:rPr>
        <w:t xml:space="preserve"> </w:t>
      </w:r>
      <w:r>
        <w:t>features.</w:t>
      </w:r>
      <w:r>
        <w:rPr>
          <w:spacing w:val="-6"/>
        </w:rPr>
        <w:t xml:space="preserve"> </w:t>
      </w:r>
      <w:r>
        <w:t>The</w:t>
      </w:r>
      <w:r>
        <w:rPr>
          <w:spacing w:val="-3"/>
        </w:rPr>
        <w:t xml:space="preserve"> </w:t>
      </w:r>
      <w:r>
        <w:t>original</w:t>
      </w:r>
      <w:r>
        <w:rPr>
          <w:spacing w:val="-2"/>
        </w:rPr>
        <w:t xml:space="preserve"> </w:t>
      </w:r>
      <w:r>
        <w:t>purpose</w:t>
      </w:r>
      <w:r>
        <w:rPr>
          <w:spacing w:val="-6"/>
        </w:rPr>
        <w:t xml:space="preserve"> </w:t>
      </w:r>
      <w:r>
        <w:t>of</w:t>
      </w:r>
      <w:r>
        <w:rPr>
          <w:spacing w:val="-5"/>
        </w:rPr>
        <w:t xml:space="preserve"> </w:t>
      </w:r>
      <w:r>
        <w:t>this</w:t>
      </w:r>
      <w:r>
        <w:rPr>
          <w:spacing w:val="-6"/>
        </w:rPr>
        <w:t xml:space="preserve"> </w:t>
      </w:r>
      <w:r>
        <w:t>system aimed to meet the requirements of scientists and engineers. mind. The method offers users the most straightforward route for direct operations perform matrix and array</w:t>
      </w:r>
      <w:r>
        <w:rPr>
          <w:spacing w:val="-7"/>
        </w:rPr>
        <w:t xml:space="preserve"> </w:t>
      </w:r>
      <w:r>
        <w:t xml:space="preserve">computations. Additionally, the Function Store further extends MATLAB's capabilities by offering an extensive library of computational </w:t>
      </w:r>
      <w:r>
        <w:rPr>
          <w:spacing w:val="-2"/>
        </w:rPr>
        <w:t>algorithms.</w:t>
      </w:r>
    </w:p>
    <w:p w:rsidR="00F67298" w:rsidRDefault="00FA2E0A">
      <w:pPr>
        <w:pStyle w:val="BodyText"/>
        <w:spacing w:before="120" w:line="276" w:lineRule="auto"/>
        <w:ind w:right="357" w:firstLine="288"/>
      </w:pPr>
      <w:r>
        <w:t>Handle Graphics is a MATLAB concept and practice. A handle to the graphics object will be returned by almost all charting functions. These handles allow you to view, modify, and access all of the object's properties. Application Programming Interface is referred to as API. Although MATLAB is a standalone environment, it also supports external programs and interfaces through an API. It can be used</w:t>
      </w:r>
      <w:r>
        <w:rPr>
          <w:spacing w:val="-1"/>
        </w:rPr>
        <w:t xml:space="preserve"> </w:t>
      </w:r>
      <w:r>
        <w:t>to</w:t>
      </w:r>
      <w:r>
        <w:rPr>
          <w:spacing w:val="-1"/>
        </w:rPr>
        <w:t xml:space="preserve"> </w:t>
      </w:r>
      <w:r>
        <w:t>launch</w:t>
      </w:r>
      <w:r>
        <w:rPr>
          <w:spacing w:val="-2"/>
        </w:rPr>
        <w:t xml:space="preserve"> </w:t>
      </w:r>
      <w:r>
        <w:t>C</w:t>
      </w:r>
      <w:r>
        <w:rPr>
          <w:spacing w:val="-2"/>
        </w:rPr>
        <w:t xml:space="preserve"> </w:t>
      </w:r>
      <w:r>
        <w:t>or</w:t>
      </w:r>
      <w:r>
        <w:rPr>
          <w:spacing w:val="-1"/>
        </w:rPr>
        <w:t xml:space="preserve"> </w:t>
      </w:r>
      <w:proofErr w:type="gramStart"/>
      <w:r>
        <w:t>Fortran</w:t>
      </w:r>
      <w:proofErr w:type="gramEnd"/>
      <w:r>
        <w:rPr>
          <w:spacing w:val="-4"/>
        </w:rPr>
        <w:t xml:space="preserve"> </w:t>
      </w:r>
      <w:r>
        <w:t>programs</w:t>
      </w:r>
      <w:r>
        <w:rPr>
          <w:spacing w:val="-2"/>
        </w:rPr>
        <w:t xml:space="preserve"> </w:t>
      </w:r>
      <w:r>
        <w:t>from</w:t>
      </w:r>
      <w:r>
        <w:rPr>
          <w:spacing w:val="-3"/>
        </w:rPr>
        <w:t xml:space="preserve"> </w:t>
      </w:r>
      <w:r>
        <w:t>MATLAB,</w:t>
      </w:r>
      <w:r>
        <w:rPr>
          <w:spacing w:val="-1"/>
        </w:rPr>
        <w:t xml:space="preserve"> </w:t>
      </w:r>
      <w:r>
        <w:t>import, export</w:t>
      </w:r>
      <w:r>
        <w:rPr>
          <w:spacing w:val="-8"/>
        </w:rPr>
        <w:t xml:space="preserve"> </w:t>
      </w:r>
      <w:r>
        <w:t>data,</w:t>
      </w:r>
      <w:r>
        <w:rPr>
          <w:spacing w:val="-7"/>
        </w:rPr>
        <w:t xml:space="preserve"> </w:t>
      </w:r>
      <w:r>
        <w:t>and</w:t>
      </w:r>
      <w:r>
        <w:rPr>
          <w:spacing w:val="-7"/>
        </w:rPr>
        <w:t xml:space="preserve"> </w:t>
      </w:r>
      <w:r>
        <w:t>enable</w:t>
      </w:r>
      <w:r>
        <w:rPr>
          <w:spacing w:val="-7"/>
        </w:rPr>
        <w:t xml:space="preserve"> </w:t>
      </w:r>
      <w:r>
        <w:t>client/server</w:t>
      </w:r>
      <w:r>
        <w:rPr>
          <w:spacing w:val="-7"/>
        </w:rPr>
        <w:t xml:space="preserve"> </w:t>
      </w:r>
      <w:r>
        <w:t>communication</w:t>
      </w:r>
      <w:r>
        <w:rPr>
          <w:spacing w:val="-9"/>
        </w:rPr>
        <w:t xml:space="preserve"> </w:t>
      </w:r>
      <w:r>
        <w:t>with</w:t>
      </w:r>
      <w:r>
        <w:rPr>
          <w:spacing w:val="-9"/>
        </w:rPr>
        <w:t xml:space="preserve"> </w:t>
      </w:r>
      <w:r>
        <w:t xml:space="preserve">other </w:t>
      </w:r>
      <w:r>
        <w:rPr>
          <w:spacing w:val="-2"/>
        </w:rPr>
        <w:t>applications.</w:t>
      </w:r>
    </w:p>
    <w:p w:rsidR="00F67298" w:rsidRPr="001706DA" w:rsidRDefault="00FA2E0A">
      <w:pPr>
        <w:pStyle w:val="ListParagraph"/>
        <w:numPr>
          <w:ilvl w:val="0"/>
          <w:numId w:val="3"/>
        </w:numPr>
        <w:tabs>
          <w:tab w:val="left" w:pos="718"/>
        </w:tabs>
        <w:spacing w:before="118"/>
        <w:ind w:left="718" w:hanging="358"/>
        <w:rPr>
          <w:i/>
        </w:rPr>
      </w:pPr>
      <w:r w:rsidRPr="001706DA">
        <w:rPr>
          <w:i/>
        </w:rPr>
        <w:t>Deep</w:t>
      </w:r>
      <w:r w:rsidRPr="001706DA">
        <w:rPr>
          <w:i/>
          <w:spacing w:val="-4"/>
        </w:rPr>
        <w:t xml:space="preserve"> </w:t>
      </w:r>
      <w:r w:rsidRPr="001706DA">
        <w:rPr>
          <w:i/>
          <w:spacing w:val="-2"/>
        </w:rPr>
        <w:t>Learning</w:t>
      </w:r>
    </w:p>
    <w:p w:rsidR="00F67298" w:rsidRDefault="00FA2E0A">
      <w:pPr>
        <w:pStyle w:val="BodyText"/>
        <w:spacing w:before="163" w:line="276" w:lineRule="auto"/>
        <w:ind w:right="353" w:firstLine="288"/>
      </w:pPr>
      <w:r>
        <w:t>Deep</w:t>
      </w:r>
      <w:r>
        <w:rPr>
          <w:spacing w:val="-6"/>
        </w:rPr>
        <w:t xml:space="preserve"> </w:t>
      </w:r>
      <w:r>
        <w:t>learning</w:t>
      </w:r>
      <w:r>
        <w:rPr>
          <w:spacing w:val="-8"/>
        </w:rPr>
        <w:t xml:space="preserve"> </w:t>
      </w:r>
      <w:r>
        <w:t>is</w:t>
      </w:r>
      <w:r>
        <w:rPr>
          <w:spacing w:val="-8"/>
        </w:rPr>
        <w:t xml:space="preserve"> </w:t>
      </w:r>
      <w:r>
        <w:t>a</w:t>
      </w:r>
      <w:r>
        <w:rPr>
          <w:spacing w:val="-9"/>
        </w:rPr>
        <w:t xml:space="preserve"> </w:t>
      </w:r>
      <w:r>
        <w:t>branch</w:t>
      </w:r>
      <w:r>
        <w:rPr>
          <w:spacing w:val="-10"/>
        </w:rPr>
        <w:t xml:space="preserve"> </w:t>
      </w:r>
      <w:r>
        <w:t>of</w:t>
      </w:r>
      <w:r>
        <w:rPr>
          <w:spacing w:val="-8"/>
        </w:rPr>
        <w:t xml:space="preserve"> </w:t>
      </w:r>
      <w:r>
        <w:t>artificial</w:t>
      </w:r>
      <w:r>
        <w:rPr>
          <w:spacing w:val="-9"/>
        </w:rPr>
        <w:t xml:space="preserve"> </w:t>
      </w:r>
      <w:r>
        <w:t>intelligence</w:t>
      </w:r>
      <w:r>
        <w:rPr>
          <w:spacing w:val="-7"/>
        </w:rPr>
        <w:t xml:space="preserve"> </w:t>
      </w:r>
      <w:r>
        <w:t>that</w:t>
      </w:r>
      <w:r>
        <w:rPr>
          <w:spacing w:val="-4"/>
        </w:rPr>
        <w:t xml:space="preserve"> </w:t>
      </w:r>
      <w:r>
        <w:t>same as the complex workings of the human brain using sophisticated</w:t>
      </w:r>
      <w:r>
        <w:rPr>
          <w:spacing w:val="-4"/>
        </w:rPr>
        <w:t xml:space="preserve"> </w:t>
      </w:r>
      <w:r>
        <w:t>neural</w:t>
      </w:r>
      <w:r>
        <w:rPr>
          <w:spacing w:val="-5"/>
        </w:rPr>
        <w:t xml:space="preserve"> </w:t>
      </w:r>
      <w:r>
        <w:t>network</w:t>
      </w:r>
      <w:r>
        <w:rPr>
          <w:spacing w:val="-4"/>
        </w:rPr>
        <w:t xml:space="preserve"> </w:t>
      </w:r>
      <w:r>
        <w:t>structures.</w:t>
      </w:r>
      <w:r>
        <w:rPr>
          <w:spacing w:val="-5"/>
        </w:rPr>
        <w:t xml:space="preserve"> </w:t>
      </w:r>
      <w:r>
        <w:t>In</w:t>
      </w:r>
      <w:r>
        <w:rPr>
          <w:spacing w:val="-6"/>
        </w:rPr>
        <w:t xml:space="preserve"> </w:t>
      </w:r>
      <w:r>
        <w:t>everyday</w:t>
      </w:r>
      <w:r>
        <w:rPr>
          <w:spacing w:val="-7"/>
        </w:rPr>
        <w:t xml:space="preserve"> </w:t>
      </w:r>
      <w:r>
        <w:t>life,</w:t>
      </w:r>
      <w:r>
        <w:rPr>
          <w:spacing w:val="-4"/>
        </w:rPr>
        <w:t xml:space="preserve"> </w:t>
      </w:r>
      <w:r>
        <w:t>many of</w:t>
      </w:r>
      <w:r>
        <w:rPr>
          <w:spacing w:val="-8"/>
        </w:rPr>
        <w:t xml:space="preserve"> </w:t>
      </w:r>
      <w:r>
        <w:t>the</w:t>
      </w:r>
      <w:r>
        <w:rPr>
          <w:spacing w:val="-7"/>
        </w:rPr>
        <w:t xml:space="preserve"> </w:t>
      </w:r>
      <w:r>
        <w:t>AI</w:t>
      </w:r>
      <w:r>
        <w:rPr>
          <w:spacing w:val="-6"/>
        </w:rPr>
        <w:t xml:space="preserve"> </w:t>
      </w:r>
      <w:r>
        <w:t>applications</w:t>
      </w:r>
      <w:r>
        <w:rPr>
          <w:spacing w:val="-5"/>
        </w:rPr>
        <w:t xml:space="preserve"> </w:t>
      </w:r>
      <w:r>
        <w:t>we</w:t>
      </w:r>
      <w:r>
        <w:rPr>
          <w:spacing w:val="-7"/>
        </w:rPr>
        <w:t xml:space="preserve"> </w:t>
      </w:r>
      <w:r>
        <w:t>depend</w:t>
      </w:r>
      <w:r>
        <w:rPr>
          <w:spacing w:val="-6"/>
        </w:rPr>
        <w:t xml:space="preserve"> </w:t>
      </w:r>
      <w:r>
        <w:t>on,</w:t>
      </w:r>
      <w:r>
        <w:rPr>
          <w:spacing w:val="-6"/>
        </w:rPr>
        <w:t xml:space="preserve"> </w:t>
      </w:r>
      <w:r>
        <w:t>whether</w:t>
      </w:r>
      <w:r>
        <w:rPr>
          <w:spacing w:val="-6"/>
        </w:rPr>
        <w:t xml:space="preserve"> </w:t>
      </w:r>
      <w:r>
        <w:t>digital</w:t>
      </w:r>
      <w:r>
        <w:rPr>
          <w:spacing w:val="-7"/>
        </w:rPr>
        <w:t xml:space="preserve"> </w:t>
      </w:r>
      <w:r>
        <w:t>assistants, voice-controlled devices, or fraud detection systems, rely on deep learning technologies. Unlike traditional machine learning,</w:t>
      </w:r>
      <w:r>
        <w:rPr>
          <w:spacing w:val="28"/>
        </w:rPr>
        <w:t xml:space="preserve"> </w:t>
      </w:r>
      <w:r>
        <w:t>which</w:t>
      </w:r>
      <w:r>
        <w:rPr>
          <w:spacing w:val="29"/>
        </w:rPr>
        <w:t xml:space="preserve"> </w:t>
      </w:r>
      <w:r>
        <w:t>Traditional</w:t>
      </w:r>
      <w:r>
        <w:rPr>
          <w:spacing w:val="29"/>
        </w:rPr>
        <w:t xml:space="preserve"> </w:t>
      </w:r>
      <w:r>
        <w:t>neural</w:t>
      </w:r>
      <w:r>
        <w:rPr>
          <w:spacing w:val="28"/>
        </w:rPr>
        <w:t xml:space="preserve"> </w:t>
      </w:r>
      <w:r>
        <w:t>networks</w:t>
      </w:r>
      <w:r>
        <w:rPr>
          <w:spacing w:val="28"/>
        </w:rPr>
        <w:t xml:space="preserve"> </w:t>
      </w:r>
      <w:r>
        <w:t>in</w:t>
      </w:r>
      <w:r>
        <w:rPr>
          <w:spacing w:val="25"/>
        </w:rPr>
        <w:t xml:space="preserve"> </w:t>
      </w:r>
      <w:r>
        <w:t>practice</w:t>
      </w:r>
      <w:r>
        <w:rPr>
          <w:spacing w:val="27"/>
        </w:rPr>
        <w:t xml:space="preserve"> </w:t>
      </w:r>
      <w:r>
        <w:rPr>
          <w:spacing w:val="-4"/>
        </w:rPr>
        <w:t>only</w:t>
      </w:r>
    </w:p>
    <w:p w:rsidR="00F67298" w:rsidRDefault="00F67298">
      <w:pPr>
        <w:pStyle w:val="BodyText"/>
        <w:spacing w:line="276" w:lineRule="auto"/>
        <w:sectPr w:rsidR="00F67298">
          <w:pgSz w:w="12240" w:h="15840"/>
          <w:pgMar w:top="640" w:right="360" w:bottom="900" w:left="720" w:header="0" w:footer="712" w:gutter="0"/>
          <w:cols w:num="2" w:space="720" w:equalWidth="0">
            <w:col w:w="5044" w:space="717"/>
            <w:col w:w="5399"/>
          </w:cols>
        </w:sectPr>
      </w:pPr>
    </w:p>
    <w:p w:rsidR="00F67298" w:rsidRDefault="00FA2E0A">
      <w:pPr>
        <w:pStyle w:val="BodyText"/>
        <w:spacing w:before="75" w:line="276" w:lineRule="auto"/>
      </w:pPr>
      <w:r>
        <w:lastRenderedPageBreak/>
        <w:t>use one to two layers for processing. A deep learning model features numerous layers in its structure on top of two basic layers. The modeling network contains multiple layers which can reach numbers ranging from hundreds to thousands to discover</w:t>
      </w:r>
      <w:r>
        <w:rPr>
          <w:spacing w:val="51"/>
        </w:rPr>
        <w:t xml:space="preserve"> </w:t>
      </w:r>
      <w:r>
        <w:t>complicated</w:t>
      </w:r>
      <w:r>
        <w:rPr>
          <w:spacing w:val="50"/>
        </w:rPr>
        <w:t xml:space="preserve"> </w:t>
      </w:r>
      <w:r>
        <w:t>patterns.</w:t>
      </w:r>
      <w:r>
        <w:rPr>
          <w:spacing w:val="52"/>
        </w:rPr>
        <w:t xml:space="preserve"> </w:t>
      </w:r>
      <w:r>
        <w:t>understand</w:t>
      </w:r>
      <w:r>
        <w:rPr>
          <w:spacing w:val="52"/>
        </w:rPr>
        <w:t xml:space="preserve"> </w:t>
      </w:r>
      <w:r>
        <w:t>intricate</w:t>
      </w:r>
      <w:r>
        <w:rPr>
          <w:spacing w:val="50"/>
        </w:rPr>
        <w:t xml:space="preserve"> </w:t>
      </w:r>
      <w:r>
        <w:rPr>
          <w:spacing w:val="-2"/>
        </w:rPr>
        <w:t>patterns</w:t>
      </w:r>
    </w:p>
    <w:p w:rsidR="00F67298" w:rsidRDefault="00FA2E0A">
      <w:pPr>
        <w:pStyle w:val="BodyText"/>
        <w:spacing w:before="1" w:line="276" w:lineRule="auto"/>
      </w:pPr>
      <w:r>
        <w:t>.Traditional machines operate differently from deep learning platforms because they use one or two neural layers in their structure.</w:t>
      </w:r>
      <w:r>
        <w:rPr>
          <w:spacing w:val="-6"/>
        </w:rPr>
        <w:t xml:space="preserve"> </w:t>
      </w:r>
      <w:r>
        <w:t>General</w:t>
      </w:r>
      <w:r>
        <w:rPr>
          <w:spacing w:val="-7"/>
        </w:rPr>
        <w:t xml:space="preserve"> </w:t>
      </w:r>
      <w:r>
        <w:t>learning</w:t>
      </w:r>
      <w:r>
        <w:rPr>
          <w:spacing w:val="-8"/>
        </w:rPr>
        <w:t xml:space="preserve"> </w:t>
      </w:r>
      <w:r>
        <w:t>models</w:t>
      </w:r>
      <w:r>
        <w:rPr>
          <w:spacing w:val="-7"/>
        </w:rPr>
        <w:t xml:space="preserve"> </w:t>
      </w:r>
      <w:r>
        <w:t>function</w:t>
      </w:r>
      <w:r>
        <w:rPr>
          <w:spacing w:val="-8"/>
        </w:rPr>
        <w:t xml:space="preserve"> </w:t>
      </w:r>
      <w:r>
        <w:t>optimally</w:t>
      </w:r>
      <w:r>
        <w:rPr>
          <w:spacing w:val="-9"/>
        </w:rPr>
        <w:t xml:space="preserve"> </w:t>
      </w:r>
      <w:r>
        <w:t>based</w:t>
      </w:r>
      <w:r>
        <w:rPr>
          <w:spacing w:val="-8"/>
        </w:rPr>
        <w:t xml:space="preserve"> </w:t>
      </w:r>
      <w:r>
        <w:t>on dataset labels that have been precisely defined. Due to deep learning ability to learn from both labeled and unlabeled datasets it becomes effective in its operation. both labeled and unlabeled data. This flexibility allows The deep learning systems analyze raw unstructured information through their deep architecture. The system identifies crucial information elements while extracting key characteristics that help it learn progressively. These systems automatically improve their output results to achieve better precision.Deep learning has produced a significant advancement in all operational processes.</w:t>
      </w:r>
      <w:r>
        <w:rPr>
          <w:spacing w:val="-2"/>
        </w:rPr>
        <w:t xml:space="preserve"> </w:t>
      </w:r>
      <w:r>
        <w:t>automation</w:t>
      </w:r>
      <w:r>
        <w:rPr>
          <w:spacing w:val="-3"/>
        </w:rPr>
        <w:t xml:space="preserve"> </w:t>
      </w:r>
      <w:r>
        <w:t>in</w:t>
      </w:r>
      <w:r>
        <w:rPr>
          <w:spacing w:val="-4"/>
        </w:rPr>
        <w:t xml:space="preserve"> </w:t>
      </w:r>
      <w:r>
        <w:t>various</w:t>
      </w:r>
      <w:r>
        <w:rPr>
          <w:spacing w:val="-3"/>
        </w:rPr>
        <w:t xml:space="preserve"> </w:t>
      </w:r>
      <w:r>
        <w:t>fields.</w:t>
      </w:r>
      <w:r>
        <w:rPr>
          <w:spacing w:val="-2"/>
        </w:rPr>
        <w:t xml:space="preserve"> </w:t>
      </w:r>
      <w:r>
        <w:t>As</w:t>
      </w:r>
      <w:r>
        <w:rPr>
          <w:spacing w:val="-3"/>
        </w:rPr>
        <w:t xml:space="preserve"> </w:t>
      </w:r>
      <w:r>
        <w:t>an</w:t>
      </w:r>
      <w:r>
        <w:rPr>
          <w:spacing w:val="-3"/>
        </w:rPr>
        <w:t xml:space="preserve"> </w:t>
      </w:r>
      <w:r>
        <w:t>enabling</w:t>
      </w:r>
      <w:r>
        <w:rPr>
          <w:spacing w:val="-3"/>
        </w:rPr>
        <w:t xml:space="preserve"> </w:t>
      </w:r>
      <w:r>
        <w:t>force</w:t>
      </w:r>
      <w:r>
        <w:rPr>
          <w:spacing w:val="-4"/>
        </w:rPr>
        <w:t xml:space="preserve"> </w:t>
      </w:r>
      <w:r>
        <w:t>it drives modern operations. many everyday innovations, from self-driving</w:t>
      </w:r>
      <w:r>
        <w:rPr>
          <w:spacing w:val="-13"/>
        </w:rPr>
        <w:t xml:space="preserve"> </w:t>
      </w:r>
      <w:r>
        <w:t>cars</w:t>
      </w:r>
      <w:r>
        <w:rPr>
          <w:spacing w:val="-12"/>
        </w:rPr>
        <w:t xml:space="preserve"> </w:t>
      </w:r>
      <w:r>
        <w:t>to</w:t>
      </w:r>
      <w:r>
        <w:rPr>
          <w:spacing w:val="-13"/>
        </w:rPr>
        <w:t xml:space="preserve"> </w:t>
      </w:r>
      <w:r>
        <w:t>Modern</w:t>
      </w:r>
      <w:r>
        <w:rPr>
          <w:spacing w:val="-12"/>
        </w:rPr>
        <w:t xml:space="preserve"> </w:t>
      </w:r>
      <w:r>
        <w:t>security</w:t>
      </w:r>
      <w:r>
        <w:rPr>
          <w:spacing w:val="-13"/>
        </w:rPr>
        <w:t xml:space="preserve"> </w:t>
      </w:r>
      <w:r>
        <w:t>systems</w:t>
      </w:r>
      <w:r>
        <w:rPr>
          <w:spacing w:val="-12"/>
        </w:rPr>
        <w:t xml:space="preserve"> </w:t>
      </w:r>
      <w:r>
        <w:t>operate</w:t>
      </w:r>
      <w:r>
        <w:rPr>
          <w:spacing w:val="-8"/>
        </w:rPr>
        <w:t xml:space="preserve"> </w:t>
      </w:r>
      <w:r>
        <w:t>along</w:t>
      </w:r>
      <w:r>
        <w:rPr>
          <w:spacing w:val="-12"/>
        </w:rPr>
        <w:t xml:space="preserve"> </w:t>
      </w:r>
      <w:r>
        <w:t>with new high-end technologies that enhance human technology interactions technology more efficient and reliable.</w:t>
      </w:r>
    </w:p>
    <w:p w:rsidR="00F67298" w:rsidRPr="001706DA" w:rsidRDefault="00FA2E0A">
      <w:pPr>
        <w:pStyle w:val="ListParagraph"/>
        <w:numPr>
          <w:ilvl w:val="0"/>
          <w:numId w:val="3"/>
        </w:numPr>
        <w:tabs>
          <w:tab w:val="left" w:pos="719"/>
        </w:tabs>
        <w:spacing w:before="118"/>
        <w:ind w:left="719" w:hanging="359"/>
        <w:rPr>
          <w:b/>
          <w:i/>
        </w:rPr>
      </w:pPr>
      <w:r w:rsidRPr="001706DA">
        <w:rPr>
          <w:b/>
          <w:i/>
        </w:rPr>
        <w:t>Convolutional</w:t>
      </w:r>
      <w:r w:rsidRPr="001706DA">
        <w:rPr>
          <w:b/>
          <w:i/>
          <w:spacing w:val="-4"/>
        </w:rPr>
        <w:t xml:space="preserve"> </w:t>
      </w:r>
      <w:r w:rsidRPr="001706DA">
        <w:rPr>
          <w:b/>
          <w:i/>
        </w:rPr>
        <w:t>Neural</w:t>
      </w:r>
      <w:r w:rsidRPr="001706DA">
        <w:rPr>
          <w:b/>
          <w:i/>
          <w:spacing w:val="-2"/>
        </w:rPr>
        <w:t xml:space="preserve"> </w:t>
      </w:r>
      <w:r w:rsidRPr="001706DA">
        <w:rPr>
          <w:b/>
          <w:i/>
        </w:rPr>
        <w:t>Networks</w:t>
      </w:r>
      <w:r w:rsidRPr="001706DA">
        <w:rPr>
          <w:b/>
          <w:i/>
          <w:spacing w:val="-2"/>
        </w:rPr>
        <w:t xml:space="preserve"> (CNN)</w:t>
      </w:r>
    </w:p>
    <w:p w:rsidR="00F67298" w:rsidRDefault="00FA2E0A">
      <w:pPr>
        <w:pStyle w:val="BodyText"/>
        <w:spacing w:before="161" w:line="276" w:lineRule="auto"/>
        <w:ind w:right="1" w:firstLine="288"/>
      </w:pPr>
      <w:r>
        <w:t>Deep</w:t>
      </w:r>
      <w:r>
        <w:rPr>
          <w:spacing w:val="-6"/>
        </w:rPr>
        <w:t xml:space="preserve"> </w:t>
      </w:r>
      <w:r>
        <w:t>convolutional</w:t>
      </w:r>
      <w:r>
        <w:rPr>
          <w:spacing w:val="-7"/>
        </w:rPr>
        <w:t xml:space="preserve"> </w:t>
      </w:r>
      <w:r>
        <w:t>neural</w:t>
      </w:r>
      <w:r>
        <w:rPr>
          <w:spacing w:val="-7"/>
        </w:rPr>
        <w:t xml:space="preserve"> </w:t>
      </w:r>
      <w:r>
        <w:t>networks</w:t>
      </w:r>
      <w:r>
        <w:rPr>
          <w:spacing w:val="-7"/>
        </w:rPr>
        <w:t xml:space="preserve"> </w:t>
      </w:r>
      <w:r>
        <w:t>(CNNs)</w:t>
      </w:r>
      <w:r>
        <w:rPr>
          <w:spacing w:val="-8"/>
        </w:rPr>
        <w:t xml:space="preserve"> </w:t>
      </w:r>
      <w:proofErr w:type="gramStart"/>
      <w:r>
        <w:t>The</w:t>
      </w:r>
      <w:proofErr w:type="gramEnd"/>
      <w:r>
        <w:rPr>
          <w:spacing w:val="-7"/>
        </w:rPr>
        <w:t xml:space="preserve"> </w:t>
      </w:r>
      <w:r>
        <w:t>diagnosis of illness has undergone dramatic changes because of its implementation. medical picture classification. CNNs excel at tasks such as image classification, and disease detection by leveraging</w:t>
      </w:r>
      <w:r>
        <w:rPr>
          <w:spacing w:val="-10"/>
        </w:rPr>
        <w:t xml:space="preserve"> </w:t>
      </w:r>
      <w:r>
        <w:t>deep</w:t>
      </w:r>
      <w:r>
        <w:rPr>
          <w:spacing w:val="-8"/>
        </w:rPr>
        <w:t xml:space="preserve"> </w:t>
      </w:r>
      <w:r>
        <w:t>learning</w:t>
      </w:r>
      <w:r>
        <w:rPr>
          <w:spacing w:val="-8"/>
        </w:rPr>
        <w:t xml:space="preserve"> </w:t>
      </w:r>
      <w:r>
        <w:t>methods.</w:t>
      </w:r>
      <w:r>
        <w:rPr>
          <w:spacing w:val="-10"/>
        </w:rPr>
        <w:t xml:space="preserve"> </w:t>
      </w:r>
      <w:r>
        <w:t>This</w:t>
      </w:r>
      <w:r>
        <w:rPr>
          <w:spacing w:val="-10"/>
        </w:rPr>
        <w:t xml:space="preserve"> </w:t>
      </w:r>
      <w:r>
        <w:t>technology</w:t>
      </w:r>
      <w:r>
        <w:rPr>
          <w:spacing w:val="-11"/>
        </w:rPr>
        <w:t xml:space="preserve"> </w:t>
      </w:r>
      <w:r>
        <w:t>The</w:t>
      </w:r>
      <w:r>
        <w:rPr>
          <w:spacing w:val="-9"/>
        </w:rPr>
        <w:t xml:space="preserve"> </w:t>
      </w:r>
      <w:r>
        <w:t>system demonstrates potential to generate better healthcare results by using its extensive catalog of possibilities. The system demonstrates potential to raise diagnosis precision together with processing effectiveness. diagnostic imaging. The human visual cortex was the inspiration for the concept. A specific version of artificial neural networks exists for this purpose. computer vision tasks. They consist of multiple layers The convolutional layers make use of filtering systems to extract important features from</w:t>
      </w:r>
      <w:r>
        <w:rPr>
          <w:spacing w:val="-4"/>
        </w:rPr>
        <w:t xml:space="preserve"> </w:t>
      </w:r>
      <w:r>
        <w:t>images and object inputs.</w:t>
      </w:r>
      <w:r>
        <w:rPr>
          <w:spacing w:val="-2"/>
        </w:rPr>
        <w:t xml:space="preserve"> </w:t>
      </w:r>
      <w:r>
        <w:t>The pooling layers reduce spatial features</w:t>
      </w:r>
      <w:r>
        <w:rPr>
          <w:spacing w:val="-2"/>
        </w:rPr>
        <w:t xml:space="preserve"> </w:t>
      </w:r>
      <w:r>
        <w:t>within</w:t>
      </w:r>
      <w:r>
        <w:rPr>
          <w:spacing w:val="-1"/>
        </w:rPr>
        <w:t xml:space="preserve"> </w:t>
      </w:r>
      <w:r>
        <w:t>critical features.</w:t>
      </w:r>
      <w:r>
        <w:rPr>
          <w:spacing w:val="-1"/>
        </w:rPr>
        <w:t xml:space="preserve"> </w:t>
      </w:r>
      <w:r>
        <w:t>The fully connected layers serve as the conclusion to the computation process in the neural network alongside pooling and convolutional</w:t>
      </w:r>
      <w:r>
        <w:rPr>
          <w:spacing w:val="-13"/>
        </w:rPr>
        <w:t xml:space="preserve"> </w:t>
      </w:r>
      <w:r>
        <w:t>layers.</w:t>
      </w:r>
      <w:r>
        <w:rPr>
          <w:spacing w:val="-12"/>
        </w:rPr>
        <w:t xml:space="preserve"> </w:t>
      </w:r>
      <w:r>
        <w:t>classification</w:t>
      </w:r>
      <w:r>
        <w:rPr>
          <w:spacing w:val="-13"/>
        </w:rPr>
        <w:t xml:space="preserve"> </w:t>
      </w:r>
      <w:r>
        <w:t>process.</w:t>
      </w:r>
      <w:r>
        <w:rPr>
          <w:spacing w:val="-12"/>
        </w:rPr>
        <w:t xml:space="preserve"> </w:t>
      </w:r>
      <w:r>
        <w:t>Their</w:t>
      </w:r>
      <w:r>
        <w:rPr>
          <w:spacing w:val="-12"/>
        </w:rPr>
        <w:t xml:space="preserve"> </w:t>
      </w:r>
      <w:r>
        <w:t>robust</w:t>
      </w:r>
      <w:r>
        <w:rPr>
          <w:spacing w:val="-12"/>
        </w:rPr>
        <w:t xml:space="preserve"> </w:t>
      </w:r>
      <w:r>
        <w:t>ability to detect, The ability of computers to detect and segment and assign categories to different medical conditions demonstrates how effective CNNs have become in the field. Thanks to their effectiveness CNNs have become crucial technology for medical image assessment. A specific A 2D-to-3D conversion process is achieved through the specified convolutional filter. 3D representations ensures optimal performance with two- dimensional images. Despite their remarkable Although quick in</w:t>
      </w:r>
      <w:r>
        <w:rPr>
          <w:spacing w:val="-1"/>
        </w:rPr>
        <w:t xml:space="preserve"> </w:t>
      </w:r>
      <w:r>
        <w:t>learning</w:t>
      </w:r>
      <w:r>
        <w:rPr>
          <w:spacing w:val="-1"/>
        </w:rPr>
        <w:t xml:space="preserve"> </w:t>
      </w:r>
      <w:r>
        <w:t>process</w:t>
      </w:r>
      <w:r>
        <w:rPr>
          <w:spacing w:val="-2"/>
        </w:rPr>
        <w:t xml:space="preserve"> </w:t>
      </w:r>
      <w:r>
        <w:t>and</w:t>
      </w:r>
      <w:r>
        <w:rPr>
          <w:spacing w:val="-1"/>
        </w:rPr>
        <w:t xml:space="preserve"> </w:t>
      </w:r>
      <w:r>
        <w:t>performance improvement CNNs need extensive</w:t>
      </w:r>
      <w:r>
        <w:rPr>
          <w:spacing w:val="-2"/>
        </w:rPr>
        <w:t xml:space="preserve"> </w:t>
      </w:r>
      <w:r>
        <w:t>data</w:t>
      </w:r>
      <w:r>
        <w:rPr>
          <w:spacing w:val="-1"/>
        </w:rPr>
        <w:t xml:space="preserve"> </w:t>
      </w:r>
      <w:r>
        <w:t>for</w:t>
      </w:r>
      <w:r>
        <w:rPr>
          <w:spacing w:val="-1"/>
        </w:rPr>
        <w:t xml:space="preserve"> </w:t>
      </w:r>
      <w:r>
        <w:t>their</w:t>
      </w:r>
      <w:r>
        <w:rPr>
          <w:spacing w:val="-1"/>
        </w:rPr>
        <w:t xml:space="preserve"> </w:t>
      </w:r>
      <w:r>
        <w:t>operation.</w:t>
      </w:r>
      <w:r>
        <w:rPr>
          <w:spacing w:val="-3"/>
        </w:rPr>
        <w:t xml:space="preserve"> </w:t>
      </w:r>
      <w:r>
        <w:t>The</w:t>
      </w:r>
      <w:r>
        <w:rPr>
          <w:spacing w:val="-2"/>
        </w:rPr>
        <w:t xml:space="preserve"> </w:t>
      </w:r>
      <w:r>
        <w:t>success</w:t>
      </w:r>
      <w:r>
        <w:rPr>
          <w:spacing w:val="-2"/>
        </w:rPr>
        <w:t xml:space="preserve"> </w:t>
      </w:r>
      <w:r>
        <w:t xml:space="preserve">of </w:t>
      </w:r>
      <w:r>
        <w:rPr>
          <w:spacing w:val="-2"/>
        </w:rPr>
        <w:t>classification</w:t>
      </w:r>
    </w:p>
    <w:p w:rsidR="00F67298" w:rsidRDefault="00FA2E0A">
      <w:pPr>
        <w:pStyle w:val="BodyText"/>
        <w:spacing w:before="75" w:line="276" w:lineRule="auto"/>
        <w:ind w:right="353"/>
      </w:pPr>
      <w:r>
        <w:br w:type="column"/>
      </w:r>
      <w:r>
        <w:lastRenderedPageBreak/>
        <w:t>requires a large amount of input data and CNNs face difficulties from human errors while searching for local minima. There are two main problems facing the CNN technology</w:t>
      </w:r>
      <w:r>
        <w:rPr>
          <w:spacing w:val="40"/>
        </w:rPr>
        <w:t xml:space="preserve">  </w:t>
      </w:r>
      <w:r>
        <w:t>which</w:t>
      </w:r>
      <w:r>
        <w:rPr>
          <w:spacing w:val="40"/>
        </w:rPr>
        <w:t xml:space="preserve">  </w:t>
      </w:r>
      <w:r>
        <w:t>include</w:t>
      </w:r>
      <w:r>
        <w:rPr>
          <w:spacing w:val="40"/>
        </w:rPr>
        <w:t xml:space="preserve">  </w:t>
      </w:r>
      <w:r>
        <w:t>local</w:t>
      </w:r>
      <w:r>
        <w:rPr>
          <w:spacing w:val="40"/>
        </w:rPr>
        <w:t xml:space="preserve">  </w:t>
      </w:r>
      <w:r>
        <w:t>minima</w:t>
      </w:r>
      <w:r>
        <w:rPr>
          <w:spacing w:val="40"/>
        </w:rPr>
        <w:t xml:space="preserve">  </w:t>
      </w:r>
      <w:r>
        <w:t>plus significant</w:t>
      </w:r>
      <w:r>
        <w:rPr>
          <w:spacing w:val="-8"/>
        </w:rPr>
        <w:t xml:space="preserve"> </w:t>
      </w:r>
      <w:r>
        <w:t>human</w:t>
      </w:r>
      <w:r>
        <w:rPr>
          <w:spacing w:val="-9"/>
        </w:rPr>
        <w:t xml:space="preserve"> </w:t>
      </w:r>
      <w:r>
        <w:t>error.. The breakthrough performance The success</w:t>
      </w:r>
      <w:r>
        <w:rPr>
          <w:spacing w:val="-9"/>
        </w:rPr>
        <w:t xml:space="preserve"> </w:t>
      </w:r>
      <w:r>
        <w:t>of</w:t>
      </w:r>
      <w:r>
        <w:rPr>
          <w:spacing w:val="-8"/>
        </w:rPr>
        <w:t xml:space="preserve"> </w:t>
      </w:r>
      <w:r>
        <w:t>AlexNet</w:t>
      </w:r>
      <w:r>
        <w:rPr>
          <w:spacing w:val="-7"/>
        </w:rPr>
        <w:t xml:space="preserve"> </w:t>
      </w:r>
      <w:r>
        <w:t>in</w:t>
      </w:r>
      <w:r>
        <w:rPr>
          <w:spacing w:val="-10"/>
        </w:rPr>
        <w:t xml:space="preserve"> </w:t>
      </w:r>
      <w:r>
        <w:t>2012</w:t>
      </w:r>
      <w:r>
        <w:rPr>
          <w:spacing w:val="-8"/>
        </w:rPr>
        <w:t xml:space="preserve"> </w:t>
      </w:r>
      <w:r>
        <w:t>confirmed</w:t>
      </w:r>
      <w:r>
        <w:rPr>
          <w:spacing w:val="-6"/>
        </w:rPr>
        <w:t xml:space="preserve"> </w:t>
      </w:r>
      <w:r>
        <w:t>that</w:t>
      </w:r>
      <w:r>
        <w:rPr>
          <w:spacing w:val="-7"/>
        </w:rPr>
        <w:t xml:space="preserve"> </w:t>
      </w:r>
      <w:r>
        <w:t>CNNs</w:t>
      </w:r>
      <w:r>
        <w:rPr>
          <w:spacing w:val="-7"/>
        </w:rPr>
        <w:t xml:space="preserve"> </w:t>
      </w:r>
      <w:r>
        <w:t>had</w:t>
      </w:r>
      <w:r>
        <w:rPr>
          <w:spacing w:val="-8"/>
        </w:rPr>
        <w:t xml:space="preserve"> </w:t>
      </w:r>
      <w:r>
        <w:t>achieved wide recognition as essential tools for medical image processing to support</w:t>
      </w:r>
      <w:r>
        <w:rPr>
          <w:spacing w:val="-1"/>
        </w:rPr>
        <w:t xml:space="preserve"> </w:t>
      </w:r>
      <w:r>
        <w:t>clinical practice. CNNs have established themselves</w:t>
      </w:r>
      <w:r>
        <w:rPr>
          <w:spacing w:val="-13"/>
        </w:rPr>
        <w:t xml:space="preserve"> </w:t>
      </w:r>
      <w:r>
        <w:t>as</w:t>
      </w:r>
      <w:r>
        <w:rPr>
          <w:spacing w:val="-12"/>
        </w:rPr>
        <w:t xml:space="preserve"> </w:t>
      </w:r>
      <w:r>
        <w:t>fundamental</w:t>
      </w:r>
      <w:r>
        <w:rPr>
          <w:spacing w:val="-13"/>
        </w:rPr>
        <w:t xml:space="preserve"> </w:t>
      </w:r>
      <w:r>
        <w:t>instruments</w:t>
      </w:r>
      <w:r>
        <w:rPr>
          <w:spacing w:val="-12"/>
        </w:rPr>
        <w:t xml:space="preserve"> </w:t>
      </w:r>
      <w:r>
        <w:t>for</w:t>
      </w:r>
      <w:r>
        <w:rPr>
          <w:spacing w:val="-13"/>
        </w:rPr>
        <w:t xml:space="preserve"> </w:t>
      </w:r>
      <w:r>
        <w:t>progressing</w:t>
      </w:r>
      <w:r>
        <w:rPr>
          <w:spacing w:val="-12"/>
        </w:rPr>
        <w:t xml:space="preserve"> </w:t>
      </w:r>
      <w:r>
        <w:t>medical image processing. and supporting clinicians. Recurrent Neural Network (RNN)The recurrent neural network (RNN) Classification represents a separate network category. Machines with artificial neural networks serve as a specific network model for sequential tasks sequential inputs. The neural networks successfully manage multiple types of analytical processes. Seminar data of time-series format and natural language documents The memory features of these networks enable their application in processing due to their built-in recall capabilities. The system incorporates a dependency recording capability enabling them to extract useful information from context. between consecutive inputs. This</w:t>
      </w:r>
      <w:r>
        <w:rPr>
          <w:spacing w:val="-9"/>
        </w:rPr>
        <w:t xml:space="preserve"> </w:t>
      </w:r>
      <w:r>
        <w:t>capability</w:t>
      </w:r>
      <w:r>
        <w:rPr>
          <w:spacing w:val="-10"/>
        </w:rPr>
        <w:t xml:space="preserve"> </w:t>
      </w:r>
      <w:r>
        <w:t>makes</w:t>
      </w:r>
      <w:r>
        <w:rPr>
          <w:spacing w:val="-9"/>
        </w:rPr>
        <w:t xml:space="preserve"> </w:t>
      </w:r>
      <w:r>
        <w:t>RNNs</w:t>
      </w:r>
      <w:r>
        <w:rPr>
          <w:spacing w:val="-9"/>
        </w:rPr>
        <w:t xml:space="preserve"> </w:t>
      </w:r>
      <w:r>
        <w:t>ideal</w:t>
      </w:r>
      <w:r>
        <w:rPr>
          <w:spacing w:val="-8"/>
        </w:rPr>
        <w:t xml:space="preserve"> </w:t>
      </w:r>
      <w:r>
        <w:t>for</w:t>
      </w:r>
      <w:r>
        <w:rPr>
          <w:spacing w:val="-8"/>
        </w:rPr>
        <w:t xml:space="preserve"> </w:t>
      </w:r>
      <w:r>
        <w:t>applications</w:t>
      </w:r>
      <w:r>
        <w:rPr>
          <w:spacing w:val="-9"/>
        </w:rPr>
        <w:t xml:space="preserve"> </w:t>
      </w:r>
      <w:r>
        <w:t>such</w:t>
      </w:r>
      <w:r>
        <w:rPr>
          <w:spacing w:val="-9"/>
        </w:rPr>
        <w:t xml:space="preserve"> </w:t>
      </w:r>
      <w:r>
        <w:t>as</w:t>
      </w:r>
      <w:r>
        <w:rPr>
          <w:spacing w:val="-9"/>
        </w:rPr>
        <w:t xml:space="preserve"> </w:t>
      </w:r>
      <w:r>
        <w:t xml:space="preserve">time series analysis, language modeling, where the sequence and context of the accurate predictions depend heavily on data </w:t>
      </w:r>
      <w:r>
        <w:rPr>
          <w:spacing w:val="-2"/>
        </w:rPr>
        <w:t>integrity.</w:t>
      </w:r>
    </w:p>
    <w:p w:rsidR="00F67298" w:rsidRPr="007A0529" w:rsidRDefault="00FA2E0A">
      <w:pPr>
        <w:pStyle w:val="ListParagraph"/>
        <w:numPr>
          <w:ilvl w:val="0"/>
          <w:numId w:val="3"/>
        </w:numPr>
        <w:tabs>
          <w:tab w:val="left" w:pos="719"/>
        </w:tabs>
        <w:spacing w:before="119"/>
        <w:ind w:left="719" w:hanging="359"/>
        <w:rPr>
          <w:i/>
        </w:rPr>
      </w:pPr>
      <w:r w:rsidRPr="007A0529">
        <w:rPr>
          <w:i/>
        </w:rPr>
        <w:t>Recurrent</w:t>
      </w:r>
      <w:r w:rsidRPr="007A0529">
        <w:rPr>
          <w:i/>
          <w:spacing w:val="-2"/>
        </w:rPr>
        <w:t xml:space="preserve"> </w:t>
      </w:r>
      <w:r w:rsidRPr="007A0529">
        <w:rPr>
          <w:i/>
        </w:rPr>
        <w:t>Neural</w:t>
      </w:r>
      <w:r w:rsidRPr="007A0529">
        <w:rPr>
          <w:i/>
          <w:spacing w:val="-2"/>
        </w:rPr>
        <w:t xml:space="preserve"> </w:t>
      </w:r>
      <w:r w:rsidRPr="007A0529">
        <w:rPr>
          <w:i/>
        </w:rPr>
        <w:t>Network</w:t>
      </w:r>
      <w:r w:rsidRPr="007A0529">
        <w:rPr>
          <w:i/>
          <w:spacing w:val="-2"/>
        </w:rPr>
        <w:t xml:space="preserve"> (RNN)</w:t>
      </w:r>
    </w:p>
    <w:p w:rsidR="00F67298" w:rsidRDefault="00FA2E0A">
      <w:pPr>
        <w:pStyle w:val="BodyText"/>
        <w:spacing w:before="163" w:line="276" w:lineRule="auto"/>
        <w:ind w:right="353" w:firstLine="288"/>
      </w:pPr>
      <w:r>
        <w:t>Recurrent neural networks (RNNs) are a distinct class of artificial neural networks created for handling the sequential inputs. They are particularly valuable for tasks participating time-series</w:t>
      </w:r>
      <w:r>
        <w:rPr>
          <w:spacing w:val="-10"/>
        </w:rPr>
        <w:t xml:space="preserve"> </w:t>
      </w:r>
      <w:r>
        <w:t>data</w:t>
      </w:r>
      <w:r>
        <w:rPr>
          <w:spacing w:val="-10"/>
        </w:rPr>
        <w:t xml:space="preserve"> </w:t>
      </w:r>
      <w:r>
        <w:t>or</w:t>
      </w:r>
      <w:r>
        <w:rPr>
          <w:spacing w:val="-9"/>
        </w:rPr>
        <w:t xml:space="preserve"> </w:t>
      </w:r>
      <w:r>
        <w:t>natural</w:t>
      </w:r>
      <w:r>
        <w:rPr>
          <w:spacing w:val="-8"/>
        </w:rPr>
        <w:t xml:space="preserve"> </w:t>
      </w:r>
      <w:r>
        <w:t>language</w:t>
      </w:r>
      <w:r>
        <w:rPr>
          <w:spacing w:val="-8"/>
        </w:rPr>
        <w:t xml:space="preserve"> </w:t>
      </w:r>
      <w:r>
        <w:t>processing</w:t>
      </w:r>
      <w:r>
        <w:rPr>
          <w:spacing w:val="-10"/>
        </w:rPr>
        <w:t xml:space="preserve"> </w:t>
      </w:r>
      <w:r>
        <w:t>because</w:t>
      </w:r>
      <w:r>
        <w:rPr>
          <w:spacing w:val="-10"/>
        </w:rPr>
        <w:t xml:space="preserve"> </w:t>
      </w:r>
      <w:r>
        <w:t>of</w:t>
      </w:r>
      <w:r>
        <w:rPr>
          <w:spacing w:val="-9"/>
        </w:rPr>
        <w:t xml:space="preserve"> </w:t>
      </w:r>
      <w:r>
        <w:t>their inherent memory mechanism, which allows them to capture and utilize dependencies between consecutive inputs. This capability makes RNNs ideal for applications such as time series analysis, language modeling, where the sequence and context of the data are crucial for accurate predictions.</w:t>
      </w:r>
    </w:p>
    <w:p w:rsidR="00F67298" w:rsidRDefault="00FA2E0A">
      <w:pPr>
        <w:pStyle w:val="Heading1"/>
        <w:numPr>
          <w:ilvl w:val="0"/>
          <w:numId w:val="5"/>
        </w:numPr>
        <w:tabs>
          <w:tab w:val="left" w:pos="1648"/>
        </w:tabs>
        <w:spacing w:before="160"/>
        <w:ind w:left="1648"/>
        <w:jc w:val="left"/>
      </w:pPr>
      <w:r>
        <w:t>SYSTEM</w:t>
      </w:r>
      <w:r>
        <w:rPr>
          <w:spacing w:val="-11"/>
        </w:rPr>
        <w:t xml:space="preserve"> </w:t>
      </w:r>
      <w:r>
        <w:rPr>
          <w:spacing w:val="-2"/>
        </w:rPr>
        <w:t>ARCHITECTURE</w:t>
      </w:r>
    </w:p>
    <w:p w:rsidR="00F67298" w:rsidRDefault="00FA2E0A">
      <w:pPr>
        <w:pStyle w:val="BodyText"/>
        <w:spacing w:before="121" w:line="276" w:lineRule="auto"/>
        <w:ind w:right="354" w:firstLine="288"/>
      </w:pPr>
      <w:r>
        <w:t>The</w:t>
      </w:r>
      <w:r>
        <w:rPr>
          <w:spacing w:val="-6"/>
        </w:rPr>
        <w:t xml:space="preserve"> </w:t>
      </w:r>
      <w:r>
        <w:t>system</w:t>
      </w:r>
      <w:r>
        <w:rPr>
          <w:spacing w:val="-9"/>
        </w:rPr>
        <w:t xml:space="preserve"> </w:t>
      </w:r>
      <w:r>
        <w:t>design</w:t>
      </w:r>
      <w:r>
        <w:rPr>
          <w:spacing w:val="-7"/>
        </w:rPr>
        <w:t xml:space="preserve"> </w:t>
      </w:r>
      <w:r>
        <w:t>can</w:t>
      </w:r>
      <w:r>
        <w:rPr>
          <w:spacing w:val="-7"/>
        </w:rPr>
        <w:t xml:space="preserve"> </w:t>
      </w:r>
      <w:r>
        <w:t>be</w:t>
      </w:r>
      <w:r>
        <w:rPr>
          <w:spacing w:val="-6"/>
        </w:rPr>
        <w:t xml:space="preserve"> </w:t>
      </w:r>
      <w:r>
        <w:t>understood</w:t>
      </w:r>
      <w:r>
        <w:rPr>
          <w:spacing w:val="-5"/>
        </w:rPr>
        <w:t xml:space="preserve"> </w:t>
      </w:r>
      <w:r>
        <w:t>better</w:t>
      </w:r>
      <w:r>
        <w:rPr>
          <w:spacing w:val="-5"/>
        </w:rPr>
        <w:t xml:space="preserve"> </w:t>
      </w:r>
      <w:r>
        <w:t>through</w:t>
      </w:r>
      <w:r>
        <w:rPr>
          <w:spacing w:val="-7"/>
        </w:rPr>
        <w:t xml:space="preserve"> </w:t>
      </w:r>
      <w:r>
        <w:t>a</w:t>
      </w:r>
      <w:r>
        <w:rPr>
          <w:spacing w:val="-6"/>
        </w:rPr>
        <w:t xml:space="preserve"> </w:t>
      </w:r>
      <w:r>
        <w:t>basic illustration. A system becomes more apparent with graphical representation that shows input data transportation through successive operations to generate final outputs. Various operations</w:t>
      </w:r>
      <w:r>
        <w:rPr>
          <w:spacing w:val="-4"/>
        </w:rPr>
        <w:t xml:space="preserve"> </w:t>
      </w:r>
      <w:r>
        <w:t>apply</w:t>
      </w:r>
      <w:r>
        <w:rPr>
          <w:spacing w:val="-6"/>
        </w:rPr>
        <w:t xml:space="preserve"> </w:t>
      </w:r>
      <w:r>
        <w:t>to manufacturing</w:t>
      </w:r>
      <w:r>
        <w:rPr>
          <w:spacing w:val="-4"/>
        </w:rPr>
        <w:t xml:space="preserve"> </w:t>
      </w:r>
      <w:r>
        <w:t>the</w:t>
      </w:r>
      <w:r>
        <w:rPr>
          <w:spacing w:val="-3"/>
        </w:rPr>
        <w:t xml:space="preserve"> </w:t>
      </w:r>
      <w:r>
        <w:t>end</w:t>
      </w:r>
      <w:r>
        <w:rPr>
          <w:spacing w:val="-2"/>
        </w:rPr>
        <w:t xml:space="preserve"> </w:t>
      </w:r>
      <w:r>
        <w:t>product.</w:t>
      </w:r>
      <w:r>
        <w:rPr>
          <w:spacing w:val="-4"/>
        </w:rPr>
        <w:t xml:space="preserve"> </w:t>
      </w:r>
      <w:r>
        <w:t>This</w:t>
      </w:r>
      <w:r>
        <w:rPr>
          <w:spacing w:val="-4"/>
        </w:rPr>
        <w:t xml:space="preserve"> </w:t>
      </w:r>
      <w:r>
        <w:t>visual The</w:t>
      </w:r>
      <w:r>
        <w:rPr>
          <w:spacing w:val="-4"/>
        </w:rPr>
        <w:t xml:space="preserve"> </w:t>
      </w:r>
      <w:r>
        <w:t>graphical</w:t>
      </w:r>
      <w:r>
        <w:rPr>
          <w:spacing w:val="-4"/>
        </w:rPr>
        <w:t xml:space="preserve"> </w:t>
      </w:r>
      <w:r>
        <w:t>approach</w:t>
      </w:r>
      <w:r>
        <w:rPr>
          <w:spacing w:val="-5"/>
        </w:rPr>
        <w:t xml:space="preserve"> </w:t>
      </w:r>
      <w:r>
        <w:t>functions</w:t>
      </w:r>
      <w:r>
        <w:rPr>
          <w:spacing w:val="-5"/>
        </w:rPr>
        <w:t xml:space="preserve"> </w:t>
      </w:r>
      <w:r>
        <w:t>to</w:t>
      </w:r>
      <w:r>
        <w:rPr>
          <w:spacing w:val="-4"/>
        </w:rPr>
        <w:t xml:space="preserve"> </w:t>
      </w:r>
      <w:r>
        <w:t>show</w:t>
      </w:r>
      <w:r>
        <w:rPr>
          <w:spacing w:val="-8"/>
        </w:rPr>
        <w:t xml:space="preserve"> </w:t>
      </w:r>
      <w:r>
        <w:t>how</w:t>
      </w:r>
      <w:r>
        <w:rPr>
          <w:spacing w:val="-7"/>
        </w:rPr>
        <w:t xml:space="preserve"> </w:t>
      </w:r>
      <w:r>
        <w:t>data</w:t>
      </w:r>
      <w:r>
        <w:rPr>
          <w:spacing w:val="-6"/>
        </w:rPr>
        <w:t xml:space="preserve"> </w:t>
      </w:r>
      <w:r>
        <w:t>processing takes place transformed within</w:t>
      </w:r>
      <w:r>
        <w:rPr>
          <w:spacing w:val="-6"/>
        </w:rPr>
        <w:t xml:space="preserve"> </w:t>
      </w:r>
      <w:r>
        <w:t>the</w:t>
      </w:r>
      <w:r>
        <w:rPr>
          <w:spacing w:val="-6"/>
        </w:rPr>
        <w:t xml:space="preserve"> </w:t>
      </w:r>
      <w:r>
        <w:t>system It is used to model the system's components. These components include the process of the system, the data it consumes, an external communication channel, and the information flows that occur within it. This demonstrates how information transfer to the system and the different changes that make it different. This approach illustrates the flow of information and the modifications made to data as it moves from input to output through the use of images in Fig 1.</w:t>
      </w:r>
    </w:p>
    <w:p w:rsidR="00F67298" w:rsidRDefault="00F67298">
      <w:pPr>
        <w:pStyle w:val="BodyText"/>
        <w:spacing w:line="276" w:lineRule="auto"/>
        <w:sectPr w:rsidR="00F67298">
          <w:pgSz w:w="12240" w:h="15840"/>
          <w:pgMar w:top="640" w:right="360" w:bottom="940" w:left="720" w:header="0" w:footer="712" w:gutter="0"/>
          <w:cols w:num="2" w:space="720" w:equalWidth="0">
            <w:col w:w="5045" w:space="716"/>
            <w:col w:w="5399"/>
          </w:cols>
        </w:sectPr>
      </w:pPr>
    </w:p>
    <w:p w:rsidR="00F67298" w:rsidRDefault="00F67298">
      <w:pPr>
        <w:pStyle w:val="BodyText"/>
        <w:spacing w:before="11"/>
        <w:jc w:val="left"/>
        <w:rPr>
          <w:sz w:val="6"/>
        </w:rPr>
      </w:pPr>
    </w:p>
    <w:p w:rsidR="00F67298" w:rsidRDefault="0016640B">
      <w:pPr>
        <w:pStyle w:val="BodyText"/>
        <w:ind w:left="21"/>
        <w:jc w:val="left"/>
      </w:pPr>
      <w:r>
        <w:rPr>
          <w:noProof/>
          <w:lang w:bidi="te-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5pt;height:120.6pt">
            <v:imagedata r:id="rId12" o:title="9bd9ece9-792b-4f7d-8f26-a6628cc31c22"/>
          </v:shape>
        </w:pict>
      </w:r>
    </w:p>
    <w:p w:rsidR="00F67298" w:rsidRPr="00143996" w:rsidRDefault="00127273">
      <w:pPr>
        <w:spacing w:before="22"/>
        <w:ind w:left="348"/>
        <w:rPr>
          <w:b/>
          <w:bCs/>
          <w:sz w:val="18"/>
        </w:rPr>
      </w:pPr>
      <w:r>
        <w:rPr>
          <w:b/>
          <w:bCs/>
          <w:sz w:val="18"/>
        </w:rPr>
        <w:t xml:space="preserve">Fig.1 </w:t>
      </w:r>
      <w:r w:rsidR="00FA2E0A" w:rsidRPr="00143996">
        <w:rPr>
          <w:b/>
          <w:bCs/>
          <w:sz w:val="18"/>
        </w:rPr>
        <w:t>Proposed</w:t>
      </w:r>
      <w:r w:rsidR="00FA2E0A" w:rsidRPr="00143996">
        <w:rPr>
          <w:b/>
          <w:bCs/>
          <w:spacing w:val="-2"/>
          <w:sz w:val="18"/>
        </w:rPr>
        <w:t xml:space="preserve"> </w:t>
      </w:r>
      <w:r w:rsidR="00FA2E0A" w:rsidRPr="00143996">
        <w:rPr>
          <w:b/>
          <w:bCs/>
          <w:sz w:val="18"/>
        </w:rPr>
        <w:t>System</w:t>
      </w:r>
      <w:r w:rsidR="00FA2E0A" w:rsidRPr="00143996">
        <w:rPr>
          <w:b/>
          <w:bCs/>
          <w:spacing w:val="-2"/>
          <w:sz w:val="18"/>
        </w:rPr>
        <w:t xml:space="preserve"> </w:t>
      </w:r>
      <w:r w:rsidR="00FA2E0A" w:rsidRPr="00143996">
        <w:rPr>
          <w:b/>
          <w:bCs/>
          <w:sz w:val="18"/>
        </w:rPr>
        <w:t>model</w:t>
      </w:r>
      <w:r w:rsidR="00FA2E0A" w:rsidRPr="00143996">
        <w:rPr>
          <w:b/>
          <w:bCs/>
          <w:spacing w:val="1"/>
          <w:sz w:val="18"/>
        </w:rPr>
        <w:t xml:space="preserve"> </w:t>
      </w:r>
      <w:r w:rsidR="00FA2E0A" w:rsidRPr="00143996">
        <w:rPr>
          <w:b/>
          <w:bCs/>
          <w:sz w:val="18"/>
        </w:rPr>
        <w:t>for</w:t>
      </w:r>
      <w:r w:rsidR="00FA2E0A" w:rsidRPr="00143996">
        <w:rPr>
          <w:b/>
          <w:bCs/>
          <w:spacing w:val="-1"/>
          <w:sz w:val="18"/>
        </w:rPr>
        <w:t xml:space="preserve"> </w:t>
      </w:r>
      <w:r w:rsidR="00FA2E0A" w:rsidRPr="00143996">
        <w:rPr>
          <w:b/>
          <w:bCs/>
          <w:sz w:val="18"/>
        </w:rPr>
        <w:t>Identification</w:t>
      </w:r>
      <w:r w:rsidR="00FA2E0A" w:rsidRPr="00143996">
        <w:rPr>
          <w:b/>
          <w:bCs/>
          <w:spacing w:val="-2"/>
          <w:sz w:val="18"/>
        </w:rPr>
        <w:t xml:space="preserve"> </w:t>
      </w:r>
      <w:r w:rsidR="00FA2E0A" w:rsidRPr="00143996">
        <w:rPr>
          <w:b/>
          <w:bCs/>
          <w:sz w:val="18"/>
        </w:rPr>
        <w:t>of</w:t>
      </w:r>
      <w:r w:rsidR="00FA2E0A" w:rsidRPr="00143996">
        <w:rPr>
          <w:b/>
          <w:bCs/>
          <w:spacing w:val="-2"/>
          <w:sz w:val="18"/>
        </w:rPr>
        <w:t xml:space="preserve"> Diseases</w:t>
      </w:r>
    </w:p>
    <w:p w:rsidR="00F67298" w:rsidRDefault="00FA2E0A">
      <w:pPr>
        <w:pStyle w:val="Heading1"/>
        <w:numPr>
          <w:ilvl w:val="0"/>
          <w:numId w:val="5"/>
        </w:numPr>
        <w:tabs>
          <w:tab w:val="left" w:pos="1982"/>
        </w:tabs>
        <w:spacing w:before="161"/>
        <w:ind w:left="1982"/>
        <w:jc w:val="left"/>
      </w:pPr>
      <w:r>
        <w:t>SYSTEM</w:t>
      </w:r>
      <w:r>
        <w:rPr>
          <w:spacing w:val="-12"/>
        </w:rPr>
        <w:t xml:space="preserve"> </w:t>
      </w:r>
      <w:r>
        <w:rPr>
          <w:spacing w:val="-2"/>
        </w:rPr>
        <w:t>MODULES</w:t>
      </w:r>
    </w:p>
    <w:p w:rsidR="00F67298" w:rsidRDefault="00FA2E0A">
      <w:pPr>
        <w:pStyle w:val="ListParagraph"/>
        <w:numPr>
          <w:ilvl w:val="0"/>
          <w:numId w:val="2"/>
        </w:numPr>
        <w:tabs>
          <w:tab w:val="left" w:pos="696"/>
        </w:tabs>
        <w:spacing w:before="124"/>
        <w:ind w:left="696" w:hanging="409"/>
        <w:rPr>
          <w:i/>
          <w:sz w:val="20"/>
        </w:rPr>
      </w:pPr>
      <w:r>
        <w:rPr>
          <w:i/>
          <w:spacing w:val="-2"/>
          <w:sz w:val="20"/>
        </w:rPr>
        <w:t>Image</w:t>
      </w:r>
      <w:r>
        <w:rPr>
          <w:i/>
          <w:spacing w:val="-3"/>
          <w:sz w:val="20"/>
        </w:rPr>
        <w:t xml:space="preserve"> </w:t>
      </w:r>
      <w:r>
        <w:rPr>
          <w:i/>
          <w:spacing w:val="-2"/>
          <w:sz w:val="20"/>
        </w:rPr>
        <w:t>acquisition</w:t>
      </w:r>
    </w:p>
    <w:p w:rsidR="00F67298" w:rsidRDefault="00127273">
      <w:pPr>
        <w:pStyle w:val="BodyText"/>
        <w:spacing w:before="154" w:line="276" w:lineRule="auto"/>
        <w:ind w:right="1" w:firstLine="288"/>
      </w:pPr>
      <w:r>
        <w:rPr>
          <w:noProof/>
          <w:lang w:bidi="te-IN"/>
        </w:rPr>
        <w:drawing>
          <wp:anchor distT="0" distB="0" distL="0" distR="0" simplePos="0" relativeHeight="251688448" behindDoc="0" locked="0" layoutInCell="1" allowOverlap="1">
            <wp:simplePos x="0" y="0"/>
            <wp:positionH relativeFrom="page">
              <wp:posOffset>4450715</wp:posOffset>
            </wp:positionH>
            <wp:positionV relativeFrom="paragraph">
              <wp:posOffset>379730</wp:posOffset>
            </wp:positionV>
            <wp:extent cx="561975" cy="455295"/>
            <wp:effectExtent l="0" t="0" r="9525" b="1905"/>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3" cstate="print"/>
                    <a:stretch>
                      <a:fillRect/>
                    </a:stretch>
                  </pic:blipFill>
                  <pic:spPr>
                    <a:xfrm>
                      <a:off x="0" y="0"/>
                      <a:ext cx="561975" cy="455295"/>
                    </a:xfrm>
                    <a:prstGeom prst="rect">
                      <a:avLst/>
                    </a:prstGeom>
                  </pic:spPr>
                </pic:pic>
              </a:graphicData>
            </a:graphic>
          </wp:anchor>
        </w:drawing>
      </w:r>
      <w:r>
        <w:rPr>
          <w:i/>
          <w:noProof/>
          <w:lang w:bidi="te-IN"/>
        </w:rPr>
        <w:drawing>
          <wp:anchor distT="0" distB="0" distL="0" distR="0" simplePos="0" relativeHeight="251686400" behindDoc="0" locked="0" layoutInCell="1" allowOverlap="1">
            <wp:simplePos x="0" y="0"/>
            <wp:positionH relativeFrom="page">
              <wp:posOffset>5120887</wp:posOffset>
            </wp:positionH>
            <wp:positionV relativeFrom="page">
              <wp:posOffset>3046503</wp:posOffset>
            </wp:positionV>
            <wp:extent cx="551814" cy="423544"/>
            <wp:effectExtent l="0" t="0" r="127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4" cstate="print"/>
                    <a:stretch>
                      <a:fillRect/>
                    </a:stretch>
                  </pic:blipFill>
                  <pic:spPr>
                    <a:xfrm>
                      <a:off x="0" y="0"/>
                      <a:ext cx="551814" cy="423544"/>
                    </a:xfrm>
                    <a:prstGeom prst="rect">
                      <a:avLst/>
                    </a:prstGeom>
                  </pic:spPr>
                </pic:pic>
              </a:graphicData>
            </a:graphic>
          </wp:anchor>
        </w:drawing>
      </w:r>
      <w:r>
        <w:rPr>
          <w:noProof/>
          <w:sz w:val="16"/>
          <w:lang w:bidi="te-IN"/>
        </w:rPr>
        <w:drawing>
          <wp:anchor distT="0" distB="0" distL="0" distR="0" simplePos="0" relativeHeight="251684352" behindDoc="1" locked="0" layoutInCell="1" allowOverlap="1">
            <wp:simplePos x="0" y="0"/>
            <wp:positionH relativeFrom="page">
              <wp:posOffset>5786120</wp:posOffset>
            </wp:positionH>
            <wp:positionV relativeFrom="paragraph">
              <wp:posOffset>389890</wp:posOffset>
            </wp:positionV>
            <wp:extent cx="602615" cy="446405"/>
            <wp:effectExtent l="0" t="0" r="6985"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602615" cy="446405"/>
                    </a:xfrm>
                    <a:prstGeom prst="rect">
                      <a:avLst/>
                    </a:prstGeom>
                  </pic:spPr>
                </pic:pic>
              </a:graphicData>
            </a:graphic>
          </wp:anchor>
        </w:drawing>
      </w:r>
      <w:r w:rsidR="00EE03A4">
        <w:rPr>
          <w:noProof/>
          <w:lang w:bidi="te-IN"/>
        </w:rPr>
        <w:drawing>
          <wp:anchor distT="0" distB="0" distL="0" distR="0" simplePos="0" relativeHeight="251642368" behindDoc="1" locked="0" layoutInCell="1" allowOverlap="1">
            <wp:simplePos x="0" y="0"/>
            <wp:positionH relativeFrom="page">
              <wp:posOffset>6456680</wp:posOffset>
            </wp:positionH>
            <wp:positionV relativeFrom="paragraph">
              <wp:posOffset>383540</wp:posOffset>
            </wp:positionV>
            <wp:extent cx="654050" cy="436245"/>
            <wp:effectExtent l="0" t="0" r="0" b="1905"/>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654050" cy="436245"/>
                    </a:xfrm>
                    <a:prstGeom prst="rect">
                      <a:avLst/>
                    </a:prstGeom>
                  </pic:spPr>
                </pic:pic>
              </a:graphicData>
            </a:graphic>
          </wp:anchor>
        </w:drawing>
      </w:r>
      <w:r w:rsidR="00FA2E0A">
        <w:t>Image acquisition is the process of acquiring the image sources</w:t>
      </w:r>
      <w:r w:rsidR="00FA2E0A">
        <w:rPr>
          <w:spacing w:val="-3"/>
        </w:rPr>
        <w:t xml:space="preserve"> </w:t>
      </w:r>
      <w:r w:rsidR="00FA2E0A">
        <w:t>from</w:t>
      </w:r>
      <w:r w:rsidR="00FA2E0A">
        <w:rPr>
          <w:spacing w:val="-5"/>
        </w:rPr>
        <w:t xml:space="preserve"> </w:t>
      </w:r>
      <w:r w:rsidR="00FA2E0A">
        <w:t>hardware</w:t>
      </w:r>
      <w:r w:rsidR="00FA2E0A">
        <w:rPr>
          <w:spacing w:val="-2"/>
        </w:rPr>
        <w:t xml:space="preserve"> </w:t>
      </w:r>
      <w:r w:rsidR="00FA2E0A">
        <w:t>systems</w:t>
      </w:r>
      <w:r w:rsidR="00FA2E0A">
        <w:rPr>
          <w:spacing w:val="-3"/>
        </w:rPr>
        <w:t xml:space="preserve"> </w:t>
      </w:r>
      <w:r w:rsidR="00FA2E0A">
        <w:t>such</w:t>
      </w:r>
      <w:r w:rsidR="00FA2E0A">
        <w:rPr>
          <w:spacing w:val="-3"/>
        </w:rPr>
        <w:t xml:space="preserve"> </w:t>
      </w:r>
      <w:r w:rsidR="00FA2E0A">
        <w:t>as</w:t>
      </w:r>
      <w:r w:rsidR="00FA2E0A">
        <w:rPr>
          <w:spacing w:val="-5"/>
        </w:rPr>
        <w:t xml:space="preserve"> </w:t>
      </w:r>
      <w:r w:rsidR="00FA2E0A">
        <w:t>cameras,</w:t>
      </w:r>
      <w:r w:rsidR="00FA2E0A">
        <w:rPr>
          <w:spacing w:val="-4"/>
        </w:rPr>
        <w:t xml:space="preserve"> </w:t>
      </w:r>
      <w:r w:rsidR="00FA2E0A">
        <w:t>data</w:t>
      </w:r>
      <w:r w:rsidR="00FA2E0A">
        <w:rPr>
          <w:spacing w:val="-4"/>
        </w:rPr>
        <w:t xml:space="preserve"> </w:t>
      </w:r>
      <w:r w:rsidR="00FA2E0A">
        <w:t>base</w:t>
      </w:r>
      <w:r w:rsidR="00FA2E0A">
        <w:rPr>
          <w:spacing w:val="-5"/>
        </w:rPr>
        <w:t xml:space="preserve"> </w:t>
      </w:r>
      <w:r w:rsidR="00FA2E0A">
        <w:t xml:space="preserve">and </w:t>
      </w:r>
      <w:r w:rsidR="00FA2E0A">
        <w:rPr>
          <w:spacing w:val="-2"/>
        </w:rPr>
        <w:t>sensors.</w:t>
      </w:r>
    </w:p>
    <w:p w:rsidR="00F67298" w:rsidRDefault="00FA2E0A">
      <w:pPr>
        <w:pStyle w:val="ListParagraph"/>
        <w:numPr>
          <w:ilvl w:val="0"/>
          <w:numId w:val="2"/>
        </w:numPr>
        <w:tabs>
          <w:tab w:val="left" w:pos="696"/>
        </w:tabs>
        <w:spacing w:before="122"/>
        <w:ind w:left="696" w:hanging="409"/>
        <w:rPr>
          <w:i/>
          <w:sz w:val="20"/>
        </w:rPr>
      </w:pPr>
      <w:r>
        <w:rPr>
          <w:i/>
          <w:spacing w:val="-2"/>
          <w:sz w:val="20"/>
        </w:rPr>
        <w:t>Preprocessing</w:t>
      </w:r>
    </w:p>
    <w:p w:rsidR="00F67298" w:rsidRPr="003C70EF" w:rsidRDefault="003C70EF" w:rsidP="001706DA">
      <w:pPr>
        <w:pStyle w:val="BodyText"/>
        <w:spacing w:before="154" w:line="276" w:lineRule="auto"/>
        <w:ind w:right="1" w:firstLine="288"/>
        <w:rPr>
          <w:i/>
        </w:rPr>
      </w:pPr>
      <w:r w:rsidRPr="003C70EF">
        <w:rPr>
          <w:noProof/>
          <w:lang w:bidi="te-IN"/>
        </w:rPr>
        <w:t>Additional image processing methods will be applied in the pre-processing stage to improve image quality while removing noise from the detected heart and blood vessels.</w:t>
      </w:r>
    </w:p>
    <w:p w:rsidR="00F67298" w:rsidRDefault="00FA2E0A">
      <w:pPr>
        <w:pStyle w:val="BodyText"/>
        <w:spacing w:before="154" w:line="276" w:lineRule="auto"/>
        <w:ind w:right="1" w:firstLine="288"/>
      </w:pPr>
      <w:r>
        <w:t>IA beginning collection of raw data is divided and processed to set of meaning full features that are usefull for analysing and pattern recoization to improve performance of the deep learning models</w:t>
      </w:r>
    </w:p>
    <w:p w:rsidR="00F67298" w:rsidRDefault="00FA2E0A">
      <w:pPr>
        <w:pStyle w:val="ListParagraph"/>
        <w:numPr>
          <w:ilvl w:val="0"/>
          <w:numId w:val="2"/>
        </w:numPr>
        <w:tabs>
          <w:tab w:val="left" w:pos="697"/>
        </w:tabs>
        <w:spacing w:before="121"/>
        <w:ind w:left="697" w:hanging="410"/>
        <w:rPr>
          <w:i/>
          <w:sz w:val="20"/>
        </w:rPr>
      </w:pPr>
      <w:r>
        <w:rPr>
          <w:i/>
          <w:spacing w:val="-2"/>
          <w:sz w:val="20"/>
        </w:rPr>
        <w:t>Segmentation</w:t>
      </w:r>
    </w:p>
    <w:p w:rsidR="00F67298" w:rsidRDefault="00FA2E0A">
      <w:pPr>
        <w:pStyle w:val="BodyText"/>
        <w:spacing w:before="154" w:line="276" w:lineRule="auto"/>
        <w:ind w:right="2" w:firstLine="288"/>
      </w:pPr>
      <w:r>
        <w:t>It is the technique of creating a tagged image from each pixel in an image. With this technology, you can process the important parts of an image, but not the entire image..</w:t>
      </w:r>
    </w:p>
    <w:p w:rsidR="00F67298" w:rsidRDefault="00FA2E0A">
      <w:pPr>
        <w:pStyle w:val="ListParagraph"/>
        <w:numPr>
          <w:ilvl w:val="0"/>
          <w:numId w:val="2"/>
        </w:numPr>
        <w:tabs>
          <w:tab w:val="left" w:pos="646"/>
        </w:tabs>
        <w:spacing w:before="121"/>
        <w:ind w:left="646" w:hanging="359"/>
        <w:rPr>
          <w:i/>
          <w:sz w:val="20"/>
        </w:rPr>
      </w:pPr>
      <w:r>
        <w:rPr>
          <w:i/>
          <w:spacing w:val="-2"/>
          <w:sz w:val="20"/>
        </w:rPr>
        <w:t>Classification</w:t>
      </w:r>
    </w:p>
    <w:p w:rsidR="003A0212" w:rsidRDefault="00FA2E0A" w:rsidP="00D21740">
      <w:pPr>
        <w:pStyle w:val="BodyText"/>
        <w:spacing w:before="154" w:line="276" w:lineRule="auto"/>
        <w:ind w:firstLine="288"/>
      </w:pPr>
      <w:r>
        <w:t>The difficulty of accurately identifying what is depicted. After</w:t>
      </w:r>
      <w:r>
        <w:rPr>
          <w:spacing w:val="-10"/>
        </w:rPr>
        <w:t xml:space="preserve"> </w:t>
      </w:r>
      <w:r>
        <w:t>the</w:t>
      </w:r>
      <w:r>
        <w:rPr>
          <w:spacing w:val="-9"/>
        </w:rPr>
        <w:t xml:space="preserve"> </w:t>
      </w:r>
      <w:r>
        <w:t>model</w:t>
      </w:r>
      <w:r>
        <w:rPr>
          <w:spacing w:val="-11"/>
        </w:rPr>
        <w:t xml:space="preserve"> </w:t>
      </w:r>
      <w:r>
        <w:t>has</w:t>
      </w:r>
      <w:r>
        <w:rPr>
          <w:spacing w:val="-11"/>
        </w:rPr>
        <w:t xml:space="preserve"> </w:t>
      </w:r>
      <w:r>
        <w:t>been</w:t>
      </w:r>
      <w:r>
        <w:rPr>
          <w:spacing w:val="-12"/>
        </w:rPr>
        <w:t xml:space="preserve"> </w:t>
      </w:r>
      <w:r>
        <w:t>trained</w:t>
      </w:r>
      <w:r>
        <w:rPr>
          <w:spacing w:val="-10"/>
        </w:rPr>
        <w:t xml:space="preserve"> </w:t>
      </w:r>
      <w:r>
        <w:t>to</w:t>
      </w:r>
      <w:r>
        <w:rPr>
          <w:spacing w:val="-10"/>
        </w:rPr>
        <w:t xml:space="preserve"> </w:t>
      </w:r>
      <w:r>
        <w:t>recognize</w:t>
      </w:r>
      <w:r>
        <w:rPr>
          <w:spacing w:val="-10"/>
        </w:rPr>
        <w:t xml:space="preserve"> </w:t>
      </w:r>
      <w:r>
        <w:t>various</w:t>
      </w:r>
      <w:r>
        <w:rPr>
          <w:spacing w:val="-11"/>
        </w:rPr>
        <w:t xml:space="preserve"> </w:t>
      </w:r>
      <w:r>
        <w:t>classes,</w:t>
      </w:r>
      <w:r>
        <w:rPr>
          <w:spacing w:val="-10"/>
        </w:rPr>
        <w:t xml:space="preserve"> </w:t>
      </w:r>
      <w:r>
        <w:t>it will go through that procedure. For instance, a module may be trained to recognize the three different animals in the image.</w:t>
      </w:r>
    </w:p>
    <w:p w:rsidR="003A0212" w:rsidRDefault="003A0212">
      <w:pPr>
        <w:pStyle w:val="BodyText"/>
        <w:spacing w:before="154" w:line="276" w:lineRule="auto"/>
        <w:ind w:firstLine="288"/>
      </w:pPr>
      <w:r w:rsidRPr="003A0212">
        <w:rPr>
          <w:b/>
          <w:bCs/>
        </w:rPr>
        <w:t xml:space="preserve">              </w:t>
      </w:r>
      <w:r>
        <w:rPr>
          <w:b/>
          <w:bCs/>
        </w:rPr>
        <w:t xml:space="preserve">   </w:t>
      </w:r>
      <w:r w:rsidRPr="003A0212">
        <w:rPr>
          <w:b/>
          <w:bCs/>
        </w:rPr>
        <w:t xml:space="preserve">RESULT AND DISCUSSION </w:t>
      </w:r>
    </w:p>
    <w:p w:rsidR="006468EB" w:rsidRDefault="006468EB" w:rsidP="00EA272F">
      <w:pPr>
        <w:pStyle w:val="BodyText"/>
        <w:spacing w:line="360" w:lineRule="auto"/>
        <w:ind w:left="262" w:right="339" w:firstLine="566"/>
      </w:pPr>
    </w:p>
    <w:p w:rsidR="008808D2" w:rsidRDefault="00EA272F" w:rsidP="00EA272F">
      <w:pPr>
        <w:pStyle w:val="BodyText"/>
        <w:spacing w:line="360" w:lineRule="auto"/>
        <w:ind w:left="262" w:right="339" w:firstLine="566"/>
      </w:pPr>
      <w:r w:rsidRPr="00EA272F">
        <w:t xml:space="preserve"> </w:t>
      </w:r>
      <w:r w:rsidR="008808D2" w:rsidRPr="008808D2">
        <w:t>The application receives user-submitted information through our web page before generating disease predictions using that input data. The right disease predictions emerge from previous feature extraction procedures on ct images data.</w:t>
      </w:r>
      <w:r w:rsidR="006468EB" w:rsidRPr="006468EB">
        <w:t xml:space="preserve"> </w:t>
      </w:r>
      <w:r w:rsidR="006468EB" w:rsidRPr="006468EB">
        <w:drawing>
          <wp:inline distT="0" distB="0" distL="0" distR="0">
            <wp:extent cx="1928503" cy="890649"/>
            <wp:effectExtent l="19050" t="0" r="0" b="0"/>
            <wp:docPr id="4" name="Picture 9" descr="A screenshot of a screenshot of a screenshot of a screenshot of a screenshot of a screenshot of a screenshot of a screenshot of a screenshot of a screenshot&#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Picture 2" descr="A screenshot of a screenshot of a screenshot of a screenshot of a screenshot of a screenshot of a screenshot of a screenshot of a screenshot of a screenshot&#10;&#10;AI-generated content may be incorrect."/>
                    <pic:cNvPicPr>
                      <a:picLocks noChangeAspect="1" noChangeArrowheads="1"/>
                    </pic:cNvPicPr>
                  </pic:nvPicPr>
                  <pic:blipFill>
                    <a:blip r:embed="rId17" cstate="print"/>
                    <a:srcRect/>
                    <a:stretch>
                      <a:fillRect/>
                    </a:stretch>
                  </pic:blipFill>
                  <pic:spPr bwMode="auto">
                    <a:xfrm>
                      <a:off x="0" y="0"/>
                      <a:ext cx="1928503" cy="890649"/>
                    </a:xfrm>
                    <a:prstGeom prst="rect">
                      <a:avLst/>
                    </a:prstGeom>
                    <a:noFill/>
                    <a:ln w="9525">
                      <a:noFill/>
                      <a:miter lim="800000"/>
                      <a:headEnd/>
                      <a:tailEnd/>
                    </a:ln>
                  </pic:spPr>
                </pic:pic>
              </a:graphicData>
            </a:graphic>
          </wp:inline>
        </w:drawing>
      </w:r>
    </w:p>
    <w:p w:rsidR="00D21740" w:rsidRPr="00EA272F" w:rsidRDefault="00EA272F" w:rsidP="006468EB">
      <w:pPr>
        <w:pStyle w:val="BodyText"/>
        <w:spacing w:line="360" w:lineRule="auto"/>
        <w:ind w:right="339"/>
        <w:rPr>
          <w:b/>
          <w:bCs/>
          <w:spacing w:val="-4"/>
        </w:rPr>
      </w:pPr>
      <w:r>
        <w:rPr>
          <w:b/>
          <w:bCs/>
        </w:rPr>
        <w:t xml:space="preserve">    </w:t>
      </w:r>
      <w:proofErr w:type="gramStart"/>
      <w:r w:rsidR="00127273">
        <w:rPr>
          <w:b/>
          <w:bCs/>
        </w:rPr>
        <w:t>Fig 2.</w:t>
      </w:r>
      <w:proofErr w:type="gramEnd"/>
      <w:r w:rsidR="00127273">
        <w:rPr>
          <w:b/>
          <w:bCs/>
        </w:rPr>
        <w:t xml:space="preserve"> </w:t>
      </w:r>
      <w:proofErr w:type="spellStart"/>
      <w:r w:rsidR="00CE566D" w:rsidRPr="00CE566D">
        <w:rPr>
          <w:b/>
          <w:bCs/>
        </w:rPr>
        <w:t>Webapp</w:t>
      </w:r>
      <w:proofErr w:type="spellEnd"/>
      <w:r w:rsidR="00CE566D" w:rsidRPr="00CE566D">
        <w:rPr>
          <w:b/>
          <w:bCs/>
          <w:spacing w:val="-1"/>
        </w:rPr>
        <w:t xml:space="preserve"> </w:t>
      </w:r>
      <w:r w:rsidR="00CE566D" w:rsidRPr="00CE566D">
        <w:rPr>
          <w:b/>
          <w:bCs/>
        </w:rPr>
        <w:t>for</w:t>
      </w:r>
      <w:r w:rsidR="00CE566D" w:rsidRPr="00CE566D">
        <w:rPr>
          <w:b/>
          <w:bCs/>
          <w:spacing w:val="-2"/>
        </w:rPr>
        <w:t xml:space="preserve"> </w:t>
      </w:r>
      <w:r w:rsidR="00CE566D" w:rsidRPr="00CE566D">
        <w:rPr>
          <w:b/>
          <w:bCs/>
        </w:rPr>
        <w:t>Providing</w:t>
      </w:r>
      <w:r w:rsidR="00CE566D" w:rsidRPr="00CE566D">
        <w:rPr>
          <w:b/>
          <w:bCs/>
          <w:spacing w:val="-1"/>
        </w:rPr>
        <w:t xml:space="preserve"> </w:t>
      </w:r>
      <w:r w:rsidR="00CE566D" w:rsidRPr="00CE566D">
        <w:rPr>
          <w:b/>
          <w:bCs/>
        </w:rPr>
        <w:t>user</w:t>
      </w:r>
      <w:r w:rsidR="00CE566D" w:rsidRPr="00CE566D">
        <w:rPr>
          <w:b/>
          <w:bCs/>
          <w:spacing w:val="-1"/>
        </w:rPr>
        <w:t xml:space="preserve"> </w:t>
      </w:r>
      <w:r w:rsidR="00CE566D" w:rsidRPr="00CE566D">
        <w:rPr>
          <w:b/>
          <w:bCs/>
          <w:spacing w:val="-2"/>
        </w:rPr>
        <w:t>Input</w:t>
      </w:r>
      <w:r w:rsidR="00D21740">
        <w:t>.</w:t>
      </w:r>
    </w:p>
    <w:p w:rsidR="00D21740" w:rsidRDefault="00D21740" w:rsidP="00D21740">
      <w:pPr>
        <w:pStyle w:val="BodyText"/>
        <w:rPr>
          <w:sz w:val="5"/>
        </w:rPr>
      </w:pPr>
    </w:p>
    <w:p w:rsidR="00EE03A4" w:rsidRDefault="00EE03A4" w:rsidP="00EE03A4">
      <w:pPr>
        <w:pStyle w:val="BodyText"/>
      </w:pPr>
      <w:r>
        <w:lastRenderedPageBreak/>
        <w:t>Another step involves extra</w:t>
      </w:r>
      <w:r w:rsidR="001706DA">
        <w:t xml:space="preserve">cting features from </w:t>
      </w:r>
      <w:proofErr w:type="gramStart"/>
      <w:r w:rsidR="001706DA">
        <w:t xml:space="preserve">patient </w:t>
      </w:r>
      <w:r>
        <w:t xml:space="preserve"> ct</w:t>
      </w:r>
      <w:proofErr w:type="gramEnd"/>
      <w:r>
        <w:t xml:space="preserve"> images to compare them for disease prediction and analysis.</w:t>
      </w:r>
    </w:p>
    <w:p w:rsidR="00EE03A4" w:rsidRDefault="00EE03A4" w:rsidP="00EE03A4">
      <w:pPr>
        <w:pStyle w:val="BodyText"/>
      </w:pPr>
      <w:r>
        <w:t>Output analysis heavily depends on the ct image data sets. The data sets we analyzed contain only necessary images after removing outlier cases which indicates the images are unique compared to all other ct images without matching characteristics. An exact output analysis becomes possible after we eliminate all the existing data.</w:t>
      </w:r>
    </w:p>
    <w:p w:rsidR="00EE03A4" w:rsidRDefault="00EE03A4" w:rsidP="00EE03A4">
      <w:pPr>
        <w:pStyle w:val="BodyText"/>
      </w:pPr>
      <w:r>
        <w:t>Writing and implementing the code in python serves as the essential backend requirement for extracting similarities among different ct images datasets.</w:t>
      </w:r>
    </w:p>
    <w:p w:rsidR="00D21740" w:rsidRDefault="00EE03A4" w:rsidP="00EE03A4">
      <w:pPr>
        <w:pStyle w:val="BodyText"/>
        <w:spacing w:before="201" w:line="360" w:lineRule="auto"/>
        <w:ind w:left="262" w:right="339" w:firstLine="532"/>
      </w:pPr>
      <w:r>
        <w:t xml:space="preserve">The user needs to input information through the web application before hitting the submit button. A user interface will present the detected disease following lung </w:t>
      </w:r>
      <w:proofErr w:type="spellStart"/>
      <w:r>
        <w:t>cancer</w:t>
      </w:r>
      <w:proofErr w:type="gramStart"/>
      <w:r>
        <w:t>,covid</w:t>
      </w:r>
      <w:proofErr w:type="spellEnd"/>
      <w:proofErr w:type="gramEnd"/>
      <w:r>
        <w:t xml:space="preserve"> infections or either no cancer and no covid findings.</w:t>
      </w:r>
    </w:p>
    <w:p w:rsidR="00CE566D" w:rsidRDefault="00CE566D" w:rsidP="00CE566D">
      <w:pPr>
        <w:pStyle w:val="BodyText"/>
        <w:rPr>
          <w:b/>
          <w:bCs/>
        </w:rPr>
      </w:pPr>
      <w:r>
        <w:rPr>
          <w:b/>
          <w:bCs/>
        </w:rPr>
        <w:t xml:space="preserve">                           </w:t>
      </w:r>
    </w:p>
    <w:p w:rsidR="00CE566D" w:rsidRDefault="00CE566D" w:rsidP="00CE566D">
      <w:pPr>
        <w:pStyle w:val="BodyText"/>
        <w:rPr>
          <w:b/>
          <w:bCs/>
          <w:spacing w:val="-2"/>
        </w:rPr>
      </w:pPr>
      <w:r>
        <w:rPr>
          <w:b/>
          <w:bCs/>
        </w:rPr>
        <w:t xml:space="preserve">                             </w:t>
      </w:r>
      <w:r w:rsidRPr="00CE566D">
        <w:rPr>
          <w:b/>
          <w:bCs/>
          <w:spacing w:val="-4"/>
        </w:rPr>
        <w:t xml:space="preserve"> </w:t>
      </w:r>
      <w:proofErr w:type="gramStart"/>
      <w:r w:rsidR="00127273">
        <w:rPr>
          <w:b/>
          <w:bCs/>
          <w:spacing w:val="-4"/>
        </w:rPr>
        <w:t>Fig 3.</w:t>
      </w:r>
      <w:proofErr w:type="gramEnd"/>
      <w:r w:rsidR="00127273">
        <w:rPr>
          <w:b/>
          <w:bCs/>
          <w:spacing w:val="-4"/>
        </w:rPr>
        <w:t xml:space="preserve"> </w:t>
      </w:r>
      <w:proofErr w:type="gramStart"/>
      <w:r w:rsidRPr="00CE566D">
        <w:rPr>
          <w:b/>
          <w:bCs/>
        </w:rPr>
        <w:t>Different</w:t>
      </w:r>
      <w:r w:rsidRPr="00CE566D">
        <w:rPr>
          <w:b/>
          <w:bCs/>
          <w:spacing w:val="-2"/>
        </w:rPr>
        <w:t xml:space="preserve">  </w:t>
      </w:r>
      <w:r w:rsidRPr="00CE566D">
        <w:rPr>
          <w:b/>
          <w:bCs/>
        </w:rPr>
        <w:t>CT</w:t>
      </w:r>
      <w:proofErr w:type="gramEnd"/>
      <w:r w:rsidRPr="00CE566D">
        <w:rPr>
          <w:b/>
          <w:bCs/>
          <w:spacing w:val="-3"/>
        </w:rPr>
        <w:t xml:space="preserve"> </w:t>
      </w:r>
      <w:r w:rsidRPr="00CE566D">
        <w:rPr>
          <w:b/>
          <w:bCs/>
          <w:spacing w:val="-2"/>
        </w:rPr>
        <w:t>Images</w:t>
      </w:r>
    </w:p>
    <w:p w:rsidR="00127273" w:rsidRDefault="00127273" w:rsidP="00CE566D">
      <w:pPr>
        <w:pStyle w:val="BodyText"/>
        <w:rPr>
          <w:b/>
          <w:bCs/>
          <w:spacing w:val="-2"/>
        </w:rPr>
      </w:pPr>
    </w:p>
    <w:p w:rsidR="00127273" w:rsidRDefault="008808D2" w:rsidP="00127273">
      <w:pPr>
        <w:spacing w:before="1"/>
        <w:ind w:left="262" w:right="70" w:firstLine="532"/>
        <w:jc w:val="both"/>
        <w:rPr>
          <w:sz w:val="20"/>
        </w:rPr>
      </w:pPr>
      <w:r w:rsidRPr="008808D2">
        <w:rPr>
          <w:sz w:val="20"/>
        </w:rPr>
        <w:t>Different dataset categories perform a crucial function in image analysis because they include valid dataset, test dataset and train dataset.</w:t>
      </w:r>
    </w:p>
    <w:p w:rsidR="00D21740" w:rsidRDefault="00127273" w:rsidP="00127273">
      <w:pPr>
        <w:pStyle w:val="BodyText"/>
        <w:spacing w:before="201" w:line="360" w:lineRule="auto"/>
        <w:ind w:right="339"/>
      </w:pPr>
      <w:r>
        <w:rPr>
          <w:noProof/>
          <w:sz w:val="15"/>
          <w:lang w:bidi="te-IN"/>
        </w:rPr>
        <w:drawing>
          <wp:anchor distT="0" distB="0" distL="0" distR="0" simplePos="0" relativeHeight="251692544" behindDoc="1" locked="0" layoutInCell="1" allowOverlap="1">
            <wp:simplePos x="0" y="0"/>
            <wp:positionH relativeFrom="page">
              <wp:posOffset>4625975</wp:posOffset>
            </wp:positionH>
            <wp:positionV relativeFrom="paragraph">
              <wp:posOffset>162560</wp:posOffset>
            </wp:positionV>
            <wp:extent cx="2388235" cy="200533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8" cstate="print"/>
                    <a:stretch>
                      <a:fillRect/>
                    </a:stretch>
                  </pic:blipFill>
                  <pic:spPr>
                    <a:xfrm>
                      <a:off x="0" y="0"/>
                      <a:ext cx="2388235" cy="2005330"/>
                    </a:xfrm>
                    <a:prstGeom prst="rect">
                      <a:avLst/>
                    </a:prstGeom>
                  </pic:spPr>
                </pic:pic>
              </a:graphicData>
            </a:graphic>
          </wp:anchor>
        </w:drawing>
      </w:r>
    </w:p>
    <w:p w:rsidR="00127273" w:rsidRDefault="00127273" w:rsidP="00127273">
      <w:pPr>
        <w:spacing w:before="196"/>
        <w:ind w:left="188" w:right="1"/>
        <w:jc w:val="center"/>
        <w:rPr>
          <w:spacing w:val="-10"/>
          <w:sz w:val="24"/>
          <w:szCs w:val="24"/>
        </w:rPr>
      </w:pPr>
      <w:proofErr w:type="gramStart"/>
      <w:r w:rsidRPr="00127273">
        <w:rPr>
          <w:sz w:val="24"/>
          <w:szCs w:val="24"/>
        </w:rPr>
        <w:t>Fig</w:t>
      </w:r>
      <w:r w:rsidRPr="00127273">
        <w:rPr>
          <w:spacing w:val="-3"/>
          <w:sz w:val="24"/>
          <w:szCs w:val="24"/>
        </w:rPr>
        <w:t xml:space="preserve"> </w:t>
      </w:r>
      <w:r w:rsidRPr="00127273">
        <w:rPr>
          <w:sz w:val="24"/>
          <w:szCs w:val="24"/>
        </w:rPr>
        <w:t>4.</w:t>
      </w:r>
      <w:proofErr w:type="gramEnd"/>
      <w:r w:rsidRPr="00127273">
        <w:rPr>
          <w:spacing w:val="33"/>
          <w:sz w:val="24"/>
          <w:szCs w:val="24"/>
        </w:rPr>
        <w:t xml:space="preserve"> </w:t>
      </w:r>
      <w:r w:rsidRPr="00127273">
        <w:rPr>
          <w:sz w:val="24"/>
          <w:szCs w:val="24"/>
        </w:rPr>
        <w:t>Backend</w:t>
      </w:r>
      <w:r w:rsidRPr="00127273">
        <w:rPr>
          <w:spacing w:val="-3"/>
          <w:sz w:val="24"/>
          <w:szCs w:val="24"/>
        </w:rPr>
        <w:t xml:space="preserve"> </w:t>
      </w:r>
      <w:r w:rsidRPr="00127273">
        <w:rPr>
          <w:sz w:val="24"/>
          <w:szCs w:val="24"/>
        </w:rPr>
        <w:t>code</w:t>
      </w:r>
      <w:r w:rsidRPr="00127273">
        <w:rPr>
          <w:spacing w:val="-3"/>
          <w:sz w:val="24"/>
          <w:szCs w:val="24"/>
        </w:rPr>
        <w:t xml:space="preserve"> </w:t>
      </w:r>
      <w:r w:rsidRPr="00127273">
        <w:rPr>
          <w:spacing w:val="-10"/>
          <w:sz w:val="24"/>
          <w:szCs w:val="24"/>
        </w:rPr>
        <w:t>1</w:t>
      </w:r>
    </w:p>
    <w:p w:rsidR="00127273" w:rsidRDefault="00127273" w:rsidP="00127273">
      <w:pPr>
        <w:spacing w:before="196"/>
        <w:ind w:left="188" w:right="1"/>
        <w:jc w:val="center"/>
        <w:rPr>
          <w:spacing w:val="-10"/>
          <w:sz w:val="24"/>
          <w:szCs w:val="24"/>
        </w:rPr>
      </w:pPr>
    </w:p>
    <w:p w:rsidR="00127273" w:rsidRDefault="008808D2" w:rsidP="00127273">
      <w:pPr>
        <w:ind w:left="262" w:right="68" w:firstLine="532"/>
        <w:jc w:val="both"/>
        <w:rPr>
          <w:sz w:val="20"/>
        </w:rPr>
      </w:pPr>
      <w:r w:rsidRPr="008808D2">
        <w:rPr>
          <w:sz w:val="20"/>
        </w:rPr>
        <w:t>The implementation of the web platform utilized HTML along with python script while providing an easy-to-use and friendly interface for patient image uploading accessible to all users.</w:t>
      </w:r>
    </w:p>
    <w:p w:rsidR="00127273" w:rsidRDefault="006468EB" w:rsidP="00127273">
      <w:pPr>
        <w:ind w:left="262" w:right="68" w:firstLine="532"/>
        <w:jc w:val="both"/>
        <w:rPr>
          <w:sz w:val="20"/>
        </w:rPr>
      </w:pPr>
      <w:r w:rsidRPr="006468EB">
        <w:rPr>
          <w:sz w:val="20"/>
        </w:rPr>
        <w:lastRenderedPageBreak/>
        <w:drawing>
          <wp:inline distT="0" distB="0" distL="0" distR="0">
            <wp:extent cx="1696901" cy="1231900"/>
            <wp:effectExtent l="19050" t="0" r="0" b="0"/>
            <wp:docPr id="7" name="Picture 13" descr="A close-up of a ct scan&#10;&#10;AI-generated content may be incorrect."/>
            <wp:cNvGraphicFramePr/>
            <a:graphic xmlns:a="http://schemas.openxmlformats.org/drawingml/2006/main">
              <a:graphicData uri="http://schemas.openxmlformats.org/drawingml/2006/picture">
                <pic:pic xmlns:pic="http://schemas.openxmlformats.org/drawingml/2006/picture">
                  <pic:nvPicPr>
                    <pic:cNvPr id="20490" name="Picture 4" descr="A close-up of a ct scan&#10;&#10;AI-generated content may be incorrect."/>
                    <pic:cNvPicPr>
                      <a:picLocks noChangeAspect="1" noChangeArrowheads="1"/>
                    </pic:cNvPicPr>
                  </pic:nvPicPr>
                  <pic:blipFill>
                    <a:blip r:embed="rId19" cstate="print"/>
                    <a:srcRect/>
                    <a:stretch>
                      <a:fillRect/>
                    </a:stretch>
                  </pic:blipFill>
                  <pic:spPr bwMode="auto">
                    <a:xfrm>
                      <a:off x="0" y="0"/>
                      <a:ext cx="1706536" cy="1238895"/>
                    </a:xfrm>
                    <a:prstGeom prst="rect">
                      <a:avLst/>
                    </a:prstGeom>
                    <a:noFill/>
                    <a:ln w="9525">
                      <a:noFill/>
                      <a:miter lim="800000"/>
                      <a:headEnd/>
                      <a:tailEnd/>
                    </a:ln>
                  </pic:spPr>
                </pic:pic>
              </a:graphicData>
            </a:graphic>
          </wp:inline>
        </w:drawing>
      </w:r>
    </w:p>
    <w:p w:rsidR="00127273" w:rsidRDefault="00127273" w:rsidP="00127273">
      <w:pPr>
        <w:ind w:left="262" w:right="68" w:firstLine="532"/>
        <w:jc w:val="both"/>
        <w:rPr>
          <w:sz w:val="20"/>
        </w:rPr>
      </w:pPr>
    </w:p>
    <w:p w:rsidR="00127273" w:rsidRPr="00127273" w:rsidRDefault="00127273" w:rsidP="00127273">
      <w:pPr>
        <w:spacing w:before="196"/>
        <w:ind w:right="1"/>
        <w:rPr>
          <w:sz w:val="24"/>
          <w:szCs w:val="24"/>
        </w:rPr>
      </w:pPr>
      <w:r>
        <w:rPr>
          <w:sz w:val="20"/>
        </w:rPr>
        <w:t xml:space="preserve">           </w:t>
      </w:r>
      <w:proofErr w:type="gramStart"/>
      <w:r>
        <w:rPr>
          <w:sz w:val="20"/>
        </w:rPr>
        <w:t>fig</w:t>
      </w:r>
      <w:proofErr w:type="gramEnd"/>
      <w:r>
        <w:rPr>
          <w:sz w:val="20"/>
        </w:rPr>
        <w:t xml:space="preserve"> 5.   </w:t>
      </w:r>
      <w:proofErr w:type="gramStart"/>
      <w:r>
        <w:rPr>
          <w:sz w:val="20"/>
        </w:rPr>
        <w:t>predicted</w:t>
      </w:r>
      <w:proofErr w:type="gramEnd"/>
      <w:r>
        <w:rPr>
          <w:sz w:val="20"/>
        </w:rPr>
        <w:t xml:space="preserve"> output in the web app</w:t>
      </w:r>
    </w:p>
    <w:p w:rsidR="001706DA" w:rsidRDefault="008808D2" w:rsidP="001706DA">
      <w:pPr>
        <w:pStyle w:val="BodyText"/>
        <w:spacing w:before="154" w:line="276" w:lineRule="auto"/>
        <w:ind w:firstLine="288"/>
      </w:pPr>
      <w:r w:rsidRPr="008808D2">
        <w:t>The fig 3 shows multiple cancer datasets which serve as essential elements for feature extraction before moving to the fig 4 where we show the backend python code that functions as the main analytical tool for output predictions and analysis. Finally in fig 5 we display a CT image of a cancer-affected patient who receives an accurate output diagnosis of cancer.</w:t>
      </w:r>
    </w:p>
    <w:p w:rsidR="00F67298" w:rsidRDefault="001706DA" w:rsidP="001706DA">
      <w:pPr>
        <w:pStyle w:val="BodyText"/>
        <w:spacing w:before="154" w:line="276" w:lineRule="auto"/>
        <w:ind w:firstLine="288"/>
      </w:pPr>
      <w:r>
        <w:rPr>
          <w:spacing w:val="-2"/>
        </w:rPr>
        <w:t xml:space="preserve">                           </w:t>
      </w:r>
      <w:r w:rsidR="00FA2E0A">
        <w:rPr>
          <w:spacing w:val="-2"/>
        </w:rPr>
        <w:t>CONCLUSION</w:t>
      </w:r>
    </w:p>
    <w:p w:rsidR="007C4CE4" w:rsidRDefault="008808D2" w:rsidP="007C4CE4">
      <w:pPr>
        <w:ind w:firstLine="720"/>
        <w:jc w:val="both"/>
      </w:pPr>
      <w:r>
        <w:t xml:space="preserve"> </w:t>
      </w:r>
      <w:r w:rsidRPr="008808D2">
        <w:t>The paper established a summary of current deep learning research in medical image analysis. The discussion covers vital achievements throughout these specific areas. The discussion starts by giving a complete breakdown of fundamental deep learning concepts. A tutorial explaining similar Deep Learning concepts in image analysis exists in this review segment. The paper established a complete summary of medical imaging techniques which utilize deep learning principles. The research examined CNN-based deep learning methods which developed clinical applications through object recognition and picture classification and segmentation and registration tasks. The research incorporated many technical points that encompassed data issues alongside sturdy systems and persistent model learning as well as system parameter adjustment for hospital connections and data transformation requirements. The DNN classifier surpasses traditional classifiers since it demonstrates higher accuracy rates according to research review reports. Visual radiologic evaluation cannot discover complex imaging patterns yet AI-based image evaluation finds these patterns with ease.</w:t>
      </w:r>
    </w:p>
    <w:p w:rsidR="003C70EF" w:rsidRDefault="003C70EF" w:rsidP="007C4CE4">
      <w:pPr>
        <w:ind w:firstLine="720"/>
        <w:jc w:val="both"/>
      </w:pPr>
    </w:p>
    <w:p w:rsidR="003C70EF" w:rsidRDefault="003C70EF" w:rsidP="007C4CE4">
      <w:pPr>
        <w:ind w:firstLine="720"/>
        <w:jc w:val="both"/>
      </w:pPr>
    </w:p>
    <w:p w:rsidR="008808D2" w:rsidRDefault="008808D2" w:rsidP="008808D2">
      <w:pPr>
        <w:spacing w:before="80"/>
        <w:ind w:left="218" w:right="7"/>
        <w:jc w:val="center"/>
        <w:rPr>
          <w:sz w:val="20"/>
        </w:rPr>
      </w:pPr>
      <w:r>
        <w:rPr>
          <w:spacing w:val="-2"/>
          <w:sz w:val="20"/>
        </w:rPr>
        <w:t>ACKNOWLEDGMENTS</w:t>
      </w:r>
    </w:p>
    <w:p w:rsidR="008808D2" w:rsidRDefault="008808D2" w:rsidP="008808D2">
      <w:pPr>
        <w:spacing w:before="80"/>
        <w:ind w:left="262" w:right="39" w:firstLine="719"/>
        <w:jc w:val="both"/>
        <w:rPr>
          <w:sz w:val="20"/>
        </w:rPr>
      </w:pPr>
      <w:r w:rsidRPr="008808D2">
        <w:rPr>
          <w:sz w:val="20"/>
        </w:rPr>
        <w:t>Thank you to our respected school and department for granting access to needed laboratory resources that helped us complete the research. My professor provided essential guidance that enabled me to achieve successful completion of my project.</w:t>
      </w:r>
    </w:p>
    <w:p w:rsidR="00F67298" w:rsidRDefault="00F67298">
      <w:pPr>
        <w:pStyle w:val="BodyText"/>
        <w:spacing w:before="75" w:line="276" w:lineRule="auto"/>
        <w:ind w:right="354"/>
      </w:pPr>
    </w:p>
    <w:p w:rsidR="00F67298" w:rsidRDefault="00FA2E0A">
      <w:pPr>
        <w:spacing w:before="118"/>
        <w:ind w:right="356"/>
        <w:jc w:val="center"/>
        <w:rPr>
          <w:i/>
        </w:rPr>
      </w:pPr>
      <w:r>
        <w:rPr>
          <w:i/>
          <w:spacing w:val="-2"/>
        </w:rPr>
        <w:t>REFERENCES</w:t>
      </w:r>
    </w:p>
    <w:p w:rsidR="00F67298" w:rsidRDefault="00FA2E0A">
      <w:pPr>
        <w:pStyle w:val="ListParagraph"/>
        <w:numPr>
          <w:ilvl w:val="0"/>
          <w:numId w:val="1"/>
        </w:numPr>
        <w:tabs>
          <w:tab w:val="left" w:pos="300"/>
        </w:tabs>
        <w:spacing w:line="259" w:lineRule="auto"/>
        <w:ind w:right="360" w:firstLine="0"/>
        <w:rPr>
          <w:sz w:val="20"/>
        </w:rPr>
      </w:pPr>
      <w:r>
        <w:rPr>
          <w:sz w:val="20"/>
        </w:rPr>
        <w:t>Suganyadevi, S., Seethalakshmi, V., &amp;amp; Balasamy, K. (2022). A review on deep learning in medical image analysis. International Journal of Multimedia Information Retrieval, 11(1), 19-38.</w:t>
      </w:r>
    </w:p>
    <w:p w:rsidR="00F67298" w:rsidRDefault="00FA2E0A">
      <w:pPr>
        <w:pStyle w:val="ListParagraph"/>
        <w:numPr>
          <w:ilvl w:val="0"/>
          <w:numId w:val="1"/>
        </w:numPr>
        <w:tabs>
          <w:tab w:val="left" w:pos="317"/>
        </w:tabs>
        <w:spacing w:before="161" w:line="259" w:lineRule="auto"/>
        <w:ind w:right="360" w:firstLine="0"/>
        <w:rPr>
          <w:sz w:val="20"/>
        </w:rPr>
      </w:pPr>
      <w:r>
        <w:rPr>
          <w:sz w:val="20"/>
        </w:rPr>
        <w:lastRenderedPageBreak/>
        <w:t>Sistaninejhad, B., Rasi, H., &amp;amp; Nayeri, P. (2023). A Review Paper about Deep Learning for Medical Image Analysis. Computational and Mathematical Methods in Medicine, 2023.</w:t>
      </w:r>
    </w:p>
    <w:p w:rsidR="00F67298" w:rsidRDefault="00FA2E0A">
      <w:pPr>
        <w:pStyle w:val="ListParagraph"/>
        <w:numPr>
          <w:ilvl w:val="0"/>
          <w:numId w:val="1"/>
        </w:numPr>
        <w:tabs>
          <w:tab w:val="left" w:pos="305"/>
        </w:tabs>
        <w:spacing w:before="159"/>
        <w:ind w:left="305" w:hanging="305"/>
        <w:rPr>
          <w:sz w:val="20"/>
        </w:rPr>
      </w:pPr>
      <w:r>
        <w:rPr>
          <w:sz w:val="20"/>
        </w:rPr>
        <w:t>Liu,</w:t>
      </w:r>
      <w:r>
        <w:rPr>
          <w:spacing w:val="19"/>
          <w:sz w:val="20"/>
        </w:rPr>
        <w:t xml:space="preserve"> </w:t>
      </w:r>
      <w:r>
        <w:rPr>
          <w:sz w:val="20"/>
        </w:rPr>
        <w:t>X.,</w:t>
      </w:r>
      <w:r>
        <w:rPr>
          <w:spacing w:val="18"/>
          <w:sz w:val="20"/>
        </w:rPr>
        <w:t xml:space="preserve"> </w:t>
      </w:r>
      <w:r>
        <w:rPr>
          <w:sz w:val="20"/>
        </w:rPr>
        <w:t>Gao,</w:t>
      </w:r>
      <w:r>
        <w:rPr>
          <w:spacing w:val="19"/>
          <w:sz w:val="20"/>
        </w:rPr>
        <w:t xml:space="preserve"> </w:t>
      </w:r>
      <w:r>
        <w:rPr>
          <w:sz w:val="20"/>
        </w:rPr>
        <w:t>K.,</w:t>
      </w:r>
      <w:r>
        <w:rPr>
          <w:spacing w:val="19"/>
          <w:sz w:val="20"/>
        </w:rPr>
        <w:t xml:space="preserve"> </w:t>
      </w:r>
      <w:r>
        <w:rPr>
          <w:sz w:val="20"/>
        </w:rPr>
        <w:t>Liu,</w:t>
      </w:r>
      <w:r>
        <w:rPr>
          <w:spacing w:val="18"/>
          <w:sz w:val="20"/>
        </w:rPr>
        <w:t xml:space="preserve"> </w:t>
      </w:r>
      <w:r>
        <w:rPr>
          <w:sz w:val="20"/>
        </w:rPr>
        <w:t>B.,</w:t>
      </w:r>
      <w:r>
        <w:rPr>
          <w:spacing w:val="19"/>
          <w:sz w:val="20"/>
        </w:rPr>
        <w:t xml:space="preserve"> </w:t>
      </w:r>
      <w:r>
        <w:rPr>
          <w:sz w:val="20"/>
        </w:rPr>
        <w:t>Pan,</w:t>
      </w:r>
      <w:r>
        <w:rPr>
          <w:spacing w:val="18"/>
          <w:sz w:val="20"/>
        </w:rPr>
        <w:t xml:space="preserve"> </w:t>
      </w:r>
      <w:r>
        <w:rPr>
          <w:sz w:val="20"/>
        </w:rPr>
        <w:t>C.,</w:t>
      </w:r>
      <w:r>
        <w:rPr>
          <w:spacing w:val="19"/>
          <w:sz w:val="20"/>
        </w:rPr>
        <w:t xml:space="preserve"> </w:t>
      </w:r>
      <w:r>
        <w:rPr>
          <w:sz w:val="20"/>
        </w:rPr>
        <w:t>Liang,</w:t>
      </w:r>
      <w:r>
        <w:rPr>
          <w:spacing w:val="20"/>
          <w:sz w:val="20"/>
        </w:rPr>
        <w:t xml:space="preserve"> </w:t>
      </w:r>
      <w:r>
        <w:rPr>
          <w:sz w:val="20"/>
        </w:rPr>
        <w:t>K.,</w:t>
      </w:r>
      <w:r>
        <w:rPr>
          <w:spacing w:val="18"/>
          <w:sz w:val="20"/>
        </w:rPr>
        <w:t xml:space="preserve"> </w:t>
      </w:r>
      <w:r>
        <w:rPr>
          <w:sz w:val="20"/>
        </w:rPr>
        <w:t>Yan,</w:t>
      </w:r>
      <w:r>
        <w:rPr>
          <w:spacing w:val="20"/>
          <w:sz w:val="20"/>
        </w:rPr>
        <w:t xml:space="preserve"> </w:t>
      </w:r>
      <w:r>
        <w:rPr>
          <w:sz w:val="20"/>
        </w:rPr>
        <w:t>L.,</w:t>
      </w:r>
      <w:r>
        <w:rPr>
          <w:spacing w:val="18"/>
          <w:sz w:val="20"/>
        </w:rPr>
        <w:t xml:space="preserve"> </w:t>
      </w:r>
      <w:r>
        <w:rPr>
          <w:spacing w:val="-5"/>
          <w:sz w:val="20"/>
        </w:rPr>
        <w:t>...</w:t>
      </w:r>
    </w:p>
    <w:p w:rsidR="00F67298" w:rsidRDefault="00FA2E0A">
      <w:pPr>
        <w:pStyle w:val="BodyText"/>
        <w:spacing w:before="17" w:line="261" w:lineRule="auto"/>
        <w:ind w:right="357"/>
      </w:pPr>
      <w:r>
        <w:t>&amp;amp; Yu, Y. (2021). Advances in deep learning-based medical image analysis. Health Data Science.</w:t>
      </w:r>
    </w:p>
    <w:p w:rsidR="00F67298" w:rsidRDefault="00FA2E0A">
      <w:pPr>
        <w:pStyle w:val="ListParagraph"/>
        <w:numPr>
          <w:ilvl w:val="0"/>
          <w:numId w:val="1"/>
        </w:numPr>
        <w:tabs>
          <w:tab w:val="left" w:pos="327"/>
        </w:tabs>
        <w:spacing w:before="156" w:line="259" w:lineRule="auto"/>
        <w:ind w:right="361" w:firstLine="0"/>
        <w:rPr>
          <w:sz w:val="20"/>
        </w:rPr>
      </w:pPr>
      <w:r>
        <w:rPr>
          <w:sz w:val="20"/>
        </w:rPr>
        <w:t>Puttagunta, M., &amp;amp; Ravi, S. (2021). Medical image analysis based on deep learning approach. Multimedia tools and applications, 80, 24365-24398.</w:t>
      </w:r>
    </w:p>
    <w:p w:rsidR="00F67298" w:rsidRDefault="00FA2E0A">
      <w:pPr>
        <w:pStyle w:val="ListParagraph"/>
        <w:numPr>
          <w:ilvl w:val="0"/>
          <w:numId w:val="1"/>
        </w:numPr>
        <w:tabs>
          <w:tab w:val="left" w:pos="348"/>
        </w:tabs>
        <w:spacing w:line="259" w:lineRule="auto"/>
        <w:ind w:right="356" w:firstLine="0"/>
        <w:rPr>
          <w:sz w:val="20"/>
        </w:rPr>
      </w:pPr>
      <w:proofErr w:type="spellStart"/>
      <w:r>
        <w:rPr>
          <w:sz w:val="20"/>
        </w:rPr>
        <w:t>Sarvamangala</w:t>
      </w:r>
      <w:proofErr w:type="spellEnd"/>
      <w:r>
        <w:rPr>
          <w:sz w:val="20"/>
        </w:rPr>
        <w:t xml:space="preserve">, D. R., &amp;amp; Kulkarni, R. V. (2022). Convolutional neural networks in medical image understanding: a survey. Evolutionary intelligence, 15(1), 1- </w:t>
      </w:r>
      <w:r>
        <w:rPr>
          <w:spacing w:val="-4"/>
          <w:sz w:val="20"/>
        </w:rPr>
        <w:t>22.</w:t>
      </w:r>
    </w:p>
    <w:p w:rsidR="00F67298" w:rsidRDefault="00FA2E0A">
      <w:pPr>
        <w:pStyle w:val="ListParagraph"/>
        <w:numPr>
          <w:ilvl w:val="0"/>
          <w:numId w:val="1"/>
        </w:numPr>
        <w:tabs>
          <w:tab w:val="left" w:pos="295"/>
        </w:tabs>
        <w:spacing w:before="158" w:line="259" w:lineRule="auto"/>
        <w:ind w:right="361" w:firstLine="0"/>
        <w:rPr>
          <w:sz w:val="20"/>
        </w:rPr>
      </w:pPr>
      <w:r>
        <w:rPr>
          <w:sz w:val="20"/>
        </w:rPr>
        <w:t>Sharif, M. I., Khan, M. A., Alhussein, M., Aurangzeb, K., &amp;amp; Raza, M. (2021). A decision support system for multimodal brain tumor classification using deep learning. Complex &amp;amp; Intelligent Systems, 1-14.</w:t>
      </w:r>
    </w:p>
    <w:p w:rsidR="00F67298" w:rsidRDefault="00FA2E0A">
      <w:pPr>
        <w:pStyle w:val="ListParagraph"/>
        <w:numPr>
          <w:ilvl w:val="0"/>
          <w:numId w:val="1"/>
        </w:numPr>
        <w:tabs>
          <w:tab w:val="left" w:pos="315"/>
        </w:tabs>
        <w:spacing w:before="159" w:line="259" w:lineRule="auto"/>
        <w:ind w:right="354" w:firstLine="0"/>
        <w:rPr>
          <w:sz w:val="20"/>
        </w:rPr>
      </w:pPr>
      <w:r>
        <w:rPr>
          <w:sz w:val="20"/>
        </w:rPr>
        <w:t>Phaphuangwittayakul, A., Guo, Y., Ying, F., Dawod, A. Y., Angkurawaranon, S., &amp;amp; Angkurawaranon, C. (2022). An optimal deep learning framework for multi- type hemorrhagic lesions detection and quantification in head CT images for traumatic brain injury. Applied Intelligence, 1-19.</w:t>
      </w:r>
    </w:p>
    <w:p w:rsidR="00F67298" w:rsidRDefault="00FA2E0A">
      <w:pPr>
        <w:pStyle w:val="ListParagraph"/>
        <w:numPr>
          <w:ilvl w:val="0"/>
          <w:numId w:val="1"/>
        </w:numPr>
        <w:tabs>
          <w:tab w:val="left" w:pos="305"/>
        </w:tabs>
        <w:spacing w:line="259" w:lineRule="auto"/>
        <w:ind w:right="357" w:firstLine="0"/>
        <w:rPr>
          <w:sz w:val="20"/>
        </w:rPr>
      </w:pPr>
      <w:r>
        <w:rPr>
          <w:sz w:val="20"/>
        </w:rPr>
        <w:t>Tappero, C., Thali, M. J., &amp;amp; Schweitzer, W. (2020). The possibility</w:t>
      </w:r>
      <w:r>
        <w:rPr>
          <w:spacing w:val="-2"/>
          <w:sz w:val="20"/>
        </w:rPr>
        <w:t xml:space="preserve"> </w:t>
      </w:r>
      <w:r>
        <w:rPr>
          <w:sz w:val="20"/>
        </w:rPr>
        <w:t>of vi identifying brain hemorrhage in putrefied bodies with PMCT. Forensic Science, Medicine and Pathology, 16, 571-576.</w:t>
      </w:r>
    </w:p>
    <w:p w:rsidR="00F67298" w:rsidRDefault="00FA2E0A">
      <w:pPr>
        <w:pStyle w:val="ListParagraph"/>
        <w:numPr>
          <w:ilvl w:val="0"/>
          <w:numId w:val="1"/>
        </w:numPr>
        <w:tabs>
          <w:tab w:val="left" w:pos="298"/>
        </w:tabs>
        <w:spacing w:before="159" w:line="259" w:lineRule="auto"/>
        <w:ind w:right="363" w:firstLine="0"/>
        <w:rPr>
          <w:sz w:val="20"/>
        </w:rPr>
      </w:pPr>
      <w:r>
        <w:rPr>
          <w:sz w:val="20"/>
        </w:rPr>
        <w:t>Yu, J., Park, S., Kwon, S. H., Cho, K. H., &amp;amp; Lee, H. (2022). AI-based stroke disease prediction system using ECG and PPG bio-signals. IEEE Access, 10, 43623-43638.</w:t>
      </w:r>
    </w:p>
    <w:p w:rsidR="00F67298" w:rsidRDefault="00FA2E0A">
      <w:pPr>
        <w:pStyle w:val="ListParagraph"/>
        <w:numPr>
          <w:ilvl w:val="0"/>
          <w:numId w:val="1"/>
        </w:numPr>
        <w:tabs>
          <w:tab w:val="left" w:pos="424"/>
        </w:tabs>
        <w:spacing w:line="259" w:lineRule="auto"/>
        <w:ind w:right="360" w:firstLine="0"/>
        <w:rPr>
          <w:sz w:val="20"/>
        </w:rPr>
      </w:pPr>
      <w:proofErr w:type="spellStart"/>
      <w:r>
        <w:rPr>
          <w:sz w:val="20"/>
        </w:rPr>
        <w:t>Lamba</w:t>
      </w:r>
      <w:proofErr w:type="spellEnd"/>
      <w:r>
        <w:rPr>
          <w:sz w:val="20"/>
        </w:rPr>
        <w:t>, R., Gulati, T., Alharbi, H. F., &amp;amp; Jain, A. (2021). A hybrid system for Parkinson’s disease diagnosis using machine learning techniques. International Journal of Speech Technology, 1-11.</w:t>
      </w:r>
    </w:p>
    <w:sectPr w:rsidR="00F67298" w:rsidSect="00D157C0">
      <w:pgSz w:w="12240" w:h="15840"/>
      <w:pgMar w:top="640" w:right="360" w:bottom="940" w:left="720" w:header="0" w:footer="712" w:gutter="0"/>
      <w:cols w:num="2" w:space="720" w:equalWidth="0">
        <w:col w:w="5044" w:space="718"/>
        <w:col w:w="5398"/>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6B66" w:rsidRDefault="001E6B66">
      <w:r>
        <w:separator/>
      </w:r>
    </w:p>
  </w:endnote>
  <w:endnote w:type="continuationSeparator" w:id="0">
    <w:p w:rsidR="001E6B66" w:rsidRDefault="001E6B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7298" w:rsidRDefault="00D157C0">
    <w:pPr>
      <w:pStyle w:val="BodyText"/>
      <w:spacing w:line="14" w:lineRule="auto"/>
      <w:jc w:val="left"/>
    </w:pPr>
    <w:r w:rsidRPr="00D157C0">
      <w:rPr>
        <w:noProof/>
        <w:lang w:val="en-IN" w:eastAsia="en-IN"/>
      </w:rPr>
      <w:pict>
        <v:shapetype id="_x0000_t202" coordsize="21600,21600" o:spt="202" path="m,l,21600r21600,l21600,xe">
          <v:stroke joinstyle="miter"/>
          <v:path gradientshapeok="t" o:connecttype="rect"/>
        </v:shapetype>
        <v:shape id="Textbox 1" o:spid="_x0000_s2049" type="#_x0000_t202" style="position:absolute;margin-left:35pt;margin-top:743.7pt;width:6.4pt;height:13.0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" filled="f" stroked="f">
          <v:path arrowok="t"/>
          <v:textbox inset="0,0,0,0">
            <w:txbxContent>
              <w:p w:rsidR="00F67298" w:rsidRDefault="00FA2E0A">
                <w:pPr>
                  <w:spacing w:line="245" w:lineRule="exact"/>
                  <w:ind w:left="20"/>
                  <w:rPr>
                    <w:rFonts w:ascii="Calibri"/>
                  </w:rPr>
                </w:pPr>
                <w:r>
                  <w:rPr>
                    <w:rFonts w:ascii="Calibri"/>
                    <w:spacing w:val="-10"/>
                  </w:rPr>
                  <w:t>z</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6B66" w:rsidRDefault="001E6B66">
      <w:r>
        <w:separator/>
      </w:r>
    </w:p>
  </w:footnote>
  <w:footnote w:type="continuationSeparator" w:id="0">
    <w:p w:rsidR="001E6B66" w:rsidRDefault="001E6B6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7293E"/>
    <w:multiLevelType w:val="hybridMultilevel"/>
    <w:tmpl w:val="8BFA684A"/>
    <w:lvl w:ilvl="0" w:tplc="6046BC10">
      <w:start w:val="1"/>
      <w:numFmt w:val="upperLetter"/>
      <w:lvlText w:val="%1."/>
      <w:lvlJc w:val="left"/>
      <w:pPr>
        <w:ind w:left="720" w:hanging="360"/>
      </w:pPr>
      <w:rPr>
        <w:rFonts w:ascii="Times New Roman" w:eastAsia="Times New Roman" w:hAnsi="Times New Roman" w:cs="Times New Roman" w:hint="default"/>
        <w:b/>
        <w:bCs w:val="0"/>
        <w:i/>
        <w:iCs/>
        <w:spacing w:val="0"/>
        <w:w w:val="100"/>
        <w:sz w:val="20"/>
        <w:szCs w:val="20"/>
        <w:lang w:val="en-US" w:eastAsia="en-US" w:bidi="ar-SA"/>
      </w:rPr>
    </w:lvl>
    <w:lvl w:ilvl="1" w:tplc="5E789AB2">
      <w:numFmt w:val="bullet"/>
      <w:lvlText w:val="•"/>
      <w:lvlJc w:val="left"/>
      <w:pPr>
        <w:ind w:left="1187" w:hanging="360"/>
      </w:pPr>
      <w:rPr>
        <w:rFonts w:hint="default"/>
        <w:lang w:val="en-US" w:eastAsia="en-US" w:bidi="ar-SA"/>
      </w:rPr>
    </w:lvl>
    <w:lvl w:ilvl="2" w:tplc="1D4C6390">
      <w:numFmt w:val="bullet"/>
      <w:lvlText w:val="•"/>
      <w:lvlJc w:val="left"/>
      <w:pPr>
        <w:ind w:left="1655" w:hanging="360"/>
      </w:pPr>
      <w:rPr>
        <w:rFonts w:hint="default"/>
        <w:lang w:val="en-US" w:eastAsia="en-US" w:bidi="ar-SA"/>
      </w:rPr>
    </w:lvl>
    <w:lvl w:ilvl="3" w:tplc="F26257CE">
      <w:numFmt w:val="bullet"/>
      <w:lvlText w:val="•"/>
      <w:lvlJc w:val="left"/>
      <w:pPr>
        <w:ind w:left="2123" w:hanging="360"/>
      </w:pPr>
      <w:rPr>
        <w:rFonts w:hint="default"/>
        <w:lang w:val="en-US" w:eastAsia="en-US" w:bidi="ar-SA"/>
      </w:rPr>
    </w:lvl>
    <w:lvl w:ilvl="4" w:tplc="CDAA6C5E">
      <w:numFmt w:val="bullet"/>
      <w:lvlText w:val="•"/>
      <w:lvlJc w:val="left"/>
      <w:pPr>
        <w:ind w:left="2591" w:hanging="360"/>
      </w:pPr>
      <w:rPr>
        <w:rFonts w:hint="default"/>
        <w:lang w:val="en-US" w:eastAsia="en-US" w:bidi="ar-SA"/>
      </w:rPr>
    </w:lvl>
    <w:lvl w:ilvl="5" w:tplc="BC909B8C">
      <w:numFmt w:val="bullet"/>
      <w:lvlText w:val="•"/>
      <w:lvlJc w:val="left"/>
      <w:pPr>
        <w:ind w:left="3059" w:hanging="360"/>
      </w:pPr>
      <w:rPr>
        <w:rFonts w:hint="default"/>
        <w:lang w:val="en-US" w:eastAsia="en-US" w:bidi="ar-SA"/>
      </w:rPr>
    </w:lvl>
    <w:lvl w:ilvl="6" w:tplc="D4986C8C">
      <w:numFmt w:val="bullet"/>
      <w:lvlText w:val="•"/>
      <w:lvlJc w:val="left"/>
      <w:pPr>
        <w:ind w:left="3527" w:hanging="360"/>
      </w:pPr>
      <w:rPr>
        <w:rFonts w:hint="default"/>
        <w:lang w:val="en-US" w:eastAsia="en-US" w:bidi="ar-SA"/>
      </w:rPr>
    </w:lvl>
    <w:lvl w:ilvl="7" w:tplc="B92C3BAE">
      <w:numFmt w:val="bullet"/>
      <w:lvlText w:val="•"/>
      <w:lvlJc w:val="left"/>
      <w:pPr>
        <w:ind w:left="3995" w:hanging="360"/>
      </w:pPr>
      <w:rPr>
        <w:rFonts w:hint="default"/>
        <w:lang w:val="en-US" w:eastAsia="en-US" w:bidi="ar-SA"/>
      </w:rPr>
    </w:lvl>
    <w:lvl w:ilvl="8" w:tplc="DF14ABDE">
      <w:numFmt w:val="bullet"/>
      <w:lvlText w:val="•"/>
      <w:lvlJc w:val="left"/>
      <w:pPr>
        <w:ind w:left="4462" w:hanging="360"/>
      </w:pPr>
      <w:rPr>
        <w:rFonts w:hint="default"/>
        <w:lang w:val="en-US" w:eastAsia="en-US" w:bidi="ar-SA"/>
      </w:rPr>
    </w:lvl>
  </w:abstractNum>
  <w:abstractNum w:abstractNumId="1">
    <w:nsid w:val="14B528D9"/>
    <w:multiLevelType w:val="hybridMultilevel"/>
    <w:tmpl w:val="75A0EAA6"/>
    <w:lvl w:ilvl="0" w:tplc="7074A3A6">
      <w:numFmt w:val="bullet"/>
      <w:lvlText w:val=""/>
      <w:lvlJc w:val="left"/>
      <w:pPr>
        <w:ind w:left="1003" w:hanging="358"/>
      </w:pPr>
      <w:rPr>
        <w:rFonts w:ascii="Wingdings" w:eastAsia="Wingdings" w:hAnsi="Wingdings" w:cs="Wingdings" w:hint="default"/>
        <w:b w:val="0"/>
        <w:bCs w:val="0"/>
        <w:i w:val="0"/>
        <w:iCs w:val="0"/>
        <w:spacing w:val="0"/>
        <w:w w:val="99"/>
        <w:sz w:val="20"/>
        <w:szCs w:val="20"/>
        <w:lang w:val="en-US" w:eastAsia="en-US" w:bidi="ar-SA"/>
      </w:rPr>
    </w:lvl>
    <w:lvl w:ilvl="1" w:tplc="B42C9DEE">
      <w:numFmt w:val="bullet"/>
      <w:lvlText w:val="•"/>
      <w:lvlJc w:val="left"/>
      <w:pPr>
        <w:ind w:left="1404" w:hanging="358"/>
      </w:pPr>
      <w:rPr>
        <w:rFonts w:hint="default"/>
        <w:lang w:val="en-US" w:eastAsia="en-US" w:bidi="ar-SA"/>
      </w:rPr>
    </w:lvl>
    <w:lvl w:ilvl="2" w:tplc="4EC8BA30">
      <w:numFmt w:val="bullet"/>
      <w:lvlText w:val="•"/>
      <w:lvlJc w:val="left"/>
      <w:pPr>
        <w:ind w:left="1808" w:hanging="358"/>
      </w:pPr>
      <w:rPr>
        <w:rFonts w:hint="default"/>
        <w:lang w:val="en-US" w:eastAsia="en-US" w:bidi="ar-SA"/>
      </w:rPr>
    </w:lvl>
    <w:lvl w:ilvl="3" w:tplc="495EF674">
      <w:numFmt w:val="bullet"/>
      <w:lvlText w:val="•"/>
      <w:lvlJc w:val="left"/>
      <w:pPr>
        <w:ind w:left="2213" w:hanging="358"/>
      </w:pPr>
      <w:rPr>
        <w:rFonts w:hint="default"/>
        <w:lang w:val="en-US" w:eastAsia="en-US" w:bidi="ar-SA"/>
      </w:rPr>
    </w:lvl>
    <w:lvl w:ilvl="4" w:tplc="8A5C4EE0">
      <w:numFmt w:val="bullet"/>
      <w:lvlText w:val="•"/>
      <w:lvlJc w:val="left"/>
      <w:pPr>
        <w:ind w:left="2617" w:hanging="358"/>
      </w:pPr>
      <w:rPr>
        <w:rFonts w:hint="default"/>
        <w:lang w:val="en-US" w:eastAsia="en-US" w:bidi="ar-SA"/>
      </w:rPr>
    </w:lvl>
    <w:lvl w:ilvl="5" w:tplc="496E94C0">
      <w:numFmt w:val="bullet"/>
      <w:lvlText w:val="•"/>
      <w:lvlJc w:val="left"/>
      <w:pPr>
        <w:ind w:left="3021" w:hanging="358"/>
      </w:pPr>
      <w:rPr>
        <w:rFonts w:hint="default"/>
        <w:lang w:val="en-US" w:eastAsia="en-US" w:bidi="ar-SA"/>
      </w:rPr>
    </w:lvl>
    <w:lvl w:ilvl="6" w:tplc="F41090A6">
      <w:numFmt w:val="bullet"/>
      <w:lvlText w:val="•"/>
      <w:lvlJc w:val="left"/>
      <w:pPr>
        <w:ind w:left="3426" w:hanging="358"/>
      </w:pPr>
      <w:rPr>
        <w:rFonts w:hint="default"/>
        <w:lang w:val="en-US" w:eastAsia="en-US" w:bidi="ar-SA"/>
      </w:rPr>
    </w:lvl>
    <w:lvl w:ilvl="7" w:tplc="CD9444F0">
      <w:numFmt w:val="bullet"/>
      <w:lvlText w:val="•"/>
      <w:lvlJc w:val="left"/>
      <w:pPr>
        <w:ind w:left="3830" w:hanging="358"/>
      </w:pPr>
      <w:rPr>
        <w:rFonts w:hint="default"/>
        <w:lang w:val="en-US" w:eastAsia="en-US" w:bidi="ar-SA"/>
      </w:rPr>
    </w:lvl>
    <w:lvl w:ilvl="8" w:tplc="1CF09F48">
      <w:numFmt w:val="bullet"/>
      <w:lvlText w:val="•"/>
      <w:lvlJc w:val="left"/>
      <w:pPr>
        <w:ind w:left="4235" w:hanging="358"/>
      </w:pPr>
      <w:rPr>
        <w:rFonts w:hint="default"/>
        <w:lang w:val="en-US" w:eastAsia="en-US" w:bidi="ar-SA"/>
      </w:rPr>
    </w:lvl>
  </w:abstractNum>
  <w:abstractNum w:abstractNumId="2">
    <w:nsid w:val="2A8732FF"/>
    <w:multiLevelType w:val="hybridMultilevel"/>
    <w:tmpl w:val="3E666202"/>
    <w:lvl w:ilvl="0" w:tplc="566A8F3A">
      <w:start w:val="1"/>
      <w:numFmt w:val="decimal"/>
      <w:lvlText w:val="[%1]"/>
      <w:lvlJc w:val="left"/>
      <w:pPr>
        <w:ind w:left="0" w:hanging="302"/>
      </w:pPr>
      <w:rPr>
        <w:rFonts w:ascii="Times New Roman" w:eastAsia="Times New Roman" w:hAnsi="Times New Roman" w:cs="Times New Roman" w:hint="default"/>
        <w:b w:val="0"/>
        <w:bCs w:val="0"/>
        <w:i w:val="0"/>
        <w:iCs w:val="0"/>
        <w:spacing w:val="0"/>
        <w:w w:val="99"/>
        <w:sz w:val="20"/>
        <w:szCs w:val="20"/>
        <w:lang w:val="en-US" w:eastAsia="en-US" w:bidi="ar-SA"/>
      </w:rPr>
    </w:lvl>
    <w:lvl w:ilvl="1" w:tplc="2904C210">
      <w:numFmt w:val="bullet"/>
      <w:lvlText w:val="•"/>
      <w:lvlJc w:val="left"/>
      <w:pPr>
        <w:ind w:left="539" w:hanging="302"/>
      </w:pPr>
      <w:rPr>
        <w:rFonts w:hint="default"/>
        <w:lang w:val="en-US" w:eastAsia="en-US" w:bidi="ar-SA"/>
      </w:rPr>
    </w:lvl>
    <w:lvl w:ilvl="2" w:tplc="7ABAD8C0">
      <w:numFmt w:val="bullet"/>
      <w:lvlText w:val="•"/>
      <w:lvlJc w:val="left"/>
      <w:pPr>
        <w:ind w:left="1079" w:hanging="302"/>
      </w:pPr>
      <w:rPr>
        <w:rFonts w:hint="default"/>
        <w:lang w:val="en-US" w:eastAsia="en-US" w:bidi="ar-SA"/>
      </w:rPr>
    </w:lvl>
    <w:lvl w:ilvl="3" w:tplc="D988D776">
      <w:numFmt w:val="bullet"/>
      <w:lvlText w:val="•"/>
      <w:lvlJc w:val="left"/>
      <w:pPr>
        <w:ind w:left="1619" w:hanging="302"/>
      </w:pPr>
      <w:rPr>
        <w:rFonts w:hint="default"/>
        <w:lang w:val="en-US" w:eastAsia="en-US" w:bidi="ar-SA"/>
      </w:rPr>
    </w:lvl>
    <w:lvl w:ilvl="4" w:tplc="7CDEBABA">
      <w:numFmt w:val="bullet"/>
      <w:lvlText w:val="•"/>
      <w:lvlJc w:val="left"/>
      <w:pPr>
        <w:ind w:left="2159" w:hanging="302"/>
      </w:pPr>
      <w:rPr>
        <w:rFonts w:hint="default"/>
        <w:lang w:val="en-US" w:eastAsia="en-US" w:bidi="ar-SA"/>
      </w:rPr>
    </w:lvl>
    <w:lvl w:ilvl="5" w:tplc="04405342">
      <w:numFmt w:val="bullet"/>
      <w:lvlText w:val="•"/>
      <w:lvlJc w:val="left"/>
      <w:pPr>
        <w:ind w:left="2699" w:hanging="302"/>
      </w:pPr>
      <w:rPr>
        <w:rFonts w:hint="default"/>
        <w:lang w:val="en-US" w:eastAsia="en-US" w:bidi="ar-SA"/>
      </w:rPr>
    </w:lvl>
    <w:lvl w:ilvl="6" w:tplc="6A8AC234">
      <w:numFmt w:val="bullet"/>
      <w:lvlText w:val="•"/>
      <w:lvlJc w:val="left"/>
      <w:pPr>
        <w:ind w:left="3239" w:hanging="302"/>
      </w:pPr>
      <w:rPr>
        <w:rFonts w:hint="default"/>
        <w:lang w:val="en-US" w:eastAsia="en-US" w:bidi="ar-SA"/>
      </w:rPr>
    </w:lvl>
    <w:lvl w:ilvl="7" w:tplc="C02868DC">
      <w:numFmt w:val="bullet"/>
      <w:lvlText w:val="•"/>
      <w:lvlJc w:val="left"/>
      <w:pPr>
        <w:ind w:left="3779" w:hanging="302"/>
      </w:pPr>
      <w:rPr>
        <w:rFonts w:hint="default"/>
        <w:lang w:val="en-US" w:eastAsia="en-US" w:bidi="ar-SA"/>
      </w:rPr>
    </w:lvl>
    <w:lvl w:ilvl="8" w:tplc="30766B48">
      <w:numFmt w:val="bullet"/>
      <w:lvlText w:val="•"/>
      <w:lvlJc w:val="left"/>
      <w:pPr>
        <w:ind w:left="4318" w:hanging="302"/>
      </w:pPr>
      <w:rPr>
        <w:rFonts w:hint="default"/>
        <w:lang w:val="en-US" w:eastAsia="en-US" w:bidi="ar-SA"/>
      </w:rPr>
    </w:lvl>
  </w:abstractNum>
  <w:abstractNum w:abstractNumId="3">
    <w:nsid w:val="3D5819F5"/>
    <w:multiLevelType w:val="hybridMultilevel"/>
    <w:tmpl w:val="F89C2E86"/>
    <w:lvl w:ilvl="0" w:tplc="19AE6DE0">
      <w:start w:val="1"/>
      <w:numFmt w:val="upperLetter"/>
      <w:lvlText w:val="%1."/>
      <w:lvlJc w:val="left"/>
      <w:pPr>
        <w:ind w:left="698" w:hanging="411"/>
      </w:pPr>
      <w:rPr>
        <w:rFonts w:ascii="Times New Roman" w:eastAsia="Times New Roman" w:hAnsi="Times New Roman" w:cs="Times New Roman" w:hint="default"/>
        <w:b w:val="0"/>
        <w:bCs w:val="0"/>
        <w:i/>
        <w:iCs/>
        <w:spacing w:val="0"/>
        <w:w w:val="99"/>
        <w:sz w:val="20"/>
        <w:szCs w:val="20"/>
        <w:lang w:val="en-US" w:eastAsia="en-US" w:bidi="ar-SA"/>
      </w:rPr>
    </w:lvl>
    <w:lvl w:ilvl="1" w:tplc="AE64A5FC">
      <w:numFmt w:val="bullet"/>
      <w:lvlText w:val="•"/>
      <w:lvlJc w:val="left"/>
      <w:pPr>
        <w:ind w:left="1134" w:hanging="411"/>
      </w:pPr>
      <w:rPr>
        <w:rFonts w:hint="default"/>
        <w:lang w:val="en-US" w:eastAsia="en-US" w:bidi="ar-SA"/>
      </w:rPr>
    </w:lvl>
    <w:lvl w:ilvl="2" w:tplc="41188C82">
      <w:numFmt w:val="bullet"/>
      <w:lvlText w:val="•"/>
      <w:lvlJc w:val="left"/>
      <w:pPr>
        <w:ind w:left="1568" w:hanging="411"/>
      </w:pPr>
      <w:rPr>
        <w:rFonts w:hint="default"/>
        <w:lang w:val="en-US" w:eastAsia="en-US" w:bidi="ar-SA"/>
      </w:rPr>
    </w:lvl>
    <w:lvl w:ilvl="3" w:tplc="C60A0EF4">
      <w:numFmt w:val="bullet"/>
      <w:lvlText w:val="•"/>
      <w:lvlJc w:val="left"/>
      <w:pPr>
        <w:ind w:left="2003" w:hanging="411"/>
      </w:pPr>
      <w:rPr>
        <w:rFonts w:hint="default"/>
        <w:lang w:val="en-US" w:eastAsia="en-US" w:bidi="ar-SA"/>
      </w:rPr>
    </w:lvl>
    <w:lvl w:ilvl="4" w:tplc="25B0436C">
      <w:numFmt w:val="bullet"/>
      <w:lvlText w:val="•"/>
      <w:lvlJc w:val="left"/>
      <w:pPr>
        <w:ind w:left="2437" w:hanging="411"/>
      </w:pPr>
      <w:rPr>
        <w:rFonts w:hint="default"/>
        <w:lang w:val="en-US" w:eastAsia="en-US" w:bidi="ar-SA"/>
      </w:rPr>
    </w:lvl>
    <w:lvl w:ilvl="5" w:tplc="13807680">
      <w:numFmt w:val="bullet"/>
      <w:lvlText w:val="•"/>
      <w:lvlJc w:val="left"/>
      <w:pPr>
        <w:ind w:left="2871" w:hanging="411"/>
      </w:pPr>
      <w:rPr>
        <w:rFonts w:hint="default"/>
        <w:lang w:val="en-US" w:eastAsia="en-US" w:bidi="ar-SA"/>
      </w:rPr>
    </w:lvl>
    <w:lvl w:ilvl="6" w:tplc="8CDC73AA">
      <w:numFmt w:val="bullet"/>
      <w:lvlText w:val="•"/>
      <w:lvlJc w:val="left"/>
      <w:pPr>
        <w:ind w:left="3306" w:hanging="411"/>
      </w:pPr>
      <w:rPr>
        <w:rFonts w:hint="default"/>
        <w:lang w:val="en-US" w:eastAsia="en-US" w:bidi="ar-SA"/>
      </w:rPr>
    </w:lvl>
    <w:lvl w:ilvl="7" w:tplc="A8CADFFE">
      <w:numFmt w:val="bullet"/>
      <w:lvlText w:val="•"/>
      <w:lvlJc w:val="left"/>
      <w:pPr>
        <w:ind w:left="3740" w:hanging="411"/>
      </w:pPr>
      <w:rPr>
        <w:rFonts w:hint="default"/>
        <w:lang w:val="en-US" w:eastAsia="en-US" w:bidi="ar-SA"/>
      </w:rPr>
    </w:lvl>
    <w:lvl w:ilvl="8" w:tplc="B84823A0">
      <w:numFmt w:val="bullet"/>
      <w:lvlText w:val="•"/>
      <w:lvlJc w:val="left"/>
      <w:pPr>
        <w:ind w:left="4174" w:hanging="411"/>
      </w:pPr>
      <w:rPr>
        <w:rFonts w:hint="default"/>
        <w:lang w:val="en-US" w:eastAsia="en-US" w:bidi="ar-SA"/>
      </w:rPr>
    </w:lvl>
  </w:abstractNum>
  <w:abstractNum w:abstractNumId="4">
    <w:nsid w:val="7DE51F5F"/>
    <w:multiLevelType w:val="hybridMultilevel"/>
    <w:tmpl w:val="8926FA5E"/>
    <w:lvl w:ilvl="0" w:tplc="A79ED3DA">
      <w:start w:val="1"/>
      <w:numFmt w:val="upperRoman"/>
      <w:lvlText w:val="%1."/>
      <w:lvlJc w:val="left"/>
      <w:pPr>
        <w:ind w:left="2335" w:hanging="72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05248A66">
      <w:numFmt w:val="bullet"/>
      <w:lvlText w:val="•"/>
      <w:lvlJc w:val="left"/>
      <w:pPr>
        <w:ind w:left="2610" w:hanging="720"/>
      </w:pPr>
      <w:rPr>
        <w:rFonts w:hint="default"/>
        <w:lang w:val="en-US" w:eastAsia="en-US" w:bidi="ar-SA"/>
      </w:rPr>
    </w:lvl>
    <w:lvl w:ilvl="2" w:tplc="0CC68DF8">
      <w:numFmt w:val="bullet"/>
      <w:lvlText w:val="•"/>
      <w:lvlJc w:val="left"/>
      <w:pPr>
        <w:ind w:left="2880" w:hanging="720"/>
      </w:pPr>
      <w:rPr>
        <w:rFonts w:hint="default"/>
        <w:lang w:val="en-US" w:eastAsia="en-US" w:bidi="ar-SA"/>
      </w:rPr>
    </w:lvl>
    <w:lvl w:ilvl="3" w:tplc="E19C9E8C">
      <w:numFmt w:val="bullet"/>
      <w:lvlText w:val="•"/>
      <w:lvlJc w:val="left"/>
      <w:pPr>
        <w:ind w:left="3150" w:hanging="720"/>
      </w:pPr>
      <w:rPr>
        <w:rFonts w:hint="default"/>
        <w:lang w:val="en-US" w:eastAsia="en-US" w:bidi="ar-SA"/>
      </w:rPr>
    </w:lvl>
    <w:lvl w:ilvl="4" w:tplc="F17E00FC">
      <w:numFmt w:val="bullet"/>
      <w:lvlText w:val="•"/>
      <w:lvlJc w:val="left"/>
      <w:pPr>
        <w:ind w:left="3421" w:hanging="720"/>
      </w:pPr>
      <w:rPr>
        <w:rFonts w:hint="default"/>
        <w:lang w:val="en-US" w:eastAsia="en-US" w:bidi="ar-SA"/>
      </w:rPr>
    </w:lvl>
    <w:lvl w:ilvl="5" w:tplc="2FE49CD8">
      <w:numFmt w:val="bullet"/>
      <w:lvlText w:val="•"/>
      <w:lvlJc w:val="left"/>
      <w:pPr>
        <w:ind w:left="3691" w:hanging="720"/>
      </w:pPr>
      <w:rPr>
        <w:rFonts w:hint="default"/>
        <w:lang w:val="en-US" w:eastAsia="en-US" w:bidi="ar-SA"/>
      </w:rPr>
    </w:lvl>
    <w:lvl w:ilvl="6" w:tplc="BBD8CE26">
      <w:numFmt w:val="bullet"/>
      <w:lvlText w:val="•"/>
      <w:lvlJc w:val="left"/>
      <w:pPr>
        <w:ind w:left="3961" w:hanging="720"/>
      </w:pPr>
      <w:rPr>
        <w:rFonts w:hint="default"/>
        <w:lang w:val="en-US" w:eastAsia="en-US" w:bidi="ar-SA"/>
      </w:rPr>
    </w:lvl>
    <w:lvl w:ilvl="7" w:tplc="0BFAEF72">
      <w:numFmt w:val="bullet"/>
      <w:lvlText w:val="•"/>
      <w:lvlJc w:val="left"/>
      <w:pPr>
        <w:ind w:left="4232" w:hanging="720"/>
      </w:pPr>
      <w:rPr>
        <w:rFonts w:hint="default"/>
        <w:lang w:val="en-US" w:eastAsia="en-US" w:bidi="ar-SA"/>
      </w:rPr>
    </w:lvl>
    <w:lvl w:ilvl="8" w:tplc="A2AAD59E">
      <w:numFmt w:val="bullet"/>
      <w:lvlText w:val="•"/>
      <w:lvlJc w:val="left"/>
      <w:pPr>
        <w:ind w:left="4502" w:hanging="720"/>
      </w:pPr>
      <w:rPr>
        <w:rFonts w:hint="default"/>
        <w:lang w:val="en-US" w:eastAsia="en-US" w:bidi="ar-SA"/>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compat>
  <w:rsids>
    <w:rsidRoot w:val="00F67298"/>
    <w:rsid w:val="00127273"/>
    <w:rsid w:val="001376F0"/>
    <w:rsid w:val="00143996"/>
    <w:rsid w:val="0016640B"/>
    <w:rsid w:val="001706DA"/>
    <w:rsid w:val="001E6B66"/>
    <w:rsid w:val="003A0212"/>
    <w:rsid w:val="003C70EF"/>
    <w:rsid w:val="00416206"/>
    <w:rsid w:val="005B4924"/>
    <w:rsid w:val="00627B56"/>
    <w:rsid w:val="006468EB"/>
    <w:rsid w:val="007A0529"/>
    <w:rsid w:val="007C4CE4"/>
    <w:rsid w:val="00807ECF"/>
    <w:rsid w:val="008808D2"/>
    <w:rsid w:val="0091238C"/>
    <w:rsid w:val="00AC4DBF"/>
    <w:rsid w:val="00B7376F"/>
    <w:rsid w:val="00BA1B68"/>
    <w:rsid w:val="00CE566D"/>
    <w:rsid w:val="00D157C0"/>
    <w:rsid w:val="00D21740"/>
    <w:rsid w:val="00D61C08"/>
    <w:rsid w:val="00D65623"/>
    <w:rsid w:val="00E1572B"/>
    <w:rsid w:val="00EA272F"/>
    <w:rsid w:val="00EE03A4"/>
    <w:rsid w:val="00F04E13"/>
    <w:rsid w:val="00F67298"/>
    <w:rsid w:val="00F700BA"/>
    <w:rsid w:val="00FA2E0A"/>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57C0"/>
    <w:rPr>
      <w:rFonts w:ascii="Times New Roman" w:eastAsia="Times New Roman" w:hAnsi="Times New Roman" w:cs="Times New Roman"/>
    </w:rPr>
  </w:style>
  <w:style w:type="paragraph" w:styleId="Heading1">
    <w:name w:val="heading 1"/>
    <w:basedOn w:val="Normal"/>
    <w:uiPriority w:val="9"/>
    <w:qFormat/>
    <w:rsid w:val="00D157C0"/>
    <w:pPr>
      <w:spacing w:before="159"/>
      <w:ind w:left="1322" w:hanging="720"/>
      <w:outlineLvl w:val="0"/>
    </w:pPr>
    <w:rPr>
      <w:sz w:val="24"/>
      <w:szCs w:val="24"/>
    </w:rPr>
  </w:style>
  <w:style w:type="paragraph" w:styleId="Heading2">
    <w:name w:val="heading 2"/>
    <w:basedOn w:val="Normal"/>
    <w:next w:val="Normal"/>
    <w:link w:val="Heading2Char"/>
    <w:uiPriority w:val="9"/>
    <w:semiHidden/>
    <w:unhideWhenUsed/>
    <w:qFormat/>
    <w:rsid w:val="003A021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2174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174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157C0"/>
    <w:pPr>
      <w:jc w:val="both"/>
    </w:pPr>
    <w:rPr>
      <w:sz w:val="20"/>
      <w:szCs w:val="20"/>
    </w:rPr>
  </w:style>
  <w:style w:type="paragraph" w:styleId="Title">
    <w:name w:val="Title"/>
    <w:basedOn w:val="Normal"/>
    <w:uiPriority w:val="10"/>
    <w:qFormat/>
    <w:rsid w:val="00D157C0"/>
    <w:pPr>
      <w:spacing w:before="69"/>
      <w:ind w:left="1567" w:hanging="1489"/>
    </w:pPr>
    <w:rPr>
      <w:sz w:val="48"/>
      <w:szCs w:val="48"/>
    </w:rPr>
  </w:style>
  <w:style w:type="paragraph" w:styleId="ListParagraph">
    <w:name w:val="List Paragraph"/>
    <w:basedOn w:val="Normal"/>
    <w:uiPriority w:val="1"/>
    <w:qFormat/>
    <w:rsid w:val="00D157C0"/>
    <w:pPr>
      <w:spacing w:before="160"/>
      <w:jc w:val="both"/>
    </w:pPr>
  </w:style>
  <w:style w:type="paragraph" w:customStyle="1" w:styleId="TableParagraph">
    <w:name w:val="Table Paragraph"/>
    <w:basedOn w:val="Normal"/>
    <w:uiPriority w:val="1"/>
    <w:qFormat/>
    <w:rsid w:val="00D157C0"/>
  </w:style>
  <w:style w:type="character" w:customStyle="1" w:styleId="Heading2Char">
    <w:name w:val="Heading 2 Char"/>
    <w:basedOn w:val="DefaultParagraphFont"/>
    <w:link w:val="Heading2"/>
    <w:uiPriority w:val="9"/>
    <w:semiHidden/>
    <w:rsid w:val="003A0212"/>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3A0212"/>
    <w:pPr>
      <w:tabs>
        <w:tab w:val="center" w:pos="4513"/>
        <w:tab w:val="right" w:pos="9026"/>
      </w:tabs>
    </w:pPr>
  </w:style>
  <w:style w:type="character" w:customStyle="1" w:styleId="HeaderChar">
    <w:name w:val="Header Char"/>
    <w:basedOn w:val="DefaultParagraphFont"/>
    <w:link w:val="Header"/>
    <w:uiPriority w:val="99"/>
    <w:rsid w:val="003A0212"/>
    <w:rPr>
      <w:rFonts w:ascii="Times New Roman" w:eastAsia="Times New Roman" w:hAnsi="Times New Roman" w:cs="Times New Roman"/>
    </w:rPr>
  </w:style>
  <w:style w:type="paragraph" w:styleId="Footer">
    <w:name w:val="footer"/>
    <w:basedOn w:val="Normal"/>
    <w:link w:val="FooterChar"/>
    <w:uiPriority w:val="99"/>
    <w:unhideWhenUsed/>
    <w:rsid w:val="003A0212"/>
    <w:pPr>
      <w:tabs>
        <w:tab w:val="center" w:pos="4513"/>
        <w:tab w:val="right" w:pos="9026"/>
      </w:tabs>
    </w:pPr>
  </w:style>
  <w:style w:type="character" w:customStyle="1" w:styleId="FooterChar">
    <w:name w:val="Footer Char"/>
    <w:basedOn w:val="DefaultParagraphFont"/>
    <w:link w:val="Footer"/>
    <w:uiPriority w:val="99"/>
    <w:rsid w:val="003A021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2174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21740"/>
    <w:rPr>
      <w:rFonts w:asciiTheme="majorHAnsi" w:eastAsiaTheme="majorEastAsia" w:hAnsiTheme="majorHAnsi" w:cstheme="majorBidi"/>
      <w:i/>
      <w:iCs/>
      <w:color w:val="365F91" w:themeColor="accent1" w:themeShade="BF"/>
    </w:rPr>
  </w:style>
  <w:style w:type="paragraph" w:styleId="TOC1">
    <w:name w:val="toc 1"/>
    <w:basedOn w:val="Normal"/>
    <w:uiPriority w:val="1"/>
    <w:qFormat/>
    <w:rsid w:val="00D21740"/>
    <w:pPr>
      <w:spacing w:before="121"/>
      <w:ind w:left="1265" w:hanging="737"/>
    </w:pPr>
    <w:rPr>
      <w:rFonts w:ascii="Arial" w:eastAsia="Arial" w:hAnsi="Arial" w:cs="Arial"/>
      <w:b/>
      <w:bCs/>
      <w:sz w:val="24"/>
      <w:szCs w:val="24"/>
    </w:rPr>
  </w:style>
  <w:style w:type="paragraph" w:styleId="BalloonText">
    <w:name w:val="Balloon Text"/>
    <w:basedOn w:val="Normal"/>
    <w:link w:val="BalloonTextChar"/>
    <w:uiPriority w:val="99"/>
    <w:semiHidden/>
    <w:unhideWhenUsed/>
    <w:rsid w:val="00127273"/>
    <w:rPr>
      <w:rFonts w:ascii="Tahoma" w:hAnsi="Tahoma" w:cs="Tahoma"/>
      <w:sz w:val="16"/>
      <w:szCs w:val="16"/>
    </w:rPr>
  </w:style>
  <w:style w:type="character" w:customStyle="1" w:styleId="BalloonTextChar">
    <w:name w:val="Balloon Text Char"/>
    <w:basedOn w:val="DefaultParagraphFont"/>
    <w:link w:val="BalloonText"/>
    <w:uiPriority w:val="99"/>
    <w:semiHidden/>
    <w:rsid w:val="0012727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9"/>
      <w:ind w:left="1322" w:hanging="720"/>
      <w:outlineLvl w:val="0"/>
    </w:pPr>
    <w:rPr>
      <w:sz w:val="24"/>
      <w:szCs w:val="24"/>
    </w:rPr>
  </w:style>
  <w:style w:type="paragraph" w:styleId="Heading2">
    <w:name w:val="heading 2"/>
    <w:basedOn w:val="Normal"/>
    <w:next w:val="Normal"/>
    <w:link w:val="Heading2Char"/>
    <w:uiPriority w:val="9"/>
    <w:semiHidden/>
    <w:unhideWhenUsed/>
    <w:qFormat/>
    <w:rsid w:val="003A021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2174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2174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69"/>
      <w:ind w:left="1567" w:hanging="1489"/>
    </w:pPr>
    <w:rPr>
      <w:sz w:val="48"/>
      <w:szCs w:val="48"/>
    </w:rPr>
  </w:style>
  <w:style w:type="paragraph" w:styleId="ListParagraph">
    <w:name w:val="List Paragraph"/>
    <w:basedOn w:val="Normal"/>
    <w:uiPriority w:val="1"/>
    <w:qFormat/>
    <w:pPr>
      <w:spacing w:before="160"/>
      <w:jc w:val="both"/>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3A0212"/>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3A0212"/>
    <w:pPr>
      <w:tabs>
        <w:tab w:val="center" w:pos="4513"/>
        <w:tab w:val="right" w:pos="9026"/>
      </w:tabs>
    </w:pPr>
  </w:style>
  <w:style w:type="character" w:customStyle="1" w:styleId="HeaderChar">
    <w:name w:val="Header Char"/>
    <w:basedOn w:val="DefaultParagraphFont"/>
    <w:link w:val="Header"/>
    <w:uiPriority w:val="99"/>
    <w:rsid w:val="003A0212"/>
    <w:rPr>
      <w:rFonts w:ascii="Times New Roman" w:eastAsia="Times New Roman" w:hAnsi="Times New Roman" w:cs="Times New Roman"/>
    </w:rPr>
  </w:style>
  <w:style w:type="paragraph" w:styleId="Footer">
    <w:name w:val="footer"/>
    <w:basedOn w:val="Normal"/>
    <w:link w:val="FooterChar"/>
    <w:uiPriority w:val="99"/>
    <w:unhideWhenUsed/>
    <w:rsid w:val="003A0212"/>
    <w:pPr>
      <w:tabs>
        <w:tab w:val="center" w:pos="4513"/>
        <w:tab w:val="right" w:pos="9026"/>
      </w:tabs>
    </w:pPr>
  </w:style>
  <w:style w:type="character" w:customStyle="1" w:styleId="FooterChar">
    <w:name w:val="Footer Char"/>
    <w:basedOn w:val="DefaultParagraphFont"/>
    <w:link w:val="Footer"/>
    <w:uiPriority w:val="99"/>
    <w:rsid w:val="003A0212"/>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2174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D21740"/>
    <w:rPr>
      <w:rFonts w:asciiTheme="majorHAnsi" w:eastAsiaTheme="majorEastAsia" w:hAnsiTheme="majorHAnsi" w:cstheme="majorBidi"/>
      <w:i/>
      <w:iCs/>
      <w:color w:val="365F91" w:themeColor="accent1" w:themeShade="BF"/>
    </w:rPr>
  </w:style>
  <w:style w:type="paragraph" w:styleId="TOC1">
    <w:name w:val="toc 1"/>
    <w:basedOn w:val="Normal"/>
    <w:uiPriority w:val="1"/>
    <w:qFormat/>
    <w:rsid w:val="00D21740"/>
    <w:pPr>
      <w:spacing w:before="121"/>
      <w:ind w:left="1265" w:hanging="737"/>
    </w:pPr>
    <w:rPr>
      <w:rFonts w:ascii="Arial" w:eastAsia="Arial" w:hAnsi="Arial" w:cs="Arial"/>
      <w:b/>
      <w:bCs/>
      <w:sz w:val="24"/>
      <w:szCs w:val="24"/>
    </w:rPr>
  </w:style>
  <w:style w:type="paragraph" w:styleId="BalloonText">
    <w:name w:val="Balloon Text"/>
    <w:basedOn w:val="Normal"/>
    <w:link w:val="BalloonTextChar"/>
    <w:uiPriority w:val="99"/>
    <w:semiHidden/>
    <w:unhideWhenUsed/>
    <w:rsid w:val="00127273"/>
    <w:rPr>
      <w:rFonts w:ascii="Tahoma" w:hAnsi="Tahoma" w:cs="Tahoma"/>
      <w:sz w:val="16"/>
      <w:szCs w:val="16"/>
    </w:rPr>
  </w:style>
  <w:style w:type="character" w:customStyle="1" w:styleId="BalloonTextChar">
    <w:name w:val="Balloon Text Char"/>
    <w:basedOn w:val="DefaultParagraphFont"/>
    <w:link w:val="BalloonText"/>
    <w:uiPriority w:val="99"/>
    <w:semiHidden/>
    <w:rsid w:val="0012727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9537988">
      <w:bodyDiv w:val="1"/>
      <w:marLeft w:val="0"/>
      <w:marRight w:val="0"/>
      <w:marTop w:val="0"/>
      <w:marBottom w:val="0"/>
      <w:divBdr>
        <w:top w:val="none" w:sz="0" w:space="0" w:color="auto"/>
        <w:left w:val="none" w:sz="0" w:space="0" w:color="auto"/>
        <w:bottom w:val="none" w:sz="0" w:space="0" w:color="auto"/>
        <w:right w:val="none" w:sz="0" w:space="0" w:color="auto"/>
      </w:divBdr>
    </w:div>
    <w:div w:id="418021365">
      <w:bodyDiv w:val="1"/>
      <w:marLeft w:val="0"/>
      <w:marRight w:val="0"/>
      <w:marTop w:val="0"/>
      <w:marBottom w:val="0"/>
      <w:divBdr>
        <w:top w:val="none" w:sz="0" w:space="0" w:color="auto"/>
        <w:left w:val="none" w:sz="0" w:space="0" w:color="auto"/>
        <w:bottom w:val="none" w:sz="0" w:space="0" w:color="auto"/>
        <w:right w:val="none" w:sz="0" w:space="0" w:color="auto"/>
      </w:divBdr>
    </w:div>
    <w:div w:id="574245186">
      <w:bodyDiv w:val="1"/>
      <w:marLeft w:val="0"/>
      <w:marRight w:val="0"/>
      <w:marTop w:val="0"/>
      <w:marBottom w:val="0"/>
      <w:divBdr>
        <w:top w:val="none" w:sz="0" w:space="0" w:color="auto"/>
        <w:left w:val="none" w:sz="0" w:space="0" w:color="auto"/>
        <w:bottom w:val="none" w:sz="0" w:space="0" w:color="auto"/>
        <w:right w:val="none" w:sz="0" w:space="0" w:color="auto"/>
      </w:divBdr>
    </w:div>
    <w:div w:id="657423082">
      <w:bodyDiv w:val="1"/>
      <w:marLeft w:val="0"/>
      <w:marRight w:val="0"/>
      <w:marTop w:val="0"/>
      <w:marBottom w:val="0"/>
      <w:divBdr>
        <w:top w:val="none" w:sz="0" w:space="0" w:color="auto"/>
        <w:left w:val="none" w:sz="0" w:space="0" w:color="auto"/>
        <w:bottom w:val="none" w:sz="0" w:space="0" w:color="auto"/>
        <w:right w:val="none" w:sz="0" w:space="0" w:color="auto"/>
      </w:divBdr>
    </w:div>
    <w:div w:id="683555978">
      <w:bodyDiv w:val="1"/>
      <w:marLeft w:val="0"/>
      <w:marRight w:val="0"/>
      <w:marTop w:val="0"/>
      <w:marBottom w:val="0"/>
      <w:divBdr>
        <w:top w:val="none" w:sz="0" w:space="0" w:color="auto"/>
        <w:left w:val="none" w:sz="0" w:space="0" w:color="auto"/>
        <w:bottom w:val="none" w:sz="0" w:space="0" w:color="auto"/>
        <w:right w:val="none" w:sz="0" w:space="0" w:color="auto"/>
      </w:divBdr>
    </w:div>
    <w:div w:id="814832571">
      <w:bodyDiv w:val="1"/>
      <w:marLeft w:val="0"/>
      <w:marRight w:val="0"/>
      <w:marTop w:val="0"/>
      <w:marBottom w:val="0"/>
      <w:divBdr>
        <w:top w:val="none" w:sz="0" w:space="0" w:color="auto"/>
        <w:left w:val="none" w:sz="0" w:space="0" w:color="auto"/>
        <w:bottom w:val="none" w:sz="0" w:space="0" w:color="auto"/>
        <w:right w:val="none" w:sz="0" w:space="0" w:color="auto"/>
      </w:divBdr>
    </w:div>
    <w:div w:id="872233365">
      <w:bodyDiv w:val="1"/>
      <w:marLeft w:val="0"/>
      <w:marRight w:val="0"/>
      <w:marTop w:val="0"/>
      <w:marBottom w:val="0"/>
      <w:divBdr>
        <w:top w:val="none" w:sz="0" w:space="0" w:color="auto"/>
        <w:left w:val="none" w:sz="0" w:space="0" w:color="auto"/>
        <w:bottom w:val="none" w:sz="0" w:space="0" w:color="auto"/>
        <w:right w:val="none" w:sz="0" w:space="0" w:color="auto"/>
      </w:divBdr>
    </w:div>
    <w:div w:id="1118069343">
      <w:bodyDiv w:val="1"/>
      <w:marLeft w:val="0"/>
      <w:marRight w:val="0"/>
      <w:marTop w:val="0"/>
      <w:marBottom w:val="0"/>
      <w:divBdr>
        <w:top w:val="none" w:sz="0" w:space="0" w:color="auto"/>
        <w:left w:val="none" w:sz="0" w:space="0" w:color="auto"/>
        <w:bottom w:val="none" w:sz="0" w:space="0" w:color="auto"/>
        <w:right w:val="none" w:sz="0" w:space="0" w:color="auto"/>
      </w:divBdr>
    </w:div>
    <w:div w:id="1501849571">
      <w:bodyDiv w:val="1"/>
      <w:marLeft w:val="0"/>
      <w:marRight w:val="0"/>
      <w:marTop w:val="0"/>
      <w:marBottom w:val="0"/>
      <w:divBdr>
        <w:top w:val="none" w:sz="0" w:space="0" w:color="auto"/>
        <w:left w:val="none" w:sz="0" w:space="0" w:color="auto"/>
        <w:bottom w:val="none" w:sz="0" w:space="0" w:color="auto"/>
        <w:right w:val="none" w:sz="0" w:space="0" w:color="auto"/>
      </w:divBdr>
    </w:div>
    <w:div w:id="1540970988">
      <w:bodyDiv w:val="1"/>
      <w:marLeft w:val="0"/>
      <w:marRight w:val="0"/>
      <w:marTop w:val="0"/>
      <w:marBottom w:val="0"/>
      <w:divBdr>
        <w:top w:val="none" w:sz="0" w:space="0" w:color="auto"/>
        <w:left w:val="none" w:sz="0" w:space="0" w:color="auto"/>
        <w:bottom w:val="none" w:sz="0" w:space="0" w:color="auto"/>
        <w:right w:val="none" w:sz="0" w:space="0" w:color="auto"/>
      </w:divBdr>
    </w:div>
    <w:div w:id="1951471014">
      <w:bodyDiv w:val="1"/>
      <w:marLeft w:val="0"/>
      <w:marRight w:val="0"/>
      <w:marTop w:val="0"/>
      <w:marBottom w:val="0"/>
      <w:divBdr>
        <w:top w:val="none" w:sz="0" w:space="0" w:color="auto"/>
        <w:left w:val="none" w:sz="0" w:space="0" w:color="auto"/>
        <w:bottom w:val="none" w:sz="0" w:space="0" w:color="auto"/>
        <w:right w:val="none" w:sz="0" w:space="0" w:color="auto"/>
      </w:divBdr>
    </w:div>
    <w:div w:id="2004774607">
      <w:bodyDiv w:val="1"/>
      <w:marLeft w:val="0"/>
      <w:marRight w:val="0"/>
      <w:marTop w:val="0"/>
      <w:marBottom w:val="0"/>
      <w:divBdr>
        <w:top w:val="none" w:sz="0" w:space="0" w:color="auto"/>
        <w:left w:val="none" w:sz="0" w:space="0" w:color="auto"/>
        <w:bottom w:val="none" w:sz="0" w:space="0" w:color="auto"/>
        <w:right w:val="none" w:sz="0" w:space="0" w:color="auto"/>
      </w:divBdr>
    </w:div>
    <w:div w:id="2072346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enkatramani2003@gmail.com" TargetMode="Externa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tu19022@veltech.edu.in"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mailto:vtu21306@veltech.edu.in"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yperlink" Target="mailto:nsaimaheshteja1@gmail.com" TargetMode="External"/><Relationship Id="rId14" Type="http://schemas.openxmlformats.org/officeDocument/2006/relationships/image" Target="media/image3.jpe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5044</Words>
  <Characters>28754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gtsscse2</dc:creator>
  <cp:lastModifiedBy>name</cp:lastModifiedBy>
  <cp:revision>3</cp:revision>
  <dcterms:created xsi:type="dcterms:W3CDTF">2025-04-17T09:42:00Z</dcterms:created>
  <dcterms:modified xsi:type="dcterms:W3CDTF">2025-04-17T10:04:00Z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2010</vt:lpwstr>
  </property>
  <property fmtid="{D5CDD505-2E9C-101B-9397-08002B2CF9AE}" pid="4" name="LastSaved">
    <vt:filetime>2025-04-08T00:00:00Z</vt:filetime>
  </property>
  <property fmtid="{D5CDD505-2E9C-101B-9397-08002B2CF9AE}" pid="5" name="Producer">
    <vt:lpwstr>Microsoft® Word 2010</vt:lpwstr>
  </property>
</Properties>
</file>