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0FC87" w14:textId="77777777" w:rsidR="006E1C03" w:rsidRPr="00512301" w:rsidRDefault="006E1C03" w:rsidP="006E1C03">
      <w:pPr>
        <w:spacing w:line="276" w:lineRule="auto"/>
        <w:jc w:val="center"/>
        <w:rPr>
          <w:rFonts w:ascii="Arial" w:hAnsi="Arial" w:cs="Arial"/>
          <w:sz w:val="32"/>
          <w:szCs w:val="32"/>
        </w:rPr>
      </w:pPr>
      <w:r w:rsidRPr="00512301">
        <w:rPr>
          <w:rFonts w:ascii="Arial" w:hAnsi="Arial" w:cs="Arial"/>
          <w:sz w:val="32"/>
          <w:szCs w:val="32"/>
        </w:rPr>
        <w:t>Maheshwor Tiwari</w:t>
      </w:r>
    </w:p>
    <w:p w14:paraId="55A49352" w14:textId="77777777" w:rsidR="006E1C03" w:rsidRPr="00512301" w:rsidRDefault="006E1C03" w:rsidP="006E1C03">
      <w:pPr>
        <w:adjustRightInd w:val="0"/>
        <w:spacing w:line="276" w:lineRule="auto"/>
        <w:jc w:val="center"/>
        <w:rPr>
          <w:rFonts w:ascii="Arial" w:hAnsi="Arial" w:cs="Arial"/>
          <w:color w:val="C00000"/>
          <w:sz w:val="20"/>
          <w:szCs w:val="20"/>
        </w:rPr>
      </w:pPr>
      <w:r w:rsidRPr="00512301">
        <w:rPr>
          <w:rFonts w:ascii="Arial" w:hAnsi="Arial" w:cs="Arial"/>
          <w:sz w:val="20"/>
          <w:szCs w:val="20"/>
        </w:rPr>
        <w:t xml:space="preserve">0414 032 507 | maheshtwari99@gmail.com </w:t>
      </w:r>
      <w:r w:rsidRPr="00512301">
        <w:rPr>
          <w:rFonts w:ascii="Arial" w:hAnsi="Arial" w:cs="Arial"/>
          <w:color w:val="000000" w:themeColor="text1"/>
          <w:sz w:val="20"/>
          <w:szCs w:val="20"/>
        </w:rPr>
        <w:t>|</w:t>
      </w:r>
      <w:r w:rsidRPr="00512301">
        <w:rPr>
          <w:rFonts w:ascii="Arial" w:hAnsi="Arial" w:cs="Arial"/>
          <w:color w:val="C00000"/>
          <w:sz w:val="20"/>
          <w:szCs w:val="20"/>
        </w:rPr>
        <w:t xml:space="preserve"> </w:t>
      </w:r>
      <w:hyperlink r:id="rId8" w:history="1">
        <w:r w:rsidRPr="00512301">
          <w:rPr>
            <w:rStyle w:val="Hyperlink"/>
            <w:rFonts w:ascii="Arial" w:hAnsi="Arial" w:cs="Arial"/>
            <w:sz w:val="20"/>
            <w:szCs w:val="20"/>
          </w:rPr>
          <w:t>LinkedIn</w:t>
        </w:r>
      </w:hyperlink>
      <w:r w:rsidRPr="00512301">
        <w:rPr>
          <w:rFonts w:ascii="Arial" w:hAnsi="Arial" w:cs="Arial"/>
          <w:color w:val="C00000"/>
          <w:sz w:val="20"/>
          <w:szCs w:val="20"/>
        </w:rPr>
        <w:t xml:space="preserve"> </w:t>
      </w:r>
      <w:r w:rsidRPr="00512301">
        <w:rPr>
          <w:rFonts w:ascii="Arial" w:hAnsi="Arial" w:cs="Arial"/>
          <w:color w:val="000000" w:themeColor="text1"/>
          <w:sz w:val="20"/>
          <w:szCs w:val="20"/>
        </w:rPr>
        <w:t>|</w:t>
      </w:r>
      <w:r w:rsidRPr="00512301">
        <w:rPr>
          <w:rFonts w:ascii="Arial" w:hAnsi="Arial" w:cs="Arial"/>
          <w:color w:val="C00000"/>
          <w:sz w:val="20"/>
          <w:szCs w:val="20"/>
        </w:rPr>
        <w:t xml:space="preserve"> </w:t>
      </w:r>
      <w:hyperlink r:id="rId9" w:history="1">
        <w:r w:rsidRPr="00512301">
          <w:rPr>
            <w:rStyle w:val="Hyperlink"/>
            <w:rFonts w:ascii="Arial" w:hAnsi="Arial" w:cs="Arial"/>
            <w:sz w:val="20"/>
            <w:szCs w:val="20"/>
          </w:rPr>
          <w:t>Blogs on Medium</w:t>
        </w:r>
      </w:hyperlink>
      <w:r w:rsidRPr="00512301">
        <w:rPr>
          <w:rFonts w:ascii="Arial" w:hAnsi="Arial" w:cs="Arial"/>
          <w:color w:val="000000" w:themeColor="text1"/>
          <w:sz w:val="20"/>
          <w:szCs w:val="20"/>
        </w:rPr>
        <w:t>|</w:t>
      </w:r>
      <w:r w:rsidRPr="00512301">
        <w:rPr>
          <w:rFonts w:ascii="Arial" w:hAnsi="Arial" w:cs="Arial"/>
          <w:color w:val="C00000"/>
          <w:sz w:val="20"/>
          <w:szCs w:val="20"/>
        </w:rPr>
        <w:t xml:space="preserve"> </w:t>
      </w:r>
      <w:hyperlink r:id="rId10" w:history="1">
        <w:r w:rsidRPr="00512301">
          <w:rPr>
            <w:rStyle w:val="Hyperlink"/>
            <w:rFonts w:ascii="Arial" w:hAnsi="Arial" w:cs="Arial"/>
            <w:sz w:val="20"/>
            <w:szCs w:val="20"/>
          </w:rPr>
          <w:t>GitHub</w:t>
        </w:r>
      </w:hyperlink>
      <w:r w:rsidRPr="00512301">
        <w:rPr>
          <w:rStyle w:val="Hyperlink"/>
          <w:rFonts w:ascii="Arial" w:hAnsi="Arial" w:cs="Arial"/>
          <w:sz w:val="20"/>
          <w:szCs w:val="20"/>
        </w:rPr>
        <w:t xml:space="preserve"> </w:t>
      </w:r>
      <w:r w:rsidRPr="00512301">
        <w:rPr>
          <w:rStyle w:val="Hyperlink"/>
          <w:rFonts w:ascii="Arial" w:hAnsi="Arial" w:cs="Arial"/>
          <w:color w:val="000000" w:themeColor="text1"/>
          <w:sz w:val="20"/>
          <w:szCs w:val="20"/>
        </w:rPr>
        <w:t>|</w:t>
      </w:r>
      <w:hyperlink r:id="rId11" w:history="1">
        <w:r w:rsidRPr="00512301">
          <w:rPr>
            <w:rStyle w:val="Hyperlink"/>
            <w:rFonts w:ascii="Arial" w:hAnsi="Arial" w:cs="Arial"/>
            <w:sz w:val="20"/>
            <w:szCs w:val="20"/>
          </w:rPr>
          <w:t xml:space="preserve"> Dashboard Portfolio</w:t>
        </w:r>
      </w:hyperlink>
    </w:p>
    <w:p w14:paraId="25B4872F" w14:textId="77777777" w:rsidR="006E1C03" w:rsidRPr="00512301" w:rsidRDefault="006E1C03" w:rsidP="006E1C03">
      <w:pPr>
        <w:pBdr>
          <w:bottom w:val="single" w:sz="6" w:space="1" w:color="auto"/>
        </w:pBdr>
        <w:adjustRightInd w:val="0"/>
        <w:spacing w:line="276" w:lineRule="auto"/>
        <w:contextualSpacing/>
        <w:rPr>
          <w:rFonts w:ascii="Arial" w:hAnsi="Arial" w:cs="Arial"/>
          <w:b/>
          <w:bCs/>
          <w:color w:val="011893"/>
          <w:sz w:val="20"/>
          <w:szCs w:val="20"/>
        </w:rPr>
      </w:pPr>
    </w:p>
    <w:p w14:paraId="19B2DA1D" w14:textId="77777777" w:rsidR="006E1C03" w:rsidRPr="00512301" w:rsidRDefault="006E1C03" w:rsidP="006E1C03">
      <w:pPr>
        <w:pBdr>
          <w:bottom w:val="single" w:sz="6" w:space="1" w:color="auto"/>
        </w:pBdr>
        <w:adjustRightInd w:val="0"/>
        <w:contextualSpacing/>
        <w:rPr>
          <w:rFonts w:ascii="Arial" w:hAnsi="Arial" w:cs="Arial"/>
          <w:b/>
          <w:bCs/>
          <w:color w:val="0080FF"/>
          <w:sz w:val="20"/>
          <w:szCs w:val="20"/>
        </w:rPr>
      </w:pPr>
      <w:r w:rsidRPr="00512301">
        <w:rPr>
          <w:rFonts w:ascii="Arial" w:hAnsi="Arial" w:cs="Arial"/>
          <w:b/>
          <w:bCs/>
          <w:color w:val="0080FF"/>
          <w:sz w:val="20"/>
          <w:szCs w:val="20"/>
        </w:rPr>
        <w:t>CAREER PROFILE</w:t>
      </w:r>
    </w:p>
    <w:p w14:paraId="7D663B4F" w14:textId="6A5EBA9C" w:rsidR="006E1C03" w:rsidRDefault="00D97C8C" w:rsidP="006E1C03">
      <w:pPr>
        <w:adjustRightInd w:val="0"/>
        <w:spacing w:line="276" w:lineRule="auto"/>
        <w:rPr>
          <w:rFonts w:ascii="Arial" w:hAnsi="Arial" w:cs="Arial"/>
          <w:sz w:val="20"/>
          <w:szCs w:val="20"/>
        </w:rPr>
      </w:pPr>
      <w:r>
        <w:rPr>
          <w:rFonts w:ascii="Arial" w:hAnsi="Arial" w:cs="Arial"/>
          <w:sz w:val="20"/>
          <w:szCs w:val="20"/>
        </w:rPr>
        <w:t>Data Analyst w</w:t>
      </w:r>
      <w:r w:rsidR="006E1C03" w:rsidRPr="00B35A9B">
        <w:rPr>
          <w:rFonts w:ascii="Arial" w:hAnsi="Arial" w:cs="Arial"/>
          <w:sz w:val="20"/>
          <w:szCs w:val="20"/>
        </w:rPr>
        <w:t>ith over 3 years of experience in data analysis, visualisation, and strategic insights. Proficient in Python and SQL for data analysis and automation, with a strong background in building and maintaining sophisticated models and data-driven tools. Experienced in handling large datasets, conducting quantitative analysis, and developing methodologies consistent with best practices. Seeking to contribute to BloombergNEF's Food and Agriculture team by leveraging my technical expertise and passion for sustainability.</w:t>
      </w:r>
    </w:p>
    <w:p w14:paraId="55FE4F6B" w14:textId="77777777" w:rsidR="006E1C03" w:rsidRPr="00512301" w:rsidRDefault="006E1C03" w:rsidP="006E1C03">
      <w:pPr>
        <w:adjustRightInd w:val="0"/>
        <w:spacing w:line="276" w:lineRule="auto"/>
        <w:rPr>
          <w:rFonts w:ascii="Arial" w:hAnsi="Arial" w:cs="Arial"/>
          <w:sz w:val="20"/>
          <w:szCs w:val="20"/>
        </w:rPr>
      </w:pPr>
    </w:p>
    <w:p w14:paraId="18399051" w14:textId="77777777" w:rsidR="006E1C03" w:rsidRPr="00512301" w:rsidRDefault="006E1C03" w:rsidP="006E1C03">
      <w:pPr>
        <w:pBdr>
          <w:bottom w:val="single" w:sz="6" w:space="1" w:color="auto"/>
        </w:pBdr>
        <w:adjustRightInd w:val="0"/>
        <w:contextualSpacing/>
        <w:rPr>
          <w:rFonts w:ascii="Arial" w:hAnsi="Arial" w:cs="Arial"/>
          <w:b/>
          <w:bCs/>
          <w:color w:val="0080FF"/>
          <w:sz w:val="20"/>
          <w:szCs w:val="20"/>
        </w:rPr>
      </w:pPr>
      <w:r w:rsidRPr="00512301">
        <w:rPr>
          <w:rFonts w:ascii="Arial" w:hAnsi="Arial" w:cs="Arial"/>
          <w:b/>
          <w:bCs/>
          <w:color w:val="0080FF"/>
          <w:sz w:val="20"/>
          <w:szCs w:val="20"/>
        </w:rPr>
        <w:t xml:space="preserve">TECHNICAL SKILLS </w:t>
      </w:r>
    </w:p>
    <w:p w14:paraId="73624219" w14:textId="77777777" w:rsidR="006E1C03" w:rsidRPr="00512301" w:rsidRDefault="006E1C03" w:rsidP="006E1C03">
      <w:pPr>
        <w:pStyle w:val="ListParagraph"/>
        <w:numPr>
          <w:ilvl w:val="0"/>
          <w:numId w:val="8"/>
        </w:numPr>
        <w:adjustRightInd w:val="0"/>
        <w:rPr>
          <w:rFonts w:ascii="Arial" w:hAnsi="Arial" w:cs="Arial"/>
          <w:sz w:val="20"/>
          <w:szCs w:val="20"/>
        </w:rPr>
      </w:pPr>
      <w:r w:rsidRPr="00512301">
        <w:rPr>
          <w:rFonts w:ascii="Arial" w:hAnsi="Arial" w:cs="Arial"/>
          <w:b/>
          <w:bCs/>
          <w:sz w:val="20"/>
          <w:szCs w:val="20"/>
        </w:rPr>
        <w:t>Programming &amp; Data Analysis:</w:t>
      </w:r>
      <w:r w:rsidRPr="00512301">
        <w:rPr>
          <w:rFonts w:ascii="Arial" w:hAnsi="Arial" w:cs="Arial"/>
          <w:sz w:val="20"/>
          <w:szCs w:val="20"/>
        </w:rPr>
        <w:t> Python, SQL, HTML, CSS</w:t>
      </w:r>
    </w:p>
    <w:p w14:paraId="1B8EAEA6" w14:textId="77777777" w:rsidR="006E1C03" w:rsidRPr="00512301" w:rsidRDefault="006E1C03" w:rsidP="006E1C03">
      <w:pPr>
        <w:pStyle w:val="ListParagraph"/>
        <w:numPr>
          <w:ilvl w:val="0"/>
          <w:numId w:val="8"/>
        </w:numPr>
        <w:adjustRightInd w:val="0"/>
        <w:spacing w:line="276" w:lineRule="auto"/>
        <w:rPr>
          <w:rFonts w:ascii="Arial" w:hAnsi="Arial" w:cs="Arial"/>
          <w:sz w:val="20"/>
          <w:szCs w:val="20"/>
        </w:rPr>
      </w:pPr>
      <w:r w:rsidRPr="00512301">
        <w:rPr>
          <w:rFonts w:ascii="Arial" w:hAnsi="Arial" w:cs="Arial"/>
          <w:b/>
          <w:bCs/>
          <w:sz w:val="20"/>
          <w:szCs w:val="20"/>
        </w:rPr>
        <w:t>Visualisation &amp; Analytics Tools:</w:t>
      </w:r>
      <w:r w:rsidRPr="00512301">
        <w:rPr>
          <w:rFonts w:ascii="Arial" w:hAnsi="Arial" w:cs="Arial"/>
          <w:sz w:val="20"/>
          <w:szCs w:val="20"/>
        </w:rPr>
        <w:t xml:space="preserve"> Excel (Advanced), Tableau, Power BI, Google Analytics </w:t>
      </w:r>
    </w:p>
    <w:p w14:paraId="4BCEC9A1" w14:textId="77777777" w:rsidR="006E1C03" w:rsidRPr="00512301" w:rsidRDefault="006E1C03" w:rsidP="006E1C03">
      <w:pPr>
        <w:pStyle w:val="ListParagraph"/>
        <w:numPr>
          <w:ilvl w:val="0"/>
          <w:numId w:val="8"/>
        </w:numPr>
        <w:adjustRightInd w:val="0"/>
        <w:spacing w:line="276" w:lineRule="auto"/>
        <w:rPr>
          <w:rFonts w:ascii="Arial" w:hAnsi="Arial" w:cs="Arial"/>
          <w:sz w:val="20"/>
          <w:szCs w:val="20"/>
        </w:rPr>
      </w:pPr>
      <w:r w:rsidRPr="00512301">
        <w:rPr>
          <w:rFonts w:ascii="Arial" w:hAnsi="Arial" w:cs="Arial"/>
          <w:b/>
          <w:bCs/>
          <w:sz w:val="20"/>
          <w:szCs w:val="20"/>
        </w:rPr>
        <w:t>Software &amp; Platforms:</w:t>
      </w:r>
      <w:r w:rsidRPr="00512301">
        <w:rPr>
          <w:rFonts w:ascii="Arial" w:hAnsi="Arial" w:cs="Arial"/>
          <w:sz w:val="20"/>
          <w:szCs w:val="20"/>
        </w:rPr>
        <w:t> GitHub, Visual Studio Code, Basecamp, MS Word, PowerPoint, Docker, Google Docs</w:t>
      </w:r>
    </w:p>
    <w:p w14:paraId="571A0F96" w14:textId="77777777" w:rsidR="006E1C03" w:rsidRPr="0020253F" w:rsidRDefault="006E1C03" w:rsidP="006E1C03">
      <w:pPr>
        <w:pStyle w:val="ListParagraph"/>
        <w:numPr>
          <w:ilvl w:val="0"/>
          <w:numId w:val="8"/>
        </w:numPr>
        <w:tabs>
          <w:tab w:val="center" w:pos="3969"/>
          <w:tab w:val="center" w:pos="5670"/>
          <w:tab w:val="right" w:pos="16443"/>
        </w:tabs>
        <w:adjustRightInd w:val="0"/>
        <w:spacing w:line="276" w:lineRule="auto"/>
        <w:rPr>
          <w:rFonts w:ascii="Arial" w:hAnsi="Arial" w:cs="Arial"/>
          <w:b/>
          <w:bCs/>
          <w:sz w:val="20"/>
          <w:szCs w:val="20"/>
        </w:rPr>
      </w:pPr>
      <w:r w:rsidRPr="0020253F">
        <w:rPr>
          <w:rFonts w:ascii="Arial" w:hAnsi="Arial" w:cs="Arial"/>
          <w:b/>
          <w:bCs/>
          <w:sz w:val="20"/>
          <w:szCs w:val="20"/>
        </w:rPr>
        <w:t>Databases:</w:t>
      </w:r>
      <w:r w:rsidRPr="0020253F">
        <w:rPr>
          <w:rFonts w:ascii="Arial" w:hAnsi="Arial" w:cs="Arial"/>
          <w:sz w:val="20"/>
          <w:szCs w:val="20"/>
        </w:rPr>
        <w:t xml:space="preserve"> PostgreSQL, MySQL</w:t>
      </w:r>
    </w:p>
    <w:p w14:paraId="1DD4CF20" w14:textId="77777777" w:rsidR="006E1C03" w:rsidRPr="0020253F" w:rsidRDefault="006E1C03" w:rsidP="006E1C03">
      <w:pPr>
        <w:pStyle w:val="ListParagraph"/>
        <w:tabs>
          <w:tab w:val="center" w:pos="3969"/>
          <w:tab w:val="center" w:pos="5670"/>
          <w:tab w:val="right" w:pos="16443"/>
        </w:tabs>
        <w:adjustRightInd w:val="0"/>
        <w:spacing w:line="276" w:lineRule="auto"/>
        <w:ind w:left="360"/>
        <w:rPr>
          <w:rFonts w:ascii="Arial" w:hAnsi="Arial" w:cs="Arial"/>
          <w:b/>
          <w:bCs/>
          <w:sz w:val="20"/>
          <w:szCs w:val="20"/>
        </w:rPr>
      </w:pPr>
    </w:p>
    <w:p w14:paraId="081ACC1B" w14:textId="77777777" w:rsidR="006E1C03" w:rsidRPr="00512301" w:rsidRDefault="006E1C03" w:rsidP="006E1C03">
      <w:pPr>
        <w:pBdr>
          <w:bottom w:val="single" w:sz="6" w:space="1" w:color="auto"/>
        </w:pBdr>
        <w:adjustRightInd w:val="0"/>
        <w:contextualSpacing/>
        <w:rPr>
          <w:rFonts w:ascii="Arial" w:hAnsi="Arial" w:cs="Arial"/>
          <w:b/>
          <w:bCs/>
          <w:color w:val="0080FF"/>
          <w:sz w:val="20"/>
          <w:szCs w:val="20"/>
        </w:rPr>
      </w:pPr>
      <w:r w:rsidRPr="00512301">
        <w:rPr>
          <w:rFonts w:ascii="Arial" w:hAnsi="Arial" w:cs="Arial"/>
          <w:b/>
          <w:bCs/>
          <w:color w:val="0080FF"/>
          <w:sz w:val="20"/>
          <w:szCs w:val="20"/>
        </w:rPr>
        <w:t xml:space="preserve">Employment History </w:t>
      </w:r>
    </w:p>
    <w:p w14:paraId="0714D43F" w14:textId="77777777" w:rsidR="006E1C03" w:rsidRPr="00512301" w:rsidRDefault="006E1C03" w:rsidP="006E1C03">
      <w:pPr>
        <w:tabs>
          <w:tab w:val="right" w:pos="16443"/>
        </w:tabs>
        <w:adjustRightInd w:val="0"/>
        <w:snapToGrid w:val="0"/>
        <w:jc w:val="both"/>
        <w:rPr>
          <w:rFonts w:ascii="Arial" w:hAnsi="Arial" w:cs="Arial"/>
          <w:sz w:val="20"/>
          <w:szCs w:val="20"/>
        </w:rPr>
      </w:pPr>
      <w:r w:rsidRPr="00512301">
        <w:rPr>
          <w:rFonts w:ascii="Arial" w:hAnsi="Arial" w:cs="Arial"/>
          <w:b/>
          <w:bCs/>
          <w:sz w:val="20"/>
          <w:szCs w:val="20"/>
        </w:rPr>
        <w:t>Data Analyst</w:t>
      </w:r>
      <w:r>
        <w:rPr>
          <w:rFonts w:ascii="Arial" w:hAnsi="Arial" w:cs="Arial"/>
          <w:b/>
          <w:bCs/>
          <w:sz w:val="20"/>
          <w:szCs w:val="20"/>
        </w:rPr>
        <w:t xml:space="preserve"> (Contract)</w:t>
      </w:r>
      <w:r w:rsidRPr="00512301">
        <w:rPr>
          <w:rFonts w:ascii="Arial" w:hAnsi="Arial" w:cs="Arial"/>
          <w:b/>
          <w:bCs/>
          <w:sz w:val="20"/>
          <w:szCs w:val="20"/>
        </w:rPr>
        <w:tab/>
        <w:t>Mar 2024 – Jun 2024</w:t>
      </w:r>
      <w:r w:rsidRPr="00512301">
        <w:rPr>
          <w:rFonts w:ascii="Arial" w:hAnsi="Arial" w:cs="Arial"/>
          <w:sz w:val="20"/>
          <w:szCs w:val="20"/>
        </w:rPr>
        <w:t xml:space="preserve"> </w:t>
      </w:r>
    </w:p>
    <w:p w14:paraId="451F1D59" w14:textId="77777777" w:rsidR="006E1C03" w:rsidRPr="00575E42" w:rsidRDefault="006E1C03" w:rsidP="006E1C03">
      <w:pPr>
        <w:tabs>
          <w:tab w:val="right" w:pos="10064"/>
        </w:tabs>
        <w:adjustRightInd w:val="0"/>
        <w:spacing w:line="276" w:lineRule="auto"/>
        <w:jc w:val="both"/>
        <w:rPr>
          <w:rFonts w:ascii="Arial" w:hAnsi="Arial" w:cs="Arial"/>
          <w:sz w:val="20"/>
          <w:szCs w:val="20"/>
        </w:rPr>
      </w:pPr>
      <w:r w:rsidRPr="00512301">
        <w:rPr>
          <w:rFonts w:ascii="Arial" w:hAnsi="Arial" w:cs="Arial"/>
          <w:sz w:val="20"/>
          <w:szCs w:val="20"/>
        </w:rPr>
        <w:t>iBuild Building Solutions, Victoria, Australia</w:t>
      </w:r>
      <w:r w:rsidRPr="00512301">
        <w:rPr>
          <w:rFonts w:ascii="Arial" w:hAnsi="Arial" w:cs="Arial"/>
          <w:b/>
          <w:bCs/>
          <w:sz w:val="20"/>
          <w:szCs w:val="20"/>
        </w:rPr>
        <w:tab/>
      </w:r>
      <w:r w:rsidRPr="00512301">
        <w:rPr>
          <w:rFonts w:ascii="Arial" w:hAnsi="Arial" w:cs="Arial"/>
          <w:sz w:val="20"/>
          <w:szCs w:val="20"/>
        </w:rPr>
        <w:tab/>
      </w:r>
      <w:r w:rsidRPr="00512301">
        <w:rPr>
          <w:rFonts w:ascii="Arial" w:hAnsi="Arial" w:cs="Arial"/>
          <w:b/>
          <w:bCs/>
          <w:sz w:val="20"/>
          <w:szCs w:val="20"/>
        </w:rPr>
        <w:t xml:space="preserve"> </w:t>
      </w:r>
    </w:p>
    <w:p w14:paraId="55B5BC78" w14:textId="77777777" w:rsidR="006E1C03" w:rsidRPr="0020253F" w:rsidRDefault="006E1C03" w:rsidP="006E1C03">
      <w:pPr>
        <w:pStyle w:val="ListParagraph"/>
        <w:numPr>
          <w:ilvl w:val="0"/>
          <w:numId w:val="8"/>
        </w:numPr>
        <w:rPr>
          <w:rFonts w:ascii="Arial" w:eastAsia="Times New Roman" w:hAnsi="Arial" w:cs="Arial"/>
          <w:kern w:val="0"/>
          <w:sz w:val="20"/>
          <w:szCs w:val="20"/>
          <w14:ligatures w14:val="none"/>
        </w:rPr>
      </w:pPr>
      <w:r w:rsidRPr="0020253F">
        <w:rPr>
          <w:rFonts w:ascii="Arial" w:eastAsia="Times New Roman" w:hAnsi="Arial" w:cs="Arial"/>
          <w:kern w:val="0"/>
          <w:sz w:val="20"/>
          <w:szCs w:val="20"/>
          <w14:ligatures w14:val="none"/>
        </w:rPr>
        <w:t>Analysed complex datasets to support strategic marketing decisions, driving data-driven business strategies.</w:t>
      </w:r>
    </w:p>
    <w:p w14:paraId="380C18F7" w14:textId="77777777" w:rsidR="006E1C03" w:rsidRPr="0020253F" w:rsidRDefault="006E1C03" w:rsidP="006E1C03">
      <w:pPr>
        <w:pStyle w:val="ListParagraph"/>
        <w:numPr>
          <w:ilvl w:val="0"/>
          <w:numId w:val="8"/>
        </w:numPr>
        <w:rPr>
          <w:rFonts w:ascii="Arial" w:eastAsia="Times New Roman" w:hAnsi="Arial" w:cs="Arial"/>
          <w:kern w:val="0"/>
          <w:sz w:val="20"/>
          <w:szCs w:val="20"/>
          <w14:ligatures w14:val="none"/>
        </w:rPr>
      </w:pPr>
      <w:r w:rsidRPr="0020253F">
        <w:rPr>
          <w:rFonts w:ascii="Arial" w:eastAsia="Times New Roman" w:hAnsi="Arial" w:cs="Arial"/>
          <w:kern w:val="0"/>
          <w:sz w:val="20"/>
          <w:szCs w:val="20"/>
          <w14:ligatures w14:val="none"/>
        </w:rPr>
        <w:t>Developed and maintained Tableau dashboards to effectively communicate insights and improve decision-making.</w:t>
      </w:r>
    </w:p>
    <w:p w14:paraId="43269F9C" w14:textId="77777777" w:rsidR="006E1C03" w:rsidRPr="0020253F" w:rsidRDefault="006E1C03" w:rsidP="006E1C03">
      <w:pPr>
        <w:pStyle w:val="ListParagraph"/>
        <w:numPr>
          <w:ilvl w:val="0"/>
          <w:numId w:val="8"/>
        </w:numPr>
        <w:adjustRightInd w:val="0"/>
        <w:spacing w:line="276" w:lineRule="auto"/>
        <w:rPr>
          <w:rFonts w:ascii="Arial" w:hAnsi="Arial" w:cs="Arial"/>
          <w:sz w:val="20"/>
          <w:szCs w:val="20"/>
        </w:rPr>
      </w:pPr>
      <w:r w:rsidRPr="0020253F">
        <w:rPr>
          <w:rFonts w:ascii="Arial" w:eastAsia="Times New Roman" w:hAnsi="Arial" w:cs="Arial"/>
          <w:kern w:val="0"/>
          <w:sz w:val="20"/>
          <w:szCs w:val="20"/>
          <w14:ligatures w14:val="none"/>
        </w:rPr>
        <w:t>Identified opportunities for process optimisation, enhancing operational efficiency and data quality.</w:t>
      </w:r>
    </w:p>
    <w:p w14:paraId="3BC60262" w14:textId="77777777" w:rsidR="006E1C03" w:rsidRPr="00512301" w:rsidRDefault="006E1C03" w:rsidP="006E1C03">
      <w:pPr>
        <w:adjustRightInd w:val="0"/>
        <w:spacing w:line="276" w:lineRule="auto"/>
        <w:rPr>
          <w:rFonts w:ascii="Arial" w:hAnsi="Arial" w:cs="Arial"/>
          <w:sz w:val="20"/>
          <w:szCs w:val="20"/>
        </w:rPr>
      </w:pPr>
    </w:p>
    <w:p w14:paraId="365633DB" w14:textId="77777777" w:rsidR="006E1C03" w:rsidRPr="00512301" w:rsidRDefault="006E1C03" w:rsidP="006E1C03">
      <w:pPr>
        <w:tabs>
          <w:tab w:val="right" w:pos="16443"/>
        </w:tabs>
        <w:adjustRightInd w:val="0"/>
        <w:snapToGrid w:val="0"/>
        <w:spacing w:line="276" w:lineRule="auto"/>
        <w:jc w:val="both"/>
        <w:rPr>
          <w:rFonts w:ascii="Arial" w:hAnsi="Arial" w:cs="Arial"/>
          <w:sz w:val="20"/>
          <w:szCs w:val="20"/>
        </w:rPr>
      </w:pPr>
      <w:r w:rsidRPr="00512301">
        <w:rPr>
          <w:rFonts w:ascii="Arial" w:hAnsi="Arial" w:cs="Arial"/>
          <w:b/>
          <w:bCs/>
          <w:sz w:val="20"/>
          <w:szCs w:val="20"/>
        </w:rPr>
        <w:t>Data Insight &amp; Analyst</w:t>
      </w:r>
      <w:r>
        <w:rPr>
          <w:rFonts w:ascii="Arial" w:hAnsi="Arial" w:cs="Arial"/>
          <w:b/>
          <w:bCs/>
          <w:sz w:val="20"/>
          <w:szCs w:val="20"/>
        </w:rPr>
        <w:t xml:space="preserve"> (Contract)</w:t>
      </w:r>
      <w:r w:rsidRPr="00512301">
        <w:rPr>
          <w:rFonts w:ascii="Arial" w:hAnsi="Arial" w:cs="Arial"/>
          <w:b/>
          <w:bCs/>
          <w:sz w:val="20"/>
          <w:szCs w:val="20"/>
        </w:rPr>
        <w:tab/>
        <w:t>Jun 2023 - Nov 2023</w:t>
      </w:r>
    </w:p>
    <w:p w14:paraId="241032A0" w14:textId="77777777" w:rsidR="006E1C03" w:rsidRPr="00512301" w:rsidRDefault="006E1C03" w:rsidP="006E1C03">
      <w:pPr>
        <w:tabs>
          <w:tab w:val="right" w:pos="10064"/>
        </w:tabs>
        <w:adjustRightInd w:val="0"/>
        <w:spacing w:line="276" w:lineRule="auto"/>
        <w:jc w:val="both"/>
        <w:rPr>
          <w:rFonts w:ascii="Arial" w:hAnsi="Arial" w:cs="Arial"/>
          <w:sz w:val="20"/>
          <w:szCs w:val="20"/>
        </w:rPr>
      </w:pPr>
      <w:r w:rsidRPr="00512301">
        <w:rPr>
          <w:rFonts w:ascii="Arial" w:hAnsi="Arial" w:cs="Arial"/>
          <w:sz w:val="20"/>
          <w:szCs w:val="20"/>
        </w:rPr>
        <w:t>Property Console,</w:t>
      </w:r>
      <w:r w:rsidRPr="00512301">
        <w:rPr>
          <w:rFonts w:ascii="Arial" w:hAnsi="Arial" w:cs="Arial"/>
          <w:b/>
          <w:bCs/>
          <w:sz w:val="20"/>
          <w:szCs w:val="20"/>
        </w:rPr>
        <w:t xml:space="preserve"> </w:t>
      </w:r>
      <w:r w:rsidRPr="00512301">
        <w:rPr>
          <w:rFonts w:ascii="Arial" w:hAnsi="Arial" w:cs="Arial"/>
          <w:sz w:val="20"/>
          <w:szCs w:val="20"/>
        </w:rPr>
        <w:t>Sydney, Australia</w:t>
      </w:r>
      <w:r w:rsidRPr="00512301">
        <w:rPr>
          <w:rFonts w:ascii="Arial" w:hAnsi="Arial" w:cs="Arial"/>
          <w:sz w:val="20"/>
          <w:szCs w:val="20"/>
        </w:rPr>
        <w:tab/>
      </w:r>
    </w:p>
    <w:p w14:paraId="1C72E457" w14:textId="77777777" w:rsidR="006E1C03" w:rsidRPr="0020253F" w:rsidRDefault="006E1C03" w:rsidP="006E1C03">
      <w:pPr>
        <w:pStyle w:val="ListParagraph"/>
        <w:numPr>
          <w:ilvl w:val="0"/>
          <w:numId w:val="17"/>
        </w:numPr>
        <w:rPr>
          <w:rFonts w:ascii="Arial" w:eastAsia="Times New Roman" w:hAnsi="Arial" w:cs="Arial"/>
          <w:kern w:val="0"/>
          <w:sz w:val="20"/>
          <w:szCs w:val="20"/>
          <w14:ligatures w14:val="none"/>
        </w:rPr>
      </w:pPr>
      <w:r w:rsidRPr="0020253F">
        <w:rPr>
          <w:rFonts w:ascii="Arial" w:eastAsia="Times New Roman" w:hAnsi="Arial" w:cs="Arial"/>
          <w:kern w:val="0"/>
          <w:sz w:val="20"/>
          <w:szCs w:val="20"/>
          <w14:ligatures w14:val="none"/>
        </w:rPr>
        <w:t>Utilised SQL and GCP databases to conduct deep data analysis, producing actionable insights for strategic decisions.</w:t>
      </w:r>
    </w:p>
    <w:p w14:paraId="7EAEAAA1" w14:textId="77777777" w:rsidR="006E1C03" w:rsidRPr="0020253F" w:rsidRDefault="006E1C03" w:rsidP="006E1C03">
      <w:pPr>
        <w:pStyle w:val="ListParagraph"/>
        <w:numPr>
          <w:ilvl w:val="0"/>
          <w:numId w:val="17"/>
        </w:numPr>
        <w:rPr>
          <w:rFonts w:ascii="Arial" w:eastAsia="Times New Roman" w:hAnsi="Arial" w:cs="Arial"/>
          <w:kern w:val="0"/>
          <w:sz w:val="20"/>
          <w:szCs w:val="20"/>
          <w14:ligatures w14:val="none"/>
        </w:rPr>
      </w:pPr>
      <w:r w:rsidRPr="0020253F">
        <w:rPr>
          <w:rFonts w:ascii="Arial" w:eastAsia="Times New Roman" w:hAnsi="Arial" w:cs="Arial"/>
          <w:kern w:val="0"/>
          <w:sz w:val="20"/>
          <w:szCs w:val="20"/>
          <w14:ligatures w14:val="none"/>
        </w:rPr>
        <w:t>Created compelling data visualisations with Tableau, translating complex data into clear, impactful stories for stakeholders.</w:t>
      </w:r>
    </w:p>
    <w:p w14:paraId="0DD4D834" w14:textId="77777777" w:rsidR="006E1C03" w:rsidRPr="00F53820" w:rsidRDefault="006E1C03" w:rsidP="006E1C03">
      <w:pPr>
        <w:pStyle w:val="ListParagraph"/>
        <w:numPr>
          <w:ilvl w:val="0"/>
          <w:numId w:val="17"/>
        </w:numPr>
        <w:adjustRightInd w:val="0"/>
        <w:spacing w:line="276" w:lineRule="auto"/>
        <w:rPr>
          <w:rFonts w:ascii="Arial" w:hAnsi="Arial" w:cs="Arial"/>
          <w:b/>
          <w:bCs/>
          <w:sz w:val="20"/>
          <w:szCs w:val="20"/>
        </w:rPr>
      </w:pPr>
      <w:r w:rsidRPr="0020253F">
        <w:rPr>
          <w:rFonts w:ascii="Arial" w:eastAsia="Times New Roman" w:hAnsi="Arial" w:cs="Arial"/>
          <w:kern w:val="0"/>
          <w:sz w:val="20"/>
          <w:szCs w:val="20"/>
          <w14:ligatures w14:val="none"/>
        </w:rPr>
        <w:t>Collaborated with cross-functional teams in an Agile environment to refine data processes and drive innovation.</w:t>
      </w:r>
    </w:p>
    <w:p w14:paraId="39770427" w14:textId="77777777" w:rsidR="006E1C03" w:rsidRPr="0020253F" w:rsidRDefault="006E1C03" w:rsidP="006E1C03">
      <w:pPr>
        <w:pStyle w:val="ListParagraph"/>
        <w:adjustRightInd w:val="0"/>
        <w:spacing w:line="276" w:lineRule="auto"/>
        <w:ind w:left="360"/>
        <w:rPr>
          <w:rFonts w:ascii="Arial" w:hAnsi="Arial" w:cs="Arial"/>
          <w:b/>
          <w:bCs/>
          <w:sz w:val="20"/>
          <w:szCs w:val="20"/>
        </w:rPr>
      </w:pPr>
    </w:p>
    <w:p w14:paraId="25E72E07" w14:textId="77777777" w:rsidR="006E1C03" w:rsidRPr="00512301" w:rsidRDefault="006E1C03" w:rsidP="006E1C03">
      <w:pPr>
        <w:tabs>
          <w:tab w:val="right" w:pos="16443"/>
        </w:tabs>
        <w:adjustRightInd w:val="0"/>
        <w:snapToGrid w:val="0"/>
        <w:spacing w:line="276" w:lineRule="auto"/>
        <w:jc w:val="both"/>
        <w:rPr>
          <w:rFonts w:ascii="Arial" w:hAnsi="Arial" w:cs="Arial"/>
          <w:sz w:val="20"/>
          <w:szCs w:val="20"/>
        </w:rPr>
      </w:pPr>
      <w:r w:rsidRPr="00512301">
        <w:rPr>
          <w:rFonts w:ascii="Arial" w:hAnsi="Arial" w:cs="Arial"/>
          <w:b/>
          <w:bCs/>
          <w:sz w:val="20"/>
          <w:szCs w:val="20"/>
        </w:rPr>
        <w:t xml:space="preserve">Research Assistant </w:t>
      </w:r>
      <w:r w:rsidRPr="00512301">
        <w:rPr>
          <w:rFonts w:ascii="Arial" w:hAnsi="Arial" w:cs="Arial"/>
          <w:b/>
          <w:bCs/>
          <w:sz w:val="20"/>
          <w:szCs w:val="20"/>
        </w:rPr>
        <w:tab/>
        <w:t>Oct 2018 - Sep 2022</w:t>
      </w:r>
    </w:p>
    <w:p w14:paraId="30DD7E90" w14:textId="77777777" w:rsidR="006E1C03" w:rsidRPr="00512301" w:rsidRDefault="006E1C03" w:rsidP="006E1C03">
      <w:pPr>
        <w:adjustRightInd w:val="0"/>
        <w:spacing w:line="276" w:lineRule="auto"/>
        <w:rPr>
          <w:rFonts w:ascii="Arial" w:hAnsi="Arial" w:cs="Arial"/>
          <w:sz w:val="20"/>
          <w:szCs w:val="20"/>
        </w:rPr>
      </w:pPr>
      <w:r w:rsidRPr="00512301">
        <w:rPr>
          <w:rFonts w:ascii="Arial" w:hAnsi="Arial" w:cs="Arial"/>
          <w:sz w:val="20"/>
          <w:szCs w:val="20"/>
        </w:rPr>
        <w:t>CY Cergy Paris University, Cergy-Pontoise, France</w:t>
      </w:r>
      <w:r w:rsidRPr="00512301">
        <w:rPr>
          <w:rFonts w:ascii="Arial" w:hAnsi="Arial" w:cs="Arial"/>
          <w:sz w:val="20"/>
          <w:szCs w:val="20"/>
        </w:rPr>
        <w:tab/>
      </w:r>
    </w:p>
    <w:p w14:paraId="3C4D20BF" w14:textId="77777777" w:rsidR="006E1C03" w:rsidRPr="00512301" w:rsidRDefault="006E1C03" w:rsidP="006E1C03">
      <w:pPr>
        <w:pStyle w:val="ListParagraph"/>
        <w:numPr>
          <w:ilvl w:val="0"/>
          <w:numId w:val="16"/>
        </w:numPr>
        <w:adjustRightInd w:val="0"/>
        <w:snapToGrid w:val="0"/>
        <w:spacing w:after="20" w:line="276" w:lineRule="auto"/>
        <w:ind w:left="357" w:hanging="357"/>
        <w:contextualSpacing w:val="0"/>
        <w:rPr>
          <w:rFonts w:ascii="Arial" w:hAnsi="Arial" w:cs="Arial"/>
          <w:sz w:val="20"/>
          <w:szCs w:val="20"/>
        </w:rPr>
      </w:pPr>
      <w:r w:rsidRPr="00512301">
        <w:rPr>
          <w:rFonts w:ascii="Arial" w:hAnsi="Arial" w:cs="Arial"/>
          <w:sz w:val="20"/>
          <w:szCs w:val="20"/>
        </w:rPr>
        <w:t>Applied advanced analytical and innovative computational methods to solve complex problems using Python.</w:t>
      </w:r>
    </w:p>
    <w:p w14:paraId="75EE0F55" w14:textId="77777777" w:rsidR="006E1C03" w:rsidRPr="00512301" w:rsidRDefault="006E1C03" w:rsidP="006E1C03">
      <w:pPr>
        <w:numPr>
          <w:ilvl w:val="0"/>
          <w:numId w:val="16"/>
        </w:numPr>
        <w:spacing w:before="100" w:beforeAutospacing="1" w:after="100" w:afterAutospacing="1" w:line="276" w:lineRule="auto"/>
        <w:rPr>
          <w:rFonts w:ascii="Arial" w:eastAsia="Times New Roman" w:hAnsi="Arial" w:cs="Arial"/>
          <w:color w:val="000000"/>
          <w:kern w:val="0"/>
          <w:sz w:val="20"/>
          <w:szCs w:val="20"/>
          <w14:ligatures w14:val="none"/>
        </w:rPr>
      </w:pPr>
      <w:r w:rsidRPr="00512301">
        <w:rPr>
          <w:rFonts w:ascii="Arial" w:eastAsia="Times New Roman" w:hAnsi="Arial" w:cs="Arial"/>
          <w:color w:val="000000"/>
          <w:kern w:val="0"/>
          <w:sz w:val="20"/>
          <w:szCs w:val="20"/>
          <w14:ligatures w14:val="none"/>
        </w:rPr>
        <w:t>Presented findings at international conferences, showcasing strong communication and collaborative skills.</w:t>
      </w:r>
    </w:p>
    <w:p w14:paraId="48CF28D0" w14:textId="77777777" w:rsidR="006E1C03" w:rsidRPr="00575E42" w:rsidRDefault="006E1C03" w:rsidP="006E1C03">
      <w:pPr>
        <w:numPr>
          <w:ilvl w:val="0"/>
          <w:numId w:val="16"/>
        </w:numPr>
        <w:spacing w:before="100" w:beforeAutospacing="1" w:after="100" w:afterAutospacing="1" w:line="276" w:lineRule="auto"/>
        <w:rPr>
          <w:rFonts w:ascii="Arial" w:eastAsia="Times New Roman" w:hAnsi="Arial" w:cs="Arial"/>
          <w:color w:val="000000"/>
          <w:kern w:val="0"/>
          <w:sz w:val="20"/>
          <w:szCs w:val="20"/>
          <w14:ligatures w14:val="none"/>
        </w:rPr>
      </w:pPr>
      <w:r w:rsidRPr="00512301">
        <w:rPr>
          <w:rFonts w:ascii="Arial" w:eastAsia="Times New Roman" w:hAnsi="Arial" w:cs="Arial"/>
          <w:color w:val="000000"/>
          <w:kern w:val="0"/>
          <w:sz w:val="20"/>
          <w:szCs w:val="20"/>
          <w14:ligatures w14:val="none"/>
        </w:rPr>
        <w:t>Assisted in maintaining accurate data records, contributing to the integrity of research outcomes.</w:t>
      </w:r>
    </w:p>
    <w:p w14:paraId="4E5D93FF" w14:textId="77777777" w:rsidR="006E1C03" w:rsidRPr="00512301" w:rsidRDefault="006E1C03" w:rsidP="006E1C03">
      <w:pPr>
        <w:pBdr>
          <w:bottom w:val="single" w:sz="6" w:space="1" w:color="auto"/>
        </w:pBdr>
        <w:adjustRightInd w:val="0"/>
        <w:contextualSpacing/>
        <w:rPr>
          <w:rFonts w:ascii="Arial" w:hAnsi="Arial" w:cs="Arial"/>
          <w:b/>
          <w:bCs/>
          <w:color w:val="0080FF"/>
          <w:sz w:val="20"/>
          <w:szCs w:val="20"/>
        </w:rPr>
      </w:pPr>
      <w:r w:rsidRPr="00512301">
        <w:rPr>
          <w:rFonts w:ascii="Arial" w:hAnsi="Arial" w:cs="Arial"/>
          <w:b/>
          <w:bCs/>
          <w:color w:val="0080FF"/>
          <w:sz w:val="20"/>
          <w:szCs w:val="20"/>
        </w:rPr>
        <w:t>PROJECTS (INDIVIDUAL)</w:t>
      </w:r>
    </w:p>
    <w:p w14:paraId="77036EB5" w14:textId="77777777" w:rsidR="006E1C03" w:rsidRPr="00267455" w:rsidRDefault="006E1C03" w:rsidP="006E1C03">
      <w:pPr>
        <w:tabs>
          <w:tab w:val="right" w:pos="16443"/>
        </w:tabs>
        <w:adjustRightInd w:val="0"/>
        <w:snapToGrid w:val="0"/>
        <w:jc w:val="both"/>
        <w:rPr>
          <w:rFonts w:ascii="Arial" w:hAnsi="Arial" w:cs="Arial"/>
          <w:b/>
          <w:bCs/>
          <w:sz w:val="20"/>
          <w:szCs w:val="20"/>
        </w:rPr>
      </w:pPr>
      <w:r w:rsidRPr="00C5799A">
        <w:rPr>
          <w:rFonts w:ascii="Arial" w:hAnsi="Arial" w:cs="Arial"/>
          <w:b/>
          <w:bCs/>
          <w:sz w:val="20"/>
          <w:szCs w:val="20"/>
        </w:rPr>
        <w:t>Parkinson’s Disease</w:t>
      </w:r>
      <w:r>
        <w:rPr>
          <w:rFonts w:ascii="Arial" w:hAnsi="Arial" w:cs="Arial"/>
          <w:b/>
          <w:bCs/>
          <w:sz w:val="20"/>
          <w:szCs w:val="20"/>
        </w:rPr>
        <w:t xml:space="preserve"> (PD)</w:t>
      </w:r>
      <w:r w:rsidRPr="00C5799A">
        <w:rPr>
          <w:rFonts w:ascii="Arial" w:hAnsi="Arial" w:cs="Arial"/>
          <w:b/>
          <w:bCs/>
          <w:sz w:val="20"/>
          <w:szCs w:val="20"/>
        </w:rPr>
        <w:t xml:space="preserve"> Detection Using Machine Learning</w:t>
      </w:r>
      <w:r w:rsidRPr="00512301">
        <w:rPr>
          <w:rFonts w:ascii="Arial" w:hAnsi="Arial" w:cs="Arial"/>
          <w:b/>
          <w:bCs/>
          <w:sz w:val="20"/>
          <w:szCs w:val="20"/>
        </w:rPr>
        <w:tab/>
      </w:r>
      <w:hyperlink r:id="rId12" w:history="1">
        <w:r w:rsidRPr="00512301">
          <w:rPr>
            <w:rStyle w:val="Hyperlink"/>
            <w:rFonts w:ascii="Arial" w:hAnsi="Arial" w:cs="Arial"/>
            <w:b/>
            <w:bCs/>
            <w:sz w:val="20"/>
            <w:szCs w:val="20"/>
          </w:rPr>
          <w:t>GitHub</w:t>
        </w:r>
      </w:hyperlink>
    </w:p>
    <w:p w14:paraId="59BB041F" w14:textId="77777777" w:rsidR="006E1C03" w:rsidRPr="00267455" w:rsidRDefault="006E1C03" w:rsidP="006E1C03">
      <w:pPr>
        <w:pStyle w:val="ListParagraph"/>
        <w:numPr>
          <w:ilvl w:val="0"/>
          <w:numId w:val="19"/>
        </w:numPr>
        <w:adjustRightInd w:val="0"/>
        <w:spacing w:line="276" w:lineRule="auto"/>
        <w:rPr>
          <w:rFonts w:ascii="Arial" w:hAnsi="Arial" w:cs="Arial"/>
          <w:sz w:val="20"/>
          <w:szCs w:val="20"/>
        </w:rPr>
      </w:pPr>
      <w:r w:rsidRPr="00267455">
        <w:rPr>
          <w:rFonts w:ascii="Arial" w:hAnsi="Arial" w:cs="Arial"/>
          <w:sz w:val="20"/>
          <w:szCs w:val="20"/>
        </w:rPr>
        <w:t>Analysed 1039 voice samples to identify key acoustic features distinguishing PD patients from healthy individuals.</w:t>
      </w:r>
    </w:p>
    <w:p w14:paraId="769A0887" w14:textId="77777777" w:rsidR="006E1C03" w:rsidRPr="00267455" w:rsidRDefault="006E1C03" w:rsidP="006E1C03">
      <w:pPr>
        <w:pStyle w:val="ListParagraph"/>
        <w:numPr>
          <w:ilvl w:val="0"/>
          <w:numId w:val="19"/>
        </w:numPr>
        <w:adjustRightInd w:val="0"/>
        <w:spacing w:line="276" w:lineRule="auto"/>
        <w:rPr>
          <w:rFonts w:ascii="Arial" w:hAnsi="Arial" w:cs="Arial"/>
          <w:sz w:val="20"/>
          <w:szCs w:val="20"/>
        </w:rPr>
      </w:pPr>
      <w:r w:rsidRPr="00267455">
        <w:rPr>
          <w:rFonts w:ascii="Arial" w:hAnsi="Arial" w:cs="Arial"/>
          <w:sz w:val="20"/>
          <w:szCs w:val="20"/>
        </w:rPr>
        <w:t>Applied machine learning algorithms to develop a predictive model, enhancing early detection of Parkinson’s Disease.</w:t>
      </w:r>
    </w:p>
    <w:p w14:paraId="0E461922" w14:textId="77777777" w:rsidR="006E1C03" w:rsidRDefault="006E1C03" w:rsidP="006E1C03">
      <w:pPr>
        <w:pStyle w:val="ListParagraph"/>
        <w:numPr>
          <w:ilvl w:val="0"/>
          <w:numId w:val="19"/>
        </w:numPr>
        <w:adjustRightInd w:val="0"/>
        <w:spacing w:line="276" w:lineRule="auto"/>
        <w:rPr>
          <w:rFonts w:ascii="Arial" w:hAnsi="Arial" w:cs="Arial"/>
          <w:sz w:val="20"/>
          <w:szCs w:val="20"/>
        </w:rPr>
      </w:pPr>
      <w:r w:rsidRPr="00267455">
        <w:rPr>
          <w:rFonts w:ascii="Arial" w:hAnsi="Arial" w:cs="Arial"/>
          <w:sz w:val="20"/>
          <w:szCs w:val="20"/>
        </w:rPr>
        <w:t>Generated visualisations to illustrate findings, aiding in data interpretation and communication of results.</w:t>
      </w:r>
    </w:p>
    <w:p w14:paraId="323EEB05" w14:textId="77777777" w:rsidR="006E1C03" w:rsidRPr="00267455" w:rsidRDefault="006E1C03" w:rsidP="006E1C03">
      <w:pPr>
        <w:pStyle w:val="ListParagraph"/>
        <w:adjustRightInd w:val="0"/>
        <w:spacing w:line="276" w:lineRule="auto"/>
        <w:ind w:left="360"/>
        <w:rPr>
          <w:rFonts w:ascii="Arial" w:hAnsi="Arial" w:cs="Arial"/>
          <w:sz w:val="20"/>
          <w:szCs w:val="20"/>
        </w:rPr>
      </w:pPr>
    </w:p>
    <w:p w14:paraId="32CAE51A" w14:textId="77777777" w:rsidR="006E1C03" w:rsidRPr="00575E42" w:rsidRDefault="006E1C03" w:rsidP="006E1C03">
      <w:pPr>
        <w:tabs>
          <w:tab w:val="right" w:pos="16443"/>
        </w:tabs>
        <w:adjustRightInd w:val="0"/>
        <w:snapToGrid w:val="0"/>
        <w:spacing w:line="276" w:lineRule="auto"/>
        <w:jc w:val="both"/>
        <w:rPr>
          <w:rFonts w:ascii="Arial" w:hAnsi="Arial" w:cs="Arial"/>
          <w:b/>
          <w:bCs/>
          <w:sz w:val="20"/>
          <w:szCs w:val="20"/>
        </w:rPr>
      </w:pPr>
      <w:r w:rsidRPr="00945E5F">
        <w:rPr>
          <w:rFonts w:ascii="Arial" w:hAnsi="Arial" w:cs="Arial"/>
          <w:b/>
          <w:bCs/>
          <w:sz w:val="20"/>
          <w:szCs w:val="20"/>
        </w:rPr>
        <w:t>Predicting Rain Tomorrow in Australia: EDA, Feature Engineering, and Model Evaluation</w:t>
      </w:r>
      <w:r w:rsidRPr="00512301">
        <w:rPr>
          <w:rFonts w:ascii="Arial" w:hAnsi="Arial" w:cs="Arial"/>
          <w:b/>
          <w:bCs/>
          <w:sz w:val="20"/>
          <w:szCs w:val="20"/>
        </w:rPr>
        <w:tab/>
      </w:r>
      <w:hyperlink r:id="rId13" w:history="1">
        <w:r>
          <w:rPr>
            <w:rStyle w:val="Hyperlink"/>
            <w:rFonts w:ascii="Arial" w:hAnsi="Arial" w:cs="Arial"/>
            <w:b/>
            <w:bCs/>
            <w:sz w:val="20"/>
            <w:szCs w:val="20"/>
          </w:rPr>
          <w:t>Medium Blog</w:t>
        </w:r>
      </w:hyperlink>
    </w:p>
    <w:p w14:paraId="2CC3D875" w14:textId="77777777" w:rsidR="006E1C03" w:rsidRPr="00945E5F" w:rsidRDefault="006E1C03" w:rsidP="006E1C03">
      <w:pPr>
        <w:pStyle w:val="ListParagraph"/>
        <w:numPr>
          <w:ilvl w:val="0"/>
          <w:numId w:val="20"/>
        </w:numPr>
        <w:adjustRightInd w:val="0"/>
        <w:spacing w:line="276" w:lineRule="auto"/>
        <w:rPr>
          <w:rFonts w:ascii="Arial" w:hAnsi="Arial" w:cs="Arial"/>
          <w:sz w:val="20"/>
          <w:szCs w:val="20"/>
        </w:rPr>
      </w:pPr>
      <w:r w:rsidRPr="00945E5F">
        <w:rPr>
          <w:rFonts w:ascii="Arial" w:hAnsi="Arial" w:cs="Arial"/>
          <w:sz w:val="20"/>
          <w:szCs w:val="20"/>
        </w:rPr>
        <w:t>Conducted exploratory data analysis (EDA) on a large weather dataset, uncovering key patterns influencing rainfall.</w:t>
      </w:r>
    </w:p>
    <w:p w14:paraId="7053DB50" w14:textId="77777777" w:rsidR="006E1C03" w:rsidRPr="00945E5F" w:rsidRDefault="006E1C03" w:rsidP="006E1C03">
      <w:pPr>
        <w:pStyle w:val="ListParagraph"/>
        <w:numPr>
          <w:ilvl w:val="0"/>
          <w:numId w:val="20"/>
        </w:numPr>
        <w:adjustRightInd w:val="0"/>
        <w:spacing w:line="276" w:lineRule="auto"/>
        <w:rPr>
          <w:rFonts w:ascii="Arial" w:hAnsi="Arial" w:cs="Arial"/>
          <w:sz w:val="20"/>
          <w:szCs w:val="20"/>
        </w:rPr>
      </w:pPr>
      <w:r w:rsidRPr="00945E5F">
        <w:rPr>
          <w:rFonts w:ascii="Arial" w:hAnsi="Arial" w:cs="Arial"/>
          <w:sz w:val="20"/>
          <w:szCs w:val="20"/>
        </w:rPr>
        <w:t xml:space="preserve">Developed and evaluated predictive models using logistic regression, achieving </w:t>
      </w:r>
      <w:r>
        <w:rPr>
          <w:rFonts w:ascii="Arial" w:hAnsi="Arial" w:cs="Arial"/>
          <w:sz w:val="20"/>
          <w:szCs w:val="20"/>
        </w:rPr>
        <w:t>95% accuracy</w:t>
      </w:r>
      <w:r w:rsidRPr="00945E5F">
        <w:rPr>
          <w:rFonts w:ascii="Arial" w:hAnsi="Arial" w:cs="Arial"/>
          <w:sz w:val="20"/>
          <w:szCs w:val="20"/>
        </w:rPr>
        <w:t xml:space="preserve"> in rainfall prediction.</w:t>
      </w:r>
    </w:p>
    <w:p w14:paraId="5C1191F5" w14:textId="77777777" w:rsidR="006E1C03" w:rsidRPr="00945E5F" w:rsidRDefault="006E1C03" w:rsidP="006E1C03">
      <w:pPr>
        <w:pStyle w:val="ListParagraph"/>
        <w:numPr>
          <w:ilvl w:val="0"/>
          <w:numId w:val="20"/>
        </w:numPr>
        <w:adjustRightInd w:val="0"/>
        <w:spacing w:line="276" w:lineRule="auto"/>
        <w:rPr>
          <w:rFonts w:ascii="Arial" w:hAnsi="Arial" w:cs="Arial"/>
          <w:sz w:val="20"/>
          <w:szCs w:val="20"/>
        </w:rPr>
      </w:pPr>
      <w:r w:rsidRPr="00945E5F">
        <w:rPr>
          <w:rFonts w:ascii="Arial" w:hAnsi="Arial" w:cs="Arial"/>
          <w:sz w:val="20"/>
          <w:szCs w:val="20"/>
        </w:rPr>
        <w:t>Applied feature engineering and hyperparameter optimisation to improve model performance and interpretability.</w:t>
      </w:r>
    </w:p>
    <w:p w14:paraId="2919549F" w14:textId="77777777" w:rsidR="006E1C03" w:rsidRPr="0008634E" w:rsidRDefault="006E1C03" w:rsidP="006E1C03">
      <w:pPr>
        <w:pStyle w:val="ListParagraph"/>
        <w:adjustRightInd w:val="0"/>
        <w:spacing w:line="276" w:lineRule="auto"/>
        <w:ind w:left="360"/>
        <w:rPr>
          <w:rFonts w:ascii="Arial" w:hAnsi="Arial" w:cs="Arial"/>
          <w:sz w:val="20"/>
          <w:szCs w:val="20"/>
        </w:rPr>
      </w:pPr>
    </w:p>
    <w:p w14:paraId="4BD031D3" w14:textId="77777777" w:rsidR="006E1C03" w:rsidRPr="00512301" w:rsidRDefault="006E1C03" w:rsidP="006E1C03">
      <w:pPr>
        <w:pBdr>
          <w:bottom w:val="single" w:sz="6" w:space="1" w:color="auto"/>
        </w:pBdr>
        <w:adjustRightInd w:val="0"/>
        <w:contextualSpacing/>
        <w:rPr>
          <w:rFonts w:ascii="Arial" w:hAnsi="Arial" w:cs="Arial"/>
          <w:b/>
          <w:bCs/>
          <w:color w:val="0080FF"/>
          <w:sz w:val="20"/>
          <w:szCs w:val="20"/>
        </w:rPr>
      </w:pPr>
      <w:r w:rsidRPr="00512301">
        <w:rPr>
          <w:rFonts w:ascii="Arial" w:hAnsi="Arial" w:cs="Arial"/>
          <w:b/>
          <w:bCs/>
          <w:color w:val="0080FF"/>
          <w:sz w:val="20"/>
          <w:szCs w:val="20"/>
        </w:rPr>
        <w:t xml:space="preserve">EDUCATION </w:t>
      </w:r>
    </w:p>
    <w:p w14:paraId="0D14523C" w14:textId="77777777" w:rsidR="006E1C03" w:rsidRPr="00512301" w:rsidRDefault="006E1C03" w:rsidP="006E1C03">
      <w:pPr>
        <w:adjustRightInd w:val="0"/>
        <w:contextualSpacing/>
        <w:rPr>
          <w:rFonts w:ascii="Arial" w:hAnsi="Arial" w:cs="Arial"/>
          <w:sz w:val="20"/>
          <w:szCs w:val="20"/>
        </w:rPr>
      </w:pPr>
      <w:r w:rsidRPr="00512301">
        <w:rPr>
          <w:rFonts w:ascii="Arial" w:hAnsi="Arial" w:cs="Arial"/>
          <w:b/>
          <w:bCs/>
          <w:sz w:val="20"/>
          <w:szCs w:val="20"/>
        </w:rPr>
        <w:t>Master of Data Science</w:t>
      </w:r>
    </w:p>
    <w:p w14:paraId="5FA36E75" w14:textId="77777777" w:rsidR="006E1C03" w:rsidRPr="00512301" w:rsidRDefault="006E1C03" w:rsidP="006E1C03">
      <w:pPr>
        <w:tabs>
          <w:tab w:val="center" w:pos="3969"/>
          <w:tab w:val="center" w:pos="5670"/>
          <w:tab w:val="right" w:pos="16443"/>
        </w:tabs>
        <w:adjustRightInd w:val="0"/>
        <w:spacing w:line="276" w:lineRule="auto"/>
        <w:rPr>
          <w:rFonts w:ascii="Arial" w:hAnsi="Arial" w:cs="Arial"/>
          <w:b/>
          <w:bCs/>
          <w:sz w:val="20"/>
          <w:szCs w:val="20"/>
        </w:rPr>
      </w:pPr>
      <w:r w:rsidRPr="00512301">
        <w:rPr>
          <w:rFonts w:ascii="Arial" w:hAnsi="Arial" w:cs="Arial"/>
          <w:sz w:val="20"/>
          <w:szCs w:val="20"/>
        </w:rPr>
        <w:t>Charles Darwin University, Sydney, Australia</w:t>
      </w:r>
      <w:r w:rsidRPr="00512301">
        <w:rPr>
          <w:rFonts w:ascii="Arial" w:hAnsi="Arial" w:cs="Arial"/>
          <w:sz w:val="20"/>
          <w:szCs w:val="20"/>
        </w:rPr>
        <w:tab/>
      </w:r>
      <w:r w:rsidRPr="00512301">
        <w:rPr>
          <w:rFonts w:ascii="Arial" w:hAnsi="Arial" w:cs="Arial"/>
          <w:sz w:val="20"/>
          <w:szCs w:val="20"/>
        </w:rPr>
        <w:tab/>
        <w:t xml:space="preserve">GPA - 6.25 </w:t>
      </w:r>
      <w:r w:rsidRPr="00512301">
        <w:rPr>
          <w:rFonts w:ascii="Arial" w:hAnsi="Arial" w:cs="Arial"/>
          <w:sz w:val="20"/>
          <w:szCs w:val="20"/>
        </w:rPr>
        <w:tab/>
      </w:r>
      <w:r w:rsidRPr="00512301">
        <w:rPr>
          <w:rFonts w:ascii="Arial" w:hAnsi="Arial" w:cs="Arial"/>
          <w:b/>
          <w:bCs/>
          <w:sz w:val="20"/>
          <w:szCs w:val="20"/>
        </w:rPr>
        <w:t>Mar 2023 - Oct 2024</w:t>
      </w:r>
    </w:p>
    <w:p w14:paraId="4D644988" w14:textId="01725A88" w:rsidR="006E1C03" w:rsidRPr="004925FC" w:rsidRDefault="005A391D" w:rsidP="006E1C03">
      <w:pPr>
        <w:tabs>
          <w:tab w:val="right" w:pos="16443"/>
        </w:tabs>
        <w:adjustRightInd w:val="0"/>
        <w:spacing w:line="276" w:lineRule="auto"/>
        <w:contextualSpacing/>
        <w:rPr>
          <w:rFonts w:ascii="Arial" w:hAnsi="Arial" w:cs="Arial"/>
          <w:sz w:val="20"/>
          <w:szCs w:val="20"/>
        </w:rPr>
      </w:pPr>
      <w:r>
        <w:rPr>
          <w:rFonts w:ascii="Arial" w:hAnsi="Arial" w:cs="Arial"/>
          <w:b/>
          <w:bCs/>
          <w:sz w:val="20"/>
          <w:szCs w:val="20"/>
        </w:rPr>
        <w:t>tittia</w:t>
      </w:r>
    </w:p>
    <w:p w14:paraId="1B65C14C" w14:textId="77777777" w:rsidR="006E1C03" w:rsidRPr="00512301" w:rsidRDefault="006E1C03" w:rsidP="006E1C03">
      <w:pPr>
        <w:adjustRightInd w:val="0"/>
        <w:spacing w:line="276" w:lineRule="auto"/>
        <w:contextualSpacing/>
        <w:rPr>
          <w:rFonts w:ascii="Arial" w:hAnsi="Arial" w:cs="Arial"/>
          <w:sz w:val="20"/>
          <w:szCs w:val="20"/>
        </w:rPr>
      </w:pPr>
      <w:r w:rsidRPr="00512301">
        <w:rPr>
          <w:rFonts w:ascii="Arial" w:hAnsi="Arial" w:cs="Arial"/>
          <w:b/>
          <w:bCs/>
          <w:sz w:val="20"/>
          <w:szCs w:val="20"/>
        </w:rPr>
        <w:t xml:space="preserve">Master of Theoretical Physics </w:t>
      </w:r>
    </w:p>
    <w:p w14:paraId="29B540C0" w14:textId="77777777" w:rsidR="006E1C03" w:rsidRPr="00512301" w:rsidRDefault="006E1C03" w:rsidP="006E1C03">
      <w:pPr>
        <w:tabs>
          <w:tab w:val="center" w:pos="3969"/>
          <w:tab w:val="center" w:pos="5670"/>
          <w:tab w:val="right" w:pos="16443"/>
        </w:tabs>
        <w:adjustRightInd w:val="0"/>
        <w:spacing w:line="276" w:lineRule="auto"/>
        <w:contextualSpacing/>
        <w:rPr>
          <w:rFonts w:ascii="Arial" w:hAnsi="Arial" w:cs="Arial"/>
          <w:b/>
          <w:bCs/>
          <w:sz w:val="20"/>
          <w:szCs w:val="20"/>
        </w:rPr>
      </w:pPr>
      <w:r w:rsidRPr="00512301">
        <w:rPr>
          <w:rFonts w:ascii="Arial" w:hAnsi="Arial" w:cs="Arial"/>
          <w:sz w:val="20"/>
          <w:szCs w:val="20"/>
        </w:rPr>
        <w:t>CY Cergy Paris University, Cergy, France</w:t>
      </w:r>
      <w:r w:rsidRPr="00512301">
        <w:rPr>
          <w:rFonts w:ascii="Arial" w:hAnsi="Arial" w:cs="Arial"/>
          <w:sz w:val="20"/>
          <w:szCs w:val="20"/>
        </w:rPr>
        <w:tab/>
      </w:r>
      <w:r w:rsidRPr="00512301">
        <w:rPr>
          <w:rFonts w:ascii="Arial" w:hAnsi="Arial" w:cs="Arial"/>
          <w:sz w:val="20"/>
          <w:szCs w:val="20"/>
        </w:rPr>
        <w:tab/>
        <w:t xml:space="preserve">GPA - 70% </w:t>
      </w:r>
      <w:r w:rsidRPr="00512301">
        <w:rPr>
          <w:rFonts w:ascii="Arial" w:hAnsi="Arial" w:cs="Arial"/>
          <w:sz w:val="20"/>
          <w:szCs w:val="20"/>
        </w:rPr>
        <w:tab/>
      </w:r>
      <w:r w:rsidRPr="00512301">
        <w:rPr>
          <w:rFonts w:ascii="Arial" w:hAnsi="Arial" w:cs="Arial"/>
          <w:b/>
          <w:bCs/>
          <w:sz w:val="20"/>
          <w:szCs w:val="20"/>
        </w:rPr>
        <w:t>Sep 2016 - Jun 2018</w:t>
      </w:r>
    </w:p>
    <w:p w14:paraId="2981CBCF" w14:textId="77777777" w:rsidR="006E1C03" w:rsidRPr="00512301" w:rsidRDefault="006E1C03" w:rsidP="006E1C03">
      <w:pPr>
        <w:pBdr>
          <w:bottom w:val="single" w:sz="6" w:space="1" w:color="auto"/>
        </w:pBdr>
        <w:adjustRightInd w:val="0"/>
        <w:spacing w:line="276" w:lineRule="auto"/>
        <w:contextualSpacing/>
        <w:rPr>
          <w:rFonts w:ascii="Arial" w:hAnsi="Arial" w:cs="Arial"/>
          <w:b/>
          <w:bCs/>
          <w:color w:val="011893"/>
          <w:sz w:val="20"/>
          <w:szCs w:val="20"/>
        </w:rPr>
      </w:pPr>
    </w:p>
    <w:p w14:paraId="737497AB" w14:textId="77777777" w:rsidR="006E1C03" w:rsidRPr="00575E42" w:rsidRDefault="006E1C03" w:rsidP="006E1C03">
      <w:pPr>
        <w:pBdr>
          <w:bottom w:val="single" w:sz="6" w:space="1" w:color="auto"/>
        </w:pBdr>
        <w:adjustRightInd w:val="0"/>
        <w:contextualSpacing/>
        <w:rPr>
          <w:rFonts w:ascii="Arial" w:hAnsi="Arial" w:cs="Arial"/>
          <w:b/>
          <w:bCs/>
          <w:color w:val="0080FF"/>
          <w:sz w:val="20"/>
          <w:szCs w:val="20"/>
        </w:rPr>
      </w:pPr>
      <w:r>
        <w:rPr>
          <w:rFonts w:ascii="Arial" w:hAnsi="Arial" w:cs="Arial"/>
          <w:b/>
          <w:bCs/>
          <w:color w:val="0080FF"/>
          <w:sz w:val="20"/>
          <w:szCs w:val="20"/>
        </w:rPr>
        <w:t xml:space="preserve">Languages </w:t>
      </w:r>
    </w:p>
    <w:p w14:paraId="5AEB624C" w14:textId="77777777" w:rsidR="006E1C03" w:rsidRPr="00E427BD" w:rsidRDefault="006E1C03" w:rsidP="006E1C03">
      <w:pPr>
        <w:pStyle w:val="ListParagraph"/>
        <w:numPr>
          <w:ilvl w:val="0"/>
          <w:numId w:val="5"/>
        </w:numPr>
        <w:tabs>
          <w:tab w:val="right" w:pos="16443"/>
        </w:tabs>
        <w:adjustRightInd w:val="0"/>
        <w:snapToGrid w:val="0"/>
        <w:ind w:left="357" w:hanging="357"/>
        <w:contextualSpacing w:val="0"/>
        <w:jc w:val="both"/>
        <w:rPr>
          <w:rFonts w:ascii="Arial" w:hAnsi="Arial" w:cs="Arial"/>
          <w:color w:val="000000" w:themeColor="text1"/>
          <w:sz w:val="20"/>
          <w:szCs w:val="20"/>
        </w:rPr>
      </w:pPr>
      <w:r w:rsidRPr="00E427BD">
        <w:rPr>
          <w:color w:val="000000" w:themeColor="text1"/>
        </w:rPr>
        <w:t>English: IELTS score- 7</w:t>
      </w:r>
      <w:r w:rsidRPr="00E427BD">
        <w:rPr>
          <w:rFonts w:ascii="Arial" w:hAnsi="Arial" w:cs="Arial"/>
          <w:color w:val="000000" w:themeColor="text1"/>
          <w:sz w:val="20"/>
          <w:szCs w:val="20"/>
        </w:rPr>
        <w:tab/>
      </w:r>
    </w:p>
    <w:p w14:paraId="1326DC19" w14:textId="77777777" w:rsidR="006E1C03" w:rsidRPr="00E427BD" w:rsidRDefault="006E1C03" w:rsidP="006E1C03">
      <w:pPr>
        <w:pStyle w:val="ListParagraph"/>
        <w:numPr>
          <w:ilvl w:val="0"/>
          <w:numId w:val="5"/>
        </w:numPr>
        <w:tabs>
          <w:tab w:val="right" w:pos="16443"/>
        </w:tabs>
        <w:adjustRightInd w:val="0"/>
        <w:snapToGrid w:val="0"/>
        <w:ind w:left="357" w:hanging="357"/>
        <w:contextualSpacing w:val="0"/>
        <w:jc w:val="both"/>
        <w:rPr>
          <w:rFonts w:ascii="Arial" w:hAnsi="Arial" w:cs="Arial"/>
          <w:color w:val="000000" w:themeColor="text1"/>
          <w:sz w:val="20"/>
          <w:szCs w:val="20"/>
        </w:rPr>
      </w:pPr>
      <w:r w:rsidRPr="00E427BD">
        <w:rPr>
          <w:rFonts w:ascii="Arial" w:hAnsi="Arial" w:cs="Arial"/>
          <w:color w:val="000000" w:themeColor="text1"/>
          <w:sz w:val="20"/>
          <w:szCs w:val="20"/>
        </w:rPr>
        <w:t>French: Intermediate</w:t>
      </w:r>
    </w:p>
    <w:p w14:paraId="54D6606E" w14:textId="77777777" w:rsidR="006E1C03" w:rsidRPr="00E427BD" w:rsidRDefault="006E1C03" w:rsidP="006E1C03">
      <w:pPr>
        <w:pStyle w:val="ListParagraph"/>
        <w:numPr>
          <w:ilvl w:val="0"/>
          <w:numId w:val="5"/>
        </w:numPr>
        <w:tabs>
          <w:tab w:val="right" w:pos="16443"/>
        </w:tabs>
        <w:adjustRightInd w:val="0"/>
        <w:snapToGrid w:val="0"/>
        <w:ind w:left="357" w:hanging="357"/>
        <w:contextualSpacing w:val="0"/>
        <w:jc w:val="both"/>
        <w:rPr>
          <w:rFonts w:ascii="Arial" w:hAnsi="Arial" w:cs="Arial"/>
          <w:color w:val="000000" w:themeColor="text1"/>
          <w:sz w:val="20"/>
          <w:szCs w:val="20"/>
        </w:rPr>
      </w:pPr>
      <w:r w:rsidRPr="00E427BD">
        <w:rPr>
          <w:rFonts w:ascii="Arial" w:hAnsi="Arial" w:cs="Arial"/>
          <w:color w:val="000000" w:themeColor="text1"/>
          <w:sz w:val="20"/>
          <w:szCs w:val="20"/>
        </w:rPr>
        <w:t>Nepali: Native</w:t>
      </w:r>
    </w:p>
    <w:p w14:paraId="3F3E4263" w14:textId="77777777" w:rsidR="006E1C03" w:rsidRPr="00E427BD" w:rsidRDefault="006E1C03" w:rsidP="006E1C03">
      <w:pPr>
        <w:pStyle w:val="ListParagraph"/>
        <w:numPr>
          <w:ilvl w:val="0"/>
          <w:numId w:val="5"/>
        </w:numPr>
        <w:tabs>
          <w:tab w:val="right" w:pos="16443"/>
        </w:tabs>
        <w:adjustRightInd w:val="0"/>
        <w:snapToGrid w:val="0"/>
        <w:ind w:left="357" w:hanging="357"/>
        <w:contextualSpacing w:val="0"/>
        <w:jc w:val="both"/>
        <w:rPr>
          <w:rFonts w:ascii="Arial" w:hAnsi="Arial" w:cs="Arial"/>
          <w:color w:val="000000" w:themeColor="text1"/>
          <w:sz w:val="20"/>
          <w:szCs w:val="20"/>
        </w:rPr>
      </w:pPr>
      <w:r w:rsidRPr="00E427BD">
        <w:rPr>
          <w:rFonts w:ascii="Arial" w:hAnsi="Arial" w:cs="Arial"/>
          <w:color w:val="000000" w:themeColor="text1"/>
          <w:sz w:val="20"/>
          <w:szCs w:val="20"/>
        </w:rPr>
        <w:t>Hindi: Professional</w:t>
      </w:r>
    </w:p>
    <w:p w14:paraId="7911577F" w14:textId="6B347A0E" w:rsidR="00E427BD" w:rsidRPr="006E1C03" w:rsidRDefault="00E427BD" w:rsidP="006E1C03"/>
    <w:sectPr w:rsidR="00E427BD" w:rsidRPr="006E1C03" w:rsidSect="006E1C03">
      <w:pgSz w:w="11900" w:h="16840"/>
      <w:pgMar w:top="284" w:right="454" w:bottom="113" w:left="45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FF826B" w14:textId="77777777" w:rsidR="002037C7" w:rsidRDefault="002037C7" w:rsidP="00AB3F7A">
      <w:r>
        <w:separator/>
      </w:r>
    </w:p>
  </w:endnote>
  <w:endnote w:type="continuationSeparator" w:id="0">
    <w:p w14:paraId="1C4E5764" w14:textId="77777777" w:rsidR="002037C7" w:rsidRDefault="002037C7" w:rsidP="00AB3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2B3A0" w14:textId="77777777" w:rsidR="002037C7" w:rsidRDefault="002037C7" w:rsidP="00AB3F7A">
      <w:r>
        <w:separator/>
      </w:r>
    </w:p>
  </w:footnote>
  <w:footnote w:type="continuationSeparator" w:id="0">
    <w:p w14:paraId="72EB276B" w14:textId="77777777" w:rsidR="002037C7" w:rsidRDefault="002037C7" w:rsidP="00AB3F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B6E31"/>
    <w:multiLevelType w:val="hybridMultilevel"/>
    <w:tmpl w:val="5C86D7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FC7390"/>
    <w:multiLevelType w:val="hybridMultilevel"/>
    <w:tmpl w:val="7526C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E21548"/>
    <w:multiLevelType w:val="hybridMultilevel"/>
    <w:tmpl w:val="5C9AE2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2155F5"/>
    <w:multiLevelType w:val="hybridMultilevel"/>
    <w:tmpl w:val="D436C2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220005"/>
    <w:multiLevelType w:val="hybridMultilevel"/>
    <w:tmpl w:val="EDAEB5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B55A0C"/>
    <w:multiLevelType w:val="hybridMultilevel"/>
    <w:tmpl w:val="8DB84E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0717DE"/>
    <w:multiLevelType w:val="hybridMultilevel"/>
    <w:tmpl w:val="932C9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0171616"/>
    <w:multiLevelType w:val="hybridMultilevel"/>
    <w:tmpl w:val="18782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F75970"/>
    <w:multiLevelType w:val="hybridMultilevel"/>
    <w:tmpl w:val="F1B68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898690B"/>
    <w:multiLevelType w:val="hybridMultilevel"/>
    <w:tmpl w:val="566CB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8C6E9F"/>
    <w:multiLevelType w:val="multilevel"/>
    <w:tmpl w:val="4658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F5210C"/>
    <w:multiLevelType w:val="hybridMultilevel"/>
    <w:tmpl w:val="12CA30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B094B8D"/>
    <w:multiLevelType w:val="hybridMultilevel"/>
    <w:tmpl w:val="F96A1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85B54A4"/>
    <w:multiLevelType w:val="hybridMultilevel"/>
    <w:tmpl w:val="CC4AC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522F10"/>
    <w:multiLevelType w:val="hybridMultilevel"/>
    <w:tmpl w:val="803634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EF4042C"/>
    <w:multiLevelType w:val="hybridMultilevel"/>
    <w:tmpl w:val="54BE7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643811"/>
    <w:multiLevelType w:val="hybridMultilevel"/>
    <w:tmpl w:val="1328526C"/>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679B04ED"/>
    <w:multiLevelType w:val="hybridMultilevel"/>
    <w:tmpl w:val="4906FC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C6E1437"/>
    <w:multiLevelType w:val="hybridMultilevel"/>
    <w:tmpl w:val="81D2D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19C4508"/>
    <w:multiLevelType w:val="hybridMultilevel"/>
    <w:tmpl w:val="CEC01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63F1BD7"/>
    <w:multiLevelType w:val="hybridMultilevel"/>
    <w:tmpl w:val="8ED27C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8E36D79"/>
    <w:multiLevelType w:val="hybridMultilevel"/>
    <w:tmpl w:val="6E74E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C1158C9"/>
    <w:multiLevelType w:val="hybridMultilevel"/>
    <w:tmpl w:val="D4BCE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DBD7C96"/>
    <w:multiLevelType w:val="multilevel"/>
    <w:tmpl w:val="9D6A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052005">
    <w:abstractNumId w:val="9"/>
  </w:num>
  <w:num w:numId="2" w16cid:durableId="1225138857">
    <w:abstractNumId w:val="18"/>
  </w:num>
  <w:num w:numId="3" w16cid:durableId="1547328067">
    <w:abstractNumId w:val="21"/>
  </w:num>
  <w:num w:numId="4" w16cid:durableId="2090468879">
    <w:abstractNumId w:val="3"/>
  </w:num>
  <w:num w:numId="5" w16cid:durableId="1948660905">
    <w:abstractNumId w:val="20"/>
  </w:num>
  <w:num w:numId="6" w16cid:durableId="2130973985">
    <w:abstractNumId w:val="12"/>
  </w:num>
  <w:num w:numId="7" w16cid:durableId="1365592893">
    <w:abstractNumId w:val="8"/>
  </w:num>
  <w:num w:numId="8" w16cid:durableId="832572619">
    <w:abstractNumId w:val="17"/>
  </w:num>
  <w:num w:numId="9" w16cid:durableId="72437743">
    <w:abstractNumId w:val="13"/>
  </w:num>
  <w:num w:numId="10" w16cid:durableId="475609448">
    <w:abstractNumId w:val="16"/>
  </w:num>
  <w:num w:numId="11" w16cid:durableId="1837107654">
    <w:abstractNumId w:val="2"/>
  </w:num>
  <w:num w:numId="12" w16cid:durableId="605575564">
    <w:abstractNumId w:val="5"/>
  </w:num>
  <w:num w:numId="13" w16cid:durableId="1994025713">
    <w:abstractNumId w:val="22"/>
  </w:num>
  <w:num w:numId="14" w16cid:durableId="1747266491">
    <w:abstractNumId w:val="14"/>
  </w:num>
  <w:num w:numId="15" w16cid:durableId="1904365340">
    <w:abstractNumId w:val="6"/>
  </w:num>
  <w:num w:numId="16" w16cid:durableId="1294867898">
    <w:abstractNumId w:val="7"/>
  </w:num>
  <w:num w:numId="17" w16cid:durableId="1335573610">
    <w:abstractNumId w:val="19"/>
  </w:num>
  <w:num w:numId="18" w16cid:durableId="595292309">
    <w:abstractNumId w:val="11"/>
  </w:num>
  <w:num w:numId="19" w16cid:durableId="1616404996">
    <w:abstractNumId w:val="0"/>
  </w:num>
  <w:num w:numId="20" w16cid:durableId="2022009480">
    <w:abstractNumId w:val="4"/>
  </w:num>
  <w:num w:numId="21" w16cid:durableId="1749690327">
    <w:abstractNumId w:val="1"/>
  </w:num>
  <w:num w:numId="22" w16cid:durableId="1835216652">
    <w:abstractNumId w:val="23"/>
  </w:num>
  <w:num w:numId="23" w16cid:durableId="800850598">
    <w:abstractNumId w:val="10"/>
  </w:num>
  <w:num w:numId="24" w16cid:durableId="15708429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displayBackgroundShape/>
  <w:proofState w:spelling="clean" w:grammar="clean"/>
  <w:defaultTabStop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C4D"/>
    <w:rsid w:val="000100F2"/>
    <w:rsid w:val="00046E8F"/>
    <w:rsid w:val="00054775"/>
    <w:rsid w:val="0008634E"/>
    <w:rsid w:val="000B2F30"/>
    <w:rsid w:val="000C0B64"/>
    <w:rsid w:val="000C5D85"/>
    <w:rsid w:val="000C7722"/>
    <w:rsid w:val="000D6523"/>
    <w:rsid w:val="000D765B"/>
    <w:rsid w:val="000D7B9D"/>
    <w:rsid w:val="000E359B"/>
    <w:rsid w:val="000E557B"/>
    <w:rsid w:val="000E5E86"/>
    <w:rsid w:val="0010175D"/>
    <w:rsid w:val="00123F40"/>
    <w:rsid w:val="00126301"/>
    <w:rsid w:val="001331EF"/>
    <w:rsid w:val="00145ACA"/>
    <w:rsid w:val="00145B23"/>
    <w:rsid w:val="00147208"/>
    <w:rsid w:val="00163BF1"/>
    <w:rsid w:val="001724F2"/>
    <w:rsid w:val="00173136"/>
    <w:rsid w:val="0019418B"/>
    <w:rsid w:val="001C72C5"/>
    <w:rsid w:val="001F7DAF"/>
    <w:rsid w:val="0020253F"/>
    <w:rsid w:val="002037C7"/>
    <w:rsid w:val="00205A17"/>
    <w:rsid w:val="00223476"/>
    <w:rsid w:val="00233A0F"/>
    <w:rsid w:val="00263B09"/>
    <w:rsid w:val="00267455"/>
    <w:rsid w:val="0027186F"/>
    <w:rsid w:val="002777DA"/>
    <w:rsid w:val="00280835"/>
    <w:rsid w:val="00286AE7"/>
    <w:rsid w:val="002A33A9"/>
    <w:rsid w:val="002D5736"/>
    <w:rsid w:val="002E718A"/>
    <w:rsid w:val="0031409A"/>
    <w:rsid w:val="00327555"/>
    <w:rsid w:val="00337D9E"/>
    <w:rsid w:val="00341BBE"/>
    <w:rsid w:val="00360CBC"/>
    <w:rsid w:val="00374854"/>
    <w:rsid w:val="00376274"/>
    <w:rsid w:val="0038193E"/>
    <w:rsid w:val="003C1DE6"/>
    <w:rsid w:val="003E1195"/>
    <w:rsid w:val="003E1FCA"/>
    <w:rsid w:val="003F3A4E"/>
    <w:rsid w:val="004006F5"/>
    <w:rsid w:val="00405C0A"/>
    <w:rsid w:val="00406427"/>
    <w:rsid w:val="00421137"/>
    <w:rsid w:val="004211B6"/>
    <w:rsid w:val="0044514B"/>
    <w:rsid w:val="00473FC0"/>
    <w:rsid w:val="004849D7"/>
    <w:rsid w:val="00487DF9"/>
    <w:rsid w:val="004925FC"/>
    <w:rsid w:val="004A21BE"/>
    <w:rsid w:val="004A5CE6"/>
    <w:rsid w:val="004B3BB1"/>
    <w:rsid w:val="004B67E9"/>
    <w:rsid w:val="004C19A2"/>
    <w:rsid w:val="004C49B0"/>
    <w:rsid w:val="004C7A5C"/>
    <w:rsid w:val="004D3598"/>
    <w:rsid w:val="004E487E"/>
    <w:rsid w:val="004F3C2E"/>
    <w:rsid w:val="005008E0"/>
    <w:rsid w:val="00511BD0"/>
    <w:rsid w:val="00512301"/>
    <w:rsid w:val="0052791A"/>
    <w:rsid w:val="005425EA"/>
    <w:rsid w:val="00556C1E"/>
    <w:rsid w:val="00575B98"/>
    <w:rsid w:val="00575E42"/>
    <w:rsid w:val="00582CFD"/>
    <w:rsid w:val="005A10F0"/>
    <w:rsid w:val="005A391D"/>
    <w:rsid w:val="005D3189"/>
    <w:rsid w:val="00601BD0"/>
    <w:rsid w:val="00601D2C"/>
    <w:rsid w:val="006421D3"/>
    <w:rsid w:val="00646507"/>
    <w:rsid w:val="006520B1"/>
    <w:rsid w:val="006523EC"/>
    <w:rsid w:val="00664C5D"/>
    <w:rsid w:val="006770C6"/>
    <w:rsid w:val="00680FBE"/>
    <w:rsid w:val="00686A58"/>
    <w:rsid w:val="006C107A"/>
    <w:rsid w:val="006C27BE"/>
    <w:rsid w:val="006C2AB4"/>
    <w:rsid w:val="006D251A"/>
    <w:rsid w:val="006D798F"/>
    <w:rsid w:val="006E10ED"/>
    <w:rsid w:val="006E1C03"/>
    <w:rsid w:val="006F7B61"/>
    <w:rsid w:val="00705BFF"/>
    <w:rsid w:val="0071334E"/>
    <w:rsid w:val="007241C6"/>
    <w:rsid w:val="00727F76"/>
    <w:rsid w:val="007460B5"/>
    <w:rsid w:val="00751A79"/>
    <w:rsid w:val="00752280"/>
    <w:rsid w:val="00752A46"/>
    <w:rsid w:val="0075490C"/>
    <w:rsid w:val="00757ADD"/>
    <w:rsid w:val="007672BD"/>
    <w:rsid w:val="00775B7E"/>
    <w:rsid w:val="0078126D"/>
    <w:rsid w:val="00781AB1"/>
    <w:rsid w:val="00797B0C"/>
    <w:rsid w:val="007F0079"/>
    <w:rsid w:val="0080487B"/>
    <w:rsid w:val="00804D65"/>
    <w:rsid w:val="0082002F"/>
    <w:rsid w:val="008230BB"/>
    <w:rsid w:val="00825E36"/>
    <w:rsid w:val="00827B42"/>
    <w:rsid w:val="008318E2"/>
    <w:rsid w:val="00854D8E"/>
    <w:rsid w:val="00860FF2"/>
    <w:rsid w:val="0087576F"/>
    <w:rsid w:val="008775FD"/>
    <w:rsid w:val="008A0DD8"/>
    <w:rsid w:val="008A7105"/>
    <w:rsid w:val="008C036F"/>
    <w:rsid w:val="008D7E82"/>
    <w:rsid w:val="008E637B"/>
    <w:rsid w:val="008F0813"/>
    <w:rsid w:val="009060A2"/>
    <w:rsid w:val="00907FEC"/>
    <w:rsid w:val="00927EDC"/>
    <w:rsid w:val="00945E5F"/>
    <w:rsid w:val="00953EF2"/>
    <w:rsid w:val="00961D70"/>
    <w:rsid w:val="00980AC1"/>
    <w:rsid w:val="00987DFC"/>
    <w:rsid w:val="009B15BE"/>
    <w:rsid w:val="009E0C92"/>
    <w:rsid w:val="00A00A56"/>
    <w:rsid w:val="00A01AB1"/>
    <w:rsid w:val="00A21CC0"/>
    <w:rsid w:val="00A248AD"/>
    <w:rsid w:val="00A55411"/>
    <w:rsid w:val="00A62C9B"/>
    <w:rsid w:val="00A736D0"/>
    <w:rsid w:val="00A908FD"/>
    <w:rsid w:val="00A94F07"/>
    <w:rsid w:val="00AA2FEF"/>
    <w:rsid w:val="00AB3F7A"/>
    <w:rsid w:val="00AC0AA2"/>
    <w:rsid w:val="00AC3BE9"/>
    <w:rsid w:val="00AD3F6F"/>
    <w:rsid w:val="00AE0C02"/>
    <w:rsid w:val="00B022D0"/>
    <w:rsid w:val="00B07B9B"/>
    <w:rsid w:val="00B121A2"/>
    <w:rsid w:val="00B16E0A"/>
    <w:rsid w:val="00B252CB"/>
    <w:rsid w:val="00B35A9B"/>
    <w:rsid w:val="00B51A56"/>
    <w:rsid w:val="00B62D71"/>
    <w:rsid w:val="00B6789A"/>
    <w:rsid w:val="00B74DFE"/>
    <w:rsid w:val="00B843EE"/>
    <w:rsid w:val="00B974DB"/>
    <w:rsid w:val="00BA66E1"/>
    <w:rsid w:val="00BD4CE6"/>
    <w:rsid w:val="00BD616B"/>
    <w:rsid w:val="00C13981"/>
    <w:rsid w:val="00C337A4"/>
    <w:rsid w:val="00C46C4D"/>
    <w:rsid w:val="00C5799A"/>
    <w:rsid w:val="00C87AAB"/>
    <w:rsid w:val="00C90EE4"/>
    <w:rsid w:val="00C94F2D"/>
    <w:rsid w:val="00CA38AE"/>
    <w:rsid w:val="00CA4100"/>
    <w:rsid w:val="00CB5A88"/>
    <w:rsid w:val="00CE2F20"/>
    <w:rsid w:val="00CE34D2"/>
    <w:rsid w:val="00CE4829"/>
    <w:rsid w:val="00CF041C"/>
    <w:rsid w:val="00D20170"/>
    <w:rsid w:val="00D27D9C"/>
    <w:rsid w:val="00D41491"/>
    <w:rsid w:val="00D46E9C"/>
    <w:rsid w:val="00D473D2"/>
    <w:rsid w:val="00D514F7"/>
    <w:rsid w:val="00D5288C"/>
    <w:rsid w:val="00D57C52"/>
    <w:rsid w:val="00D70D1C"/>
    <w:rsid w:val="00D8647D"/>
    <w:rsid w:val="00D93BA2"/>
    <w:rsid w:val="00D97C8C"/>
    <w:rsid w:val="00DA46C5"/>
    <w:rsid w:val="00DA5374"/>
    <w:rsid w:val="00DC0B42"/>
    <w:rsid w:val="00DC536D"/>
    <w:rsid w:val="00DE26E3"/>
    <w:rsid w:val="00DF3A62"/>
    <w:rsid w:val="00DF43AC"/>
    <w:rsid w:val="00E07737"/>
    <w:rsid w:val="00E427BD"/>
    <w:rsid w:val="00E45ED6"/>
    <w:rsid w:val="00E87384"/>
    <w:rsid w:val="00EA22EF"/>
    <w:rsid w:val="00EA2847"/>
    <w:rsid w:val="00EA5859"/>
    <w:rsid w:val="00ED21D3"/>
    <w:rsid w:val="00EE216D"/>
    <w:rsid w:val="00EF64CD"/>
    <w:rsid w:val="00F11F08"/>
    <w:rsid w:val="00F14605"/>
    <w:rsid w:val="00F1597B"/>
    <w:rsid w:val="00F228F4"/>
    <w:rsid w:val="00F27E6D"/>
    <w:rsid w:val="00F27FB2"/>
    <w:rsid w:val="00F301DE"/>
    <w:rsid w:val="00F41481"/>
    <w:rsid w:val="00F52427"/>
    <w:rsid w:val="00F52442"/>
    <w:rsid w:val="00F53820"/>
    <w:rsid w:val="00F545D6"/>
    <w:rsid w:val="00F553A4"/>
    <w:rsid w:val="00F56CAA"/>
    <w:rsid w:val="00F8284B"/>
    <w:rsid w:val="00F83FEE"/>
    <w:rsid w:val="00F85CDF"/>
    <w:rsid w:val="00FA658B"/>
    <w:rsid w:val="00FB3707"/>
    <w:rsid w:val="00FB49C8"/>
    <w:rsid w:val="00FC2243"/>
    <w:rsid w:val="00FD3C47"/>
    <w:rsid w:val="00FD7C91"/>
    <w:rsid w:val="00FF018B"/>
    <w:rsid w:val="00FF0F70"/>
    <w:rsid w:val="00FF4962"/>
    <w:rsid w:val="00FF789C"/>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F135F"/>
  <w15:chartTrackingRefBased/>
  <w15:docId w15:val="{D400421E-C73B-D244-8FCA-E0BE17B6F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C03"/>
  </w:style>
  <w:style w:type="paragraph" w:styleId="Heading1">
    <w:name w:val="heading 1"/>
    <w:basedOn w:val="Normal"/>
    <w:next w:val="Normal"/>
    <w:link w:val="Heading1Char"/>
    <w:uiPriority w:val="9"/>
    <w:qFormat/>
    <w:rsid w:val="00C46C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C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6C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C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C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C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C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C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C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aliases w:val="Title_name"/>
    <w:basedOn w:val="Normal"/>
    <w:next w:val="Normal"/>
    <w:autoRedefine/>
    <w:uiPriority w:val="39"/>
    <w:unhideWhenUsed/>
    <w:qFormat/>
    <w:rsid w:val="006D251A"/>
    <w:pPr>
      <w:spacing w:after="300"/>
      <w:contextualSpacing/>
      <w:outlineLvl w:val="0"/>
    </w:pPr>
    <w:rPr>
      <w:rFonts w:eastAsia="Times New Roman" w:cs="Times New Roman"/>
      <w:b/>
      <w:bCs/>
      <w:i/>
      <w:iCs/>
      <w:kern w:val="0"/>
      <w:sz w:val="44"/>
      <w14:ligatures w14:val="none"/>
    </w:rPr>
  </w:style>
  <w:style w:type="character" w:customStyle="1" w:styleId="Heading1Char">
    <w:name w:val="Heading 1 Char"/>
    <w:basedOn w:val="DefaultParagraphFont"/>
    <w:link w:val="Heading1"/>
    <w:uiPriority w:val="9"/>
    <w:rsid w:val="00C46C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6C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6C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6C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6C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6C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C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C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C4D"/>
    <w:rPr>
      <w:rFonts w:eastAsiaTheme="majorEastAsia" w:cstheme="majorBidi"/>
      <w:color w:val="272727" w:themeColor="text1" w:themeTint="D8"/>
    </w:rPr>
  </w:style>
  <w:style w:type="paragraph" w:styleId="Title">
    <w:name w:val="Title"/>
    <w:basedOn w:val="Normal"/>
    <w:next w:val="Normal"/>
    <w:link w:val="TitleChar"/>
    <w:uiPriority w:val="10"/>
    <w:qFormat/>
    <w:rsid w:val="00C46C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C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C4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C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C4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6C4D"/>
    <w:rPr>
      <w:i/>
      <w:iCs/>
      <w:color w:val="404040" w:themeColor="text1" w:themeTint="BF"/>
    </w:rPr>
  </w:style>
  <w:style w:type="paragraph" w:styleId="ListParagraph">
    <w:name w:val="List Paragraph"/>
    <w:basedOn w:val="Normal"/>
    <w:uiPriority w:val="34"/>
    <w:qFormat/>
    <w:rsid w:val="00C46C4D"/>
    <w:pPr>
      <w:ind w:left="720"/>
      <w:contextualSpacing/>
    </w:pPr>
  </w:style>
  <w:style w:type="character" w:styleId="IntenseEmphasis">
    <w:name w:val="Intense Emphasis"/>
    <w:basedOn w:val="DefaultParagraphFont"/>
    <w:uiPriority w:val="21"/>
    <w:qFormat/>
    <w:rsid w:val="00C46C4D"/>
    <w:rPr>
      <w:i/>
      <w:iCs/>
      <w:color w:val="0F4761" w:themeColor="accent1" w:themeShade="BF"/>
    </w:rPr>
  </w:style>
  <w:style w:type="paragraph" w:styleId="IntenseQuote">
    <w:name w:val="Intense Quote"/>
    <w:basedOn w:val="Normal"/>
    <w:next w:val="Normal"/>
    <w:link w:val="IntenseQuoteChar"/>
    <w:uiPriority w:val="30"/>
    <w:qFormat/>
    <w:rsid w:val="00C46C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C4D"/>
    <w:rPr>
      <w:i/>
      <w:iCs/>
      <w:color w:val="0F4761" w:themeColor="accent1" w:themeShade="BF"/>
    </w:rPr>
  </w:style>
  <w:style w:type="character" w:styleId="IntenseReference">
    <w:name w:val="Intense Reference"/>
    <w:basedOn w:val="DefaultParagraphFont"/>
    <w:uiPriority w:val="32"/>
    <w:qFormat/>
    <w:rsid w:val="00C46C4D"/>
    <w:rPr>
      <w:b/>
      <w:bCs/>
      <w:smallCaps/>
      <w:color w:val="0F4761" w:themeColor="accent1" w:themeShade="BF"/>
      <w:spacing w:val="5"/>
    </w:rPr>
  </w:style>
  <w:style w:type="character" w:styleId="Hyperlink">
    <w:name w:val="Hyperlink"/>
    <w:basedOn w:val="FollowedHyperlink"/>
    <w:uiPriority w:val="99"/>
    <w:unhideWhenUsed/>
    <w:rsid w:val="00AC0AA2"/>
    <w:rPr>
      <w:rFonts w:ascii="Calibri" w:hAnsi="Calibri"/>
      <w:b w:val="0"/>
      <w:i w:val="0"/>
      <w:color w:val="0080FF"/>
      <w:u w:val="none"/>
    </w:rPr>
  </w:style>
  <w:style w:type="character" w:styleId="FollowedHyperlink">
    <w:name w:val="FollowedHyperlink"/>
    <w:basedOn w:val="DefaultParagraphFont"/>
    <w:uiPriority w:val="99"/>
    <w:semiHidden/>
    <w:unhideWhenUsed/>
    <w:rsid w:val="00C46C4D"/>
    <w:rPr>
      <w:color w:val="96607D" w:themeColor="followedHyperlink"/>
      <w:u w:val="single"/>
    </w:rPr>
  </w:style>
  <w:style w:type="character" w:styleId="Strong">
    <w:name w:val="Strong"/>
    <w:basedOn w:val="DefaultParagraphFont"/>
    <w:uiPriority w:val="22"/>
    <w:qFormat/>
    <w:rsid w:val="00781AB1"/>
    <w:rPr>
      <w:b/>
      <w:bCs/>
    </w:rPr>
  </w:style>
  <w:style w:type="character" w:customStyle="1" w:styleId="apple-converted-space">
    <w:name w:val="apple-converted-space"/>
    <w:basedOn w:val="DefaultParagraphFont"/>
    <w:rsid w:val="00781AB1"/>
  </w:style>
  <w:style w:type="character" w:styleId="UnresolvedMention">
    <w:name w:val="Unresolved Mention"/>
    <w:basedOn w:val="DefaultParagraphFont"/>
    <w:uiPriority w:val="99"/>
    <w:semiHidden/>
    <w:unhideWhenUsed/>
    <w:rsid w:val="00B07B9B"/>
    <w:rPr>
      <w:color w:val="605E5C"/>
      <w:shd w:val="clear" w:color="auto" w:fill="E1DFDD"/>
    </w:rPr>
  </w:style>
  <w:style w:type="paragraph" w:styleId="Header">
    <w:name w:val="header"/>
    <w:basedOn w:val="Normal"/>
    <w:link w:val="HeaderChar"/>
    <w:uiPriority w:val="99"/>
    <w:unhideWhenUsed/>
    <w:rsid w:val="00AB3F7A"/>
    <w:pPr>
      <w:tabs>
        <w:tab w:val="center" w:pos="4680"/>
        <w:tab w:val="right" w:pos="9360"/>
      </w:tabs>
    </w:pPr>
  </w:style>
  <w:style w:type="character" w:customStyle="1" w:styleId="HeaderChar">
    <w:name w:val="Header Char"/>
    <w:basedOn w:val="DefaultParagraphFont"/>
    <w:link w:val="Header"/>
    <w:uiPriority w:val="99"/>
    <w:rsid w:val="00AB3F7A"/>
  </w:style>
  <w:style w:type="paragraph" w:styleId="Footer">
    <w:name w:val="footer"/>
    <w:basedOn w:val="Normal"/>
    <w:link w:val="FooterChar"/>
    <w:uiPriority w:val="99"/>
    <w:unhideWhenUsed/>
    <w:rsid w:val="00AB3F7A"/>
    <w:pPr>
      <w:tabs>
        <w:tab w:val="center" w:pos="4680"/>
        <w:tab w:val="right" w:pos="9360"/>
      </w:tabs>
    </w:pPr>
  </w:style>
  <w:style w:type="character" w:customStyle="1" w:styleId="FooterChar">
    <w:name w:val="Footer Char"/>
    <w:basedOn w:val="DefaultParagraphFont"/>
    <w:link w:val="Footer"/>
    <w:uiPriority w:val="99"/>
    <w:rsid w:val="00AB3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17408">
      <w:bodyDiv w:val="1"/>
      <w:marLeft w:val="0"/>
      <w:marRight w:val="0"/>
      <w:marTop w:val="0"/>
      <w:marBottom w:val="0"/>
      <w:divBdr>
        <w:top w:val="none" w:sz="0" w:space="0" w:color="auto"/>
        <w:left w:val="none" w:sz="0" w:space="0" w:color="auto"/>
        <w:bottom w:val="none" w:sz="0" w:space="0" w:color="auto"/>
        <w:right w:val="none" w:sz="0" w:space="0" w:color="auto"/>
      </w:divBdr>
    </w:div>
    <w:div w:id="335380235">
      <w:bodyDiv w:val="1"/>
      <w:marLeft w:val="0"/>
      <w:marRight w:val="0"/>
      <w:marTop w:val="0"/>
      <w:marBottom w:val="0"/>
      <w:divBdr>
        <w:top w:val="none" w:sz="0" w:space="0" w:color="auto"/>
        <w:left w:val="none" w:sz="0" w:space="0" w:color="auto"/>
        <w:bottom w:val="none" w:sz="0" w:space="0" w:color="auto"/>
        <w:right w:val="none" w:sz="0" w:space="0" w:color="auto"/>
      </w:divBdr>
    </w:div>
    <w:div w:id="339743700">
      <w:bodyDiv w:val="1"/>
      <w:marLeft w:val="0"/>
      <w:marRight w:val="0"/>
      <w:marTop w:val="0"/>
      <w:marBottom w:val="0"/>
      <w:divBdr>
        <w:top w:val="none" w:sz="0" w:space="0" w:color="auto"/>
        <w:left w:val="none" w:sz="0" w:space="0" w:color="auto"/>
        <w:bottom w:val="none" w:sz="0" w:space="0" w:color="auto"/>
        <w:right w:val="none" w:sz="0" w:space="0" w:color="auto"/>
      </w:divBdr>
    </w:div>
    <w:div w:id="500972522">
      <w:bodyDiv w:val="1"/>
      <w:marLeft w:val="0"/>
      <w:marRight w:val="0"/>
      <w:marTop w:val="0"/>
      <w:marBottom w:val="0"/>
      <w:divBdr>
        <w:top w:val="none" w:sz="0" w:space="0" w:color="auto"/>
        <w:left w:val="none" w:sz="0" w:space="0" w:color="auto"/>
        <w:bottom w:val="none" w:sz="0" w:space="0" w:color="auto"/>
        <w:right w:val="none" w:sz="0" w:space="0" w:color="auto"/>
      </w:divBdr>
    </w:div>
    <w:div w:id="529149241">
      <w:bodyDiv w:val="1"/>
      <w:marLeft w:val="0"/>
      <w:marRight w:val="0"/>
      <w:marTop w:val="0"/>
      <w:marBottom w:val="0"/>
      <w:divBdr>
        <w:top w:val="none" w:sz="0" w:space="0" w:color="auto"/>
        <w:left w:val="none" w:sz="0" w:space="0" w:color="auto"/>
        <w:bottom w:val="none" w:sz="0" w:space="0" w:color="auto"/>
        <w:right w:val="none" w:sz="0" w:space="0" w:color="auto"/>
      </w:divBdr>
    </w:div>
    <w:div w:id="617953814">
      <w:bodyDiv w:val="1"/>
      <w:marLeft w:val="0"/>
      <w:marRight w:val="0"/>
      <w:marTop w:val="0"/>
      <w:marBottom w:val="0"/>
      <w:divBdr>
        <w:top w:val="none" w:sz="0" w:space="0" w:color="auto"/>
        <w:left w:val="none" w:sz="0" w:space="0" w:color="auto"/>
        <w:bottom w:val="none" w:sz="0" w:space="0" w:color="auto"/>
        <w:right w:val="none" w:sz="0" w:space="0" w:color="auto"/>
      </w:divBdr>
    </w:div>
    <w:div w:id="631712831">
      <w:bodyDiv w:val="1"/>
      <w:marLeft w:val="0"/>
      <w:marRight w:val="0"/>
      <w:marTop w:val="0"/>
      <w:marBottom w:val="0"/>
      <w:divBdr>
        <w:top w:val="none" w:sz="0" w:space="0" w:color="auto"/>
        <w:left w:val="none" w:sz="0" w:space="0" w:color="auto"/>
        <w:bottom w:val="none" w:sz="0" w:space="0" w:color="auto"/>
        <w:right w:val="none" w:sz="0" w:space="0" w:color="auto"/>
      </w:divBdr>
    </w:div>
    <w:div w:id="677387875">
      <w:bodyDiv w:val="1"/>
      <w:marLeft w:val="0"/>
      <w:marRight w:val="0"/>
      <w:marTop w:val="0"/>
      <w:marBottom w:val="0"/>
      <w:divBdr>
        <w:top w:val="none" w:sz="0" w:space="0" w:color="auto"/>
        <w:left w:val="none" w:sz="0" w:space="0" w:color="auto"/>
        <w:bottom w:val="none" w:sz="0" w:space="0" w:color="auto"/>
        <w:right w:val="none" w:sz="0" w:space="0" w:color="auto"/>
      </w:divBdr>
    </w:div>
    <w:div w:id="681052569">
      <w:bodyDiv w:val="1"/>
      <w:marLeft w:val="0"/>
      <w:marRight w:val="0"/>
      <w:marTop w:val="0"/>
      <w:marBottom w:val="0"/>
      <w:divBdr>
        <w:top w:val="none" w:sz="0" w:space="0" w:color="auto"/>
        <w:left w:val="none" w:sz="0" w:space="0" w:color="auto"/>
        <w:bottom w:val="none" w:sz="0" w:space="0" w:color="auto"/>
        <w:right w:val="none" w:sz="0" w:space="0" w:color="auto"/>
      </w:divBdr>
    </w:div>
    <w:div w:id="793211003">
      <w:bodyDiv w:val="1"/>
      <w:marLeft w:val="0"/>
      <w:marRight w:val="0"/>
      <w:marTop w:val="0"/>
      <w:marBottom w:val="0"/>
      <w:divBdr>
        <w:top w:val="none" w:sz="0" w:space="0" w:color="auto"/>
        <w:left w:val="none" w:sz="0" w:space="0" w:color="auto"/>
        <w:bottom w:val="none" w:sz="0" w:space="0" w:color="auto"/>
        <w:right w:val="none" w:sz="0" w:space="0" w:color="auto"/>
      </w:divBdr>
    </w:div>
    <w:div w:id="812872752">
      <w:bodyDiv w:val="1"/>
      <w:marLeft w:val="0"/>
      <w:marRight w:val="0"/>
      <w:marTop w:val="0"/>
      <w:marBottom w:val="0"/>
      <w:divBdr>
        <w:top w:val="none" w:sz="0" w:space="0" w:color="auto"/>
        <w:left w:val="none" w:sz="0" w:space="0" w:color="auto"/>
        <w:bottom w:val="none" w:sz="0" w:space="0" w:color="auto"/>
        <w:right w:val="none" w:sz="0" w:space="0" w:color="auto"/>
      </w:divBdr>
    </w:div>
    <w:div w:id="901645861">
      <w:bodyDiv w:val="1"/>
      <w:marLeft w:val="0"/>
      <w:marRight w:val="0"/>
      <w:marTop w:val="0"/>
      <w:marBottom w:val="0"/>
      <w:divBdr>
        <w:top w:val="none" w:sz="0" w:space="0" w:color="auto"/>
        <w:left w:val="none" w:sz="0" w:space="0" w:color="auto"/>
        <w:bottom w:val="none" w:sz="0" w:space="0" w:color="auto"/>
        <w:right w:val="none" w:sz="0" w:space="0" w:color="auto"/>
      </w:divBdr>
    </w:div>
    <w:div w:id="1117142124">
      <w:bodyDiv w:val="1"/>
      <w:marLeft w:val="0"/>
      <w:marRight w:val="0"/>
      <w:marTop w:val="0"/>
      <w:marBottom w:val="0"/>
      <w:divBdr>
        <w:top w:val="none" w:sz="0" w:space="0" w:color="auto"/>
        <w:left w:val="none" w:sz="0" w:space="0" w:color="auto"/>
        <w:bottom w:val="none" w:sz="0" w:space="0" w:color="auto"/>
        <w:right w:val="none" w:sz="0" w:space="0" w:color="auto"/>
      </w:divBdr>
    </w:div>
    <w:div w:id="1151865437">
      <w:bodyDiv w:val="1"/>
      <w:marLeft w:val="0"/>
      <w:marRight w:val="0"/>
      <w:marTop w:val="0"/>
      <w:marBottom w:val="0"/>
      <w:divBdr>
        <w:top w:val="none" w:sz="0" w:space="0" w:color="auto"/>
        <w:left w:val="none" w:sz="0" w:space="0" w:color="auto"/>
        <w:bottom w:val="none" w:sz="0" w:space="0" w:color="auto"/>
        <w:right w:val="none" w:sz="0" w:space="0" w:color="auto"/>
      </w:divBdr>
    </w:div>
    <w:div w:id="1230074714">
      <w:bodyDiv w:val="1"/>
      <w:marLeft w:val="0"/>
      <w:marRight w:val="0"/>
      <w:marTop w:val="0"/>
      <w:marBottom w:val="0"/>
      <w:divBdr>
        <w:top w:val="none" w:sz="0" w:space="0" w:color="auto"/>
        <w:left w:val="none" w:sz="0" w:space="0" w:color="auto"/>
        <w:bottom w:val="none" w:sz="0" w:space="0" w:color="auto"/>
        <w:right w:val="none" w:sz="0" w:space="0" w:color="auto"/>
      </w:divBdr>
    </w:div>
    <w:div w:id="1841195654">
      <w:bodyDiv w:val="1"/>
      <w:marLeft w:val="0"/>
      <w:marRight w:val="0"/>
      <w:marTop w:val="0"/>
      <w:marBottom w:val="0"/>
      <w:divBdr>
        <w:top w:val="none" w:sz="0" w:space="0" w:color="auto"/>
        <w:left w:val="none" w:sz="0" w:space="0" w:color="auto"/>
        <w:bottom w:val="none" w:sz="0" w:space="0" w:color="auto"/>
        <w:right w:val="none" w:sz="0" w:space="0" w:color="auto"/>
      </w:divBdr>
    </w:div>
    <w:div w:id="1882475330">
      <w:bodyDiv w:val="1"/>
      <w:marLeft w:val="0"/>
      <w:marRight w:val="0"/>
      <w:marTop w:val="0"/>
      <w:marBottom w:val="0"/>
      <w:divBdr>
        <w:top w:val="none" w:sz="0" w:space="0" w:color="auto"/>
        <w:left w:val="none" w:sz="0" w:space="0" w:color="auto"/>
        <w:bottom w:val="none" w:sz="0" w:space="0" w:color="auto"/>
        <w:right w:val="none" w:sz="0" w:space="0" w:color="auto"/>
      </w:divBdr>
    </w:div>
    <w:div w:id="200982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edin.com/in/mt989/" TargetMode="External"/><Relationship Id="rId13" Type="http://schemas.openxmlformats.org/officeDocument/2006/relationships/hyperlink" Target="https://medium.com/ai-mind-labs/unveiling-australias-rainfall-secrets-a-fascinating-journey-into-weather-data-analysis-part-i-1fb0e2c8506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hesh989/Parkinson_Dise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ublic.tableau.com/app/profile/maheshwor.tiwari4503/vizz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mahesh989" TargetMode="External"/><Relationship Id="rId4" Type="http://schemas.openxmlformats.org/officeDocument/2006/relationships/settings" Target="settings.xml"/><Relationship Id="rId9" Type="http://schemas.openxmlformats.org/officeDocument/2006/relationships/hyperlink" Target="https://medium.com/@maheshtwari9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7631-DBC9-B34C-8FB0-12D6EE930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Maheshwor Tiwari</dc:creator>
  <cp:keywords/>
  <dc:description/>
  <cp:lastModifiedBy>sudip khatri</cp:lastModifiedBy>
  <cp:revision>218</cp:revision>
  <dcterms:created xsi:type="dcterms:W3CDTF">2024-06-29T00:55:00Z</dcterms:created>
  <dcterms:modified xsi:type="dcterms:W3CDTF">2024-11-12T07:43:00Z</dcterms:modified>
</cp:coreProperties>
</file>