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1B5" w:rsidRPr="007C6BBA" w:rsidRDefault="005971B5" w:rsidP="00C34408">
      <w:pPr>
        <w:pStyle w:val="Heading1"/>
      </w:pPr>
      <w:r w:rsidRPr="007C6BBA">
        <w:t>Change Organizer</w:t>
      </w:r>
    </w:p>
    <w:p w:rsidR="00C34408" w:rsidRDefault="00C34408" w:rsidP="005971B5"/>
    <w:p w:rsidR="007C6BBA" w:rsidRDefault="005971B5" w:rsidP="005971B5">
      <w:r>
        <w:t xml:space="preserve">In </w:t>
      </w:r>
      <w:r w:rsidR="007C6BBA">
        <w:t>c</w:t>
      </w:r>
      <w:r>
        <w:t xml:space="preserve">hange </w:t>
      </w:r>
      <w:r w:rsidR="007C6BBA">
        <w:t>o</w:t>
      </w:r>
      <w:r>
        <w:t>rganizer functionality,</w:t>
      </w:r>
      <w:r w:rsidR="007C6BBA">
        <w:t xml:space="preserve"> o</w:t>
      </w:r>
      <w:r>
        <w:t xml:space="preserve">rganizer </w:t>
      </w:r>
      <w:r>
        <w:t>can</w:t>
      </w:r>
      <w:r>
        <w:t xml:space="preserve"> select any attendee in the attendee list, right click on selected attendee, </w:t>
      </w:r>
      <w:r>
        <w:t>and click</w:t>
      </w:r>
      <w:r>
        <w:t xml:space="preserve"> on </w:t>
      </w:r>
      <w:r w:rsidR="007C6BBA">
        <w:t>“</w:t>
      </w:r>
      <w:r>
        <w:t>Assign as Organizer</w:t>
      </w:r>
      <w:r w:rsidR="007C6BBA">
        <w:t>” option as highlighted on below screen shot</w:t>
      </w:r>
      <w:r w:rsidR="008D0F97">
        <w:t xml:space="preserve"> (Figure 1)</w:t>
      </w:r>
      <w:r w:rsidR="007C6BBA">
        <w:t xml:space="preserve">. </w:t>
      </w:r>
      <w:r w:rsidR="007C6BBA">
        <w:tab/>
      </w:r>
    </w:p>
    <w:p w:rsidR="007C6BBA" w:rsidRDefault="007C6BBA" w:rsidP="005971B5">
      <w:r>
        <w:t xml:space="preserve">                                                        </w:t>
      </w:r>
      <w:r w:rsidR="008D0F97">
        <w:rPr>
          <w:noProof/>
        </w:rPr>
        <w:drawing>
          <wp:inline distT="0" distB="0" distL="0" distR="0">
            <wp:extent cx="3244132" cy="5486400"/>
            <wp:effectExtent l="0" t="0" r="0" b="0"/>
            <wp:docPr id="2" name="Picture 2" descr="C:\Users\mahesh.bailwal\Desktop\Change Organize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hesh.bailwal\Desktop\Change Organizer 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4377" cy="5486814"/>
                    </a:xfrm>
                    <a:prstGeom prst="rect">
                      <a:avLst/>
                    </a:prstGeom>
                    <a:noFill/>
                    <a:ln>
                      <a:noFill/>
                    </a:ln>
                  </pic:spPr>
                </pic:pic>
              </a:graphicData>
            </a:graphic>
          </wp:inline>
        </w:drawing>
      </w:r>
    </w:p>
    <w:p w:rsidR="008D0F97" w:rsidRPr="008D0F97" w:rsidRDefault="008D0F97" w:rsidP="008D0F97">
      <w:pPr>
        <w:ind w:left="2880" w:firstLine="720"/>
        <w:rPr>
          <w:i/>
        </w:rPr>
      </w:pPr>
      <w:r w:rsidRPr="008D0F97">
        <w:rPr>
          <w:i/>
        </w:rPr>
        <w:t>Figure 1</w:t>
      </w:r>
    </w:p>
    <w:p w:rsidR="007C6BBA" w:rsidRDefault="007C6BBA" w:rsidP="005971B5"/>
    <w:p w:rsidR="007C6BBA" w:rsidRDefault="007C6BBA" w:rsidP="007C6BBA">
      <w:r>
        <w:lastRenderedPageBreak/>
        <w:t xml:space="preserve">The selected attendee has all the organizer rights on his screen </w:t>
      </w:r>
      <w:r w:rsidR="008D0F97">
        <w:t xml:space="preserve">(see in </w:t>
      </w:r>
      <w:r w:rsidR="008D0F97">
        <w:t xml:space="preserve">Figure </w:t>
      </w:r>
      <w:r w:rsidR="008D0F97">
        <w:t xml:space="preserve">2) </w:t>
      </w:r>
      <w:r>
        <w:t xml:space="preserve">and previous organizer becomes the normal attendee of the </w:t>
      </w:r>
      <w:r w:rsidR="005A0A12">
        <w:t xml:space="preserve">meeting. </w:t>
      </w:r>
      <w:r>
        <w:t>As the pervious organizer is now normal attendee in case if he leaves the meeting, then meeting will not be end. New organizer can also delegate the organizer any of the attendee in the meeting.</w:t>
      </w:r>
    </w:p>
    <w:p w:rsidR="008D0F97" w:rsidRDefault="008D0F97" w:rsidP="007C6BBA">
      <w:r>
        <w:rPr>
          <w:noProof/>
        </w:rPr>
        <w:t xml:space="preserve">                                             </w:t>
      </w:r>
      <w:r>
        <w:rPr>
          <w:noProof/>
        </w:rPr>
        <w:drawing>
          <wp:inline distT="0" distB="0" distL="0" distR="0">
            <wp:extent cx="2798859" cy="5318563"/>
            <wp:effectExtent l="0" t="0" r="1905" b="0"/>
            <wp:docPr id="3" name="Picture 3" descr="C:\Users\mahesh.bailwal\Desktop\Changed Organizer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hesh.bailwal\Desktop\Changed Organizer 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0486" cy="5321656"/>
                    </a:xfrm>
                    <a:prstGeom prst="rect">
                      <a:avLst/>
                    </a:prstGeom>
                    <a:noFill/>
                    <a:ln>
                      <a:noFill/>
                    </a:ln>
                  </pic:spPr>
                </pic:pic>
              </a:graphicData>
            </a:graphic>
          </wp:inline>
        </w:drawing>
      </w:r>
    </w:p>
    <w:p w:rsidR="008D0F97" w:rsidRPr="008D0F97" w:rsidRDefault="008D0F97" w:rsidP="008D0F97">
      <w:pPr>
        <w:ind w:left="2880" w:firstLine="720"/>
        <w:rPr>
          <w:i/>
        </w:rPr>
      </w:pPr>
      <w:r>
        <w:rPr>
          <w:i/>
        </w:rPr>
        <w:t>Figure 2</w:t>
      </w:r>
    </w:p>
    <w:p w:rsidR="007C6BBA" w:rsidRDefault="007C6BBA" w:rsidP="005971B5"/>
    <w:p w:rsidR="007C6BBA" w:rsidRDefault="007C6BBA" w:rsidP="005971B5"/>
    <w:p w:rsidR="007C6BBA" w:rsidRDefault="007C6BBA" w:rsidP="005971B5"/>
    <w:p w:rsidR="007C6BBA" w:rsidRDefault="007C6BBA" w:rsidP="005971B5"/>
    <w:p w:rsidR="007C6BBA" w:rsidRDefault="007C6BBA" w:rsidP="005971B5"/>
    <w:p w:rsidR="00411943" w:rsidRPr="00411943" w:rsidRDefault="00411943" w:rsidP="00411943">
      <w:pPr>
        <w:rPr>
          <w:rFonts w:asciiTheme="majorHAnsi" w:eastAsiaTheme="majorEastAsia" w:hAnsiTheme="majorHAnsi" w:cstheme="majorBidi"/>
          <w:b/>
          <w:bCs/>
          <w:color w:val="365F91" w:themeColor="accent1" w:themeShade="BF"/>
          <w:sz w:val="28"/>
          <w:szCs w:val="28"/>
        </w:rPr>
      </w:pPr>
      <w:r w:rsidRPr="00411943">
        <w:rPr>
          <w:rFonts w:asciiTheme="majorHAnsi" w:eastAsiaTheme="majorEastAsia" w:hAnsiTheme="majorHAnsi" w:cstheme="majorBidi"/>
          <w:b/>
          <w:bCs/>
          <w:color w:val="365F91" w:themeColor="accent1" w:themeShade="BF"/>
          <w:sz w:val="28"/>
          <w:szCs w:val="28"/>
        </w:rPr>
        <w:lastRenderedPageBreak/>
        <w:t xml:space="preserve">Export </w:t>
      </w:r>
      <w:r w:rsidRPr="00411943">
        <w:rPr>
          <w:rFonts w:asciiTheme="majorHAnsi" w:eastAsiaTheme="majorEastAsia" w:hAnsiTheme="majorHAnsi" w:cstheme="majorBidi"/>
          <w:b/>
          <w:bCs/>
          <w:color w:val="365F91" w:themeColor="accent1" w:themeShade="BF"/>
          <w:sz w:val="28"/>
          <w:szCs w:val="28"/>
        </w:rPr>
        <w:t>to</w:t>
      </w:r>
      <w:r w:rsidRPr="00411943">
        <w:rPr>
          <w:rFonts w:asciiTheme="majorHAnsi" w:eastAsiaTheme="majorEastAsia" w:hAnsiTheme="majorHAnsi" w:cstheme="majorBidi"/>
          <w:b/>
          <w:bCs/>
          <w:color w:val="365F91" w:themeColor="accent1" w:themeShade="BF"/>
          <w:sz w:val="28"/>
          <w:szCs w:val="28"/>
        </w:rPr>
        <w:t xml:space="preserve"> Excel and Pdf </w:t>
      </w:r>
    </w:p>
    <w:p w:rsidR="00411943" w:rsidRDefault="001220F6" w:rsidP="00411943">
      <w:r>
        <w:t xml:space="preserve">The new functionality for exporting data in pdf and excel format been added to the reports in admin website. </w:t>
      </w:r>
      <w:r w:rsidR="00854D6A">
        <w:t xml:space="preserve">For exporting reports in pdf and excel format user need </w:t>
      </w:r>
      <w:r w:rsidR="00411943">
        <w:t xml:space="preserve"> to  click on the pdf or excel </w:t>
      </w:r>
      <w:r w:rsidR="00854D6A">
        <w:t>icon at</w:t>
      </w:r>
      <w:r w:rsidR="00411943">
        <w:t xml:space="preserve"> top right side of the </w:t>
      </w:r>
      <w:r w:rsidR="00854D6A">
        <w:t xml:space="preserve">report as displayed in below screen shot </w:t>
      </w:r>
      <w:r w:rsidR="00411943">
        <w:t>.</w:t>
      </w:r>
      <w:r w:rsidR="00411943">
        <w:t xml:space="preserve"> </w:t>
      </w:r>
      <w:r w:rsidR="00854D6A">
        <w:t xml:space="preserve"> The data for all the pages in the report will</w:t>
      </w:r>
      <w:r w:rsidR="00411943">
        <w:t xml:space="preserve"> </w:t>
      </w:r>
      <w:r w:rsidR="00854D6A">
        <w:t>get exported in the pdf/</w:t>
      </w:r>
      <w:r w:rsidR="00411943">
        <w:t xml:space="preserve"> excel </w:t>
      </w:r>
      <w:r w:rsidR="00854D6A">
        <w:t>format</w:t>
      </w:r>
      <w:r w:rsidR="00411943">
        <w:t xml:space="preserve"> as per user action.</w:t>
      </w:r>
    </w:p>
    <w:p w:rsidR="00411943" w:rsidRDefault="00411943" w:rsidP="00411943"/>
    <w:p w:rsidR="00411943" w:rsidRDefault="00411943" w:rsidP="00411943">
      <w:r>
        <w:rPr>
          <w:noProof/>
        </w:rPr>
        <w:drawing>
          <wp:inline distT="0" distB="0" distL="0" distR="0">
            <wp:extent cx="5943600" cy="4152449"/>
            <wp:effectExtent l="0" t="0" r="0" b="635"/>
            <wp:docPr id="4" name="Picture 4" descr="\\10.125.133.186\Mahesh\Change Orginizer\ExportToExcel-P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125.133.186\Mahesh\Change Orginizer\ExportToExcel-Pdf.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52449"/>
                    </a:xfrm>
                    <a:prstGeom prst="rect">
                      <a:avLst/>
                    </a:prstGeom>
                    <a:noFill/>
                    <a:ln>
                      <a:noFill/>
                    </a:ln>
                  </pic:spPr>
                </pic:pic>
              </a:graphicData>
            </a:graphic>
          </wp:inline>
        </w:drawing>
      </w:r>
    </w:p>
    <w:p w:rsidR="001220F6" w:rsidRPr="008D0F97" w:rsidRDefault="001220F6" w:rsidP="001220F6">
      <w:pPr>
        <w:ind w:left="2880" w:firstLine="720"/>
        <w:rPr>
          <w:i/>
        </w:rPr>
      </w:pPr>
      <w:r>
        <w:rPr>
          <w:i/>
        </w:rPr>
        <w:t>Figure 3</w:t>
      </w:r>
      <w:bookmarkStart w:id="0" w:name="_GoBack"/>
      <w:bookmarkEnd w:id="0"/>
    </w:p>
    <w:sectPr w:rsidR="001220F6" w:rsidRPr="008D0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1B5"/>
    <w:rsid w:val="001220F6"/>
    <w:rsid w:val="00294820"/>
    <w:rsid w:val="00411943"/>
    <w:rsid w:val="005633B2"/>
    <w:rsid w:val="005971B5"/>
    <w:rsid w:val="005A0A12"/>
    <w:rsid w:val="007C6BBA"/>
    <w:rsid w:val="00854D6A"/>
    <w:rsid w:val="008D0F97"/>
    <w:rsid w:val="00C34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44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44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44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6B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BBA"/>
    <w:rPr>
      <w:rFonts w:ascii="Tahoma" w:hAnsi="Tahoma" w:cs="Tahoma"/>
      <w:sz w:val="16"/>
      <w:szCs w:val="16"/>
    </w:rPr>
  </w:style>
  <w:style w:type="character" w:customStyle="1" w:styleId="Heading1Char">
    <w:name w:val="Heading 1 Char"/>
    <w:basedOn w:val="DefaultParagraphFont"/>
    <w:link w:val="Heading1"/>
    <w:uiPriority w:val="9"/>
    <w:rsid w:val="00C3440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44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440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44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44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44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6B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BBA"/>
    <w:rPr>
      <w:rFonts w:ascii="Tahoma" w:hAnsi="Tahoma" w:cs="Tahoma"/>
      <w:sz w:val="16"/>
      <w:szCs w:val="16"/>
    </w:rPr>
  </w:style>
  <w:style w:type="character" w:customStyle="1" w:styleId="Heading1Char">
    <w:name w:val="Heading 1 Char"/>
    <w:basedOn w:val="DefaultParagraphFont"/>
    <w:link w:val="Heading1"/>
    <w:uiPriority w:val="9"/>
    <w:rsid w:val="00C3440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44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440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Bailwal</dc:creator>
  <cp:lastModifiedBy>Mahesh Bailwal</cp:lastModifiedBy>
  <cp:revision>4</cp:revision>
  <dcterms:created xsi:type="dcterms:W3CDTF">2014-04-04T10:25:00Z</dcterms:created>
  <dcterms:modified xsi:type="dcterms:W3CDTF">2014-04-04T11:14:00Z</dcterms:modified>
</cp:coreProperties>
</file>