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A69DB" w14:textId="77777777" w:rsidR="00E83C45" w:rsidRPr="00E83C45" w:rsidRDefault="00E83C45" w:rsidP="00E83C45">
      <w:r w:rsidRPr="00E83C45">
        <w:t xml:space="preserve">No, the </w:t>
      </w:r>
      <w:r w:rsidRPr="00E83C45">
        <w:rPr>
          <w:b/>
          <w:bCs/>
        </w:rPr>
        <w:t xml:space="preserve">Ganesh Pooja </w:t>
      </w:r>
      <w:proofErr w:type="spellStart"/>
      <w:r w:rsidRPr="00E83C45">
        <w:rPr>
          <w:b/>
          <w:bCs/>
        </w:rPr>
        <w:t>Paddhati</w:t>
      </w:r>
      <w:proofErr w:type="spellEnd"/>
      <w:r w:rsidRPr="00E83C45">
        <w:t xml:space="preserve"> (ritual procedure/method) differs quite meaningfully state to state — in language, number of steps, specific mantras used, the Vedic tradition followed, and even the physical items offered.</w:t>
      </w:r>
    </w:p>
    <w:p w14:paraId="53FBE3A7" w14:textId="77777777" w:rsidR="00E83C45" w:rsidRPr="00E83C45" w:rsidRDefault="00E83C45" w:rsidP="00E83C45">
      <w:proofErr w:type="gramStart"/>
      <w:r w:rsidRPr="00E83C45">
        <w:rPr>
          <w:b/>
          <w:bCs/>
        </w:rPr>
        <w:t>The Core Framework (common everywhere)</w:t>
      </w:r>
      <w:r w:rsidRPr="00E83C45">
        <w:t xml:space="preserve"> Every</w:t>
      </w:r>
      <w:proofErr w:type="gramEnd"/>
      <w:r w:rsidRPr="00E83C45">
        <w:t xml:space="preserve"> state follows the broad </w:t>
      </w:r>
      <w:proofErr w:type="spellStart"/>
      <w:r w:rsidRPr="00E83C45">
        <w:rPr>
          <w:i/>
          <w:iCs/>
        </w:rPr>
        <w:t>Shodashopachara</w:t>
      </w:r>
      <w:proofErr w:type="spellEnd"/>
      <w:r w:rsidRPr="00E83C45">
        <w:t xml:space="preserve"> (16-step) or </w:t>
      </w:r>
      <w:proofErr w:type="spellStart"/>
      <w:r w:rsidRPr="00E83C45">
        <w:rPr>
          <w:i/>
          <w:iCs/>
        </w:rPr>
        <w:t>Panchopachar</w:t>
      </w:r>
      <w:proofErr w:type="spellEnd"/>
      <w:r w:rsidRPr="00E83C45">
        <w:t xml:space="preserve"> (5-step) structure as the base. But what goes </w:t>
      </w:r>
      <w:r w:rsidRPr="00E83C45">
        <w:rPr>
          <w:i/>
          <w:iCs/>
        </w:rPr>
        <w:t>inside</w:t>
      </w:r>
      <w:r w:rsidRPr="00E83C45">
        <w:t xml:space="preserve"> each step varies enormously.</w:t>
      </w:r>
    </w:p>
    <w:p w14:paraId="0159697E" w14:textId="77777777" w:rsidR="00E83C45" w:rsidRPr="00E83C45" w:rsidRDefault="00E83C45" w:rsidP="00E83C45">
      <w:r w:rsidRPr="00E83C45">
        <w:pict w14:anchorId="18B9ABB1">
          <v:rect id="_x0000_i1067" style="width:0;height:1.5pt" o:hralign="center" o:hrstd="t" o:hr="t" fillcolor="#a0a0a0" stroked="f"/>
        </w:pict>
      </w:r>
    </w:p>
    <w:p w14:paraId="5E30C8DC" w14:textId="77777777" w:rsidR="00E83C45" w:rsidRPr="00E83C45" w:rsidRDefault="00E83C45" w:rsidP="00E83C45">
      <w:r w:rsidRPr="00E83C45">
        <w:rPr>
          <w:b/>
          <w:bCs/>
        </w:rPr>
        <w:t xml:space="preserve">Maharashtra — </w:t>
      </w:r>
      <w:proofErr w:type="spellStart"/>
      <w:r w:rsidRPr="00E83C45">
        <w:rPr>
          <w:b/>
          <w:bCs/>
        </w:rPr>
        <w:t>Smartha</w:t>
      </w:r>
      <w:proofErr w:type="spellEnd"/>
      <w:r w:rsidRPr="00E83C45">
        <w:rPr>
          <w:b/>
          <w:bCs/>
        </w:rPr>
        <w:t xml:space="preserve"> / Shakta tradition</w:t>
      </w:r>
    </w:p>
    <w:p w14:paraId="109681B5" w14:textId="77777777" w:rsidR="00E83C45" w:rsidRPr="00E83C45" w:rsidRDefault="00E83C45" w:rsidP="00E83C45">
      <w:pPr>
        <w:numPr>
          <w:ilvl w:val="0"/>
          <w:numId w:val="1"/>
        </w:numPr>
      </w:pPr>
      <w:r w:rsidRPr="00E83C45">
        <w:t xml:space="preserve">Uses </w:t>
      </w:r>
      <w:r w:rsidRPr="00E83C45">
        <w:rPr>
          <w:b/>
          <w:bCs/>
        </w:rPr>
        <w:t xml:space="preserve">Ganapati </w:t>
      </w:r>
      <w:proofErr w:type="spellStart"/>
      <w:r w:rsidRPr="00E83C45">
        <w:rPr>
          <w:b/>
          <w:bCs/>
        </w:rPr>
        <w:t>Atharvaseersha</w:t>
      </w:r>
      <w:proofErr w:type="spellEnd"/>
      <w:r w:rsidRPr="00E83C45">
        <w:t xml:space="preserve"> (Atharva Veda) as the central text — recited 21 times during Chaturthi. This is unique to Maharashtra's </w:t>
      </w:r>
      <w:proofErr w:type="spellStart"/>
      <w:r w:rsidRPr="00E83C45">
        <w:t>paddhati</w:t>
      </w:r>
      <w:proofErr w:type="spellEnd"/>
      <w:r w:rsidRPr="00E83C45">
        <w:t>.</w:t>
      </w:r>
    </w:p>
    <w:p w14:paraId="78FABD44" w14:textId="77777777" w:rsidR="00E83C45" w:rsidRPr="00E83C45" w:rsidRDefault="00E83C45" w:rsidP="00E83C45">
      <w:pPr>
        <w:numPr>
          <w:ilvl w:val="0"/>
          <w:numId w:val="1"/>
        </w:numPr>
      </w:pPr>
      <w:r w:rsidRPr="00E83C45">
        <w:rPr>
          <w:b/>
          <w:bCs/>
        </w:rPr>
        <w:t>21 types of leaves</w:t>
      </w:r>
      <w:r w:rsidRPr="00E83C45">
        <w:t xml:space="preserve"> (</w:t>
      </w:r>
      <w:proofErr w:type="spellStart"/>
      <w:r w:rsidRPr="00E83C45">
        <w:rPr>
          <w:i/>
          <w:iCs/>
        </w:rPr>
        <w:t>patri</w:t>
      </w:r>
      <w:proofErr w:type="spellEnd"/>
      <w:r w:rsidRPr="00E83C45">
        <w:rPr>
          <w:i/>
          <w:iCs/>
        </w:rPr>
        <w:t xml:space="preserve"> pooja</w:t>
      </w:r>
      <w:r w:rsidRPr="00E83C45">
        <w:t xml:space="preserve">) </w:t>
      </w:r>
      <w:proofErr w:type="gramStart"/>
      <w:r w:rsidRPr="00E83C45">
        <w:t>offered — each</w:t>
      </w:r>
      <w:proofErr w:type="gramEnd"/>
      <w:r w:rsidRPr="00E83C45">
        <w:t xml:space="preserve"> leaf named and offered separately with individual mantras</w:t>
      </w:r>
    </w:p>
    <w:p w14:paraId="463BC29A" w14:textId="77777777" w:rsidR="00E83C45" w:rsidRPr="00E83C45" w:rsidRDefault="00E83C45" w:rsidP="00E83C45">
      <w:pPr>
        <w:numPr>
          <w:ilvl w:val="0"/>
          <w:numId w:val="1"/>
        </w:numPr>
      </w:pPr>
      <w:r w:rsidRPr="00E83C45">
        <w:t xml:space="preserve">21 </w:t>
      </w:r>
      <w:proofErr w:type="spellStart"/>
      <w:r w:rsidRPr="00E83C45">
        <w:t>modaks</w:t>
      </w:r>
      <w:proofErr w:type="spellEnd"/>
      <w:r w:rsidRPr="00E83C45">
        <w:t xml:space="preserve"> offered as </w:t>
      </w:r>
      <w:proofErr w:type="spellStart"/>
      <w:r w:rsidRPr="00E83C45">
        <w:rPr>
          <w:i/>
          <w:iCs/>
        </w:rPr>
        <w:t>naivedyam</w:t>
      </w:r>
      <w:proofErr w:type="spellEnd"/>
    </w:p>
    <w:p w14:paraId="7DA5732C" w14:textId="77777777" w:rsidR="00E83C45" w:rsidRPr="00E83C45" w:rsidRDefault="00E83C45" w:rsidP="00E83C45">
      <w:pPr>
        <w:numPr>
          <w:ilvl w:val="0"/>
          <w:numId w:val="1"/>
        </w:numPr>
      </w:pPr>
      <w:r w:rsidRPr="00E83C45">
        <w:rPr>
          <w:b/>
          <w:bCs/>
        </w:rPr>
        <w:t>Ganesh Puran</w:t>
      </w:r>
      <w:r w:rsidRPr="00E83C45">
        <w:t xml:space="preserve"> </w:t>
      </w:r>
      <w:proofErr w:type="spellStart"/>
      <w:r w:rsidRPr="00E83C45">
        <w:t>parayanam</w:t>
      </w:r>
      <w:proofErr w:type="spellEnd"/>
      <w:r w:rsidRPr="00E83C45">
        <w:t xml:space="preserve"> is done in many households</w:t>
      </w:r>
    </w:p>
    <w:p w14:paraId="4F404809" w14:textId="77777777" w:rsidR="00E83C45" w:rsidRPr="00E83C45" w:rsidRDefault="00E83C45" w:rsidP="00E83C45">
      <w:pPr>
        <w:numPr>
          <w:ilvl w:val="0"/>
          <w:numId w:val="1"/>
        </w:numPr>
      </w:pPr>
      <w:proofErr w:type="spellStart"/>
      <w:r w:rsidRPr="00E83C45">
        <w:rPr>
          <w:i/>
          <w:iCs/>
        </w:rPr>
        <w:t>Sankastha</w:t>
      </w:r>
      <w:proofErr w:type="spellEnd"/>
      <w:r w:rsidRPr="00E83C45">
        <w:rPr>
          <w:i/>
          <w:iCs/>
        </w:rPr>
        <w:t xml:space="preserve"> Chaturthi</w:t>
      </w:r>
      <w:r w:rsidRPr="00E83C45">
        <w:t xml:space="preserve"> monthly </w:t>
      </w:r>
      <w:proofErr w:type="spellStart"/>
      <w:r w:rsidRPr="00E83C45">
        <w:t>vrat</w:t>
      </w:r>
      <w:proofErr w:type="spellEnd"/>
      <w:r w:rsidRPr="00E83C45">
        <w:t xml:space="preserve"> has its own separate </w:t>
      </w:r>
      <w:proofErr w:type="spellStart"/>
      <w:r w:rsidRPr="00E83C45">
        <w:t>paddhati</w:t>
      </w:r>
      <w:proofErr w:type="spellEnd"/>
      <w:r w:rsidRPr="00E83C45">
        <w:t xml:space="preserve"> with </w:t>
      </w:r>
      <w:proofErr w:type="gramStart"/>
      <w:r w:rsidRPr="00E83C45">
        <w:t>moon-sighting</w:t>
      </w:r>
      <w:proofErr w:type="gramEnd"/>
      <w:r w:rsidRPr="00E83C45">
        <w:t xml:space="preserve"> as the concluding ritual</w:t>
      </w:r>
    </w:p>
    <w:p w14:paraId="70184E38" w14:textId="77777777" w:rsidR="00E83C45" w:rsidRPr="00E83C45" w:rsidRDefault="00E83C45" w:rsidP="00E83C45">
      <w:pPr>
        <w:numPr>
          <w:ilvl w:val="0"/>
          <w:numId w:val="1"/>
        </w:numPr>
      </w:pPr>
      <w:r w:rsidRPr="00E83C45">
        <w:t xml:space="preserve">Mantras predominantly in </w:t>
      </w:r>
      <w:r w:rsidRPr="00E83C45">
        <w:rPr>
          <w:b/>
          <w:bCs/>
        </w:rPr>
        <w:t>Sanskrit with Marathi commentary</w:t>
      </w:r>
    </w:p>
    <w:p w14:paraId="6F7DA916" w14:textId="77777777" w:rsidR="00E83C45" w:rsidRPr="00E83C45" w:rsidRDefault="00E83C45" w:rsidP="00E83C45">
      <w:r w:rsidRPr="00E83C45">
        <w:pict w14:anchorId="25FC5BC7">
          <v:rect id="_x0000_i1068" style="width:0;height:1.5pt" o:hralign="center" o:hrstd="t" o:hr="t" fillcolor="#a0a0a0" stroked="f"/>
        </w:pict>
      </w:r>
    </w:p>
    <w:p w14:paraId="42CC9CD0" w14:textId="77777777" w:rsidR="00E83C45" w:rsidRPr="00E83C45" w:rsidRDefault="00E83C45" w:rsidP="00E83C45">
      <w:r w:rsidRPr="00E83C45">
        <w:rPr>
          <w:b/>
          <w:bCs/>
        </w:rPr>
        <w:t xml:space="preserve">Andhra Pradesh &amp; Telangana — </w:t>
      </w:r>
      <w:proofErr w:type="spellStart"/>
      <w:r w:rsidRPr="00E83C45">
        <w:rPr>
          <w:b/>
          <w:bCs/>
        </w:rPr>
        <w:t>Smartha</w:t>
      </w:r>
      <w:proofErr w:type="spellEnd"/>
      <w:r w:rsidRPr="00E83C45">
        <w:rPr>
          <w:b/>
          <w:bCs/>
        </w:rPr>
        <w:t xml:space="preserve"> / </w:t>
      </w:r>
      <w:proofErr w:type="spellStart"/>
      <w:r w:rsidRPr="00E83C45">
        <w:rPr>
          <w:b/>
          <w:bCs/>
        </w:rPr>
        <w:t>Vaikhanasa</w:t>
      </w:r>
      <w:proofErr w:type="spellEnd"/>
      <w:r w:rsidRPr="00E83C45">
        <w:rPr>
          <w:b/>
          <w:bCs/>
        </w:rPr>
        <w:t xml:space="preserve"> tradition</w:t>
      </w:r>
    </w:p>
    <w:p w14:paraId="3EA8C016" w14:textId="77777777" w:rsidR="00E83C45" w:rsidRPr="00E83C45" w:rsidRDefault="00E83C45" w:rsidP="00E83C45">
      <w:pPr>
        <w:numPr>
          <w:ilvl w:val="0"/>
          <w:numId w:val="2"/>
        </w:numPr>
      </w:pPr>
      <w:r w:rsidRPr="00E83C45">
        <w:rPr>
          <w:b/>
          <w:bCs/>
        </w:rPr>
        <w:t xml:space="preserve">Vinayaka </w:t>
      </w:r>
      <w:proofErr w:type="spellStart"/>
      <w:r w:rsidRPr="00E83C45">
        <w:rPr>
          <w:b/>
          <w:bCs/>
        </w:rPr>
        <w:t>Vratam</w:t>
      </w:r>
      <w:proofErr w:type="spellEnd"/>
      <w:r w:rsidRPr="00E83C45">
        <w:rPr>
          <w:b/>
          <w:bCs/>
        </w:rPr>
        <w:t xml:space="preserve"> </w:t>
      </w:r>
      <w:proofErr w:type="spellStart"/>
      <w:r w:rsidRPr="00E83C45">
        <w:rPr>
          <w:b/>
          <w:bCs/>
        </w:rPr>
        <w:t>paddhati</w:t>
      </w:r>
      <w:proofErr w:type="spellEnd"/>
      <w:r w:rsidRPr="00E83C45">
        <w:t xml:space="preserve"> — a specific </w:t>
      </w:r>
      <w:proofErr w:type="spellStart"/>
      <w:r w:rsidRPr="00E83C45">
        <w:t>vrat</w:t>
      </w:r>
      <w:proofErr w:type="spellEnd"/>
      <w:r w:rsidRPr="00E83C45">
        <w:t xml:space="preserve"> book (</w:t>
      </w:r>
      <w:r w:rsidRPr="00E83C45">
        <w:rPr>
          <w:i/>
          <w:iCs/>
        </w:rPr>
        <w:t xml:space="preserve">Vinayaka Vrata </w:t>
      </w:r>
      <w:proofErr w:type="spellStart"/>
      <w:r w:rsidRPr="00E83C45">
        <w:rPr>
          <w:i/>
          <w:iCs/>
        </w:rPr>
        <w:t>Kalpam</w:t>
      </w:r>
      <w:proofErr w:type="spellEnd"/>
      <w:r w:rsidRPr="00E83C45">
        <w:t>) is followed, printed in Telugu</w:t>
      </w:r>
    </w:p>
    <w:p w14:paraId="6ADDF4BD" w14:textId="77777777" w:rsidR="00E83C45" w:rsidRPr="00E83C45" w:rsidRDefault="00E83C45" w:rsidP="00E83C45">
      <w:pPr>
        <w:numPr>
          <w:ilvl w:val="0"/>
          <w:numId w:val="2"/>
        </w:numPr>
      </w:pPr>
      <w:r w:rsidRPr="00E83C45">
        <w:t xml:space="preserve">The </w:t>
      </w:r>
      <w:r w:rsidRPr="00E83C45">
        <w:rPr>
          <w:b/>
          <w:bCs/>
        </w:rPr>
        <w:t>Vrata Katha</w:t>
      </w:r>
      <w:r w:rsidRPr="00E83C45">
        <w:t xml:space="preserve"> (story of why Vinayaka Chaturthi is observed) is read aloud — this is </w:t>
      </w:r>
      <w:r w:rsidRPr="00E83C45">
        <w:rPr>
          <w:i/>
          <w:iCs/>
        </w:rPr>
        <w:t>mandatory</w:t>
      </w:r>
      <w:r w:rsidRPr="00E83C45">
        <w:t xml:space="preserve"> here, unlike Maharashtra where it's optional</w:t>
      </w:r>
    </w:p>
    <w:p w14:paraId="6002F450" w14:textId="77777777" w:rsidR="00E83C45" w:rsidRPr="00E83C45" w:rsidRDefault="00E83C45" w:rsidP="00E83C45">
      <w:pPr>
        <w:numPr>
          <w:ilvl w:val="0"/>
          <w:numId w:val="2"/>
        </w:numPr>
      </w:pPr>
      <w:r w:rsidRPr="00E83C45">
        <w:t xml:space="preserve">Specific </w:t>
      </w:r>
      <w:proofErr w:type="spellStart"/>
      <w:r w:rsidRPr="00E83C45">
        <w:rPr>
          <w:i/>
          <w:iCs/>
        </w:rPr>
        <w:t>Dorvaga</w:t>
      </w:r>
      <w:proofErr w:type="spellEnd"/>
      <w:r w:rsidRPr="00E83C45">
        <w:t xml:space="preserve"> (</w:t>
      </w:r>
      <w:proofErr w:type="gramStart"/>
      <w:r w:rsidRPr="00E83C45">
        <w:t>grass) —</w:t>
      </w:r>
      <w:proofErr w:type="gramEnd"/>
      <w:r w:rsidRPr="00E83C45">
        <w:t xml:space="preserve"> 21 blades of </w:t>
      </w:r>
      <w:proofErr w:type="spellStart"/>
      <w:r w:rsidRPr="00E83C45">
        <w:rPr>
          <w:i/>
          <w:iCs/>
        </w:rPr>
        <w:t>darbha</w:t>
      </w:r>
      <w:proofErr w:type="spellEnd"/>
      <w:r w:rsidRPr="00E83C45">
        <w:t xml:space="preserve"> grass — are offered along with 21 types of leaves</w:t>
      </w:r>
    </w:p>
    <w:p w14:paraId="6C63926D" w14:textId="77777777" w:rsidR="00E83C45" w:rsidRPr="00E83C45" w:rsidRDefault="00E83C45" w:rsidP="00E83C45">
      <w:pPr>
        <w:numPr>
          <w:ilvl w:val="0"/>
          <w:numId w:val="2"/>
        </w:numPr>
      </w:pPr>
      <w:proofErr w:type="spellStart"/>
      <w:r w:rsidRPr="00E83C45">
        <w:rPr>
          <w:b/>
          <w:bCs/>
        </w:rPr>
        <w:t>Undrallu</w:t>
      </w:r>
      <w:proofErr w:type="spellEnd"/>
      <w:r w:rsidRPr="00E83C45">
        <w:t xml:space="preserve"> (steamed rice flour balls) and </w:t>
      </w:r>
      <w:proofErr w:type="spellStart"/>
      <w:r w:rsidRPr="00E83C45">
        <w:rPr>
          <w:b/>
          <w:bCs/>
        </w:rPr>
        <w:t>kudumulu</w:t>
      </w:r>
      <w:proofErr w:type="spellEnd"/>
      <w:r w:rsidRPr="00E83C45">
        <w:t xml:space="preserve"> as </w:t>
      </w:r>
      <w:proofErr w:type="spellStart"/>
      <w:r w:rsidRPr="00E83C45">
        <w:t>naivedyam</w:t>
      </w:r>
      <w:proofErr w:type="spellEnd"/>
      <w:r w:rsidRPr="00E83C45">
        <w:t xml:space="preserve"> instead of </w:t>
      </w:r>
      <w:proofErr w:type="spellStart"/>
      <w:r w:rsidRPr="00E83C45">
        <w:t>modak</w:t>
      </w:r>
      <w:proofErr w:type="spellEnd"/>
    </w:p>
    <w:p w14:paraId="42F558FB" w14:textId="77777777" w:rsidR="00E83C45" w:rsidRPr="00E83C45" w:rsidRDefault="00E83C45" w:rsidP="00E83C45">
      <w:pPr>
        <w:numPr>
          <w:ilvl w:val="0"/>
          <w:numId w:val="2"/>
        </w:numPr>
      </w:pPr>
      <w:proofErr w:type="spellStart"/>
      <w:r w:rsidRPr="00E83C45">
        <w:rPr>
          <w:i/>
          <w:iCs/>
        </w:rPr>
        <w:t>Ashtottara</w:t>
      </w:r>
      <w:proofErr w:type="spellEnd"/>
      <w:r w:rsidRPr="00E83C45">
        <w:rPr>
          <w:i/>
          <w:iCs/>
        </w:rPr>
        <w:t xml:space="preserve"> </w:t>
      </w:r>
      <w:proofErr w:type="spellStart"/>
      <w:r w:rsidRPr="00E83C45">
        <w:rPr>
          <w:i/>
          <w:iCs/>
        </w:rPr>
        <w:t>Shatanamavali</w:t>
      </w:r>
      <w:proofErr w:type="spellEnd"/>
      <w:r w:rsidRPr="00E83C45">
        <w:t xml:space="preserve"> (108 names) specific to Telugu tradition includes regional names of Ganesha not found elsewhere</w:t>
      </w:r>
    </w:p>
    <w:p w14:paraId="596378E9" w14:textId="77777777" w:rsidR="00E83C45" w:rsidRPr="00E83C45" w:rsidRDefault="00E83C45" w:rsidP="00E83C45">
      <w:pPr>
        <w:numPr>
          <w:ilvl w:val="0"/>
          <w:numId w:val="2"/>
        </w:numPr>
      </w:pPr>
      <w:r w:rsidRPr="00E83C45">
        <w:t xml:space="preserve">Concludes with </w:t>
      </w:r>
      <w:proofErr w:type="spellStart"/>
      <w:r w:rsidRPr="00E83C45">
        <w:rPr>
          <w:b/>
          <w:bCs/>
        </w:rPr>
        <w:t>Udyapanam</w:t>
      </w:r>
      <w:proofErr w:type="spellEnd"/>
      <w:r w:rsidRPr="00E83C45">
        <w:t xml:space="preserve"> ritual if it's the first Chaturthi observed</w:t>
      </w:r>
    </w:p>
    <w:p w14:paraId="582279C8" w14:textId="77777777" w:rsidR="00E83C45" w:rsidRPr="00E83C45" w:rsidRDefault="00E83C45" w:rsidP="00E83C45">
      <w:pPr>
        <w:numPr>
          <w:ilvl w:val="0"/>
          <w:numId w:val="2"/>
        </w:numPr>
      </w:pPr>
      <w:r w:rsidRPr="00E83C45">
        <w:lastRenderedPageBreak/>
        <w:t xml:space="preserve">Mantras in Sanskrit but </w:t>
      </w:r>
      <w:r w:rsidRPr="00E83C45">
        <w:rPr>
          <w:b/>
          <w:bCs/>
        </w:rPr>
        <w:t xml:space="preserve">puja </w:t>
      </w:r>
      <w:proofErr w:type="spellStart"/>
      <w:r w:rsidRPr="00E83C45">
        <w:rPr>
          <w:b/>
          <w:bCs/>
        </w:rPr>
        <w:t>sankalpa</w:t>
      </w:r>
      <w:proofErr w:type="spellEnd"/>
      <w:r w:rsidRPr="00E83C45">
        <w:rPr>
          <w:b/>
          <w:bCs/>
        </w:rPr>
        <w:t xml:space="preserve"> and katha entirely in Telugu</w:t>
      </w:r>
    </w:p>
    <w:p w14:paraId="3DA6C027" w14:textId="77777777" w:rsidR="00E83C45" w:rsidRPr="00E83C45" w:rsidRDefault="00E83C45" w:rsidP="00E83C45">
      <w:r w:rsidRPr="00E83C45">
        <w:pict w14:anchorId="5D5996CA">
          <v:rect id="_x0000_i1069" style="width:0;height:1.5pt" o:hralign="center" o:hrstd="t" o:hr="t" fillcolor="#a0a0a0" stroked="f"/>
        </w:pict>
      </w:r>
    </w:p>
    <w:p w14:paraId="4126717C" w14:textId="77777777" w:rsidR="00E83C45" w:rsidRPr="00E83C45" w:rsidRDefault="00E83C45" w:rsidP="00E83C45">
      <w:r w:rsidRPr="00E83C45">
        <w:rPr>
          <w:b/>
          <w:bCs/>
        </w:rPr>
        <w:t>Tamil Nadu — Shaiva Agama tradition</w:t>
      </w:r>
      <w:r w:rsidRPr="00E83C45">
        <w:t xml:space="preserve"> This is the most structurally different </w:t>
      </w:r>
      <w:proofErr w:type="spellStart"/>
      <w:r w:rsidRPr="00E83C45">
        <w:t>paddhati</w:t>
      </w:r>
      <w:proofErr w:type="spellEnd"/>
      <w:r w:rsidRPr="00E83C45">
        <w:t>.</w:t>
      </w:r>
    </w:p>
    <w:p w14:paraId="7ADC694D" w14:textId="77777777" w:rsidR="00E83C45" w:rsidRPr="00E83C45" w:rsidRDefault="00E83C45" w:rsidP="00E83C45">
      <w:pPr>
        <w:numPr>
          <w:ilvl w:val="0"/>
          <w:numId w:val="3"/>
        </w:numPr>
      </w:pPr>
      <w:r w:rsidRPr="00E83C45">
        <w:t xml:space="preserve">Follows </w:t>
      </w:r>
      <w:r w:rsidRPr="00E83C45">
        <w:rPr>
          <w:b/>
          <w:bCs/>
        </w:rPr>
        <w:t>Shaiva Agama</w:t>
      </w:r>
      <w:r w:rsidRPr="00E83C45">
        <w:t xml:space="preserve"> rules (</w:t>
      </w:r>
      <w:r w:rsidRPr="00E83C45">
        <w:rPr>
          <w:i/>
          <w:iCs/>
        </w:rPr>
        <w:t>Kamika Agama</w:t>
      </w:r>
      <w:r w:rsidRPr="00E83C45">
        <w:t xml:space="preserve"> or </w:t>
      </w:r>
      <w:r w:rsidRPr="00E83C45">
        <w:rPr>
          <w:i/>
          <w:iCs/>
        </w:rPr>
        <w:t>Karana Agama</w:t>
      </w:r>
      <w:r w:rsidRPr="00E83C45">
        <w:t xml:space="preserve"> depending on the temple/tradition)</w:t>
      </w:r>
    </w:p>
    <w:p w14:paraId="74C0A535" w14:textId="77777777" w:rsidR="00E83C45" w:rsidRPr="00E83C45" w:rsidRDefault="00E83C45" w:rsidP="00E83C45">
      <w:pPr>
        <w:numPr>
          <w:ilvl w:val="0"/>
          <w:numId w:val="3"/>
        </w:numPr>
      </w:pPr>
      <w:r w:rsidRPr="00E83C45">
        <w:t xml:space="preserve">Temple poojas are performed by </w:t>
      </w:r>
      <w:r w:rsidRPr="00E83C45">
        <w:rPr>
          <w:b/>
          <w:bCs/>
        </w:rPr>
        <w:t>Adi Shaiva priests (</w:t>
      </w:r>
      <w:proofErr w:type="spellStart"/>
      <w:r w:rsidRPr="00E83C45">
        <w:rPr>
          <w:b/>
          <w:bCs/>
        </w:rPr>
        <w:t>Gurukkal</w:t>
      </w:r>
      <w:proofErr w:type="spellEnd"/>
      <w:r w:rsidRPr="00E83C45">
        <w:rPr>
          <w:b/>
          <w:bCs/>
        </w:rPr>
        <w:t>)</w:t>
      </w:r>
      <w:r w:rsidRPr="00E83C45">
        <w:t xml:space="preserve"> following strict Agamic procedures — not accessible to laypersons in the same way</w:t>
      </w:r>
    </w:p>
    <w:p w14:paraId="1D8ED45F" w14:textId="77777777" w:rsidR="00E83C45" w:rsidRPr="00E83C45" w:rsidRDefault="00E83C45" w:rsidP="00E83C45">
      <w:pPr>
        <w:numPr>
          <w:ilvl w:val="0"/>
          <w:numId w:val="3"/>
        </w:numPr>
      </w:pPr>
      <w:proofErr w:type="spellStart"/>
      <w:r w:rsidRPr="00E83C45">
        <w:rPr>
          <w:b/>
          <w:bCs/>
        </w:rPr>
        <w:t>Arugampul</w:t>
      </w:r>
      <w:proofErr w:type="spellEnd"/>
      <w:r w:rsidRPr="00E83C45">
        <w:t xml:space="preserve"> (Bermuda grass / </w:t>
      </w:r>
      <w:proofErr w:type="spellStart"/>
      <w:r w:rsidRPr="00E83C45">
        <w:t>cynodon</w:t>
      </w:r>
      <w:proofErr w:type="spellEnd"/>
      <w:r w:rsidRPr="00E83C45">
        <w:t>) is the most sacred offering — far more emphasis than elsewhere</w:t>
      </w:r>
    </w:p>
    <w:p w14:paraId="0B760C91" w14:textId="77777777" w:rsidR="00E83C45" w:rsidRPr="00E83C45" w:rsidRDefault="00E83C45" w:rsidP="00E83C45">
      <w:pPr>
        <w:numPr>
          <w:ilvl w:val="0"/>
          <w:numId w:val="3"/>
        </w:numPr>
      </w:pPr>
      <w:proofErr w:type="spellStart"/>
      <w:r w:rsidRPr="00E83C45">
        <w:rPr>
          <w:b/>
          <w:bCs/>
        </w:rPr>
        <w:t>Kozhukattai</w:t>
      </w:r>
      <w:proofErr w:type="spellEnd"/>
      <w:r w:rsidRPr="00E83C45">
        <w:t xml:space="preserve"> (both sweet </w:t>
      </w:r>
      <w:proofErr w:type="spellStart"/>
      <w:r w:rsidRPr="00E83C45">
        <w:rPr>
          <w:i/>
          <w:iCs/>
        </w:rPr>
        <w:t>modagam</w:t>
      </w:r>
      <w:proofErr w:type="spellEnd"/>
      <w:r w:rsidRPr="00E83C45">
        <w:t xml:space="preserve"> and savory </w:t>
      </w:r>
      <w:proofErr w:type="spellStart"/>
      <w:r w:rsidRPr="00E83C45">
        <w:rPr>
          <w:i/>
          <w:iCs/>
        </w:rPr>
        <w:t>uppu</w:t>
      </w:r>
      <w:proofErr w:type="spellEnd"/>
      <w:r w:rsidRPr="00E83C45">
        <w:rPr>
          <w:i/>
          <w:iCs/>
        </w:rPr>
        <w:t xml:space="preserve"> </w:t>
      </w:r>
      <w:proofErr w:type="spellStart"/>
      <w:r w:rsidRPr="00E83C45">
        <w:rPr>
          <w:i/>
          <w:iCs/>
        </w:rPr>
        <w:t>kozhukattai</w:t>
      </w:r>
      <w:proofErr w:type="spellEnd"/>
      <w:r w:rsidRPr="00E83C45">
        <w:t xml:space="preserve">) as </w:t>
      </w:r>
      <w:proofErr w:type="spellStart"/>
      <w:r w:rsidRPr="00E83C45">
        <w:t>naivedyam</w:t>
      </w:r>
      <w:proofErr w:type="spellEnd"/>
    </w:p>
    <w:p w14:paraId="4ACCD82A" w14:textId="77777777" w:rsidR="00E83C45" w:rsidRPr="00E83C45" w:rsidRDefault="00E83C45" w:rsidP="00E83C45">
      <w:pPr>
        <w:numPr>
          <w:ilvl w:val="0"/>
          <w:numId w:val="3"/>
        </w:numPr>
      </w:pPr>
      <w:proofErr w:type="spellStart"/>
      <w:r w:rsidRPr="00E83C45">
        <w:rPr>
          <w:b/>
          <w:bCs/>
        </w:rPr>
        <w:t>Panchamrita</w:t>
      </w:r>
      <w:proofErr w:type="spellEnd"/>
      <w:r w:rsidRPr="00E83C45">
        <w:rPr>
          <w:b/>
          <w:bCs/>
        </w:rPr>
        <w:t xml:space="preserve"> </w:t>
      </w:r>
      <w:proofErr w:type="spellStart"/>
      <w:r w:rsidRPr="00E83C45">
        <w:rPr>
          <w:b/>
          <w:bCs/>
        </w:rPr>
        <w:t>abhishekam</w:t>
      </w:r>
      <w:proofErr w:type="spellEnd"/>
      <w:r w:rsidRPr="00E83C45">
        <w:t xml:space="preserve"> is more elaborate in Tamil tradition</w:t>
      </w:r>
    </w:p>
    <w:p w14:paraId="2F8D93A8" w14:textId="77777777" w:rsidR="00E83C45" w:rsidRPr="00E83C45" w:rsidRDefault="00E83C45" w:rsidP="00E83C45">
      <w:pPr>
        <w:numPr>
          <w:ilvl w:val="0"/>
          <w:numId w:val="3"/>
        </w:numPr>
      </w:pPr>
      <w:r w:rsidRPr="00E83C45">
        <w:t xml:space="preserve">The </w:t>
      </w:r>
      <w:proofErr w:type="spellStart"/>
      <w:r w:rsidRPr="00E83C45">
        <w:rPr>
          <w:b/>
          <w:bCs/>
        </w:rPr>
        <w:t>Thirugnana</w:t>
      </w:r>
      <w:proofErr w:type="spellEnd"/>
      <w:r w:rsidRPr="00E83C45">
        <w:rPr>
          <w:b/>
          <w:bCs/>
        </w:rPr>
        <w:t xml:space="preserve"> </w:t>
      </w:r>
      <w:proofErr w:type="spellStart"/>
      <w:r w:rsidRPr="00E83C45">
        <w:rPr>
          <w:b/>
          <w:bCs/>
        </w:rPr>
        <w:t>Sambandhar's</w:t>
      </w:r>
      <w:proofErr w:type="spellEnd"/>
      <w:r w:rsidRPr="00E83C45">
        <w:rPr>
          <w:b/>
          <w:bCs/>
        </w:rPr>
        <w:t xml:space="preserve"> </w:t>
      </w:r>
      <w:proofErr w:type="spellStart"/>
      <w:r w:rsidRPr="00E83C45">
        <w:rPr>
          <w:b/>
          <w:bCs/>
        </w:rPr>
        <w:t>Thevaram</w:t>
      </w:r>
      <w:proofErr w:type="spellEnd"/>
      <w:r w:rsidRPr="00E83C45">
        <w:t xml:space="preserve"> hymns to Ganesha may be recited — a uniquely Tamil devotional layer not found in other states</w:t>
      </w:r>
    </w:p>
    <w:p w14:paraId="65666A0C" w14:textId="77777777" w:rsidR="00E83C45" w:rsidRPr="00E83C45" w:rsidRDefault="00E83C45" w:rsidP="00E83C45">
      <w:pPr>
        <w:numPr>
          <w:ilvl w:val="0"/>
          <w:numId w:val="3"/>
        </w:numPr>
      </w:pPr>
      <w:r w:rsidRPr="00E83C45">
        <w:t xml:space="preserve">Home </w:t>
      </w:r>
      <w:proofErr w:type="spellStart"/>
      <w:r w:rsidRPr="00E83C45">
        <w:t>paddhati</w:t>
      </w:r>
      <w:proofErr w:type="spellEnd"/>
      <w:r w:rsidRPr="00E83C45">
        <w:t xml:space="preserve"> follows a simplified version but still retains the Agamic structure</w:t>
      </w:r>
    </w:p>
    <w:p w14:paraId="24FF3C48" w14:textId="77777777" w:rsidR="00E83C45" w:rsidRPr="00E83C45" w:rsidRDefault="00E83C45" w:rsidP="00E83C45">
      <w:pPr>
        <w:numPr>
          <w:ilvl w:val="0"/>
          <w:numId w:val="3"/>
        </w:numPr>
      </w:pPr>
      <w:proofErr w:type="spellStart"/>
      <w:r w:rsidRPr="00E83C45">
        <w:rPr>
          <w:b/>
          <w:bCs/>
        </w:rPr>
        <w:t>Pillayar</w:t>
      </w:r>
      <w:proofErr w:type="spellEnd"/>
      <w:r w:rsidRPr="00E83C45">
        <w:rPr>
          <w:b/>
          <w:bCs/>
        </w:rPr>
        <w:t xml:space="preserve"> </w:t>
      </w:r>
      <w:proofErr w:type="spellStart"/>
      <w:r w:rsidRPr="00E83C45">
        <w:rPr>
          <w:b/>
          <w:bCs/>
        </w:rPr>
        <w:t>Suzhi</w:t>
      </w:r>
      <w:proofErr w:type="spellEnd"/>
      <w:r w:rsidRPr="00E83C45">
        <w:t xml:space="preserve"> — drawing the symbol </w:t>
      </w:r>
      <w:r w:rsidRPr="00E83C45">
        <w:rPr>
          <w:rFonts w:ascii="Nirmala UI" w:hAnsi="Nirmala UI" w:cs="Nirmala UI"/>
        </w:rPr>
        <w:t>ஐ</w:t>
      </w:r>
      <w:r w:rsidRPr="00E83C45">
        <w:t xml:space="preserve"> before any writing — is a uniquely Tamil daily micro-ritual to Ganesha</w:t>
      </w:r>
    </w:p>
    <w:p w14:paraId="6EB85B8A" w14:textId="77777777" w:rsidR="00E83C45" w:rsidRPr="00E83C45" w:rsidRDefault="00E83C45" w:rsidP="00E83C45">
      <w:r w:rsidRPr="00E83C45">
        <w:pict w14:anchorId="50FAB7BF">
          <v:rect id="_x0000_i1070" style="width:0;height:1.5pt" o:hralign="center" o:hrstd="t" o:hr="t" fillcolor="#a0a0a0" stroked="f"/>
        </w:pict>
      </w:r>
    </w:p>
    <w:p w14:paraId="319C9E9E" w14:textId="77777777" w:rsidR="00E83C45" w:rsidRPr="00E83C45" w:rsidRDefault="00E83C45" w:rsidP="00E83C45">
      <w:r w:rsidRPr="00E83C45">
        <w:rPr>
          <w:b/>
          <w:bCs/>
        </w:rPr>
        <w:t xml:space="preserve">Karnataka — Mixed </w:t>
      </w:r>
      <w:proofErr w:type="spellStart"/>
      <w:r w:rsidRPr="00E83C45">
        <w:rPr>
          <w:b/>
          <w:bCs/>
        </w:rPr>
        <w:t>Smartha</w:t>
      </w:r>
      <w:proofErr w:type="spellEnd"/>
      <w:r w:rsidRPr="00E83C45">
        <w:rPr>
          <w:b/>
          <w:bCs/>
        </w:rPr>
        <w:t xml:space="preserve"> / </w:t>
      </w:r>
      <w:proofErr w:type="spellStart"/>
      <w:r w:rsidRPr="00E83C45">
        <w:rPr>
          <w:b/>
          <w:bCs/>
        </w:rPr>
        <w:t>Veerashaiva</w:t>
      </w:r>
      <w:proofErr w:type="spellEnd"/>
    </w:p>
    <w:p w14:paraId="607DD303" w14:textId="77777777" w:rsidR="00E83C45" w:rsidRPr="00E83C45" w:rsidRDefault="00E83C45" w:rsidP="00E83C45">
      <w:pPr>
        <w:numPr>
          <w:ilvl w:val="0"/>
          <w:numId w:val="4"/>
        </w:numPr>
      </w:pPr>
      <w:r w:rsidRPr="00E83C45">
        <w:t xml:space="preserve">Very close to AP/Telangana </w:t>
      </w:r>
      <w:proofErr w:type="spellStart"/>
      <w:r w:rsidRPr="00E83C45">
        <w:t>paddhati</w:t>
      </w:r>
      <w:proofErr w:type="spellEnd"/>
      <w:r w:rsidRPr="00E83C45">
        <w:t xml:space="preserve"> in structure but mantras and katha in </w:t>
      </w:r>
      <w:r w:rsidRPr="00E83C45">
        <w:rPr>
          <w:b/>
          <w:bCs/>
        </w:rPr>
        <w:t>Kannada</w:t>
      </w:r>
    </w:p>
    <w:p w14:paraId="5614FC18" w14:textId="77777777" w:rsidR="00E83C45" w:rsidRPr="00E83C45" w:rsidRDefault="00E83C45" w:rsidP="00E83C45">
      <w:pPr>
        <w:numPr>
          <w:ilvl w:val="0"/>
          <w:numId w:val="4"/>
        </w:numPr>
      </w:pPr>
      <w:r w:rsidRPr="00E83C45">
        <w:t xml:space="preserve">In </w:t>
      </w:r>
      <w:proofErr w:type="spellStart"/>
      <w:r w:rsidRPr="00E83C45">
        <w:t>Veerashaiva</w:t>
      </w:r>
      <w:proofErr w:type="spellEnd"/>
      <w:r w:rsidRPr="00E83C45">
        <w:t xml:space="preserve"> (Lingayat) households, Ganesha worship is notably </w:t>
      </w:r>
      <w:r w:rsidRPr="00E83C45">
        <w:rPr>
          <w:i/>
          <w:iCs/>
        </w:rPr>
        <w:t>de-emphasized</w:t>
      </w:r>
      <w:r w:rsidRPr="00E83C45">
        <w:t xml:space="preserve"> or modified — Shiva is supreme and Ganesha's position is secondary</w:t>
      </w:r>
    </w:p>
    <w:p w14:paraId="7E181508" w14:textId="77777777" w:rsidR="00E83C45" w:rsidRPr="00E83C45" w:rsidRDefault="00E83C45" w:rsidP="00E83C45">
      <w:pPr>
        <w:numPr>
          <w:ilvl w:val="0"/>
          <w:numId w:val="4"/>
        </w:numPr>
      </w:pPr>
      <w:proofErr w:type="spellStart"/>
      <w:r w:rsidRPr="00E83C45">
        <w:rPr>
          <w:b/>
          <w:bCs/>
        </w:rPr>
        <w:t>Kadubu</w:t>
      </w:r>
      <w:proofErr w:type="spellEnd"/>
      <w:r w:rsidRPr="00E83C45">
        <w:t xml:space="preserve"> (Karnataka's version of </w:t>
      </w:r>
      <w:proofErr w:type="spellStart"/>
      <w:r w:rsidRPr="00E83C45">
        <w:t>modak</w:t>
      </w:r>
      <w:proofErr w:type="spellEnd"/>
      <w:r w:rsidRPr="00E83C45">
        <w:t xml:space="preserve">, made differently) as </w:t>
      </w:r>
      <w:proofErr w:type="spellStart"/>
      <w:r w:rsidRPr="00E83C45">
        <w:t>naivedyam</w:t>
      </w:r>
      <w:proofErr w:type="spellEnd"/>
    </w:p>
    <w:p w14:paraId="7CEBDED2" w14:textId="77777777" w:rsidR="00E83C45" w:rsidRPr="00E83C45" w:rsidRDefault="00E83C45" w:rsidP="00E83C45">
      <w:pPr>
        <w:numPr>
          <w:ilvl w:val="0"/>
          <w:numId w:val="4"/>
        </w:numPr>
      </w:pPr>
      <w:r w:rsidRPr="00E83C45">
        <w:t xml:space="preserve">Some households follow the </w:t>
      </w:r>
      <w:r w:rsidRPr="00E83C45">
        <w:rPr>
          <w:b/>
          <w:bCs/>
        </w:rPr>
        <w:t>Madhva tradition</w:t>
      </w:r>
      <w:r w:rsidRPr="00E83C45">
        <w:t xml:space="preserve"> (Dvaita) — in which the Ganesha </w:t>
      </w:r>
      <w:proofErr w:type="spellStart"/>
      <w:r w:rsidRPr="00E83C45">
        <w:t>paddhati</w:t>
      </w:r>
      <w:proofErr w:type="spellEnd"/>
      <w:r w:rsidRPr="00E83C45">
        <w:t xml:space="preserve"> is quite abbreviated since Vaishnavism is primary</w:t>
      </w:r>
    </w:p>
    <w:p w14:paraId="7FD0157F" w14:textId="77777777" w:rsidR="00E83C45" w:rsidRPr="00E83C45" w:rsidRDefault="00E83C45" w:rsidP="00E83C45">
      <w:r w:rsidRPr="00E83C45">
        <w:pict w14:anchorId="3D67F799">
          <v:rect id="_x0000_i1071" style="width:0;height:1.5pt" o:hralign="center" o:hrstd="t" o:hr="t" fillcolor="#a0a0a0" stroked="f"/>
        </w:pict>
      </w:r>
    </w:p>
    <w:p w14:paraId="6CD5A909" w14:textId="77777777" w:rsidR="00E83C45" w:rsidRPr="00E83C45" w:rsidRDefault="00E83C45" w:rsidP="00E83C45">
      <w:r w:rsidRPr="00E83C45">
        <w:rPr>
          <w:b/>
          <w:bCs/>
        </w:rPr>
        <w:t>Kerala — Tantric / Kerala Agama tradition</w:t>
      </w:r>
      <w:r w:rsidRPr="00E83C45">
        <w:t xml:space="preserve"> </w:t>
      </w:r>
      <w:proofErr w:type="gramStart"/>
      <w:r w:rsidRPr="00E83C45">
        <w:t>The</w:t>
      </w:r>
      <w:proofErr w:type="gramEnd"/>
      <w:r w:rsidRPr="00E83C45">
        <w:t xml:space="preserve"> most distinct </w:t>
      </w:r>
      <w:proofErr w:type="spellStart"/>
      <w:r w:rsidRPr="00E83C45">
        <w:t>paddhati</w:t>
      </w:r>
      <w:proofErr w:type="spellEnd"/>
      <w:r w:rsidRPr="00E83C45">
        <w:t xml:space="preserve"> of all southern states.</w:t>
      </w:r>
    </w:p>
    <w:p w14:paraId="5BC2C0DE" w14:textId="77777777" w:rsidR="00E83C45" w:rsidRPr="00E83C45" w:rsidRDefault="00E83C45" w:rsidP="00E83C45">
      <w:pPr>
        <w:numPr>
          <w:ilvl w:val="0"/>
          <w:numId w:val="5"/>
        </w:numPr>
      </w:pPr>
      <w:r w:rsidRPr="00E83C45">
        <w:t xml:space="preserve">Follows </w:t>
      </w:r>
      <w:proofErr w:type="spellStart"/>
      <w:r w:rsidRPr="00E83C45">
        <w:rPr>
          <w:b/>
          <w:bCs/>
        </w:rPr>
        <w:t>Tantrasaara</w:t>
      </w:r>
      <w:proofErr w:type="spellEnd"/>
      <w:r w:rsidRPr="00E83C45">
        <w:t xml:space="preserve"> or </w:t>
      </w:r>
      <w:proofErr w:type="spellStart"/>
      <w:r w:rsidRPr="00E83C45">
        <w:rPr>
          <w:b/>
          <w:bCs/>
        </w:rPr>
        <w:t>Tanthrasamuchaya</w:t>
      </w:r>
      <w:proofErr w:type="spellEnd"/>
      <w:r w:rsidRPr="00E83C45">
        <w:t xml:space="preserve"> — Kerala's own unique tantric manual</w:t>
      </w:r>
    </w:p>
    <w:p w14:paraId="596DF590" w14:textId="77777777" w:rsidR="00E83C45" w:rsidRPr="00E83C45" w:rsidRDefault="00E83C45" w:rsidP="00E83C45">
      <w:pPr>
        <w:numPr>
          <w:ilvl w:val="0"/>
          <w:numId w:val="5"/>
        </w:numPr>
      </w:pPr>
      <w:r w:rsidRPr="00E83C45">
        <w:rPr>
          <w:b/>
          <w:bCs/>
        </w:rPr>
        <w:lastRenderedPageBreak/>
        <w:t>Ganapati Homam</w:t>
      </w:r>
      <w:r w:rsidRPr="00E83C45">
        <w:t xml:space="preserve"> is as important as or more important than idol worship</w:t>
      </w:r>
    </w:p>
    <w:p w14:paraId="6A728B3F" w14:textId="77777777" w:rsidR="00E83C45" w:rsidRPr="00E83C45" w:rsidRDefault="00E83C45" w:rsidP="00E83C45">
      <w:pPr>
        <w:numPr>
          <w:ilvl w:val="0"/>
          <w:numId w:val="5"/>
        </w:numPr>
      </w:pPr>
      <w:r w:rsidRPr="00E83C45">
        <w:rPr>
          <w:b/>
          <w:bCs/>
        </w:rPr>
        <w:t>Coconut</w:t>
      </w:r>
      <w:r w:rsidRPr="00E83C45">
        <w:t xml:space="preserve"> (</w:t>
      </w:r>
      <w:proofErr w:type="spellStart"/>
      <w:r w:rsidRPr="00E83C45">
        <w:rPr>
          <w:i/>
          <w:iCs/>
        </w:rPr>
        <w:t>nalikeram</w:t>
      </w:r>
      <w:proofErr w:type="spellEnd"/>
      <w:r w:rsidRPr="00E83C45">
        <w:t>) breaking is a central Kerala-specific ritual</w:t>
      </w:r>
    </w:p>
    <w:p w14:paraId="4754EC58" w14:textId="77777777" w:rsidR="00E83C45" w:rsidRPr="00E83C45" w:rsidRDefault="00E83C45" w:rsidP="00E83C45">
      <w:pPr>
        <w:numPr>
          <w:ilvl w:val="0"/>
          <w:numId w:val="5"/>
        </w:numPr>
      </w:pPr>
      <w:r w:rsidRPr="00E83C45">
        <w:rPr>
          <w:b/>
          <w:bCs/>
        </w:rPr>
        <w:t>Appam</w:t>
      </w:r>
      <w:r w:rsidRPr="00E83C45">
        <w:t xml:space="preserve"> and </w:t>
      </w:r>
      <w:r w:rsidRPr="00E83C45">
        <w:rPr>
          <w:b/>
          <w:bCs/>
        </w:rPr>
        <w:t>Ada</w:t>
      </w:r>
      <w:r w:rsidRPr="00E83C45">
        <w:t xml:space="preserve"> as </w:t>
      </w:r>
      <w:proofErr w:type="spellStart"/>
      <w:r w:rsidRPr="00E83C45">
        <w:t>naivedyam</w:t>
      </w:r>
      <w:proofErr w:type="spellEnd"/>
      <w:r w:rsidRPr="00E83C45">
        <w:t xml:space="preserve"> instead of </w:t>
      </w:r>
      <w:proofErr w:type="spellStart"/>
      <w:r w:rsidRPr="00E83C45">
        <w:t>modak</w:t>
      </w:r>
      <w:proofErr w:type="spellEnd"/>
      <w:r w:rsidRPr="00E83C45">
        <w:t>/</w:t>
      </w:r>
      <w:proofErr w:type="spellStart"/>
      <w:r w:rsidRPr="00E83C45">
        <w:t>kozhukattai</w:t>
      </w:r>
      <w:proofErr w:type="spellEnd"/>
    </w:p>
    <w:p w14:paraId="1FFBBA7F" w14:textId="77777777" w:rsidR="00E83C45" w:rsidRPr="00E83C45" w:rsidRDefault="00E83C45" w:rsidP="00E83C45">
      <w:pPr>
        <w:numPr>
          <w:ilvl w:val="0"/>
          <w:numId w:val="5"/>
        </w:numPr>
      </w:pPr>
      <w:r w:rsidRPr="00E83C45">
        <w:t xml:space="preserve">Priests follow </w:t>
      </w:r>
      <w:r w:rsidRPr="00E83C45">
        <w:rPr>
          <w:b/>
          <w:bCs/>
        </w:rPr>
        <w:t>Kerala Namboodiri Brahmin</w:t>
      </w:r>
      <w:r w:rsidRPr="00E83C45">
        <w:t xml:space="preserve"> tradition — the Sanskrit pronunciation itself is different (Kerala style)</w:t>
      </w:r>
    </w:p>
    <w:p w14:paraId="172E5B67" w14:textId="77777777" w:rsidR="00E83C45" w:rsidRPr="00E83C45" w:rsidRDefault="00E83C45" w:rsidP="00E83C45">
      <w:pPr>
        <w:numPr>
          <w:ilvl w:val="0"/>
          <w:numId w:val="5"/>
        </w:numPr>
      </w:pPr>
      <w:proofErr w:type="spellStart"/>
      <w:r w:rsidRPr="00E83C45">
        <w:rPr>
          <w:b/>
          <w:bCs/>
        </w:rPr>
        <w:t>Ucchishta</w:t>
      </w:r>
      <w:proofErr w:type="spellEnd"/>
      <w:r w:rsidRPr="00E83C45">
        <w:rPr>
          <w:b/>
          <w:bCs/>
        </w:rPr>
        <w:t xml:space="preserve"> Ganapati</w:t>
      </w:r>
      <w:r w:rsidRPr="00E83C45">
        <w:t xml:space="preserve"> and </w:t>
      </w:r>
      <w:r w:rsidRPr="00E83C45">
        <w:rPr>
          <w:b/>
          <w:bCs/>
        </w:rPr>
        <w:t>Maha Ganapati</w:t>
      </w:r>
      <w:r w:rsidRPr="00E83C45">
        <w:t xml:space="preserve"> are specific forms worshipped in Kerala tantric tradition — not commonly worshipped elsewhere</w:t>
      </w:r>
    </w:p>
    <w:p w14:paraId="687539E9" w14:textId="77777777" w:rsidR="00E83C45" w:rsidRPr="00E83C45" w:rsidRDefault="00E83C45" w:rsidP="00E83C45">
      <w:pPr>
        <w:numPr>
          <w:ilvl w:val="0"/>
          <w:numId w:val="5"/>
        </w:numPr>
      </w:pPr>
      <w:r w:rsidRPr="00E83C45">
        <w:rPr>
          <w:b/>
          <w:bCs/>
        </w:rPr>
        <w:t xml:space="preserve">Ganesha </w:t>
      </w:r>
      <w:proofErr w:type="spellStart"/>
      <w:r w:rsidRPr="00E83C45">
        <w:rPr>
          <w:b/>
          <w:bCs/>
        </w:rPr>
        <w:t>Pancharatnam</w:t>
      </w:r>
      <w:proofErr w:type="spellEnd"/>
      <w:r w:rsidRPr="00E83C45">
        <w:t xml:space="preserve"> by Adi Shankaracharya is recited — Shankaracharya was Keralite, so this has special weight here</w:t>
      </w:r>
    </w:p>
    <w:p w14:paraId="743B8206" w14:textId="77777777" w:rsidR="00E83C45" w:rsidRPr="00E83C45" w:rsidRDefault="00E83C45" w:rsidP="00E83C45">
      <w:r w:rsidRPr="00E83C45">
        <w:pict w14:anchorId="589280EC">
          <v:rect id="_x0000_i1072" style="width:0;height:1.5pt" o:hralign="center" o:hrstd="t" o:hr="t" fillcolor="#a0a0a0" stroked="f"/>
        </w:pict>
      </w:r>
    </w:p>
    <w:p w14:paraId="29F80CFA" w14:textId="77777777" w:rsidR="00E83C45" w:rsidRPr="00E83C45" w:rsidRDefault="00E83C45" w:rsidP="00E83C45">
      <w:r w:rsidRPr="00E83C45">
        <w:rPr>
          <w:b/>
          <w:bCs/>
        </w:rPr>
        <w:t>North India (UP, Rajasthan, MP) — Puranic / Shakta tradition</w:t>
      </w:r>
    </w:p>
    <w:p w14:paraId="2C16A2C5" w14:textId="77777777" w:rsidR="00E83C45" w:rsidRPr="00E83C45" w:rsidRDefault="00E83C45" w:rsidP="00E83C45">
      <w:pPr>
        <w:numPr>
          <w:ilvl w:val="0"/>
          <w:numId w:val="6"/>
        </w:numPr>
      </w:pPr>
      <w:r w:rsidRPr="00E83C45">
        <w:t xml:space="preserve">Follows </w:t>
      </w:r>
      <w:r w:rsidRPr="00E83C45">
        <w:rPr>
          <w:b/>
          <w:bCs/>
        </w:rPr>
        <w:t>Ganesh Puran</w:t>
      </w:r>
      <w:r w:rsidRPr="00E83C45">
        <w:t xml:space="preserve"> based </w:t>
      </w:r>
      <w:proofErr w:type="spellStart"/>
      <w:r w:rsidRPr="00E83C45">
        <w:t>paddhati</w:t>
      </w:r>
      <w:proofErr w:type="spellEnd"/>
    </w:p>
    <w:p w14:paraId="7B6F3222" w14:textId="77777777" w:rsidR="00E83C45" w:rsidRPr="00E83C45" w:rsidRDefault="00E83C45" w:rsidP="00E83C45">
      <w:pPr>
        <w:numPr>
          <w:ilvl w:val="0"/>
          <w:numId w:val="6"/>
        </w:numPr>
      </w:pPr>
      <w:r w:rsidRPr="00E83C45">
        <w:t xml:space="preserve">Much simpler </w:t>
      </w:r>
      <w:proofErr w:type="spellStart"/>
      <w:r w:rsidRPr="00E83C45">
        <w:rPr>
          <w:i/>
          <w:iCs/>
        </w:rPr>
        <w:t>Panchopachar</w:t>
      </w:r>
      <w:proofErr w:type="spellEnd"/>
      <w:r w:rsidRPr="00E83C45">
        <w:t xml:space="preserve"> (5 </w:t>
      </w:r>
      <w:proofErr w:type="gramStart"/>
      <w:r w:rsidRPr="00E83C45">
        <w:t>offerings</w:t>
      </w:r>
      <w:proofErr w:type="gramEnd"/>
      <w:r w:rsidRPr="00E83C45">
        <w:t>) in most households rather than 16-step</w:t>
      </w:r>
    </w:p>
    <w:p w14:paraId="73E348FF" w14:textId="77777777" w:rsidR="00E83C45" w:rsidRPr="00E83C45" w:rsidRDefault="00E83C45" w:rsidP="00E83C45">
      <w:pPr>
        <w:numPr>
          <w:ilvl w:val="0"/>
          <w:numId w:val="6"/>
        </w:numPr>
      </w:pPr>
      <w:r w:rsidRPr="00E83C45">
        <w:rPr>
          <w:b/>
          <w:bCs/>
        </w:rPr>
        <w:t>Ladoo</w:t>
      </w:r>
      <w:r w:rsidRPr="00E83C45">
        <w:t xml:space="preserve"> (not </w:t>
      </w:r>
      <w:proofErr w:type="spellStart"/>
      <w:r w:rsidRPr="00E83C45">
        <w:t>modak</w:t>
      </w:r>
      <w:proofErr w:type="spellEnd"/>
      <w:r w:rsidRPr="00E83C45">
        <w:t xml:space="preserve">) is the primary </w:t>
      </w:r>
      <w:proofErr w:type="spellStart"/>
      <w:r w:rsidRPr="00E83C45">
        <w:t>naivedyam</w:t>
      </w:r>
      <w:proofErr w:type="spellEnd"/>
      <w:r w:rsidRPr="00E83C45">
        <w:t xml:space="preserve"> — a distinctly North Indian substitution</w:t>
      </w:r>
    </w:p>
    <w:p w14:paraId="71744835" w14:textId="77777777" w:rsidR="00E83C45" w:rsidRPr="00E83C45" w:rsidRDefault="00E83C45" w:rsidP="00E83C45">
      <w:pPr>
        <w:numPr>
          <w:ilvl w:val="0"/>
          <w:numId w:val="6"/>
        </w:numPr>
      </w:pPr>
      <w:r w:rsidRPr="00E83C45">
        <w:rPr>
          <w:b/>
          <w:bCs/>
        </w:rPr>
        <w:t xml:space="preserve">Ganesha </w:t>
      </w:r>
      <w:proofErr w:type="spellStart"/>
      <w:r w:rsidRPr="00E83C45">
        <w:rPr>
          <w:b/>
          <w:bCs/>
        </w:rPr>
        <w:t>Dwadasha</w:t>
      </w:r>
      <w:proofErr w:type="spellEnd"/>
      <w:r w:rsidRPr="00E83C45">
        <w:rPr>
          <w:b/>
          <w:bCs/>
        </w:rPr>
        <w:t xml:space="preserve"> Nama Stotra</w:t>
      </w:r>
      <w:r w:rsidRPr="00E83C45">
        <w:t xml:space="preserve"> (12 names) is common, shorter than the southern 108-name chanting</w:t>
      </w:r>
    </w:p>
    <w:p w14:paraId="150316E9" w14:textId="77777777" w:rsidR="00E83C45" w:rsidRPr="00E83C45" w:rsidRDefault="00E83C45" w:rsidP="00E83C45">
      <w:pPr>
        <w:numPr>
          <w:ilvl w:val="0"/>
          <w:numId w:val="6"/>
        </w:numPr>
      </w:pPr>
      <w:r w:rsidRPr="00E83C45">
        <w:t>Less rigidity about specific leaves — whatever is available locally</w:t>
      </w:r>
    </w:p>
    <w:p w14:paraId="3292B3A6" w14:textId="77777777" w:rsidR="00E83C45" w:rsidRPr="00E83C45" w:rsidRDefault="00E83C45" w:rsidP="00E83C45">
      <w:pPr>
        <w:numPr>
          <w:ilvl w:val="0"/>
          <w:numId w:val="6"/>
        </w:numPr>
      </w:pPr>
      <w:proofErr w:type="spellStart"/>
      <w:r w:rsidRPr="00E83C45">
        <w:rPr>
          <w:i/>
          <w:iCs/>
        </w:rPr>
        <w:t>Sankatahara</w:t>
      </w:r>
      <w:proofErr w:type="spellEnd"/>
      <w:r w:rsidRPr="00E83C45">
        <w:rPr>
          <w:i/>
          <w:iCs/>
        </w:rPr>
        <w:t xml:space="preserve"> Chaturthi</w:t>
      </w:r>
      <w:r w:rsidRPr="00E83C45">
        <w:t xml:space="preserve"> observed but less strictly than in South India</w:t>
      </w:r>
    </w:p>
    <w:p w14:paraId="4102BA53" w14:textId="77777777" w:rsidR="00E83C45" w:rsidRPr="00E83C45" w:rsidRDefault="00E83C45" w:rsidP="00E83C45">
      <w:r w:rsidRPr="00E83C45">
        <w:pict w14:anchorId="0768BD7F">
          <v:rect id="_x0000_i1073" style="width:0;height:1.5pt" o:hralign="center" o:hrstd="t" o:hr="t" fillcolor="#a0a0a0" stroked="f"/>
        </w:pict>
      </w:r>
    </w:p>
    <w:p w14:paraId="20B2E5E2" w14:textId="77777777" w:rsidR="00E83C45" w:rsidRPr="00E83C45" w:rsidRDefault="00E83C45" w:rsidP="00E83C45">
      <w:r w:rsidRPr="00E83C45">
        <w:rPr>
          <w:b/>
          <w:bCs/>
        </w:rPr>
        <w:t xml:space="preserve">The most important structural differences </w:t>
      </w:r>
      <w:proofErr w:type="gramStart"/>
      <w:r w:rsidRPr="00E83C45">
        <w:rPr>
          <w:b/>
          <w:bCs/>
        </w:rPr>
        <w:t>summarized</w:t>
      </w:r>
      <w:proofErr w:type="gramEnd"/>
      <w:r w:rsidRPr="00E83C45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2049"/>
        <w:gridCol w:w="1826"/>
        <w:gridCol w:w="1270"/>
        <w:gridCol w:w="1127"/>
        <w:gridCol w:w="2004"/>
      </w:tblGrid>
      <w:tr w:rsidR="00E83C45" w:rsidRPr="00E83C45" w14:paraId="1B94DC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9DFE1" w14:textId="77777777" w:rsidR="00E83C45" w:rsidRPr="00E83C45" w:rsidRDefault="00E83C45" w:rsidP="00E83C45">
            <w:pPr>
              <w:rPr>
                <w:b/>
                <w:bCs/>
              </w:rPr>
            </w:pPr>
            <w:r w:rsidRPr="00E83C4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37E66E0" w14:textId="77777777" w:rsidR="00E83C45" w:rsidRPr="00E83C45" w:rsidRDefault="00E83C45" w:rsidP="00E83C45">
            <w:pPr>
              <w:rPr>
                <w:b/>
                <w:bCs/>
              </w:rPr>
            </w:pPr>
            <w:r w:rsidRPr="00E83C45">
              <w:rPr>
                <w:b/>
                <w:bCs/>
              </w:rPr>
              <w:t>Maharashtra</w:t>
            </w:r>
          </w:p>
        </w:tc>
        <w:tc>
          <w:tcPr>
            <w:tcW w:w="0" w:type="auto"/>
            <w:vAlign w:val="center"/>
            <w:hideMark/>
          </w:tcPr>
          <w:p w14:paraId="233D5254" w14:textId="77777777" w:rsidR="00E83C45" w:rsidRPr="00E83C45" w:rsidRDefault="00E83C45" w:rsidP="00E83C45">
            <w:pPr>
              <w:rPr>
                <w:b/>
                <w:bCs/>
              </w:rPr>
            </w:pPr>
            <w:r w:rsidRPr="00E83C45">
              <w:rPr>
                <w:b/>
                <w:bCs/>
              </w:rPr>
              <w:t>AP/Telangana</w:t>
            </w:r>
          </w:p>
        </w:tc>
        <w:tc>
          <w:tcPr>
            <w:tcW w:w="0" w:type="auto"/>
            <w:vAlign w:val="center"/>
            <w:hideMark/>
          </w:tcPr>
          <w:p w14:paraId="028C27C7" w14:textId="77777777" w:rsidR="00E83C45" w:rsidRPr="00E83C45" w:rsidRDefault="00E83C45" w:rsidP="00E83C45">
            <w:pPr>
              <w:rPr>
                <w:b/>
                <w:bCs/>
              </w:rPr>
            </w:pPr>
            <w:r w:rsidRPr="00E83C45">
              <w:rPr>
                <w:b/>
                <w:bCs/>
              </w:rPr>
              <w:t>Tamil Nadu</w:t>
            </w:r>
          </w:p>
        </w:tc>
        <w:tc>
          <w:tcPr>
            <w:tcW w:w="0" w:type="auto"/>
            <w:vAlign w:val="center"/>
            <w:hideMark/>
          </w:tcPr>
          <w:p w14:paraId="55DEA6CD" w14:textId="77777777" w:rsidR="00E83C45" w:rsidRPr="00E83C45" w:rsidRDefault="00E83C45" w:rsidP="00E83C45">
            <w:pPr>
              <w:rPr>
                <w:b/>
                <w:bCs/>
              </w:rPr>
            </w:pPr>
            <w:r w:rsidRPr="00E83C45">
              <w:rPr>
                <w:b/>
                <w:bCs/>
              </w:rPr>
              <w:t>Kerala</w:t>
            </w:r>
          </w:p>
        </w:tc>
        <w:tc>
          <w:tcPr>
            <w:tcW w:w="0" w:type="auto"/>
            <w:vAlign w:val="center"/>
            <w:hideMark/>
          </w:tcPr>
          <w:p w14:paraId="59B1F871" w14:textId="77777777" w:rsidR="00E83C45" w:rsidRPr="00E83C45" w:rsidRDefault="00E83C45" w:rsidP="00E83C45">
            <w:pPr>
              <w:rPr>
                <w:b/>
                <w:bCs/>
              </w:rPr>
            </w:pPr>
            <w:r w:rsidRPr="00E83C45">
              <w:rPr>
                <w:b/>
                <w:bCs/>
              </w:rPr>
              <w:t>North India</w:t>
            </w:r>
          </w:p>
        </w:tc>
      </w:tr>
      <w:tr w:rsidR="00E83C45" w:rsidRPr="00E83C45" w14:paraId="40A1C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C64C7" w14:textId="77777777" w:rsidR="00E83C45" w:rsidRPr="00E83C45" w:rsidRDefault="00E83C45" w:rsidP="00E83C45">
            <w:r w:rsidRPr="00E83C45">
              <w:t>Core text</w:t>
            </w:r>
          </w:p>
        </w:tc>
        <w:tc>
          <w:tcPr>
            <w:tcW w:w="0" w:type="auto"/>
            <w:vAlign w:val="center"/>
            <w:hideMark/>
          </w:tcPr>
          <w:p w14:paraId="1442FAE4" w14:textId="77777777" w:rsidR="00E83C45" w:rsidRPr="00E83C45" w:rsidRDefault="00E83C45" w:rsidP="00E83C45">
            <w:proofErr w:type="spellStart"/>
            <w:r w:rsidRPr="00E83C45">
              <w:t>Atharvaseersha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FB313" w14:textId="77777777" w:rsidR="00E83C45" w:rsidRPr="00E83C45" w:rsidRDefault="00E83C45" w:rsidP="00E83C45">
            <w:r w:rsidRPr="00E83C45">
              <w:t xml:space="preserve">Vrata </w:t>
            </w:r>
            <w:proofErr w:type="spellStart"/>
            <w:r w:rsidRPr="00E83C45">
              <w:t>Kalpam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5CD39" w14:textId="77777777" w:rsidR="00E83C45" w:rsidRPr="00E83C45" w:rsidRDefault="00E83C45" w:rsidP="00E83C45">
            <w:r w:rsidRPr="00E83C45">
              <w:t>Shaiva Agama</w:t>
            </w:r>
          </w:p>
        </w:tc>
        <w:tc>
          <w:tcPr>
            <w:tcW w:w="0" w:type="auto"/>
            <w:vAlign w:val="center"/>
            <w:hideMark/>
          </w:tcPr>
          <w:p w14:paraId="60BEDE12" w14:textId="77777777" w:rsidR="00E83C45" w:rsidRPr="00E83C45" w:rsidRDefault="00E83C45" w:rsidP="00E83C45">
            <w:proofErr w:type="spellStart"/>
            <w:r w:rsidRPr="00E83C45">
              <w:t>Tantrasaara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A34A1" w14:textId="77777777" w:rsidR="00E83C45" w:rsidRPr="00E83C45" w:rsidRDefault="00E83C45" w:rsidP="00E83C45">
            <w:r w:rsidRPr="00E83C45">
              <w:t>Ganesh Puran</w:t>
            </w:r>
          </w:p>
        </w:tc>
      </w:tr>
      <w:tr w:rsidR="00E83C45" w:rsidRPr="00E83C45" w14:paraId="13E23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20C2" w14:textId="77777777" w:rsidR="00E83C45" w:rsidRPr="00E83C45" w:rsidRDefault="00E83C45" w:rsidP="00E83C45">
            <w:r w:rsidRPr="00E83C45">
              <w:t>Vedic tradition</w:t>
            </w:r>
          </w:p>
        </w:tc>
        <w:tc>
          <w:tcPr>
            <w:tcW w:w="0" w:type="auto"/>
            <w:vAlign w:val="center"/>
            <w:hideMark/>
          </w:tcPr>
          <w:p w14:paraId="2D306594" w14:textId="77777777" w:rsidR="00E83C45" w:rsidRPr="00E83C45" w:rsidRDefault="00E83C45" w:rsidP="00E83C45">
            <w:r w:rsidRPr="00E83C45">
              <w:t>Rigveda/Atharva</w:t>
            </w:r>
          </w:p>
        </w:tc>
        <w:tc>
          <w:tcPr>
            <w:tcW w:w="0" w:type="auto"/>
            <w:vAlign w:val="center"/>
            <w:hideMark/>
          </w:tcPr>
          <w:p w14:paraId="34B5B3F6" w14:textId="77777777" w:rsidR="00E83C45" w:rsidRPr="00E83C45" w:rsidRDefault="00E83C45" w:rsidP="00E83C45">
            <w:r w:rsidRPr="00E83C45">
              <w:t>Yajurveda (Krishna)</w:t>
            </w:r>
          </w:p>
        </w:tc>
        <w:tc>
          <w:tcPr>
            <w:tcW w:w="0" w:type="auto"/>
            <w:vAlign w:val="center"/>
            <w:hideMark/>
          </w:tcPr>
          <w:p w14:paraId="39C5AC00" w14:textId="77777777" w:rsidR="00E83C45" w:rsidRPr="00E83C45" w:rsidRDefault="00E83C45" w:rsidP="00E83C45">
            <w:r w:rsidRPr="00E83C45">
              <w:t>Shaiva Agama</w:t>
            </w:r>
          </w:p>
        </w:tc>
        <w:tc>
          <w:tcPr>
            <w:tcW w:w="0" w:type="auto"/>
            <w:vAlign w:val="center"/>
            <w:hideMark/>
          </w:tcPr>
          <w:p w14:paraId="6F644859" w14:textId="77777777" w:rsidR="00E83C45" w:rsidRPr="00E83C45" w:rsidRDefault="00E83C45" w:rsidP="00E83C45">
            <w:r w:rsidRPr="00E83C45">
              <w:t>Kerala Tantra</w:t>
            </w:r>
          </w:p>
        </w:tc>
        <w:tc>
          <w:tcPr>
            <w:tcW w:w="0" w:type="auto"/>
            <w:vAlign w:val="center"/>
            <w:hideMark/>
          </w:tcPr>
          <w:p w14:paraId="7538820E" w14:textId="77777777" w:rsidR="00E83C45" w:rsidRPr="00E83C45" w:rsidRDefault="00E83C45" w:rsidP="00E83C45">
            <w:r w:rsidRPr="00E83C45">
              <w:t>Mixed Puranic</w:t>
            </w:r>
          </w:p>
        </w:tc>
      </w:tr>
      <w:tr w:rsidR="00E83C45" w:rsidRPr="00E83C45" w14:paraId="73858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3C1E" w14:textId="77777777" w:rsidR="00E83C45" w:rsidRPr="00E83C45" w:rsidRDefault="00E83C45" w:rsidP="00E83C45">
            <w:proofErr w:type="spellStart"/>
            <w:r w:rsidRPr="00E83C45">
              <w:lastRenderedPageBreak/>
              <w:t>Naivedyam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02975" w14:textId="77777777" w:rsidR="00E83C45" w:rsidRPr="00E83C45" w:rsidRDefault="00E83C45" w:rsidP="00E83C45">
            <w:r w:rsidRPr="00E83C45">
              <w:t>Modak (21)</w:t>
            </w:r>
          </w:p>
        </w:tc>
        <w:tc>
          <w:tcPr>
            <w:tcW w:w="0" w:type="auto"/>
            <w:vAlign w:val="center"/>
            <w:hideMark/>
          </w:tcPr>
          <w:p w14:paraId="28635030" w14:textId="77777777" w:rsidR="00E83C45" w:rsidRPr="00E83C45" w:rsidRDefault="00E83C45" w:rsidP="00E83C45">
            <w:proofErr w:type="spellStart"/>
            <w:r w:rsidRPr="00E83C45">
              <w:t>Undrallu</w:t>
            </w:r>
            <w:proofErr w:type="spellEnd"/>
            <w:r w:rsidRPr="00E83C45">
              <w:t>/</w:t>
            </w:r>
            <w:proofErr w:type="spellStart"/>
            <w:r w:rsidRPr="00E83C45">
              <w:t>Kudumulu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7FD76" w14:textId="77777777" w:rsidR="00E83C45" w:rsidRPr="00E83C45" w:rsidRDefault="00E83C45" w:rsidP="00E83C45">
            <w:proofErr w:type="spellStart"/>
            <w:r w:rsidRPr="00E83C45">
              <w:t>Kozhukattai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337F0" w14:textId="77777777" w:rsidR="00E83C45" w:rsidRPr="00E83C45" w:rsidRDefault="00E83C45" w:rsidP="00E83C45">
            <w:r w:rsidRPr="00E83C45">
              <w:t>Appam/Ada</w:t>
            </w:r>
          </w:p>
        </w:tc>
        <w:tc>
          <w:tcPr>
            <w:tcW w:w="0" w:type="auto"/>
            <w:vAlign w:val="center"/>
            <w:hideMark/>
          </w:tcPr>
          <w:p w14:paraId="10D5C224" w14:textId="77777777" w:rsidR="00E83C45" w:rsidRPr="00E83C45" w:rsidRDefault="00E83C45" w:rsidP="00E83C45">
            <w:r w:rsidRPr="00E83C45">
              <w:t>Ladoo</w:t>
            </w:r>
          </w:p>
        </w:tc>
      </w:tr>
      <w:tr w:rsidR="00E83C45" w:rsidRPr="00E83C45" w14:paraId="6894D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4FCD" w14:textId="77777777" w:rsidR="00E83C45" w:rsidRPr="00E83C45" w:rsidRDefault="00E83C45" w:rsidP="00E83C45">
            <w:r w:rsidRPr="00E83C45">
              <w:t>Sacred grass</w:t>
            </w:r>
          </w:p>
        </w:tc>
        <w:tc>
          <w:tcPr>
            <w:tcW w:w="0" w:type="auto"/>
            <w:vAlign w:val="center"/>
            <w:hideMark/>
          </w:tcPr>
          <w:p w14:paraId="7C2B550B" w14:textId="77777777" w:rsidR="00E83C45" w:rsidRPr="00E83C45" w:rsidRDefault="00E83C45" w:rsidP="00E83C45">
            <w:r w:rsidRPr="00E83C45">
              <w:t>Durva (21 blades)</w:t>
            </w:r>
          </w:p>
        </w:tc>
        <w:tc>
          <w:tcPr>
            <w:tcW w:w="0" w:type="auto"/>
            <w:vAlign w:val="center"/>
            <w:hideMark/>
          </w:tcPr>
          <w:p w14:paraId="256A8494" w14:textId="77777777" w:rsidR="00E83C45" w:rsidRPr="00E83C45" w:rsidRDefault="00E83C45" w:rsidP="00E83C45">
            <w:r w:rsidRPr="00E83C45">
              <w:t xml:space="preserve">Darbha + </w:t>
            </w:r>
            <w:proofErr w:type="spellStart"/>
            <w:r w:rsidRPr="00E83C45">
              <w:t>Dorvaga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CE5BB" w14:textId="77777777" w:rsidR="00E83C45" w:rsidRPr="00E83C45" w:rsidRDefault="00E83C45" w:rsidP="00E83C45">
            <w:proofErr w:type="spellStart"/>
            <w:r w:rsidRPr="00E83C45">
              <w:t>Arugampul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5E0BF" w14:textId="77777777" w:rsidR="00E83C45" w:rsidRPr="00E83C45" w:rsidRDefault="00E83C45" w:rsidP="00E83C45">
            <w:r w:rsidRPr="00E83C45">
              <w:t>Darbha</w:t>
            </w:r>
          </w:p>
        </w:tc>
        <w:tc>
          <w:tcPr>
            <w:tcW w:w="0" w:type="auto"/>
            <w:vAlign w:val="center"/>
            <w:hideMark/>
          </w:tcPr>
          <w:p w14:paraId="2A7BC081" w14:textId="77777777" w:rsidR="00E83C45" w:rsidRPr="00E83C45" w:rsidRDefault="00E83C45" w:rsidP="00E83C45">
            <w:r w:rsidRPr="00E83C45">
              <w:t>Durva</w:t>
            </w:r>
          </w:p>
        </w:tc>
      </w:tr>
      <w:tr w:rsidR="00E83C45" w:rsidRPr="00E83C45" w14:paraId="4C6D7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E5CB" w14:textId="77777777" w:rsidR="00E83C45" w:rsidRPr="00E83C45" w:rsidRDefault="00E83C45" w:rsidP="00E83C45">
            <w:r w:rsidRPr="00E83C45">
              <w:t>Duration</w:t>
            </w:r>
          </w:p>
        </w:tc>
        <w:tc>
          <w:tcPr>
            <w:tcW w:w="0" w:type="auto"/>
            <w:vAlign w:val="center"/>
            <w:hideMark/>
          </w:tcPr>
          <w:p w14:paraId="2D2D6341" w14:textId="77777777" w:rsidR="00E83C45" w:rsidRPr="00E83C45" w:rsidRDefault="00E83C45" w:rsidP="00E83C45">
            <w:r w:rsidRPr="00E83C45">
              <w:t>10 days (public)</w:t>
            </w:r>
          </w:p>
        </w:tc>
        <w:tc>
          <w:tcPr>
            <w:tcW w:w="0" w:type="auto"/>
            <w:vAlign w:val="center"/>
            <w:hideMark/>
          </w:tcPr>
          <w:p w14:paraId="41458B88" w14:textId="77777777" w:rsidR="00E83C45" w:rsidRPr="00E83C45" w:rsidRDefault="00E83C45" w:rsidP="00E83C45">
            <w:r w:rsidRPr="00E83C45">
              <w:t>1 day</w:t>
            </w:r>
          </w:p>
        </w:tc>
        <w:tc>
          <w:tcPr>
            <w:tcW w:w="0" w:type="auto"/>
            <w:vAlign w:val="center"/>
            <w:hideMark/>
          </w:tcPr>
          <w:p w14:paraId="2406AEDC" w14:textId="77777777" w:rsidR="00E83C45" w:rsidRPr="00E83C45" w:rsidRDefault="00E83C45" w:rsidP="00E83C45">
            <w:r w:rsidRPr="00E83C45">
              <w:t>1 day</w:t>
            </w:r>
          </w:p>
        </w:tc>
        <w:tc>
          <w:tcPr>
            <w:tcW w:w="0" w:type="auto"/>
            <w:vAlign w:val="center"/>
            <w:hideMark/>
          </w:tcPr>
          <w:p w14:paraId="2F6EE838" w14:textId="77777777" w:rsidR="00E83C45" w:rsidRPr="00E83C45" w:rsidRDefault="00E83C45" w:rsidP="00E83C45">
            <w:r w:rsidRPr="00E83C45">
              <w:t>Homam-based</w:t>
            </w:r>
          </w:p>
        </w:tc>
        <w:tc>
          <w:tcPr>
            <w:tcW w:w="0" w:type="auto"/>
            <w:vAlign w:val="center"/>
            <w:hideMark/>
          </w:tcPr>
          <w:p w14:paraId="4CCF6BF5" w14:textId="77777777" w:rsidR="00E83C45" w:rsidRPr="00E83C45" w:rsidRDefault="00E83C45" w:rsidP="00E83C45">
            <w:r w:rsidRPr="00E83C45">
              <w:t>1 day</w:t>
            </w:r>
          </w:p>
        </w:tc>
      </w:tr>
      <w:tr w:rsidR="00E83C45" w:rsidRPr="00E83C45" w14:paraId="5E1AA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D50C" w14:textId="77777777" w:rsidR="00E83C45" w:rsidRPr="00E83C45" w:rsidRDefault="00E83C45" w:rsidP="00E83C45">
            <w:r w:rsidRPr="00E83C45">
              <w:t>Language of ritual</w:t>
            </w:r>
          </w:p>
        </w:tc>
        <w:tc>
          <w:tcPr>
            <w:tcW w:w="0" w:type="auto"/>
            <w:vAlign w:val="center"/>
            <w:hideMark/>
          </w:tcPr>
          <w:p w14:paraId="4176EB8D" w14:textId="77777777" w:rsidR="00E83C45" w:rsidRPr="00E83C45" w:rsidRDefault="00E83C45" w:rsidP="00E83C45">
            <w:r w:rsidRPr="00E83C45">
              <w:t>Sanskrit + Marathi</w:t>
            </w:r>
          </w:p>
        </w:tc>
        <w:tc>
          <w:tcPr>
            <w:tcW w:w="0" w:type="auto"/>
            <w:vAlign w:val="center"/>
            <w:hideMark/>
          </w:tcPr>
          <w:p w14:paraId="0A3750ED" w14:textId="77777777" w:rsidR="00E83C45" w:rsidRPr="00E83C45" w:rsidRDefault="00E83C45" w:rsidP="00E83C45">
            <w:r w:rsidRPr="00E83C45">
              <w:t>Sanskrit + Telugu</w:t>
            </w:r>
          </w:p>
        </w:tc>
        <w:tc>
          <w:tcPr>
            <w:tcW w:w="0" w:type="auto"/>
            <w:vAlign w:val="center"/>
            <w:hideMark/>
          </w:tcPr>
          <w:p w14:paraId="07283944" w14:textId="77777777" w:rsidR="00E83C45" w:rsidRPr="00E83C45" w:rsidRDefault="00E83C45" w:rsidP="00E83C45">
            <w:r w:rsidRPr="00E83C45">
              <w:t>Sanskrit + Tamil/Agamic</w:t>
            </w:r>
          </w:p>
        </w:tc>
        <w:tc>
          <w:tcPr>
            <w:tcW w:w="0" w:type="auto"/>
            <w:vAlign w:val="center"/>
            <w:hideMark/>
          </w:tcPr>
          <w:p w14:paraId="2D299CC7" w14:textId="77777777" w:rsidR="00E83C45" w:rsidRPr="00E83C45" w:rsidRDefault="00E83C45" w:rsidP="00E83C45">
            <w:r w:rsidRPr="00E83C45">
              <w:t>Sanskrit + Malayalam tantric</w:t>
            </w:r>
          </w:p>
        </w:tc>
        <w:tc>
          <w:tcPr>
            <w:tcW w:w="0" w:type="auto"/>
            <w:vAlign w:val="center"/>
            <w:hideMark/>
          </w:tcPr>
          <w:p w14:paraId="3070452D" w14:textId="77777777" w:rsidR="00E83C45" w:rsidRPr="00E83C45" w:rsidRDefault="00E83C45" w:rsidP="00E83C45">
            <w:r w:rsidRPr="00E83C45">
              <w:t>Sanskrit + Hindi</w:t>
            </w:r>
          </w:p>
        </w:tc>
      </w:tr>
      <w:tr w:rsidR="00E83C45" w:rsidRPr="00E83C45" w14:paraId="5D11C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333B" w14:textId="77777777" w:rsidR="00E83C45" w:rsidRPr="00E83C45" w:rsidRDefault="00E83C45" w:rsidP="00E83C45">
            <w:r w:rsidRPr="00E83C45">
              <w:t>Priest tradition</w:t>
            </w:r>
          </w:p>
        </w:tc>
        <w:tc>
          <w:tcPr>
            <w:tcW w:w="0" w:type="auto"/>
            <w:vAlign w:val="center"/>
            <w:hideMark/>
          </w:tcPr>
          <w:p w14:paraId="06D440F8" w14:textId="77777777" w:rsidR="00E83C45" w:rsidRPr="00E83C45" w:rsidRDefault="00E83C45" w:rsidP="00E83C45">
            <w:proofErr w:type="spellStart"/>
            <w:r w:rsidRPr="00E83C45">
              <w:t>Deshastha</w:t>
            </w:r>
            <w:proofErr w:type="spellEnd"/>
            <w:r w:rsidRPr="00E83C45">
              <w:t>/</w:t>
            </w:r>
            <w:proofErr w:type="spellStart"/>
            <w:r w:rsidRPr="00E83C45">
              <w:t>Koknastha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D181A" w14:textId="77777777" w:rsidR="00E83C45" w:rsidRPr="00E83C45" w:rsidRDefault="00E83C45" w:rsidP="00E83C45">
            <w:r w:rsidRPr="00E83C45">
              <w:t>Vaidiki Brahmin</w:t>
            </w:r>
          </w:p>
        </w:tc>
        <w:tc>
          <w:tcPr>
            <w:tcW w:w="0" w:type="auto"/>
            <w:vAlign w:val="center"/>
            <w:hideMark/>
          </w:tcPr>
          <w:p w14:paraId="32226527" w14:textId="77777777" w:rsidR="00E83C45" w:rsidRPr="00E83C45" w:rsidRDefault="00E83C45" w:rsidP="00E83C45">
            <w:proofErr w:type="spellStart"/>
            <w:r w:rsidRPr="00E83C45">
              <w:t>Gurukkal</w:t>
            </w:r>
            <w:proofErr w:type="spellEnd"/>
            <w:r w:rsidRPr="00E83C45">
              <w:t xml:space="preserve"> (Adi Shaiva)</w:t>
            </w:r>
          </w:p>
        </w:tc>
        <w:tc>
          <w:tcPr>
            <w:tcW w:w="0" w:type="auto"/>
            <w:vAlign w:val="center"/>
            <w:hideMark/>
          </w:tcPr>
          <w:p w14:paraId="6C8F5C7C" w14:textId="77777777" w:rsidR="00E83C45" w:rsidRPr="00E83C45" w:rsidRDefault="00E83C45" w:rsidP="00E83C45">
            <w:r w:rsidRPr="00E83C45">
              <w:t>Namboodiri</w:t>
            </w:r>
          </w:p>
        </w:tc>
        <w:tc>
          <w:tcPr>
            <w:tcW w:w="0" w:type="auto"/>
            <w:vAlign w:val="center"/>
            <w:hideMark/>
          </w:tcPr>
          <w:p w14:paraId="52DC00A6" w14:textId="77777777" w:rsidR="00E83C45" w:rsidRPr="00E83C45" w:rsidRDefault="00E83C45" w:rsidP="00E83C45">
            <w:proofErr w:type="spellStart"/>
            <w:r w:rsidRPr="00E83C45">
              <w:t>Kanyakubja</w:t>
            </w:r>
            <w:proofErr w:type="spellEnd"/>
            <w:r w:rsidRPr="00E83C45">
              <w:t>/Saraswat</w:t>
            </w:r>
          </w:p>
        </w:tc>
      </w:tr>
      <w:tr w:rsidR="00E83C45" w:rsidRPr="00E83C45" w14:paraId="62DE1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58DF" w14:textId="77777777" w:rsidR="00E83C45" w:rsidRPr="00E83C45" w:rsidRDefault="00E83C45" w:rsidP="00E83C45">
            <w:r w:rsidRPr="00E83C45">
              <w:t>Vrata Katha</w:t>
            </w:r>
          </w:p>
        </w:tc>
        <w:tc>
          <w:tcPr>
            <w:tcW w:w="0" w:type="auto"/>
            <w:vAlign w:val="center"/>
            <w:hideMark/>
          </w:tcPr>
          <w:p w14:paraId="31172A1F" w14:textId="77777777" w:rsidR="00E83C45" w:rsidRPr="00E83C45" w:rsidRDefault="00E83C45" w:rsidP="00E83C45">
            <w:r w:rsidRPr="00E83C45">
              <w:t>Optional</w:t>
            </w:r>
          </w:p>
        </w:tc>
        <w:tc>
          <w:tcPr>
            <w:tcW w:w="0" w:type="auto"/>
            <w:vAlign w:val="center"/>
            <w:hideMark/>
          </w:tcPr>
          <w:p w14:paraId="60B7A932" w14:textId="77777777" w:rsidR="00E83C45" w:rsidRPr="00E83C45" w:rsidRDefault="00E83C45" w:rsidP="00E83C45">
            <w:r w:rsidRPr="00E83C45">
              <w:t>Mandatory</w:t>
            </w:r>
          </w:p>
        </w:tc>
        <w:tc>
          <w:tcPr>
            <w:tcW w:w="0" w:type="auto"/>
            <w:vAlign w:val="center"/>
            <w:hideMark/>
          </w:tcPr>
          <w:p w14:paraId="00E2DD60" w14:textId="77777777" w:rsidR="00E83C45" w:rsidRPr="00E83C45" w:rsidRDefault="00E83C45" w:rsidP="00E83C45">
            <w:r w:rsidRPr="00E83C45">
              <w:t>Temple-based</w:t>
            </w:r>
          </w:p>
        </w:tc>
        <w:tc>
          <w:tcPr>
            <w:tcW w:w="0" w:type="auto"/>
            <w:vAlign w:val="center"/>
            <w:hideMark/>
          </w:tcPr>
          <w:p w14:paraId="1A53692B" w14:textId="77777777" w:rsidR="00E83C45" w:rsidRPr="00E83C45" w:rsidRDefault="00E83C45" w:rsidP="00E83C45">
            <w:r w:rsidRPr="00E83C45">
              <w:t>Homam-based</w:t>
            </w:r>
          </w:p>
        </w:tc>
        <w:tc>
          <w:tcPr>
            <w:tcW w:w="0" w:type="auto"/>
            <w:vAlign w:val="center"/>
            <w:hideMark/>
          </w:tcPr>
          <w:p w14:paraId="0CF6606E" w14:textId="77777777" w:rsidR="00E83C45" w:rsidRPr="00E83C45" w:rsidRDefault="00E83C45" w:rsidP="00E83C45">
            <w:r w:rsidRPr="00E83C45">
              <w:t>Brief/optional</w:t>
            </w:r>
          </w:p>
        </w:tc>
      </w:tr>
    </w:tbl>
    <w:p w14:paraId="7D40AF11" w14:textId="77777777" w:rsidR="00E83C45" w:rsidRPr="00E83C45" w:rsidRDefault="00E83C45" w:rsidP="00E83C45">
      <w:r w:rsidRPr="00E83C45">
        <w:t xml:space="preserve">The Kerala and Tamil Nadu </w:t>
      </w:r>
      <w:proofErr w:type="spellStart"/>
      <w:r w:rsidRPr="00E83C45">
        <w:t>paddhatis</w:t>
      </w:r>
      <w:proofErr w:type="spellEnd"/>
      <w:r w:rsidRPr="00E83C45">
        <w:t xml:space="preserve"> are the most different from each other and from North India — they follow entirely separate liturgical manuals that predate the Puranic standardization. Maharashtra's use of the </w:t>
      </w:r>
      <w:proofErr w:type="spellStart"/>
      <w:r w:rsidRPr="00E83C45">
        <w:t>Atharvaseersha</w:t>
      </w:r>
      <w:proofErr w:type="spellEnd"/>
      <w:r w:rsidRPr="00E83C45">
        <w:t xml:space="preserve"> as the centerpiece is also unique. The Telugu </w:t>
      </w:r>
      <w:proofErr w:type="spellStart"/>
      <w:r w:rsidRPr="00E83C45">
        <w:t>paddhati</w:t>
      </w:r>
      <w:proofErr w:type="spellEnd"/>
      <w:r w:rsidRPr="00E83C45">
        <w:t xml:space="preserve"> sits in the middle — Vedic in foundation but with strong regional </w:t>
      </w:r>
      <w:proofErr w:type="spellStart"/>
      <w:r w:rsidRPr="00E83C45">
        <w:t>vrat</w:t>
      </w:r>
      <w:proofErr w:type="spellEnd"/>
      <w:r w:rsidRPr="00E83C45">
        <w:t xml:space="preserve"> traditions layered on top.</w:t>
      </w:r>
    </w:p>
    <w:p w14:paraId="1EAF421F" w14:textId="77777777" w:rsidR="00E83C45" w:rsidRDefault="00E83C45"/>
    <w:sectPr w:rsidR="00E83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7A00"/>
    <w:multiLevelType w:val="multilevel"/>
    <w:tmpl w:val="26C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968E5"/>
    <w:multiLevelType w:val="multilevel"/>
    <w:tmpl w:val="DC3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86648"/>
    <w:multiLevelType w:val="multilevel"/>
    <w:tmpl w:val="57EC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C34C9"/>
    <w:multiLevelType w:val="multilevel"/>
    <w:tmpl w:val="5F0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F63F6"/>
    <w:multiLevelType w:val="multilevel"/>
    <w:tmpl w:val="204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2057FC"/>
    <w:multiLevelType w:val="multilevel"/>
    <w:tmpl w:val="6716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17538">
    <w:abstractNumId w:val="4"/>
  </w:num>
  <w:num w:numId="2" w16cid:durableId="1087195382">
    <w:abstractNumId w:val="3"/>
  </w:num>
  <w:num w:numId="3" w16cid:durableId="1472288310">
    <w:abstractNumId w:val="5"/>
  </w:num>
  <w:num w:numId="4" w16cid:durableId="1381631976">
    <w:abstractNumId w:val="1"/>
  </w:num>
  <w:num w:numId="5" w16cid:durableId="160699817">
    <w:abstractNumId w:val="0"/>
  </w:num>
  <w:num w:numId="6" w16cid:durableId="1272662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45"/>
    <w:rsid w:val="00747463"/>
    <w:rsid w:val="00E8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FCCA9"/>
  <w15:chartTrackingRefBased/>
  <w15:docId w15:val="{593B8BE3-C955-4F9A-9A87-B3E113631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C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Chada</dc:creator>
  <cp:keywords/>
  <dc:description/>
  <cp:lastModifiedBy>Mahesh Chada</cp:lastModifiedBy>
  <cp:revision>1</cp:revision>
  <dcterms:created xsi:type="dcterms:W3CDTF">2026-02-21T16:02:00Z</dcterms:created>
  <dcterms:modified xsi:type="dcterms:W3CDTF">2026-02-21T16:03:00Z</dcterms:modified>
</cp:coreProperties>
</file>