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F0A35" w14:textId="77777777" w:rsidR="00803862" w:rsidRPr="00803862" w:rsidRDefault="00803862" w:rsidP="00803862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803862">
        <w:rPr>
          <w:rFonts w:ascii="Arial" w:eastAsia="Times New Roman" w:hAnsi="Arial" w:cs="Arial"/>
          <w:kern w:val="36"/>
          <w:sz w:val="48"/>
          <w:szCs w:val="48"/>
          <w:lang w:eastAsia="en-IN"/>
        </w:rPr>
        <w:t>The oncheck Utility</w:t>
      </w:r>
    </w:p>
    <w:p w14:paraId="4361ACC9" w14:textId="7957F465" w:rsidR="006F13A2" w:rsidRDefault="006F13A2"/>
    <w:p w14:paraId="02094BA3" w14:textId="77777777" w:rsidR="00803862" w:rsidRDefault="00803862" w:rsidP="00803862">
      <w:pPr>
        <w:pStyle w:val="shortdesc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Use the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oncheck</w:t>
      </w:r>
      <w:r>
        <w:rPr>
          <w:rFonts w:ascii="Arial" w:hAnsi="Arial" w:cs="Arial"/>
          <w:color w:val="323232"/>
        </w:rPr>
        <w:t xml:space="preserve"> utility to check specified disk structures for inconsistencies, repair </w:t>
      </w:r>
    </w:p>
    <w:p w14:paraId="1602C9B6" w14:textId="1CBC6206" w:rsidR="00803862" w:rsidRDefault="00803862" w:rsidP="00803862">
      <w:pPr>
        <w:pStyle w:val="shortdesc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inconsistent index structures, and display information about disk structures.</w:t>
      </w:r>
    </w:p>
    <w:p w14:paraId="648D80CB" w14:textId="77777777" w:rsidR="00803862" w:rsidRDefault="00803862" w:rsidP="00803862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040112C1" w14:textId="531FC13B" w:rsidR="00803862" w:rsidRDefault="00803862" w:rsidP="00803862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The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oncheck</w:t>
      </w:r>
      <w:r>
        <w:rPr>
          <w:rFonts w:ascii="Arial" w:hAnsi="Arial" w:cs="Arial"/>
          <w:color w:val="323232"/>
        </w:rPr>
        <w:t> utility requires sort space when examining an index. The amount of sort space required is the same as that needed to build the index. If you receive the error "</w:t>
      </w:r>
      <w:r>
        <w:rPr>
          <w:rStyle w:val="HTMLSample"/>
          <w:rFonts w:ascii="Courier" w:hAnsi="Courier"/>
          <w:color w:val="323232"/>
          <w:bdr w:val="none" w:sz="0" w:space="0" w:color="auto" w:frame="1"/>
        </w:rPr>
        <w:t>no free disk space for sort</w:t>
      </w:r>
      <w:r>
        <w:rPr>
          <w:rFonts w:ascii="Arial" w:hAnsi="Arial" w:cs="Arial"/>
          <w:color w:val="323232"/>
        </w:rPr>
        <w:t>," you must estimate the amount of temporary space needed and make that space available.</w:t>
      </w:r>
    </w:p>
    <w:p w14:paraId="0444C609" w14:textId="77777777" w:rsidR="00803862" w:rsidRDefault="00803862" w:rsidP="00803862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38391C1A" w14:textId="5D6DF353" w:rsidR="00803862" w:rsidRDefault="00803862" w:rsidP="00803862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You can use SQL administration API commands that are equivalent to some </w:t>
      </w:r>
      <w:r>
        <w:rPr>
          <w:rStyle w:val="keyword"/>
          <w:rFonts w:ascii="Courier" w:hAnsi="Courier" w:cs="Arial"/>
          <w:b/>
          <w:bCs/>
          <w:color w:val="323232"/>
          <w:bdr w:val="none" w:sz="0" w:space="0" w:color="auto" w:frame="1"/>
        </w:rPr>
        <w:t>oncheck</w:t>
      </w:r>
      <w:r>
        <w:rPr>
          <w:rFonts w:ascii="Arial" w:hAnsi="Arial" w:cs="Arial"/>
          <w:color w:val="323232"/>
        </w:rPr>
        <w:t> commands.</w:t>
      </w:r>
    </w:p>
    <w:p w14:paraId="5E1CAFDC" w14:textId="0D937CAB" w:rsidR="00803862" w:rsidRDefault="00803862" w:rsidP="00803862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29A4C0BF" w14:textId="77777777" w:rsidR="006E687F" w:rsidRPr="006E687F" w:rsidRDefault="006E687F" w:rsidP="006E687F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</w:rPr>
      </w:pPr>
      <w:r w:rsidRPr="006E687F">
        <w:rPr>
          <w:rFonts w:ascii="Arial" w:hAnsi="Arial" w:cs="Arial"/>
          <w:b w:val="0"/>
          <w:bCs w:val="0"/>
        </w:rPr>
        <w:t>oncheck Check-and-Repair</w:t>
      </w:r>
    </w:p>
    <w:p w14:paraId="2039AA41" w14:textId="77777777" w:rsidR="006E687F" w:rsidRDefault="006E687F" w:rsidP="006E68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4FF8E64D" w14:textId="31C651B7" w:rsidR="006E687F" w:rsidRPr="006E687F" w:rsidRDefault="006E687F" w:rsidP="006E68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 </w:t>
      </w:r>
      <w:r w:rsidRPr="006E687F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utility repairs disk structures.</w:t>
      </w:r>
    </w:p>
    <w:p w14:paraId="016BD57E" w14:textId="77777777" w:rsidR="006E687F" w:rsidRDefault="006E687F" w:rsidP="006E68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1AA7E587" w14:textId="5F45521C" w:rsidR="006E687F" w:rsidRPr="006E687F" w:rsidRDefault="006E687F" w:rsidP="006E68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 </w:t>
      </w:r>
      <w:r w:rsidRPr="006E687F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utility can repair the following types of disk structures:</w:t>
      </w:r>
    </w:p>
    <w:p w14:paraId="361D1F72" w14:textId="77777777" w:rsidR="006E687F" w:rsidRPr="006E687F" w:rsidRDefault="006E687F" w:rsidP="006E68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Partition page statistics</w:t>
      </w:r>
    </w:p>
    <w:p w14:paraId="164C231F" w14:textId="77777777" w:rsidR="006E687F" w:rsidRPr="006E687F" w:rsidRDefault="006E687F" w:rsidP="006E68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Bitmap pages</w:t>
      </w:r>
    </w:p>
    <w:p w14:paraId="01EC136A" w14:textId="77777777" w:rsidR="006E687F" w:rsidRPr="006E687F" w:rsidRDefault="006E687F" w:rsidP="006E68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Partition </w:t>
      </w:r>
      <w:proofErr w:type="spellStart"/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blobpages</w:t>
      </w:r>
      <w:proofErr w:type="spellEnd"/>
    </w:p>
    <w:p w14:paraId="58B170FE" w14:textId="77777777" w:rsidR="006E687F" w:rsidRPr="006E687F" w:rsidRDefault="006E687F" w:rsidP="006E68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proofErr w:type="spellStart"/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Blobspace</w:t>
      </w:r>
      <w:proofErr w:type="spellEnd"/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</w:t>
      </w:r>
      <w:proofErr w:type="spellStart"/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blobpages</w:t>
      </w:r>
      <w:proofErr w:type="spellEnd"/>
    </w:p>
    <w:p w14:paraId="2A48B5EA" w14:textId="77777777" w:rsidR="006E687F" w:rsidRPr="006E687F" w:rsidRDefault="006E687F" w:rsidP="006E68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Indexes</w:t>
      </w:r>
    </w:p>
    <w:p w14:paraId="4277A33B" w14:textId="77777777" w:rsidR="006E687F" w:rsidRPr="006E687F" w:rsidRDefault="006E687F" w:rsidP="006E68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proofErr w:type="spellStart"/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Sbspace</w:t>
      </w:r>
      <w:proofErr w:type="spellEnd"/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pages</w:t>
      </w:r>
    </w:p>
    <w:p w14:paraId="02BDE461" w14:textId="77777777" w:rsidR="006E687F" w:rsidRPr="006E687F" w:rsidRDefault="006E687F" w:rsidP="006E68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Metadata partitions for </w:t>
      </w:r>
      <w:proofErr w:type="spellStart"/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sbspaces</w:t>
      </w:r>
      <w:proofErr w:type="spellEnd"/>
    </w:p>
    <w:p w14:paraId="3F0FF860" w14:textId="77777777" w:rsidR="006E687F" w:rsidRDefault="006E687F" w:rsidP="006E68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49EF1DD4" w14:textId="774FCE57" w:rsidR="006E687F" w:rsidRDefault="006E687F" w:rsidP="006E68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If </w:t>
      </w:r>
      <w:r w:rsidRPr="006E687F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detects inconsistencies in other structures, messages alert you to these inconsistencies, but </w:t>
      </w:r>
      <w:r w:rsidRPr="006E687F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6E687F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 cannot resolve the problem. </w:t>
      </w:r>
    </w:p>
    <w:p w14:paraId="4BABE61A" w14:textId="1CA74F16" w:rsidR="00BD5426" w:rsidRDefault="00BD5426" w:rsidP="006E68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337B418D" w14:textId="77777777" w:rsidR="00BD5426" w:rsidRPr="00BD5426" w:rsidRDefault="00BD5426" w:rsidP="00BD5426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</w:rPr>
      </w:pPr>
      <w:r w:rsidRPr="00BD5426">
        <w:rPr>
          <w:rFonts w:ascii="Arial" w:hAnsi="Arial" w:cs="Arial"/>
          <w:b w:val="0"/>
          <w:bCs w:val="0"/>
        </w:rPr>
        <w:t>What Does Each Option Do?</w:t>
      </w:r>
    </w:p>
    <w:p w14:paraId="734BED0F" w14:textId="77777777" w:rsidR="00BD5426" w:rsidRPr="00BD5426" w:rsidRDefault="00BD5426" w:rsidP="00BD54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 </w:t>
      </w:r>
      <w:r w:rsidRPr="00BD5426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options fall into three categories: check, repair, and display.</w:t>
      </w:r>
    </w:p>
    <w:p w14:paraId="63D30517" w14:textId="77777777" w:rsidR="00D7573C" w:rsidRDefault="00D7573C" w:rsidP="00BD54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42D24146" w14:textId="5BB2577C" w:rsidR="00BD5426" w:rsidRPr="00BD5426" w:rsidRDefault="00BD5426" w:rsidP="00BD54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 display or print options (those prefixed with the letter </w:t>
      </w:r>
      <w:r w:rsidRPr="00BD542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</w:t>
      </w: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) are identical in function to the </w:t>
      </w:r>
      <w:r w:rsidRPr="00BD542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-c</w:t>
      </w: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options, except that the</w:t>
      </w:r>
      <w:r w:rsidRPr="00BD542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 -p</w:t>
      </w: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options display additional information about the data that is being checked as the </w:t>
      </w:r>
      <w:r w:rsidRPr="00BD5426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utility executes. You cannot combine </w:t>
      </w:r>
      <w:r w:rsidRPr="00BD5426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 flags except as the following paragraphs describe.</w:t>
      </w:r>
    </w:p>
    <w:p w14:paraId="42966E1A" w14:textId="77777777" w:rsidR="00D7573C" w:rsidRDefault="00D7573C" w:rsidP="00BD54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171EF8C4" w14:textId="3177236A" w:rsidR="00BD5426" w:rsidRPr="00BD5426" w:rsidRDefault="00BD5426" w:rsidP="00BD54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In general, the </w:t>
      </w:r>
      <w:r w:rsidRPr="00BD542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-c </w:t>
      </w: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options check for consistency and display a message on the screen only if they find an error or inconsistency.</w:t>
      </w:r>
    </w:p>
    <w:p w14:paraId="5643DE68" w14:textId="77777777" w:rsidR="00D7573C" w:rsidRDefault="00D7573C" w:rsidP="00BD54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1BCD1121" w14:textId="77777777" w:rsidR="00D7573C" w:rsidRDefault="00BD5426" w:rsidP="00BD54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Any user can execute the check options. On UNIX platforms, you must be user </w:t>
      </w:r>
      <w:r w:rsidRPr="00BD542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informix</w:t>
      </w: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or </w:t>
      </w:r>
      <w:r w:rsidRPr="00BD542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root</w:t>
      </w: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 to display database data or initiate repair options. </w:t>
      </w:r>
    </w:p>
    <w:p w14:paraId="1A3A44FB" w14:textId="32E1CEF3" w:rsidR="00BD5426" w:rsidRPr="00BD5426" w:rsidRDefault="00BD5426" w:rsidP="00BD54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On </w:t>
      </w:r>
      <w:r w:rsidRPr="00BD5426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en-IN"/>
        </w:rPr>
        <w:t>Windows</w:t>
      </w: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 you must be a member of the </w:t>
      </w:r>
      <w:r w:rsidRPr="00BD542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Informix-Admin</w:t>
      </w:r>
      <w:r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group to display database data or initiate repair options.</w:t>
      </w:r>
    </w:p>
    <w:p w14:paraId="25366588" w14:textId="77777777" w:rsidR="00D7573C" w:rsidRDefault="00D7573C" w:rsidP="00BD54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4875197D" w14:textId="2516D217" w:rsidR="00BD5426" w:rsidRDefault="00E34879" w:rsidP="00BD54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hyperlink r:id="rId5" w:anchor="ids_adr_0371__sii-03a-11470" w:history="1">
        <w:r w:rsidR="00BD5426" w:rsidRPr="00BD5426">
          <w:rPr>
            <w:rFonts w:ascii="Arial" w:eastAsia="Times New Roman" w:hAnsi="Arial" w:cs="Arial"/>
            <w:color w:val="734098"/>
            <w:sz w:val="24"/>
            <w:szCs w:val="24"/>
            <w:u w:val="single"/>
            <w:bdr w:val="none" w:sz="0" w:space="0" w:color="auto" w:frame="1"/>
            <w:lang w:eastAsia="en-IN"/>
          </w:rPr>
          <w:t>Table 1</w:t>
        </w:r>
      </w:hyperlink>
      <w:r w:rsidR="00BD5426"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associates </w:t>
      </w:r>
      <w:r w:rsidR="00BD5426" w:rsidRPr="00BD5426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="00BD5426"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options with their function. It also shows the SQL administration API </w:t>
      </w:r>
      <w:r w:rsidR="00BD5426" w:rsidRPr="00BD5426">
        <w:rPr>
          <w:rFonts w:ascii="Arial" w:eastAsia="Times New Roman" w:hAnsi="Arial" w:cs="Arial"/>
          <w:i/>
          <w:iCs/>
          <w:color w:val="323232"/>
          <w:sz w:val="24"/>
          <w:szCs w:val="24"/>
          <w:bdr w:val="none" w:sz="0" w:space="0" w:color="auto" w:frame="1"/>
          <w:lang w:eastAsia="en-IN"/>
        </w:rPr>
        <w:t>command</w:t>
      </w:r>
      <w:r w:rsidR="00BD5426"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strings that are equivalent to the </w:t>
      </w:r>
      <w:r w:rsidR="00BD5426" w:rsidRPr="00BD5426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 -c</w:t>
      </w:r>
      <w:r w:rsidR="00BD5426" w:rsidRPr="00BD542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options.</w:t>
      </w:r>
    </w:p>
    <w:p w14:paraId="7786918C" w14:textId="77777777" w:rsidR="00D7573C" w:rsidRPr="00BD5426" w:rsidRDefault="00D7573C" w:rsidP="00BD54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373"/>
        <w:gridCol w:w="1070"/>
        <w:gridCol w:w="2257"/>
        <w:gridCol w:w="1255"/>
        <w:gridCol w:w="1071"/>
      </w:tblGrid>
      <w:tr w:rsidR="00BD5426" w:rsidRPr="00BD5426" w14:paraId="135F77B1" w14:textId="77777777" w:rsidTr="00BD5426">
        <w:trPr>
          <w:tblHeader/>
        </w:trPr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5FB51D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Object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B3F82C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Check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447346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administration API </w:t>
            </w:r>
            <w:r w:rsidRPr="00BD542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bdr w:val="none" w:sz="0" w:space="0" w:color="auto" w:frame="1"/>
                <w:lang w:eastAsia="en-IN"/>
              </w:rPr>
              <w:t>command</w:t>
            </w: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string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06FC40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Repair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080975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Display</w:t>
            </w:r>
          </w:p>
        </w:tc>
      </w:tr>
      <w:tr w:rsidR="00BD5426" w:rsidRPr="00BD5426" w14:paraId="114C7D9C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F7EE4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Blobspace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simple large objects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3D681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8FF5C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946DC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048FA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pB</w:t>
            </w:r>
            <w:proofErr w:type="spellEnd"/>
          </w:p>
        </w:tc>
      </w:tr>
      <w:tr w:rsidR="00BD5426" w:rsidRPr="00BD5426" w14:paraId="157AAAF2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B7488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catalog tables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25B5A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-cc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74C49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65605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F054A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-pc</w:t>
            </w:r>
          </w:p>
        </w:tc>
      </w:tr>
      <w:tr w:rsidR="00BD5426" w:rsidRPr="00BD5426" w14:paraId="6AAF145B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CCF32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rows, no simple large objects or smart large objects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57D5F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-cd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74E93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E2590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3B5B8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-pd</w:t>
            </w:r>
          </w:p>
        </w:tc>
      </w:tr>
      <w:tr w:rsidR="00BD5426" w:rsidRPr="00BD5426" w14:paraId="1A91FA22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CCFF5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rows, simple large objects but no smart large objects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2CF3B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cD</w:t>
            </w:r>
            <w:proofErr w:type="spellEnd"/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4F37C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DA8D9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36DA4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pD</w:t>
            </w:r>
            <w:proofErr w:type="spellEnd"/>
          </w:p>
        </w:tc>
      </w:tr>
      <w:tr w:rsidR="00BD5426" w:rsidRPr="00BD5426" w14:paraId="2CE4CF91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59DC0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with a user-defined access method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1BFD1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-cd,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cD</w:t>
            </w:r>
            <w:proofErr w:type="spellEnd"/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89283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DATA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98068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0074C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D5426" w:rsidRPr="00BD5426" w14:paraId="657A5A26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BC929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Chunks and extents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121C8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-ce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9C11C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EXTENTS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225A3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ACF95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-pe</w:t>
            </w:r>
          </w:p>
        </w:tc>
      </w:tr>
      <w:tr w:rsidR="00BD5426" w:rsidRPr="00BD5426" w14:paraId="4407B269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14789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(key values)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2238A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-ci, -cix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A5DFE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4B297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-ci -y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pk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-y,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pkx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-y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4121D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-pk</w:t>
            </w:r>
          </w:p>
        </w:tc>
      </w:tr>
      <w:tr w:rsidR="00BD5426" w:rsidRPr="00BD5426" w14:paraId="05BA9915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431BF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Index (keys plus 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rowids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550CB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cI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,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cIx</w:t>
            </w:r>
            <w:proofErr w:type="spellEnd"/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93E82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FD500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cI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-y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pK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-y,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pKx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-y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B1752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pK</w:t>
            </w:r>
            <w:proofErr w:type="spellEnd"/>
          </w:p>
        </w:tc>
      </w:tr>
      <w:tr w:rsidR="00BD5426" w:rsidRPr="00BD5426" w14:paraId="0F2E2C7F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F6A82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with a user-defined access method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5D9B0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-ci,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cI</w:t>
            </w:r>
            <w:proofErr w:type="spellEnd"/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D1453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17065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1AE07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D5426" w:rsidRPr="00BD5426" w14:paraId="55E2B631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DB177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(leaf key values)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E1E51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DB51B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9C90B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pl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-y,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plx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-y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27301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-pl</w:t>
            </w:r>
          </w:p>
        </w:tc>
      </w:tr>
      <w:tr w:rsidR="00BD5426" w:rsidRPr="00BD5426" w14:paraId="2208F9BF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464EB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Index (leaf keys plus 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rowids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07386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CA1BC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5A320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pL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-y,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pLx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-y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0102A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pL</w:t>
            </w:r>
            <w:proofErr w:type="spellEnd"/>
          </w:p>
        </w:tc>
      </w:tr>
      <w:tr w:rsidR="00BD5426" w:rsidRPr="00BD5426" w14:paraId="56DDB122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1C9BC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Pages (by table or fragment)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517B9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BF9A8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59FFD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76D6C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-pp</w:t>
            </w:r>
          </w:p>
        </w:tc>
      </w:tr>
      <w:tr w:rsidR="00BD5426" w:rsidRPr="00BD5426" w14:paraId="36512B39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14A95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Pages (by chunk)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6F8D2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436BA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45E60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57CCA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pP</w:t>
            </w:r>
            <w:proofErr w:type="spellEnd"/>
          </w:p>
        </w:tc>
      </w:tr>
      <w:tr w:rsidR="00BD5426" w:rsidRPr="00BD5426" w14:paraId="4D7B90F6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3FB61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 reserved pages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F91A1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cr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,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cR</w:t>
            </w:r>
            <w:proofErr w:type="spellEnd"/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29BB7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C873B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CD4C7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pr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,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pR</w:t>
            </w:r>
            <w:proofErr w:type="spellEnd"/>
          </w:p>
        </w:tc>
      </w:tr>
      <w:tr w:rsidR="00BD5426" w:rsidRPr="00BD5426" w14:paraId="53F49B50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50FD3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Metadata for smart large objects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CDF0D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cs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,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cS</w:t>
            </w:r>
            <w:proofErr w:type="spellEnd"/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5E7E9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ECEF5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64367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ps</w:t>
            </w:r>
            <w:proofErr w:type="spellEnd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, 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pS</w:t>
            </w:r>
            <w:proofErr w:type="spellEnd"/>
          </w:p>
        </w:tc>
      </w:tr>
      <w:tr w:rsidR="00BD5426" w:rsidRPr="00BD5426" w14:paraId="01B185CA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71E2F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Space usage (by table or fragment)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DCDE9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13F81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PARTITION</w:t>
            </w:r>
          </w:p>
          <w:p w14:paraId="3B4E2C3A" w14:textId="77777777" w:rsidR="00BD5426" w:rsidRPr="00BD5426" w:rsidRDefault="00BD5426" w:rsidP="00BD54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 PARTITION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38A5B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FA45E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-pt</w:t>
            </w:r>
          </w:p>
        </w:tc>
      </w:tr>
      <w:tr w:rsidR="00BD5426" w:rsidRPr="00BD5426" w14:paraId="2C942ECE" w14:textId="77777777" w:rsidTr="00BD5426">
        <w:tc>
          <w:tcPr>
            <w:tcW w:w="190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64F7B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Space usage (by table, with indexes)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3E4E5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1136A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2847A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5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1144A" w14:textId="77777777" w:rsidR="00BD5426" w:rsidRPr="00BD5426" w:rsidRDefault="00BD5426" w:rsidP="00BD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BD5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pT</w:t>
            </w:r>
            <w:proofErr w:type="spellEnd"/>
          </w:p>
        </w:tc>
      </w:tr>
      <w:tr w:rsidR="00BD5426" w:rsidRPr="00BD5426" w14:paraId="2C6AD9C4" w14:textId="77777777" w:rsidTr="00BD5426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45918" w14:textId="77777777" w:rsidR="00BD5426" w:rsidRPr="00BD5426" w:rsidRDefault="00BD5426" w:rsidP="00BD54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BD54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lang w:eastAsia="en-IN"/>
              </w:rPr>
              <w:t>Table 1. oncheck Options and Their Function</w:t>
            </w:r>
          </w:p>
        </w:tc>
      </w:tr>
    </w:tbl>
    <w:p w14:paraId="5991B816" w14:textId="77777777" w:rsidR="00BD5426" w:rsidRPr="006E687F" w:rsidRDefault="00BD5426" w:rsidP="006E68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6E225541" w14:textId="77777777" w:rsidR="00803862" w:rsidRDefault="00803862" w:rsidP="00803862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49B33BF5" w14:textId="77777777" w:rsidR="00E34879" w:rsidRDefault="00E34879" w:rsidP="00172657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</w:rPr>
      </w:pPr>
    </w:p>
    <w:p w14:paraId="1569427F" w14:textId="77777777" w:rsidR="00172657" w:rsidRPr="00172657" w:rsidRDefault="00172657" w:rsidP="00172657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</w:rPr>
      </w:pPr>
      <w:r w:rsidRPr="00172657">
        <w:rPr>
          <w:rFonts w:ascii="Arial" w:hAnsi="Arial" w:cs="Arial"/>
          <w:b w:val="0"/>
          <w:bCs w:val="0"/>
        </w:rPr>
        <w:lastRenderedPageBreak/>
        <w:t>Using the -y Option to Perform Repairs</w:t>
      </w:r>
    </w:p>
    <w:p w14:paraId="1268AD89" w14:textId="0228BBFC" w:rsidR="00803862" w:rsidRDefault="00803862" w:rsidP="00803862">
      <w:pPr>
        <w:tabs>
          <w:tab w:val="left" w:pos="518"/>
        </w:tabs>
      </w:pPr>
    </w:p>
    <w:p w14:paraId="2D6C3B88" w14:textId="77777777" w:rsidR="00172657" w:rsidRPr="00172657" w:rsidRDefault="00172657" w:rsidP="00172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172657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Use the </w:t>
      </w:r>
      <w:r w:rsidRPr="00172657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-y</w:t>
      </w:r>
      <w:r w:rsidRPr="00172657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 to instruct </w:t>
      </w:r>
      <w:r w:rsidRPr="00172657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172657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to perform repairs automatically.</w:t>
      </w:r>
    </w:p>
    <w:p w14:paraId="0917774B" w14:textId="77777777" w:rsidR="00172657" w:rsidRDefault="00172657" w:rsidP="00172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2C349F28" w14:textId="480BD5D7" w:rsidR="00172657" w:rsidRPr="00172657" w:rsidRDefault="00172657" w:rsidP="00172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172657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If you do not use the </w:t>
      </w:r>
      <w:r w:rsidRPr="00172657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-y</w:t>
      </w:r>
      <w:r w:rsidRPr="00172657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option, </w:t>
      </w:r>
      <w:r w:rsidRPr="00172657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172657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prompts you when it encounters an inconsistency and allows you to request a repair. If you specify option </w:t>
      </w:r>
      <w:r w:rsidRPr="00172657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-n</w:t>
      </w:r>
      <w:r w:rsidRPr="00172657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r w:rsidRPr="00172657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172657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does not prompt you because this option instructs </w:t>
      </w:r>
      <w:r w:rsidRPr="00172657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172657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to not perform repairs.</w:t>
      </w:r>
    </w:p>
    <w:p w14:paraId="419C748A" w14:textId="77777777" w:rsidR="00172657" w:rsidRDefault="00172657" w:rsidP="00172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79CA97B2" w14:textId="2A2FB617" w:rsidR="00172657" w:rsidRDefault="00172657" w:rsidP="00172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172657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 following examples show automatic repair commands for the </w:t>
      </w:r>
      <w:r w:rsidRPr="00172657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172657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utility:</w:t>
      </w:r>
    </w:p>
    <w:p w14:paraId="03694FAD" w14:textId="77777777" w:rsidR="00172657" w:rsidRPr="00172657" w:rsidRDefault="00172657" w:rsidP="001726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6C2A8385" w14:textId="77777777" w:rsidR="00172657" w:rsidRPr="00172657" w:rsidRDefault="00172657" w:rsidP="0017265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</w:pPr>
      <w:r w:rsidRPr="00172657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>oncheck -cd -y</w:t>
      </w:r>
    </w:p>
    <w:p w14:paraId="360468E6" w14:textId="77777777" w:rsidR="00172657" w:rsidRPr="00172657" w:rsidRDefault="00172657" w:rsidP="0017265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72657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>oncheck</w:t>
      </w:r>
      <w:proofErr w:type="spellEnd"/>
      <w:r w:rsidRPr="00172657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172657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>cD</w:t>
      </w:r>
      <w:proofErr w:type="spellEnd"/>
      <w:r w:rsidRPr="00172657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 xml:space="preserve"> -y</w:t>
      </w:r>
    </w:p>
    <w:p w14:paraId="62390277" w14:textId="77777777" w:rsidR="00172657" w:rsidRPr="00172657" w:rsidRDefault="00172657" w:rsidP="0017265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</w:pPr>
      <w:r w:rsidRPr="00172657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>oncheck -ci -y</w:t>
      </w:r>
    </w:p>
    <w:p w14:paraId="402070F0" w14:textId="77777777" w:rsidR="00172657" w:rsidRPr="00172657" w:rsidRDefault="00172657" w:rsidP="0017265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z w:val="20"/>
          <w:szCs w:val="20"/>
          <w:lang w:eastAsia="en-IN"/>
        </w:rPr>
      </w:pPr>
      <w:proofErr w:type="spellStart"/>
      <w:r w:rsidRPr="00172657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>oncheck</w:t>
      </w:r>
      <w:proofErr w:type="spellEnd"/>
      <w:r w:rsidRPr="00172657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172657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>cI</w:t>
      </w:r>
      <w:proofErr w:type="spellEnd"/>
      <w:r w:rsidRPr="00172657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 xml:space="preserve"> -y</w:t>
      </w:r>
    </w:p>
    <w:p w14:paraId="6FC06EB6" w14:textId="20C9E24E" w:rsidR="00172657" w:rsidRDefault="00172657" w:rsidP="00803862">
      <w:pPr>
        <w:tabs>
          <w:tab w:val="left" w:pos="518"/>
        </w:tabs>
      </w:pPr>
    </w:p>
    <w:p w14:paraId="554980F4" w14:textId="77777777" w:rsidR="00E237F6" w:rsidRPr="00E237F6" w:rsidRDefault="00E237F6" w:rsidP="00E237F6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</w:rPr>
      </w:pPr>
      <w:r w:rsidRPr="00E237F6">
        <w:rPr>
          <w:rFonts w:ascii="Arial" w:hAnsi="Arial" w:cs="Arial"/>
          <w:b w:val="0"/>
          <w:bCs w:val="0"/>
        </w:rPr>
        <w:t xml:space="preserve">Repairing Indexes in </w:t>
      </w:r>
      <w:proofErr w:type="spellStart"/>
      <w:r w:rsidRPr="00E237F6">
        <w:rPr>
          <w:rFonts w:ascii="Arial" w:hAnsi="Arial" w:cs="Arial"/>
          <w:b w:val="0"/>
          <w:bCs w:val="0"/>
        </w:rPr>
        <w:t>Sbspaces</w:t>
      </w:r>
      <w:proofErr w:type="spellEnd"/>
      <w:r w:rsidRPr="00E237F6">
        <w:rPr>
          <w:rFonts w:ascii="Arial" w:hAnsi="Arial" w:cs="Arial"/>
          <w:b w:val="0"/>
          <w:bCs w:val="0"/>
        </w:rPr>
        <w:t xml:space="preserve"> and External Spaces</w:t>
      </w:r>
    </w:p>
    <w:p w14:paraId="7BFBA0A6" w14:textId="06F11989" w:rsidR="00E237F6" w:rsidRDefault="00E237F6" w:rsidP="00803862">
      <w:pPr>
        <w:tabs>
          <w:tab w:val="left" w:pos="518"/>
        </w:tabs>
      </w:pPr>
    </w:p>
    <w:p w14:paraId="2A877525" w14:textId="77777777" w:rsidR="00A355F0" w:rsidRPr="00A355F0" w:rsidRDefault="00A355F0" w:rsidP="00A355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A355F0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 </w:t>
      </w:r>
      <w:r w:rsidRPr="00A355F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A355F0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 utility can repair an index in </w:t>
      </w:r>
      <w:proofErr w:type="gramStart"/>
      <w:r w:rsidRPr="00A355F0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an</w:t>
      </w:r>
      <w:proofErr w:type="gramEnd"/>
      <w:r w:rsidRPr="00A355F0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</w:t>
      </w:r>
      <w:proofErr w:type="spellStart"/>
      <w:r w:rsidRPr="00A355F0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sbspace</w:t>
      </w:r>
      <w:proofErr w:type="spellEnd"/>
      <w:r w:rsidRPr="00A355F0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or external space if the index is created using an access method that supports the </w:t>
      </w:r>
      <w:r w:rsidRPr="00A355F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 -y</w:t>
      </w:r>
      <w:r w:rsidRPr="00A355F0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option.</w:t>
      </w:r>
    </w:p>
    <w:p w14:paraId="255007DE" w14:textId="77777777" w:rsidR="00A355F0" w:rsidRDefault="00A355F0" w:rsidP="00A355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29A5D5DF" w14:textId="3006CAEB" w:rsidR="00A355F0" w:rsidRDefault="00A355F0" w:rsidP="00A355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A355F0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Although the </w:t>
      </w:r>
      <w:r w:rsidRPr="00A355F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A355F0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 utility does not repair fragmented indexes, user-defined access methods can repair them. </w:t>
      </w:r>
    </w:p>
    <w:p w14:paraId="0FA35697" w14:textId="083DA1B2" w:rsidR="00C8372B" w:rsidRDefault="00C8372B" w:rsidP="00A355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6A32E29D" w14:textId="77777777" w:rsidR="00C8372B" w:rsidRPr="00C8372B" w:rsidRDefault="00C8372B" w:rsidP="00C8372B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</w:rPr>
      </w:pPr>
      <w:r w:rsidRPr="00C8372B">
        <w:rPr>
          <w:rFonts w:ascii="Arial" w:hAnsi="Arial" w:cs="Arial"/>
          <w:b w:val="0"/>
          <w:bCs w:val="0"/>
        </w:rPr>
        <w:t>Locking and oncheck</w:t>
      </w:r>
    </w:p>
    <w:p w14:paraId="6507A550" w14:textId="77777777" w:rsidR="00C8372B" w:rsidRPr="00C8372B" w:rsidRDefault="00C8372B" w:rsidP="00C83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 </w:t>
      </w:r>
      <w:r w:rsidRPr="00C8372B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utility places a shared lock on a table, so no other users can perform updates, inserts, or deletes until the check has completed.</w:t>
      </w:r>
    </w:p>
    <w:p w14:paraId="7E843AE9" w14:textId="77777777" w:rsidR="00C8372B" w:rsidRDefault="00C8372B" w:rsidP="00C83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715DC8CC" w14:textId="64DFF343" w:rsidR="00C8372B" w:rsidRPr="00C8372B" w:rsidRDefault="00C8372B" w:rsidP="00C83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 </w:t>
      </w:r>
      <w:r w:rsidRPr="00C8372B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utility places a shared lock on a table during the following operations:</w:t>
      </w:r>
    </w:p>
    <w:p w14:paraId="35ED390A" w14:textId="77777777" w:rsidR="00C8372B" w:rsidRPr="00C8372B" w:rsidRDefault="00C8372B" w:rsidP="00C8372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When it checks data</w:t>
      </w:r>
    </w:p>
    <w:p w14:paraId="68B20315" w14:textId="77777777" w:rsidR="00C8372B" w:rsidRPr="00C8372B" w:rsidRDefault="00C8372B" w:rsidP="00C8372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When it checks indexes (with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-ci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cI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pk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pK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pl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 or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pL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) and the table uses page locking</w:t>
      </w:r>
    </w:p>
    <w:p w14:paraId="102D1D4A" w14:textId="77777777" w:rsidR="00C8372B" w:rsidRPr="00C8372B" w:rsidRDefault="00C8372B" w:rsidP="00C8372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When you specify the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 -x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 with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-ci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cI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pk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pK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pl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 or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pL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and the table uses row locking</w:t>
      </w:r>
    </w:p>
    <w:p w14:paraId="4DA0DA33" w14:textId="77777777" w:rsidR="00C8372B" w:rsidRDefault="00C8372B" w:rsidP="00C83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2DC95F80" w14:textId="46DDFF88" w:rsidR="00C8372B" w:rsidRPr="00C8372B" w:rsidRDefault="00C8372B" w:rsidP="00C83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If the table does not use page locking, the database server does not place a shared lock on the table when you check an index with the 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-ci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cI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pk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 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pK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 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pl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 or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pL</w:t>
      </w:r>
      <w:proofErr w:type="spellEnd"/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options. When no shared lock is on the table during an index check, other users can update rows during the check.</w:t>
      </w:r>
    </w:p>
    <w:p w14:paraId="565E393E" w14:textId="77777777" w:rsidR="00C8372B" w:rsidRDefault="00C8372B" w:rsidP="00C83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21616D25" w14:textId="2EDFAF8B" w:rsidR="00C8372B" w:rsidRPr="00C8372B" w:rsidRDefault="00C8372B" w:rsidP="00C83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By not placing a shared lock on tables using row locks during index checks, the </w:t>
      </w:r>
      <w:r w:rsidRPr="00C8372B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utility cannot be as accurate in the index check. For absolute assurance of a complete index check, you can execute </w:t>
      </w:r>
      <w:r w:rsidRPr="00C8372B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with the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-x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 option. 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lastRenderedPageBreak/>
        <w:t>With the </w:t>
      </w:r>
      <w:r w:rsidRPr="00C8372B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-x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option, </w:t>
      </w:r>
      <w:r w:rsidRPr="00C8372B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places a shared lock on the table, and no other users can perform updates, inserts, or deletes until the check has completed.</w:t>
      </w:r>
    </w:p>
    <w:p w14:paraId="2387AB35" w14:textId="77777777" w:rsidR="00C8372B" w:rsidRDefault="00C8372B" w:rsidP="00C83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31A4EE66" w14:textId="77C6DFE1" w:rsidR="00C8372B" w:rsidRPr="00C8372B" w:rsidRDefault="00C8372B" w:rsidP="00C83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 </w:t>
      </w:r>
      <w:r w:rsidRPr="00C8372B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utility returns unreliable results when run on secondary servers in a high-availability cluster.</w:t>
      </w:r>
    </w:p>
    <w:p w14:paraId="297943EE" w14:textId="77777777" w:rsidR="00C8372B" w:rsidRDefault="00C8372B" w:rsidP="00C83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6D83AA95" w14:textId="77777777" w:rsidR="00C8372B" w:rsidRPr="00C8372B" w:rsidRDefault="00C8372B" w:rsidP="00C83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The </w:t>
      </w:r>
      <w:r w:rsidRPr="00C8372B">
        <w:rPr>
          <w:rFonts w:ascii="Courier" w:eastAsia="Times New Roman" w:hAnsi="Courier" w:cs="Arial"/>
          <w:b/>
          <w:bCs/>
          <w:color w:val="323232"/>
          <w:sz w:val="24"/>
          <w:szCs w:val="24"/>
          <w:bdr w:val="none" w:sz="0" w:space="0" w:color="auto" w:frame="1"/>
          <w:lang w:eastAsia="en-IN"/>
        </w:rPr>
        <w:t>oncheck</w:t>
      </w:r>
      <w:r w:rsidRPr="00C8372B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 utility places a shared lock on system catalog tables when they are checked. It places an exclusive lock on a table when it executes repair options.</w:t>
      </w:r>
    </w:p>
    <w:p w14:paraId="3F70DE0A" w14:textId="77777777" w:rsidR="00C8372B" w:rsidRPr="00A355F0" w:rsidRDefault="00C8372B" w:rsidP="00A355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6A6D5377" w14:textId="77777777" w:rsidR="00E237F6" w:rsidRPr="00803862" w:rsidRDefault="00E237F6" w:rsidP="00803862">
      <w:pPr>
        <w:tabs>
          <w:tab w:val="left" w:pos="518"/>
        </w:tabs>
      </w:pPr>
      <w:bookmarkStart w:id="0" w:name="_GoBack"/>
      <w:bookmarkEnd w:id="0"/>
    </w:p>
    <w:sectPr w:rsidR="00E237F6" w:rsidRPr="00803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0639E"/>
    <w:multiLevelType w:val="multilevel"/>
    <w:tmpl w:val="E5A2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9543C0"/>
    <w:multiLevelType w:val="multilevel"/>
    <w:tmpl w:val="AA72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62"/>
    <w:rsid w:val="00172657"/>
    <w:rsid w:val="00256A70"/>
    <w:rsid w:val="00312B08"/>
    <w:rsid w:val="00425835"/>
    <w:rsid w:val="006E687F"/>
    <w:rsid w:val="006F13A2"/>
    <w:rsid w:val="00803862"/>
    <w:rsid w:val="00A355F0"/>
    <w:rsid w:val="00BD5426"/>
    <w:rsid w:val="00C8372B"/>
    <w:rsid w:val="00D7573C"/>
    <w:rsid w:val="00DE7B25"/>
    <w:rsid w:val="00E237F6"/>
    <w:rsid w:val="00E3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776C"/>
  <w15:chartTrackingRefBased/>
  <w15:docId w15:val="{0BCCECF8-9354-42F2-B0AD-E24A88AD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8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shortdesc">
    <w:name w:val="shortdesc"/>
    <w:basedOn w:val="Normal"/>
    <w:rsid w:val="00803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03862"/>
  </w:style>
  <w:style w:type="paragraph" w:customStyle="1" w:styleId="p">
    <w:name w:val="p"/>
    <w:basedOn w:val="Normal"/>
    <w:rsid w:val="00803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3862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803862"/>
    <w:rPr>
      <w:rFonts w:ascii="Courier New" w:eastAsia="Times New Roman" w:hAnsi="Courier New" w:cs="Courier New"/>
    </w:rPr>
  </w:style>
  <w:style w:type="paragraph" w:customStyle="1" w:styleId="li">
    <w:name w:val="li"/>
    <w:basedOn w:val="Normal"/>
    <w:rsid w:val="006E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6E687F"/>
    <w:rPr>
      <w:i/>
      <w:iCs/>
    </w:rPr>
  </w:style>
  <w:style w:type="character" w:styleId="Strong">
    <w:name w:val="Strong"/>
    <w:basedOn w:val="DefaultParagraphFont"/>
    <w:uiPriority w:val="22"/>
    <w:qFormat/>
    <w:rsid w:val="00BD5426"/>
    <w:rPr>
      <w:b/>
      <w:bCs/>
    </w:rPr>
  </w:style>
  <w:style w:type="character" w:styleId="Emphasis">
    <w:name w:val="Emphasis"/>
    <w:basedOn w:val="DefaultParagraphFont"/>
    <w:uiPriority w:val="20"/>
    <w:qFormat/>
    <w:rsid w:val="00BD5426"/>
    <w:rPr>
      <w:i/>
      <w:iCs/>
    </w:rPr>
  </w:style>
  <w:style w:type="character" w:customStyle="1" w:styleId="tablecap">
    <w:name w:val="tablecap"/>
    <w:basedOn w:val="DefaultParagraphFont"/>
    <w:rsid w:val="00BD54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6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2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support/knowledgecenter/SSGU8G_14.1.0/com.ibm.adref.doc/ids_adr_0371.htm?view=k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Pashum rajessh</dc:creator>
  <cp:keywords/>
  <dc:description/>
  <cp:lastModifiedBy>Microsoft account</cp:lastModifiedBy>
  <cp:revision>4</cp:revision>
  <dcterms:created xsi:type="dcterms:W3CDTF">2024-07-26T00:13:00Z</dcterms:created>
  <dcterms:modified xsi:type="dcterms:W3CDTF">2024-07-30T04:22:00Z</dcterms:modified>
</cp:coreProperties>
</file>