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C2D" w14:textId="40E0567B" w:rsidR="000B7C69" w:rsidRDefault="000B7C69" w:rsidP="000B7C69">
      <w:pPr>
        <w:pStyle w:val="cite-container-title"/>
        <w:rPr>
          <w:rFonts w:ascii="Noto Sans" w:hAnsi="Noto Sans" w:cs="Noto Sans"/>
          <w:color w:val="3D3F42"/>
        </w:rPr>
      </w:pPr>
    </w:p>
    <w:p w14:paraId="796276C9" w14:textId="220AC1A3" w:rsidR="003032F3" w:rsidRDefault="003032F3" w:rsidP="003032F3">
      <w:pPr>
        <w:pStyle w:val="cite-container-title"/>
        <w:jc w:val="center"/>
        <w:rPr>
          <w:rFonts w:ascii="Noto Sans" w:hAnsi="Noto Sans" w:cs="Noto Sans"/>
          <w:color w:val="3D3F42"/>
        </w:rPr>
      </w:pPr>
    </w:p>
    <w:p w14:paraId="43D04EEE" w14:textId="69220AC9" w:rsidR="003032F3" w:rsidRDefault="003032F3" w:rsidP="003032F3">
      <w:pPr>
        <w:pStyle w:val="cite-container-title"/>
        <w:jc w:val="center"/>
        <w:rPr>
          <w:rFonts w:ascii="Noto Sans" w:hAnsi="Noto Sans" w:cs="Noto Sans"/>
          <w:color w:val="3D3F42"/>
        </w:rPr>
      </w:pPr>
      <w:r>
        <w:rPr>
          <w:noProof/>
        </w:rPr>
        <w:drawing>
          <wp:inline distT="0" distB="0" distL="0" distR="0" wp14:anchorId="46618A0C" wp14:editId="6B05E940">
            <wp:extent cx="4300727" cy="2426970"/>
            <wp:effectExtent l="0" t="0" r="508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4480" cy="2429088"/>
                    </a:xfrm>
                    <a:prstGeom prst="rect">
                      <a:avLst/>
                    </a:prstGeom>
                    <a:noFill/>
                    <a:ln>
                      <a:noFill/>
                    </a:ln>
                  </pic:spPr>
                </pic:pic>
              </a:graphicData>
            </a:graphic>
          </wp:inline>
        </w:drawing>
      </w:r>
    </w:p>
    <w:p w14:paraId="679C22DA" w14:textId="77777777" w:rsidR="003032F3" w:rsidRDefault="003032F3" w:rsidP="003032F3">
      <w:pPr>
        <w:pStyle w:val="cite-container-title"/>
        <w:jc w:val="center"/>
        <w:rPr>
          <w:rFonts w:ascii="Noto Sans" w:hAnsi="Noto Sans" w:cs="Noto Sans"/>
          <w:color w:val="3D3F42"/>
        </w:rPr>
      </w:pPr>
    </w:p>
    <w:p w14:paraId="24D0BB4E" w14:textId="77777777" w:rsidR="009918AC" w:rsidRDefault="009918AC" w:rsidP="003032F3">
      <w:pPr>
        <w:pStyle w:val="cite-container-title"/>
        <w:jc w:val="center"/>
        <w:rPr>
          <w:rFonts w:ascii="Noto Sans" w:hAnsi="Noto Sans" w:cs="Noto Sans"/>
          <w:b/>
          <w:bCs/>
          <w:color w:val="3D3F42"/>
        </w:rPr>
      </w:pPr>
    </w:p>
    <w:p w14:paraId="18BD0676" w14:textId="77777777" w:rsidR="009918AC" w:rsidRDefault="009918AC" w:rsidP="003032F3">
      <w:pPr>
        <w:pStyle w:val="cite-container-title"/>
        <w:jc w:val="center"/>
        <w:rPr>
          <w:rFonts w:ascii="Noto Sans" w:hAnsi="Noto Sans" w:cs="Noto Sans"/>
          <w:b/>
          <w:bCs/>
          <w:color w:val="3D3F42"/>
        </w:rPr>
      </w:pPr>
    </w:p>
    <w:p w14:paraId="6D813AE0" w14:textId="77777777" w:rsidR="009918AC" w:rsidRDefault="009918AC" w:rsidP="003032F3">
      <w:pPr>
        <w:pStyle w:val="cite-container-title"/>
        <w:jc w:val="center"/>
        <w:rPr>
          <w:rFonts w:ascii="Noto Sans" w:hAnsi="Noto Sans" w:cs="Noto Sans"/>
          <w:b/>
          <w:bCs/>
          <w:color w:val="3D3F42"/>
        </w:rPr>
      </w:pPr>
    </w:p>
    <w:p w14:paraId="71B6A217" w14:textId="26AD9D88" w:rsidR="003032F3" w:rsidRPr="003032F3" w:rsidRDefault="003032F3" w:rsidP="003032F3">
      <w:pPr>
        <w:pStyle w:val="cite-container-title"/>
        <w:jc w:val="center"/>
        <w:rPr>
          <w:rFonts w:ascii="Noto Sans" w:hAnsi="Noto Sans" w:cs="Noto Sans"/>
          <w:b/>
          <w:bCs/>
          <w:color w:val="3D3F42"/>
        </w:rPr>
      </w:pPr>
      <w:hyperlink r:id="rId8" w:history="1">
        <w:r w:rsidRPr="003032F3">
          <w:rPr>
            <w:rFonts w:ascii="Noto Sans" w:hAnsi="Noto Sans" w:cs="Noto Sans"/>
            <w:b/>
            <w:bCs/>
            <w:color w:val="3D3F42"/>
          </w:rPr>
          <w:t>Lab 3A - Annotation, Summary, and Preparing to Use a Source</w:t>
        </w:r>
      </w:hyperlink>
    </w:p>
    <w:p w14:paraId="174D8307" w14:textId="366C1A00" w:rsidR="003032F3" w:rsidRPr="003032F3" w:rsidRDefault="003032F3" w:rsidP="003032F3">
      <w:pPr>
        <w:pStyle w:val="cite-container-title"/>
        <w:jc w:val="center"/>
        <w:rPr>
          <w:rFonts w:ascii="Noto Sans" w:hAnsi="Noto Sans" w:cs="Noto Sans"/>
          <w:b/>
          <w:bCs/>
          <w:color w:val="3D3F42"/>
        </w:rPr>
      </w:pPr>
      <w:r w:rsidRPr="003032F3">
        <w:rPr>
          <w:rFonts w:ascii="Noto Sans" w:hAnsi="Noto Sans" w:cs="Noto Sans"/>
          <w:b/>
          <w:bCs/>
          <w:color w:val="3D3F42"/>
        </w:rPr>
        <w:t>Topic: Oracle SQL</w:t>
      </w:r>
    </w:p>
    <w:p w14:paraId="1155EB6E" w14:textId="03B4BB79" w:rsidR="003032F3" w:rsidRPr="003032F3" w:rsidRDefault="003032F3" w:rsidP="003032F3">
      <w:pPr>
        <w:pStyle w:val="cite-container-title"/>
        <w:jc w:val="center"/>
        <w:rPr>
          <w:rFonts w:ascii="Noto Sans" w:hAnsi="Noto Sans" w:cs="Noto Sans"/>
          <w:b/>
          <w:bCs/>
          <w:color w:val="3D3F42"/>
        </w:rPr>
      </w:pPr>
      <w:hyperlink r:id="rId9" w:tooltip="Graduate &amp; Prof Skill Devlpmnt - 202207 - CRN179 - Beeso" w:history="1">
        <w:r w:rsidRPr="003032F3">
          <w:rPr>
            <w:rFonts w:ascii="Noto Sans" w:hAnsi="Noto Sans" w:cs="Noto Sans"/>
            <w:b/>
            <w:bCs/>
            <w:color w:val="3D3F42"/>
          </w:rPr>
          <w:t xml:space="preserve">Graduate &amp; Prof Skill </w:t>
        </w:r>
        <w:r w:rsidRPr="003032F3">
          <w:rPr>
            <w:rFonts w:ascii="Noto Sans" w:hAnsi="Noto Sans" w:cs="Noto Sans"/>
            <w:b/>
            <w:bCs/>
            <w:color w:val="3D3F42"/>
          </w:rPr>
          <w:t>Development</w:t>
        </w:r>
        <w:r w:rsidRPr="003032F3">
          <w:rPr>
            <w:rFonts w:ascii="Noto Sans" w:hAnsi="Noto Sans" w:cs="Noto Sans"/>
            <w:b/>
            <w:bCs/>
            <w:color w:val="3D3F42"/>
          </w:rPr>
          <w:t xml:space="preserve"> - 202207 - CRN179 - Beeso</w:t>
        </w:r>
      </w:hyperlink>
    </w:p>
    <w:p w14:paraId="3EA694D9" w14:textId="3B06C943" w:rsidR="003032F3" w:rsidRPr="003032F3" w:rsidRDefault="003032F3" w:rsidP="003032F3">
      <w:pPr>
        <w:pStyle w:val="cite-container-title"/>
        <w:jc w:val="center"/>
        <w:rPr>
          <w:rFonts w:ascii="Noto Sans" w:hAnsi="Noto Sans" w:cs="Noto Sans"/>
          <w:b/>
          <w:bCs/>
          <w:color w:val="3D3F42"/>
        </w:rPr>
      </w:pPr>
      <w:r w:rsidRPr="003032F3">
        <w:rPr>
          <w:rFonts w:ascii="Noto Sans" w:hAnsi="Noto Sans" w:cs="Noto Sans"/>
          <w:b/>
          <w:bCs/>
          <w:color w:val="3D3F42"/>
        </w:rPr>
        <w:t>New England College</w:t>
      </w:r>
    </w:p>
    <w:p w14:paraId="0E63EF54" w14:textId="77777777" w:rsidR="003032F3" w:rsidRDefault="003032F3" w:rsidP="003032F3">
      <w:pPr>
        <w:pStyle w:val="cite-container-title"/>
        <w:rPr>
          <w:rFonts w:ascii="inherit" w:hAnsi="inherit" w:cs="Open Sans"/>
          <w:b/>
          <w:bCs/>
          <w:color w:val="000000"/>
          <w:sz w:val="19"/>
          <w:szCs w:val="19"/>
        </w:rPr>
      </w:pPr>
    </w:p>
    <w:p w14:paraId="6B8D5FC0" w14:textId="77777777" w:rsidR="000B7C69" w:rsidRDefault="000B7C69" w:rsidP="000B7C69">
      <w:pPr>
        <w:pStyle w:val="cite-container-title"/>
        <w:rPr>
          <w:rFonts w:ascii="Noto Sans" w:hAnsi="Noto Sans" w:cs="Noto Sans"/>
          <w:color w:val="3D3F42"/>
        </w:rPr>
      </w:pPr>
    </w:p>
    <w:p w14:paraId="5EF807CD" w14:textId="77777777" w:rsidR="000B7C69" w:rsidRDefault="000B7C69" w:rsidP="000B7C69">
      <w:pPr>
        <w:pStyle w:val="cite-container-title"/>
        <w:rPr>
          <w:rFonts w:ascii="Noto Sans" w:hAnsi="Noto Sans" w:cs="Noto Sans"/>
          <w:color w:val="3D3F42"/>
        </w:rPr>
      </w:pPr>
    </w:p>
    <w:p w14:paraId="58A0F650" w14:textId="77777777" w:rsidR="000B7C69" w:rsidRDefault="000B7C69" w:rsidP="000B7C69">
      <w:pPr>
        <w:pStyle w:val="cite-container-title"/>
        <w:rPr>
          <w:rFonts w:ascii="Noto Sans" w:hAnsi="Noto Sans" w:cs="Noto Sans"/>
          <w:color w:val="3D3F42"/>
        </w:rPr>
      </w:pPr>
    </w:p>
    <w:p w14:paraId="17DEA044" w14:textId="77777777" w:rsidR="000B7C69" w:rsidRDefault="000B7C69" w:rsidP="000B7C69">
      <w:pPr>
        <w:pStyle w:val="cite-container-title"/>
        <w:rPr>
          <w:rFonts w:ascii="Noto Sans" w:hAnsi="Noto Sans" w:cs="Noto Sans"/>
          <w:color w:val="3D3F42"/>
        </w:rPr>
      </w:pPr>
    </w:p>
    <w:p w14:paraId="551F083D" w14:textId="5E5C089E" w:rsidR="000B7C69" w:rsidRPr="009918AC" w:rsidRDefault="009918AC" w:rsidP="000B7C69">
      <w:pPr>
        <w:pStyle w:val="cite-container-title"/>
        <w:rPr>
          <w:rFonts w:ascii="Noto Sans" w:hAnsi="Noto Sans" w:cs="Noto Sans"/>
          <w:b/>
          <w:bCs/>
          <w:color w:val="3D3F42"/>
        </w:rPr>
      </w:pPr>
      <w:r w:rsidRPr="009918AC">
        <w:rPr>
          <w:rFonts w:ascii="Noto Sans" w:hAnsi="Noto Sans" w:cs="Noto Sans"/>
          <w:b/>
          <w:bCs/>
          <w:color w:val="3D3F42"/>
        </w:rPr>
        <w:lastRenderedPageBreak/>
        <w:t xml:space="preserve">Table of contents </w:t>
      </w:r>
    </w:p>
    <w:p w14:paraId="0BC38485" w14:textId="10F75D3B" w:rsidR="009918AC" w:rsidRDefault="009918AC" w:rsidP="000B7C69">
      <w:pPr>
        <w:pStyle w:val="cite-container-title"/>
        <w:rPr>
          <w:rFonts w:ascii="Noto Sans" w:hAnsi="Noto Sans" w:cs="Noto Sans"/>
          <w:color w:val="3D3F42"/>
        </w:rPr>
      </w:pPr>
      <w:r w:rsidRPr="009918AC">
        <w:rPr>
          <w:rFonts w:ascii="Noto Sans" w:hAnsi="Noto Sans" w:cs="Noto Sans"/>
          <w:b/>
          <w:bCs/>
          <w:color w:val="3D3F42"/>
        </w:rPr>
        <w:t xml:space="preserve">Summary </w:t>
      </w:r>
      <w:r>
        <w:rPr>
          <w:rFonts w:ascii="Noto Sans" w:hAnsi="Noto Sans" w:cs="Noto Sans"/>
          <w:color w:val="3D3F42"/>
        </w:rPr>
        <w:t xml:space="preserve">     ---------------------------------------------------------------------------------Page - 3</w:t>
      </w:r>
    </w:p>
    <w:p w14:paraId="7F7C249B" w14:textId="060D2772" w:rsidR="009918AC" w:rsidRDefault="009918AC" w:rsidP="000B7C69">
      <w:pPr>
        <w:pStyle w:val="cite-container-title"/>
        <w:rPr>
          <w:rFonts w:ascii="Noto Sans" w:hAnsi="Noto Sans" w:cs="Noto Sans"/>
          <w:color w:val="3D3F42"/>
        </w:rPr>
      </w:pPr>
      <w:r w:rsidRPr="009918AC">
        <w:rPr>
          <w:rFonts w:ascii="Noto Sans" w:hAnsi="Noto Sans" w:cs="Noto Sans"/>
          <w:b/>
          <w:bCs/>
          <w:color w:val="3D3F42"/>
        </w:rPr>
        <w:t xml:space="preserve">References </w:t>
      </w:r>
      <w:r>
        <w:rPr>
          <w:rFonts w:ascii="Noto Sans" w:hAnsi="Noto Sans" w:cs="Noto Sans"/>
          <w:color w:val="3D3F42"/>
        </w:rPr>
        <w:t xml:space="preserve">  ---------------------------------------------------------------------------------Page - 4</w:t>
      </w:r>
    </w:p>
    <w:p w14:paraId="0D54F116" w14:textId="0EB17F5C" w:rsidR="009918AC" w:rsidRDefault="009918AC" w:rsidP="000B7C69">
      <w:pPr>
        <w:pStyle w:val="cite-container-title"/>
        <w:rPr>
          <w:rFonts w:ascii="Noto Sans" w:hAnsi="Noto Sans" w:cs="Noto Sans"/>
          <w:color w:val="3D3F42"/>
        </w:rPr>
      </w:pPr>
    </w:p>
    <w:p w14:paraId="4A6F9FE6" w14:textId="37560C3A" w:rsidR="009918AC" w:rsidRDefault="009918AC" w:rsidP="000B7C69">
      <w:pPr>
        <w:pStyle w:val="cite-container-title"/>
        <w:rPr>
          <w:rFonts w:ascii="Noto Sans" w:hAnsi="Noto Sans" w:cs="Noto Sans"/>
          <w:color w:val="3D3F42"/>
        </w:rPr>
      </w:pPr>
    </w:p>
    <w:p w14:paraId="33C3322C" w14:textId="6268A197" w:rsidR="009918AC" w:rsidRDefault="009918AC" w:rsidP="000B7C69">
      <w:pPr>
        <w:pStyle w:val="cite-container-title"/>
        <w:rPr>
          <w:rFonts w:ascii="Noto Sans" w:hAnsi="Noto Sans" w:cs="Noto Sans"/>
          <w:color w:val="3D3F42"/>
        </w:rPr>
      </w:pPr>
    </w:p>
    <w:p w14:paraId="630C155D" w14:textId="619C861F" w:rsidR="009918AC" w:rsidRDefault="009918AC" w:rsidP="000B7C69">
      <w:pPr>
        <w:pStyle w:val="cite-container-title"/>
        <w:rPr>
          <w:rFonts w:ascii="Noto Sans" w:hAnsi="Noto Sans" w:cs="Noto Sans"/>
          <w:color w:val="3D3F42"/>
        </w:rPr>
      </w:pPr>
    </w:p>
    <w:p w14:paraId="4CD23E55" w14:textId="38AE325F" w:rsidR="009918AC" w:rsidRDefault="009918AC" w:rsidP="000B7C69">
      <w:pPr>
        <w:pStyle w:val="cite-container-title"/>
        <w:rPr>
          <w:rFonts w:ascii="Noto Sans" w:hAnsi="Noto Sans" w:cs="Noto Sans"/>
          <w:color w:val="3D3F42"/>
        </w:rPr>
      </w:pPr>
    </w:p>
    <w:p w14:paraId="0DCF4B25" w14:textId="64827BBE" w:rsidR="009918AC" w:rsidRDefault="009918AC" w:rsidP="000B7C69">
      <w:pPr>
        <w:pStyle w:val="cite-container-title"/>
        <w:rPr>
          <w:rFonts w:ascii="Noto Sans" w:hAnsi="Noto Sans" w:cs="Noto Sans"/>
          <w:color w:val="3D3F42"/>
        </w:rPr>
      </w:pPr>
    </w:p>
    <w:p w14:paraId="7CD215CA" w14:textId="77777777" w:rsidR="009918AC" w:rsidRDefault="009918AC" w:rsidP="000B7C69">
      <w:pPr>
        <w:pStyle w:val="cite-container-title"/>
        <w:rPr>
          <w:rFonts w:ascii="Noto Sans" w:hAnsi="Noto Sans" w:cs="Noto Sans"/>
          <w:color w:val="3D3F42"/>
        </w:rPr>
      </w:pPr>
    </w:p>
    <w:p w14:paraId="6FA0F607" w14:textId="77777777" w:rsidR="000B7C69" w:rsidRDefault="000B7C69" w:rsidP="000B7C69">
      <w:pPr>
        <w:pStyle w:val="cite-container-title"/>
        <w:rPr>
          <w:rFonts w:ascii="Noto Sans" w:hAnsi="Noto Sans" w:cs="Noto Sans"/>
          <w:color w:val="3D3F42"/>
        </w:rPr>
      </w:pPr>
    </w:p>
    <w:p w14:paraId="06959AF8" w14:textId="77777777" w:rsidR="000B7C69" w:rsidRDefault="000B7C69" w:rsidP="000B7C69">
      <w:pPr>
        <w:pStyle w:val="cite-container-title"/>
        <w:rPr>
          <w:rFonts w:ascii="Noto Sans" w:hAnsi="Noto Sans" w:cs="Noto Sans"/>
          <w:color w:val="3D3F42"/>
        </w:rPr>
      </w:pPr>
    </w:p>
    <w:p w14:paraId="68AE74C4" w14:textId="77777777" w:rsidR="000B7C69" w:rsidRDefault="000B7C69" w:rsidP="000B7C69">
      <w:pPr>
        <w:pStyle w:val="cite-container-title"/>
        <w:rPr>
          <w:rFonts w:ascii="Noto Sans" w:hAnsi="Noto Sans" w:cs="Noto Sans"/>
          <w:color w:val="3D3F42"/>
        </w:rPr>
      </w:pPr>
    </w:p>
    <w:p w14:paraId="4BBC6404" w14:textId="77777777" w:rsidR="000B7C69" w:rsidRDefault="000B7C69" w:rsidP="000B7C69">
      <w:pPr>
        <w:pStyle w:val="cite-container-title"/>
        <w:rPr>
          <w:rFonts w:ascii="Noto Sans" w:hAnsi="Noto Sans" w:cs="Noto Sans"/>
          <w:color w:val="3D3F42"/>
        </w:rPr>
      </w:pPr>
    </w:p>
    <w:p w14:paraId="148993EA" w14:textId="77777777" w:rsidR="000B7C69" w:rsidRDefault="000B7C69" w:rsidP="000B7C69">
      <w:pPr>
        <w:pStyle w:val="cite-container-title"/>
        <w:rPr>
          <w:rFonts w:ascii="Noto Sans" w:hAnsi="Noto Sans" w:cs="Noto Sans"/>
          <w:color w:val="3D3F42"/>
        </w:rPr>
      </w:pPr>
    </w:p>
    <w:p w14:paraId="7472BF4E" w14:textId="77777777" w:rsidR="000B7C69" w:rsidRDefault="000B7C69" w:rsidP="000B7C69">
      <w:pPr>
        <w:pStyle w:val="cite-container-title"/>
        <w:rPr>
          <w:rFonts w:ascii="Noto Sans" w:hAnsi="Noto Sans" w:cs="Noto Sans"/>
          <w:color w:val="3D3F42"/>
        </w:rPr>
      </w:pPr>
    </w:p>
    <w:p w14:paraId="43D2E130" w14:textId="77777777" w:rsidR="000B7C69" w:rsidRDefault="000B7C69" w:rsidP="000B7C69">
      <w:pPr>
        <w:pStyle w:val="cite-container-title"/>
        <w:rPr>
          <w:rFonts w:ascii="Noto Sans" w:hAnsi="Noto Sans" w:cs="Noto Sans"/>
          <w:color w:val="3D3F42"/>
        </w:rPr>
      </w:pPr>
    </w:p>
    <w:p w14:paraId="3D407FFB" w14:textId="77777777" w:rsidR="000B7C69" w:rsidRDefault="000B7C69" w:rsidP="000B7C69">
      <w:pPr>
        <w:pStyle w:val="cite-container-title"/>
        <w:rPr>
          <w:rFonts w:ascii="Noto Sans" w:hAnsi="Noto Sans" w:cs="Noto Sans"/>
          <w:color w:val="3D3F42"/>
        </w:rPr>
      </w:pPr>
    </w:p>
    <w:p w14:paraId="6D8E0B37" w14:textId="77777777" w:rsidR="000B7C69" w:rsidRDefault="000B7C69" w:rsidP="000B7C69">
      <w:pPr>
        <w:pStyle w:val="cite-container-title"/>
        <w:rPr>
          <w:rFonts w:ascii="Noto Sans" w:hAnsi="Noto Sans" w:cs="Noto Sans"/>
          <w:color w:val="3D3F42"/>
        </w:rPr>
      </w:pPr>
    </w:p>
    <w:p w14:paraId="2EF0197B" w14:textId="77777777" w:rsidR="000B7C69" w:rsidRDefault="000B7C69" w:rsidP="000B7C69">
      <w:pPr>
        <w:pStyle w:val="cite-container-title"/>
        <w:rPr>
          <w:rFonts w:ascii="Noto Sans" w:hAnsi="Noto Sans" w:cs="Noto Sans"/>
          <w:color w:val="3D3F42"/>
        </w:rPr>
      </w:pPr>
    </w:p>
    <w:p w14:paraId="5B46D075" w14:textId="77777777" w:rsidR="000B7C69" w:rsidRDefault="000B7C69" w:rsidP="000B7C69">
      <w:pPr>
        <w:pStyle w:val="cite-container-title"/>
        <w:rPr>
          <w:rFonts w:ascii="Noto Sans" w:hAnsi="Noto Sans" w:cs="Noto Sans"/>
          <w:color w:val="3D3F42"/>
        </w:rPr>
      </w:pPr>
    </w:p>
    <w:p w14:paraId="1CA78B50" w14:textId="2CA31AFE" w:rsidR="000B7C69" w:rsidRDefault="009F11E4" w:rsidP="000B7C69">
      <w:pPr>
        <w:pStyle w:val="cite-container-title"/>
        <w:rPr>
          <w:rFonts w:ascii="Noto Sans" w:hAnsi="Noto Sans" w:cs="Noto Sans"/>
          <w:b/>
          <w:bCs/>
          <w:color w:val="3D3F42"/>
        </w:rPr>
      </w:pPr>
      <w:r w:rsidRPr="009F11E4">
        <w:rPr>
          <w:rFonts w:ascii="Noto Sans" w:hAnsi="Noto Sans" w:cs="Noto Sans"/>
          <w:b/>
          <w:bCs/>
          <w:color w:val="3D3F42"/>
        </w:rPr>
        <w:lastRenderedPageBreak/>
        <w:t xml:space="preserve">Summary: </w:t>
      </w:r>
    </w:p>
    <w:p w14:paraId="084F5EAA" w14:textId="46C9E92E" w:rsidR="009F11E4" w:rsidRPr="00B11AAD" w:rsidRDefault="009F11E4" w:rsidP="000B7C69">
      <w:pPr>
        <w:pStyle w:val="cite-container-title"/>
        <w:rPr>
          <w:rFonts w:asciiTheme="minorHAnsi" w:hAnsiTheme="minorHAnsi" w:cstheme="minorHAnsi"/>
          <w:color w:val="3D3F42"/>
        </w:rPr>
      </w:pPr>
      <w:r w:rsidRPr="00B11AAD">
        <w:rPr>
          <w:rFonts w:asciiTheme="minorHAnsi" w:hAnsiTheme="minorHAnsi" w:cstheme="minorHAnsi"/>
          <w:color w:val="3D3F42"/>
        </w:rPr>
        <w:t xml:space="preserve">This study information helps me </w:t>
      </w:r>
      <w:r w:rsidR="003A327D" w:rsidRPr="00B11AAD">
        <w:rPr>
          <w:rFonts w:asciiTheme="minorHAnsi" w:hAnsiTheme="minorHAnsi" w:cstheme="minorHAnsi"/>
          <w:color w:val="3D3F42"/>
        </w:rPr>
        <w:t>gather</w:t>
      </w:r>
      <w:r w:rsidRPr="00B11AAD">
        <w:rPr>
          <w:rFonts w:asciiTheme="minorHAnsi" w:hAnsiTheme="minorHAnsi" w:cstheme="minorHAnsi"/>
          <w:color w:val="3D3F42"/>
        </w:rPr>
        <w:t xml:space="preserve"> the details of Oracle SQL and databases. In this IT World</w:t>
      </w:r>
      <w:r w:rsidR="003A327D" w:rsidRPr="00B11AAD">
        <w:rPr>
          <w:rFonts w:asciiTheme="minorHAnsi" w:hAnsiTheme="minorHAnsi" w:cstheme="minorHAnsi"/>
          <w:color w:val="3D3F42"/>
        </w:rPr>
        <w:t>,</w:t>
      </w:r>
      <w:r w:rsidRPr="00B11AAD">
        <w:rPr>
          <w:rFonts w:asciiTheme="minorHAnsi" w:hAnsiTheme="minorHAnsi" w:cstheme="minorHAnsi"/>
          <w:color w:val="3D3F42"/>
        </w:rPr>
        <w:t xml:space="preserve"> database environments are growing rapidly </w:t>
      </w:r>
      <w:r w:rsidR="003A327D" w:rsidRPr="00B11AAD">
        <w:rPr>
          <w:rFonts w:asciiTheme="minorHAnsi" w:hAnsiTheme="minorHAnsi" w:cstheme="minorHAnsi"/>
          <w:color w:val="3D3F42"/>
        </w:rPr>
        <w:t>compared</w:t>
      </w:r>
      <w:r w:rsidR="002D2A38" w:rsidRPr="00B11AAD">
        <w:rPr>
          <w:rFonts w:asciiTheme="minorHAnsi" w:hAnsiTheme="minorHAnsi" w:cstheme="minorHAnsi"/>
          <w:color w:val="3D3F42"/>
        </w:rPr>
        <w:t xml:space="preserve"> to the current </w:t>
      </w:r>
      <w:r w:rsidR="00BB2A13" w:rsidRPr="00B11AAD">
        <w:rPr>
          <w:rFonts w:asciiTheme="minorHAnsi" w:hAnsiTheme="minorHAnsi" w:cstheme="minorHAnsi"/>
          <w:color w:val="3D3F42"/>
        </w:rPr>
        <w:t>environments and data models.</w:t>
      </w:r>
      <w:r w:rsidR="003A327D" w:rsidRPr="00B11AAD">
        <w:rPr>
          <w:rFonts w:asciiTheme="minorHAnsi" w:hAnsiTheme="minorHAnsi" w:cstheme="minorHAnsi"/>
          <w:color w:val="3D3F42"/>
        </w:rPr>
        <w:t xml:space="preserve"> </w:t>
      </w:r>
    </w:p>
    <w:p w14:paraId="53048BD7" w14:textId="089CC4BD" w:rsidR="003A327D" w:rsidRPr="00B11AAD" w:rsidRDefault="003A327D" w:rsidP="000B7C69">
      <w:pPr>
        <w:pStyle w:val="cite-container-title"/>
        <w:rPr>
          <w:rFonts w:asciiTheme="minorHAnsi" w:hAnsiTheme="minorHAnsi" w:cstheme="minorHAnsi"/>
          <w:color w:val="3D3F42"/>
        </w:rPr>
      </w:pPr>
      <w:r w:rsidRPr="00B11AAD">
        <w:rPr>
          <w:rFonts w:asciiTheme="minorHAnsi" w:hAnsiTheme="minorHAnsi" w:cstheme="minorHAnsi"/>
          <w:color w:val="3D3F42"/>
        </w:rPr>
        <w:t xml:space="preserve">Oracle SQL (Structured query language) is a set of statements that helps access data from the databases. SQL is </w:t>
      </w:r>
      <w:r w:rsidR="00A243C7" w:rsidRPr="00B11AAD">
        <w:rPr>
          <w:rFonts w:asciiTheme="minorHAnsi" w:hAnsiTheme="minorHAnsi" w:cstheme="minorHAnsi"/>
          <w:color w:val="3D3F42"/>
        </w:rPr>
        <w:t>beneficial</w:t>
      </w:r>
      <w:r w:rsidRPr="00B11AAD">
        <w:rPr>
          <w:rFonts w:asciiTheme="minorHAnsi" w:hAnsiTheme="minorHAnsi" w:cstheme="minorHAnsi"/>
          <w:color w:val="3D3F42"/>
        </w:rPr>
        <w:t xml:space="preserve"> to all </w:t>
      </w:r>
      <w:r w:rsidR="00A243C7" w:rsidRPr="00B11AAD">
        <w:rPr>
          <w:rFonts w:asciiTheme="minorHAnsi" w:hAnsiTheme="minorHAnsi" w:cstheme="minorHAnsi"/>
          <w:color w:val="3D3F42"/>
        </w:rPr>
        <w:t xml:space="preserve">types of users including application programmers and database administrators. SQL mainly provides an interface to a relational database. </w:t>
      </w:r>
    </w:p>
    <w:p w14:paraId="0134400F" w14:textId="5178FF1D" w:rsidR="00A243C7" w:rsidRPr="00B11AAD" w:rsidRDefault="00A243C7" w:rsidP="000B7C69">
      <w:pPr>
        <w:pStyle w:val="cite-container-title"/>
        <w:rPr>
          <w:rFonts w:asciiTheme="minorHAnsi" w:hAnsiTheme="minorHAnsi" w:cstheme="minorHAnsi"/>
          <w:color w:val="3D3F42"/>
        </w:rPr>
      </w:pPr>
      <w:r w:rsidRPr="00B11AAD">
        <w:rPr>
          <w:rFonts w:asciiTheme="minorHAnsi" w:hAnsiTheme="minorHAnsi" w:cstheme="minorHAnsi"/>
          <w:color w:val="3D3F42"/>
        </w:rPr>
        <w:t>This study helped me also in understanding the schema objects. Basically, schema objects are logical containers for data structures. Tables and Indexes will fall under schema objects. We can manipulate schema data objects with SQL.</w:t>
      </w:r>
    </w:p>
    <w:p w14:paraId="75D03792" w14:textId="730E6790" w:rsidR="00DC3A99" w:rsidRPr="00B11AAD" w:rsidRDefault="00DC3A99" w:rsidP="000B7C69">
      <w:pPr>
        <w:pStyle w:val="cite-container-title"/>
        <w:rPr>
          <w:rFonts w:asciiTheme="minorHAnsi" w:hAnsiTheme="minorHAnsi" w:cstheme="minorHAnsi"/>
          <w:color w:val="3D3F42"/>
        </w:rPr>
      </w:pPr>
      <w:r w:rsidRPr="00B11AAD">
        <w:rPr>
          <w:rFonts w:asciiTheme="minorHAnsi" w:hAnsiTheme="minorHAnsi" w:cstheme="minorHAnsi"/>
          <w:color w:val="3D3F42"/>
        </w:rPr>
        <w:t>“</w:t>
      </w:r>
      <w:r w:rsidRPr="00B11AAD">
        <w:rPr>
          <w:rFonts w:asciiTheme="minorHAnsi" w:hAnsiTheme="minorHAnsi" w:cstheme="minorHAnsi"/>
          <w:color w:val="3D3F42"/>
        </w:rPr>
        <w:t>Oracle Database runs in either a single-instance configuration or an Oracle Real Application Clusters (Oracle RAC) configuration. These configurations are mutually exclusive.</w:t>
      </w:r>
      <w:r w:rsidRPr="00B11AAD">
        <w:rPr>
          <w:rFonts w:asciiTheme="minorHAnsi" w:hAnsiTheme="minorHAnsi" w:cstheme="minorHAnsi"/>
          <w:color w:val="3D3F42"/>
        </w:rPr>
        <w:t>”</w:t>
      </w:r>
      <w:r w:rsidR="009A3B1E" w:rsidRPr="00B11AAD">
        <w:rPr>
          <w:rFonts w:asciiTheme="minorHAnsi" w:hAnsiTheme="minorHAnsi" w:cstheme="minorHAnsi"/>
          <w:color w:val="3D3F42"/>
        </w:rPr>
        <w:t xml:space="preserve"> </w:t>
      </w:r>
      <w:r w:rsidRPr="00B11AAD">
        <w:rPr>
          <w:rFonts w:asciiTheme="minorHAnsi" w:hAnsiTheme="minorHAnsi" w:cstheme="minorHAnsi"/>
          <w:color w:val="3D3F42"/>
        </w:rPr>
        <w:t xml:space="preserve">These studies are completely on Oracle databases, and there are two languages that help to store the data in Oracle databases. </w:t>
      </w:r>
      <w:r w:rsidR="009A3B1E" w:rsidRPr="00B11AAD">
        <w:rPr>
          <w:rFonts w:asciiTheme="minorHAnsi" w:hAnsiTheme="minorHAnsi" w:cstheme="minorHAnsi"/>
          <w:color w:val="3D3F42"/>
        </w:rPr>
        <w:t xml:space="preserve">PL/SQL and Java are the two languages that help to store the data in Oracle databases. </w:t>
      </w:r>
    </w:p>
    <w:p w14:paraId="0AA7FDB8" w14:textId="5E5291DD" w:rsidR="009A3B1E" w:rsidRPr="00B11AAD" w:rsidRDefault="009A3B1E" w:rsidP="000B7C69">
      <w:pPr>
        <w:pStyle w:val="cite-container-title"/>
        <w:rPr>
          <w:rFonts w:asciiTheme="minorHAnsi" w:hAnsiTheme="minorHAnsi" w:cstheme="minorHAnsi"/>
          <w:color w:val="3D3F42"/>
        </w:rPr>
      </w:pPr>
      <w:r w:rsidRPr="00B11AAD">
        <w:rPr>
          <w:rFonts w:asciiTheme="minorHAnsi" w:hAnsiTheme="minorHAnsi" w:cstheme="minorHAnsi"/>
          <w:color w:val="3D3F42"/>
        </w:rPr>
        <w:t>“</w:t>
      </w:r>
      <w:r w:rsidRPr="00B11AAD">
        <w:rPr>
          <w:rFonts w:asciiTheme="minorHAnsi" w:hAnsiTheme="minorHAnsi" w:cstheme="minorHAnsi"/>
          <w:color w:val="3D3F42"/>
        </w:rPr>
        <w:t>Oracle SQL Developer allows you to administer Oracle Rest Data Services and for creating and altering your RESTful services.</w:t>
      </w:r>
      <w:r w:rsidRPr="00B11AAD">
        <w:rPr>
          <w:rFonts w:asciiTheme="minorHAnsi" w:hAnsiTheme="minorHAnsi" w:cstheme="minorHAnsi"/>
          <w:color w:val="3D3F42"/>
        </w:rPr>
        <w:t xml:space="preserve">” </w:t>
      </w:r>
    </w:p>
    <w:p w14:paraId="20B2B11D" w14:textId="0CD64887" w:rsidR="009A3B1E" w:rsidRPr="00B11AAD" w:rsidRDefault="009A3B1E" w:rsidP="000B7C69">
      <w:pPr>
        <w:pStyle w:val="cite-container-title"/>
        <w:rPr>
          <w:rFonts w:asciiTheme="minorHAnsi" w:hAnsiTheme="minorHAnsi" w:cstheme="minorHAnsi"/>
          <w:color w:val="3D3F42"/>
        </w:rPr>
      </w:pPr>
      <w:r w:rsidRPr="00B11AAD">
        <w:rPr>
          <w:rFonts w:asciiTheme="minorHAnsi" w:hAnsiTheme="minorHAnsi" w:cstheme="minorHAnsi"/>
          <w:color w:val="3D3F42"/>
        </w:rPr>
        <w:t xml:space="preserve">Below are some </w:t>
      </w:r>
      <w:r w:rsidR="00F718DC" w:rsidRPr="00B11AAD">
        <w:rPr>
          <w:rFonts w:asciiTheme="minorHAnsi" w:hAnsiTheme="minorHAnsi" w:cstheme="minorHAnsi"/>
          <w:color w:val="3D3F42"/>
        </w:rPr>
        <w:t xml:space="preserve">important </w:t>
      </w:r>
      <w:r w:rsidRPr="00B11AAD">
        <w:rPr>
          <w:rFonts w:asciiTheme="minorHAnsi" w:hAnsiTheme="minorHAnsi" w:cstheme="minorHAnsi"/>
          <w:color w:val="3D3F42"/>
        </w:rPr>
        <w:t>Oracle database features:</w:t>
      </w:r>
    </w:p>
    <w:p w14:paraId="6E25985F" w14:textId="1E76C82F" w:rsidR="009A3B1E" w:rsidRPr="00B11AAD" w:rsidRDefault="00F718DC" w:rsidP="000B7C69">
      <w:pPr>
        <w:pStyle w:val="cite-container-title"/>
        <w:rPr>
          <w:rFonts w:asciiTheme="minorHAnsi" w:hAnsiTheme="minorHAnsi" w:cstheme="minorHAnsi"/>
          <w:color w:val="3D3F42"/>
        </w:rPr>
      </w:pPr>
      <w:r w:rsidRPr="00B11AAD">
        <w:rPr>
          <w:rFonts w:asciiTheme="minorHAnsi" w:hAnsiTheme="minorHAnsi" w:cstheme="minorHAnsi"/>
          <w:color w:val="3D3F42"/>
        </w:rPr>
        <w:t>Oracle databases are cross-platform databases</w:t>
      </w:r>
    </w:p>
    <w:p w14:paraId="7F10869C" w14:textId="00154FD2" w:rsidR="00F718DC" w:rsidRPr="00B11AAD" w:rsidRDefault="00F718DC" w:rsidP="000B7C69">
      <w:pPr>
        <w:pStyle w:val="cite-container-title"/>
        <w:rPr>
          <w:rFonts w:asciiTheme="minorHAnsi" w:hAnsiTheme="minorHAnsi" w:cstheme="minorHAnsi"/>
          <w:color w:val="3D3F42"/>
        </w:rPr>
      </w:pPr>
      <w:r w:rsidRPr="00B11AAD">
        <w:rPr>
          <w:rFonts w:asciiTheme="minorHAnsi" w:hAnsiTheme="minorHAnsi" w:cstheme="minorHAnsi"/>
          <w:color w:val="3D3F42"/>
        </w:rPr>
        <w:t>Logical data structures</w:t>
      </w:r>
    </w:p>
    <w:p w14:paraId="4CA3E3A2" w14:textId="7799B4BD" w:rsidR="00F718DC" w:rsidRPr="00B11AAD" w:rsidRDefault="00F718DC" w:rsidP="000B7C69">
      <w:pPr>
        <w:pStyle w:val="cite-container-title"/>
        <w:rPr>
          <w:rFonts w:asciiTheme="minorHAnsi" w:hAnsiTheme="minorHAnsi" w:cstheme="minorHAnsi"/>
          <w:color w:val="3D3F42"/>
        </w:rPr>
      </w:pPr>
      <w:r w:rsidRPr="00B11AAD">
        <w:rPr>
          <w:rFonts w:asciiTheme="minorHAnsi" w:hAnsiTheme="minorHAnsi" w:cstheme="minorHAnsi"/>
          <w:color w:val="3D3F42"/>
        </w:rPr>
        <w:t>Partitioning</w:t>
      </w:r>
    </w:p>
    <w:p w14:paraId="5EB7A2DB" w14:textId="3BB7C6FE" w:rsidR="00F718DC" w:rsidRPr="00B11AAD" w:rsidRDefault="00F718DC" w:rsidP="000B7C69">
      <w:pPr>
        <w:pStyle w:val="cite-container-title"/>
        <w:rPr>
          <w:rFonts w:asciiTheme="minorHAnsi" w:hAnsiTheme="minorHAnsi" w:cstheme="minorHAnsi"/>
          <w:color w:val="3D3F42"/>
        </w:rPr>
      </w:pPr>
      <w:r w:rsidRPr="00B11AAD">
        <w:rPr>
          <w:rFonts w:asciiTheme="minorHAnsi" w:hAnsiTheme="minorHAnsi" w:cstheme="minorHAnsi"/>
          <w:color w:val="3D3F42"/>
        </w:rPr>
        <w:t>Memory caching</w:t>
      </w:r>
    </w:p>
    <w:p w14:paraId="1459D83A" w14:textId="264AB3C7" w:rsidR="00F718DC" w:rsidRPr="00B11AAD" w:rsidRDefault="00F718DC" w:rsidP="000B7C69">
      <w:pPr>
        <w:pStyle w:val="cite-container-title"/>
        <w:rPr>
          <w:rFonts w:asciiTheme="minorHAnsi" w:hAnsiTheme="minorHAnsi" w:cstheme="minorHAnsi"/>
          <w:color w:val="3D3F42"/>
        </w:rPr>
      </w:pPr>
      <w:r w:rsidRPr="00B11AAD">
        <w:rPr>
          <w:rFonts w:asciiTheme="minorHAnsi" w:hAnsiTheme="minorHAnsi" w:cstheme="minorHAnsi"/>
          <w:color w:val="3D3F42"/>
        </w:rPr>
        <w:t>Backup and recovery</w:t>
      </w:r>
    </w:p>
    <w:p w14:paraId="7913436B" w14:textId="77777777" w:rsidR="009A3B1E" w:rsidRDefault="009A3B1E" w:rsidP="000B7C69">
      <w:pPr>
        <w:pStyle w:val="cite-container-title"/>
        <w:rPr>
          <w:rFonts w:ascii="Noto Sans" w:hAnsi="Noto Sans" w:cs="Noto Sans"/>
          <w:color w:val="3D3F42"/>
        </w:rPr>
      </w:pPr>
    </w:p>
    <w:p w14:paraId="3A501FEB" w14:textId="2EE54287" w:rsidR="009F11E4" w:rsidRDefault="009F11E4" w:rsidP="000B7C69">
      <w:pPr>
        <w:pStyle w:val="cite-container-title"/>
        <w:rPr>
          <w:rFonts w:ascii="Noto Sans" w:hAnsi="Noto Sans" w:cs="Noto Sans"/>
          <w:color w:val="3D3F42"/>
        </w:rPr>
      </w:pPr>
    </w:p>
    <w:p w14:paraId="2C360BD0" w14:textId="306FEB14" w:rsidR="009F11E4" w:rsidRDefault="009F11E4" w:rsidP="000B7C69">
      <w:pPr>
        <w:pStyle w:val="cite-container-title"/>
        <w:rPr>
          <w:rFonts w:ascii="Noto Sans" w:hAnsi="Noto Sans" w:cs="Noto Sans"/>
          <w:color w:val="3D3F42"/>
        </w:rPr>
      </w:pPr>
    </w:p>
    <w:p w14:paraId="509A20CD" w14:textId="43E93DB3" w:rsidR="009F11E4" w:rsidRDefault="009F11E4" w:rsidP="000B7C69">
      <w:pPr>
        <w:pStyle w:val="cite-container-title"/>
        <w:rPr>
          <w:rFonts w:ascii="Noto Sans" w:hAnsi="Noto Sans" w:cs="Noto Sans"/>
          <w:color w:val="3D3F42"/>
        </w:rPr>
      </w:pPr>
    </w:p>
    <w:p w14:paraId="3F5F2885" w14:textId="77777777" w:rsidR="005E095E" w:rsidRDefault="005E095E" w:rsidP="000B7C69">
      <w:pPr>
        <w:pStyle w:val="cite-container-title"/>
        <w:rPr>
          <w:rFonts w:ascii="Noto Sans" w:hAnsi="Noto Sans" w:cs="Noto Sans"/>
          <w:color w:val="3D3F42"/>
        </w:rPr>
      </w:pPr>
    </w:p>
    <w:p w14:paraId="691A2283" w14:textId="036E73DA" w:rsidR="000B7C69" w:rsidRPr="005E095E" w:rsidRDefault="000B7C69" w:rsidP="000B7C69">
      <w:pPr>
        <w:pStyle w:val="cite-container-title"/>
        <w:rPr>
          <w:rFonts w:ascii="Noto Sans" w:hAnsi="Noto Sans" w:cs="Noto Sans"/>
          <w:b/>
          <w:bCs/>
          <w:i/>
          <w:iCs/>
          <w:color w:val="3D3F42"/>
        </w:rPr>
      </w:pPr>
      <w:r w:rsidRPr="005E095E">
        <w:rPr>
          <w:rFonts w:ascii="Noto Sans" w:hAnsi="Noto Sans" w:cs="Noto Sans"/>
          <w:b/>
          <w:bCs/>
          <w:i/>
          <w:iCs/>
          <w:color w:val="3D3F42"/>
        </w:rPr>
        <w:lastRenderedPageBreak/>
        <w:t>References</w:t>
      </w:r>
    </w:p>
    <w:p w14:paraId="2AAAF9D8" w14:textId="77777777" w:rsidR="000B7C69" w:rsidRPr="00626C73" w:rsidRDefault="000B7C69" w:rsidP="00626C73">
      <w:pPr>
        <w:jc w:val="center"/>
        <w:rPr>
          <w:rFonts w:ascii="Helvetica" w:hAnsi="Helvetica" w:cs="Helvetica"/>
          <w:color w:val="535353"/>
          <w:sz w:val="20"/>
          <w:szCs w:val="20"/>
        </w:rPr>
      </w:pPr>
      <w:r w:rsidRPr="00626C73">
        <w:rPr>
          <w:rFonts w:ascii="Helvetica" w:hAnsi="Helvetica" w:cs="Helvetica"/>
          <w:color w:val="535353"/>
          <w:sz w:val="20"/>
          <w:szCs w:val="20"/>
        </w:rPr>
        <w:t xml:space="preserve">Michelle </w:t>
      </w:r>
      <w:proofErr w:type="spellStart"/>
      <w:r w:rsidRPr="00626C73">
        <w:rPr>
          <w:rFonts w:ascii="Helvetica" w:hAnsi="Helvetica" w:cs="Helvetica"/>
          <w:color w:val="535353"/>
          <w:sz w:val="20"/>
          <w:szCs w:val="20"/>
        </w:rPr>
        <w:t>Malcher</w:t>
      </w:r>
      <w:proofErr w:type="spellEnd"/>
      <w:r w:rsidRPr="00626C73">
        <w:rPr>
          <w:rFonts w:ascii="Helvetica" w:hAnsi="Helvetica" w:cs="Helvetica"/>
          <w:color w:val="535353"/>
          <w:sz w:val="20"/>
          <w:szCs w:val="20"/>
        </w:rPr>
        <w:t>. (2011). Oracle Database Administration for Microsoft SQL Server DBAs. McGraw Hill.</w:t>
      </w:r>
    </w:p>
    <w:p w14:paraId="67F2E710" w14:textId="7BAA4BFC" w:rsidR="00CD0321" w:rsidRPr="00626C73" w:rsidRDefault="000B7C69" w:rsidP="00626C73">
      <w:pPr>
        <w:jc w:val="center"/>
        <w:rPr>
          <w:rFonts w:ascii="Helvetica" w:hAnsi="Helvetica" w:cs="Helvetica"/>
          <w:color w:val="535353"/>
          <w:sz w:val="20"/>
          <w:szCs w:val="20"/>
        </w:rPr>
      </w:pPr>
      <w:r w:rsidRPr="00626C73">
        <w:rPr>
          <w:rFonts w:ascii="Helvetica" w:hAnsi="Helvetica" w:cs="Helvetica"/>
          <w:color w:val="535353"/>
          <w:sz w:val="20"/>
          <w:szCs w:val="20"/>
        </w:rPr>
        <w:t xml:space="preserve">Gavin JT Powell and Carol McCullough-Dieter (2005) Oracle </w:t>
      </w:r>
      <w:proofErr w:type="gramStart"/>
      <w:r w:rsidRPr="00626C73">
        <w:rPr>
          <w:rFonts w:ascii="Helvetica" w:hAnsi="Helvetica" w:cs="Helvetica"/>
          <w:color w:val="535353"/>
          <w:sz w:val="20"/>
          <w:szCs w:val="20"/>
        </w:rPr>
        <w:t>SQL :</w:t>
      </w:r>
      <w:proofErr w:type="gramEnd"/>
      <w:r w:rsidRPr="00626C73">
        <w:rPr>
          <w:rFonts w:ascii="Helvetica" w:hAnsi="Helvetica" w:cs="Helvetica"/>
          <w:color w:val="535353"/>
          <w:sz w:val="20"/>
          <w:szCs w:val="20"/>
        </w:rPr>
        <w:t xml:space="preserve"> Jumpstart with Examples. Amsterdam: Digital Press. Available at: https://discovery-ebsco-com.nec.gmilcs.org/linkprocessor/plink?id=976ab17e-243f-3eec-a852-df48d9221e3e (Accessed: 22 July 2022).</w:t>
      </w:r>
    </w:p>
    <w:p w14:paraId="2BEAD979" w14:textId="186385B1" w:rsidR="000B7C69" w:rsidRPr="00626C73" w:rsidRDefault="000B7C69" w:rsidP="00626C73">
      <w:pPr>
        <w:jc w:val="center"/>
        <w:rPr>
          <w:rFonts w:ascii="Helvetica" w:hAnsi="Helvetica" w:cs="Helvetica"/>
          <w:color w:val="535353"/>
          <w:sz w:val="20"/>
          <w:szCs w:val="20"/>
        </w:rPr>
      </w:pPr>
      <w:r w:rsidRPr="00626C73">
        <w:rPr>
          <w:rFonts w:ascii="Helvetica" w:hAnsi="Helvetica" w:cs="Helvetica"/>
          <w:color w:val="535353"/>
          <w:sz w:val="20"/>
          <w:szCs w:val="20"/>
        </w:rPr>
        <w:t xml:space="preserve">Narayanan, A. (2016) Oracle SQL Developer. Birmingham, UK: </w:t>
      </w:r>
      <w:proofErr w:type="spellStart"/>
      <w:r w:rsidRPr="00626C73">
        <w:rPr>
          <w:rFonts w:ascii="Helvetica" w:hAnsi="Helvetica" w:cs="Helvetica"/>
          <w:color w:val="535353"/>
          <w:sz w:val="20"/>
          <w:szCs w:val="20"/>
        </w:rPr>
        <w:t>Packt</w:t>
      </w:r>
      <w:proofErr w:type="spellEnd"/>
      <w:r w:rsidRPr="00626C73">
        <w:rPr>
          <w:rFonts w:ascii="Helvetica" w:hAnsi="Helvetica" w:cs="Helvetica"/>
          <w:color w:val="535353"/>
          <w:sz w:val="20"/>
          <w:szCs w:val="20"/>
        </w:rPr>
        <w:t xml:space="preserve"> Publishing. Available at: https://discovery-ebsco-com.nec.gmilcs.org/linkprocessor/plink?id=cb5d4b4f-924f-3425-bfbd-e2fab364bd54 (Accessed: 22 July 2022).</w:t>
      </w:r>
    </w:p>
    <w:sectPr w:rsidR="000B7C69" w:rsidRPr="00626C7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652C9" w14:textId="77777777" w:rsidR="002359B6" w:rsidRDefault="002359B6" w:rsidP="00860FBE">
      <w:pPr>
        <w:spacing w:after="0" w:line="240" w:lineRule="auto"/>
      </w:pPr>
      <w:r>
        <w:separator/>
      </w:r>
    </w:p>
  </w:endnote>
  <w:endnote w:type="continuationSeparator" w:id="0">
    <w:p w14:paraId="27449468" w14:textId="77777777" w:rsidR="002359B6" w:rsidRDefault="002359B6" w:rsidP="00860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967199"/>
      <w:docPartObj>
        <w:docPartGallery w:val="Page Numbers (Bottom of Page)"/>
        <w:docPartUnique/>
      </w:docPartObj>
    </w:sdtPr>
    <w:sdtEndPr>
      <w:rPr>
        <w:noProof/>
      </w:rPr>
    </w:sdtEndPr>
    <w:sdtContent>
      <w:p w14:paraId="5FECB5BF" w14:textId="4FC519B8" w:rsidR="003032F3" w:rsidRDefault="003032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1E0A03" w14:textId="77777777" w:rsidR="003032F3" w:rsidRDefault="0030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735E7" w14:textId="77777777" w:rsidR="002359B6" w:rsidRDefault="002359B6" w:rsidP="00860FBE">
      <w:pPr>
        <w:spacing w:after="0" w:line="240" w:lineRule="auto"/>
      </w:pPr>
      <w:r>
        <w:separator/>
      </w:r>
    </w:p>
  </w:footnote>
  <w:footnote w:type="continuationSeparator" w:id="0">
    <w:p w14:paraId="04989A37" w14:textId="77777777" w:rsidR="002359B6" w:rsidRDefault="002359B6" w:rsidP="00860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F4E5" w14:textId="2B576335" w:rsidR="00860FBE" w:rsidRDefault="00860FBE">
    <w:pPr>
      <w:pStyle w:val="Header"/>
    </w:pPr>
    <w:r>
      <w:t>Narasimharao Gangula</w:t>
    </w:r>
    <w:r>
      <w:ptab w:relativeTo="margin" w:alignment="center" w:leader="none"/>
    </w:r>
    <w:r>
      <w:t>New England College</w:t>
    </w:r>
    <w:r>
      <w:ptab w:relativeTo="margin" w:alignment="right" w:leader="none"/>
    </w:r>
    <w:r>
      <w:t>Date:07-22-2022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7688"/>
    <w:multiLevelType w:val="multilevel"/>
    <w:tmpl w:val="FE3CD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573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01C7"/>
    <w:rsid w:val="000B7C69"/>
    <w:rsid w:val="002359B6"/>
    <w:rsid w:val="002D2A38"/>
    <w:rsid w:val="003032F3"/>
    <w:rsid w:val="003A327D"/>
    <w:rsid w:val="005E095E"/>
    <w:rsid w:val="00626C73"/>
    <w:rsid w:val="00860FBE"/>
    <w:rsid w:val="009601C7"/>
    <w:rsid w:val="009918AC"/>
    <w:rsid w:val="009A3B1E"/>
    <w:rsid w:val="009F11E4"/>
    <w:rsid w:val="00A243C7"/>
    <w:rsid w:val="00B11AAD"/>
    <w:rsid w:val="00BB2A13"/>
    <w:rsid w:val="00CD0321"/>
    <w:rsid w:val="00DC3A99"/>
    <w:rsid w:val="00E144FD"/>
    <w:rsid w:val="00E9472D"/>
    <w:rsid w:val="00F7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39B2"/>
  <w15:chartTrackingRefBased/>
  <w15:docId w15:val="{77F45F2D-C7A4-4348-BAA4-99B37E49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32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e-container-title">
    <w:name w:val="cite-container-title"/>
    <w:basedOn w:val="Normal"/>
    <w:rsid w:val="000B7C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al-bodycitation-content">
    <w:name w:val="modal-body__citation-content"/>
    <w:basedOn w:val="Normal"/>
    <w:rsid w:val="000B7C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0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FBE"/>
  </w:style>
  <w:style w:type="paragraph" w:styleId="Footer">
    <w:name w:val="footer"/>
    <w:basedOn w:val="Normal"/>
    <w:link w:val="FooterChar"/>
    <w:uiPriority w:val="99"/>
    <w:unhideWhenUsed/>
    <w:rsid w:val="00860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FBE"/>
  </w:style>
  <w:style w:type="character" w:customStyle="1" w:styleId="Heading3Char">
    <w:name w:val="Heading 3 Char"/>
    <w:basedOn w:val="DefaultParagraphFont"/>
    <w:link w:val="Heading3"/>
    <w:uiPriority w:val="9"/>
    <w:rsid w:val="003032F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32F3"/>
    <w:rPr>
      <w:color w:val="0000FF"/>
      <w:u w:val="single"/>
    </w:rPr>
  </w:style>
  <w:style w:type="paragraph" w:customStyle="1" w:styleId="root">
    <w:name w:val="root"/>
    <w:basedOn w:val="Normal"/>
    <w:rsid w:val="003032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94330">
      <w:bodyDiv w:val="1"/>
      <w:marLeft w:val="0"/>
      <w:marRight w:val="0"/>
      <w:marTop w:val="0"/>
      <w:marBottom w:val="0"/>
      <w:divBdr>
        <w:top w:val="none" w:sz="0" w:space="0" w:color="auto"/>
        <w:left w:val="none" w:sz="0" w:space="0" w:color="auto"/>
        <w:bottom w:val="none" w:sz="0" w:space="0" w:color="auto"/>
        <w:right w:val="none" w:sz="0" w:space="0" w:color="auto"/>
      </w:divBdr>
    </w:div>
    <w:div w:id="1554737380">
      <w:bodyDiv w:val="1"/>
      <w:marLeft w:val="0"/>
      <w:marRight w:val="0"/>
      <w:marTop w:val="0"/>
      <w:marBottom w:val="0"/>
      <w:divBdr>
        <w:top w:val="none" w:sz="0" w:space="0" w:color="auto"/>
        <w:left w:val="none" w:sz="0" w:space="0" w:color="auto"/>
        <w:bottom w:val="none" w:sz="0" w:space="0" w:color="auto"/>
        <w:right w:val="none" w:sz="0" w:space="0" w:color="auto"/>
      </w:divBdr>
    </w:div>
    <w:div w:id="178299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nec.edu/webapps/assignment/uploadAssignment?content_id=_1755895_1&amp;course_id=_61413_1&amp;group_id=&amp;mode=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ackboard.nec.edu/webapps/blackboard/execute/courseMain?course_id=_61413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Gandla-Bachu, Mahesh</dc:creator>
  <cp:keywords/>
  <dc:description/>
  <cp:lastModifiedBy>Gandla-Bachu, Mahesh</cp:lastModifiedBy>
  <cp:revision>11</cp:revision>
  <dcterms:created xsi:type="dcterms:W3CDTF">2022-07-23T01:49:00Z</dcterms:created>
  <dcterms:modified xsi:type="dcterms:W3CDTF">2022-07-23T02:40:00Z</dcterms:modified>
</cp:coreProperties>
</file>