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BB2" w:rsidRPr="00A01C80" w:rsidRDefault="000D1F62" w:rsidP="00C64460">
      <w:pPr>
        <w:rPr>
          <w:rFonts w:ascii="Times New Roman" w:hAnsi="Times New Roman" w:cs="Times New Roman"/>
          <w:sz w:val="28"/>
          <w:szCs w:val="28"/>
        </w:rPr>
      </w:pPr>
      <w:r>
        <w:rPr>
          <w:rFonts w:ascii="Times New Roman" w:hAnsi="Times New Roman" w:cs="Times New Roman"/>
          <w:sz w:val="28"/>
          <w:szCs w:val="28"/>
        </w:rPr>
        <w:t>Recommendations</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You should</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Fire extinguishers should be.....</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You are advised</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It is recommended</w:t>
      </w:r>
      <w:r>
        <w:rPr>
          <w:rFonts w:ascii="Times New Roman" w:hAnsi="Times New Roman" w:cs="Times New Roman"/>
          <w:sz w:val="28"/>
          <w:szCs w:val="28"/>
        </w:rPr>
        <w:t xml:space="preserve"> that</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It is suggested</w:t>
      </w:r>
      <w:r>
        <w:rPr>
          <w:rFonts w:ascii="Times New Roman" w:hAnsi="Times New Roman" w:cs="Times New Roman"/>
          <w:sz w:val="28"/>
          <w:szCs w:val="28"/>
        </w:rPr>
        <w:t xml:space="preserve"> that</w:t>
      </w:r>
    </w:p>
    <w:p w:rsidR="00C64460" w:rsidRPr="00C64460" w:rsidRDefault="000D1F62" w:rsidP="00C64460">
      <w:pPr>
        <w:rPr>
          <w:rFonts w:ascii="Times New Roman" w:hAnsi="Times New Roman" w:cs="Times New Roman"/>
          <w:sz w:val="28"/>
          <w:szCs w:val="28"/>
        </w:rPr>
      </w:pPr>
      <w:r>
        <w:rPr>
          <w:rFonts w:ascii="Times New Roman" w:hAnsi="Times New Roman" w:cs="Times New Roman"/>
          <w:sz w:val="28"/>
          <w:szCs w:val="28"/>
        </w:rPr>
        <w:t>Instructions</w:t>
      </w:r>
      <w:bookmarkStart w:id="0" w:name="_GoBack"/>
      <w:bookmarkEnd w:id="0"/>
    </w:p>
    <w:p w:rsidR="00C64460" w:rsidRPr="00C64460" w:rsidRDefault="00C64460" w:rsidP="00C64460">
      <w:pPr>
        <w:rPr>
          <w:rFonts w:ascii="Times New Roman" w:hAnsi="Times New Roman" w:cs="Times New Roman"/>
          <w:sz w:val="28"/>
          <w:szCs w:val="28"/>
        </w:rPr>
      </w:pPr>
      <w:proofErr w:type="spellStart"/>
      <w:r w:rsidRPr="00C64460">
        <w:rPr>
          <w:rFonts w:ascii="Times New Roman" w:hAnsi="Times New Roman" w:cs="Times New Roman"/>
          <w:sz w:val="28"/>
          <w:szCs w:val="28"/>
        </w:rPr>
        <w:t>Familiarise</w:t>
      </w:r>
      <w:proofErr w:type="spellEnd"/>
      <w:r w:rsidRPr="00C64460">
        <w:rPr>
          <w:rFonts w:ascii="Times New Roman" w:hAnsi="Times New Roman" w:cs="Times New Roman"/>
          <w:sz w:val="28"/>
          <w:szCs w:val="28"/>
        </w:rPr>
        <w:t xml:space="preserve"> yourself with the countries yo</w:t>
      </w:r>
      <w:r>
        <w:rPr>
          <w:rFonts w:ascii="Times New Roman" w:hAnsi="Times New Roman" w:cs="Times New Roman"/>
          <w:sz w:val="28"/>
          <w:szCs w:val="28"/>
        </w:rPr>
        <w:t>u are visiting.</w:t>
      </w:r>
    </w:p>
    <w:p w:rsid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Take personal responsibility for yo</w:t>
      </w:r>
      <w:r>
        <w:rPr>
          <w:rFonts w:ascii="Times New Roman" w:hAnsi="Times New Roman" w:cs="Times New Roman"/>
          <w:sz w:val="28"/>
          <w:szCs w:val="28"/>
        </w:rPr>
        <w:t>ur travel choices, your safety.</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 xml:space="preserve">Make sure you have the right visas for the countries you are visiting or transiting and check </w:t>
      </w:r>
      <w:proofErr w:type="spellStart"/>
      <w:r w:rsidRPr="00C64460">
        <w:rPr>
          <w:rFonts w:ascii="Times New Roman" w:hAnsi="Times New Roman" w:cs="Times New Roman"/>
          <w:sz w:val="28"/>
          <w:szCs w:val="28"/>
        </w:rPr>
        <w:t>anyoth</w:t>
      </w:r>
      <w:r>
        <w:rPr>
          <w:rFonts w:ascii="Times New Roman" w:hAnsi="Times New Roman" w:cs="Times New Roman"/>
          <w:sz w:val="28"/>
          <w:szCs w:val="28"/>
        </w:rPr>
        <w:t>er</w:t>
      </w:r>
      <w:proofErr w:type="spellEnd"/>
      <w:r>
        <w:rPr>
          <w:rFonts w:ascii="Times New Roman" w:hAnsi="Times New Roman" w:cs="Times New Roman"/>
          <w:sz w:val="28"/>
          <w:szCs w:val="28"/>
        </w:rPr>
        <w:t xml:space="preserve"> entry or exit requirements.</w:t>
      </w:r>
    </w:p>
    <w:p w:rsidR="00C64460" w:rsidRPr="00C64460" w:rsidRDefault="00C64460" w:rsidP="00C64460">
      <w:pPr>
        <w:rPr>
          <w:rFonts w:ascii="Times New Roman" w:hAnsi="Times New Roman" w:cs="Times New Roman"/>
          <w:sz w:val="28"/>
          <w:szCs w:val="28"/>
        </w:rPr>
      </w:pPr>
      <w:proofErr w:type="spellStart"/>
      <w:r w:rsidRPr="00C64460">
        <w:rPr>
          <w:rFonts w:ascii="Times New Roman" w:hAnsi="Times New Roman" w:cs="Times New Roman"/>
          <w:sz w:val="28"/>
          <w:szCs w:val="28"/>
        </w:rPr>
        <w:t>Organise</w:t>
      </w:r>
      <w:proofErr w:type="spellEnd"/>
      <w:r w:rsidRPr="00C64460">
        <w:rPr>
          <w:rFonts w:ascii="Times New Roman" w:hAnsi="Times New Roman" w:cs="Times New Roman"/>
          <w:sz w:val="28"/>
          <w:szCs w:val="28"/>
        </w:rPr>
        <w:t xml:space="preserve"> your </w:t>
      </w:r>
      <w:r>
        <w:rPr>
          <w:rFonts w:ascii="Times New Roman" w:hAnsi="Times New Roman" w:cs="Times New Roman"/>
          <w:sz w:val="28"/>
          <w:szCs w:val="28"/>
        </w:rPr>
        <w:t>fi</w:t>
      </w:r>
      <w:r w:rsidRPr="00C64460">
        <w:rPr>
          <w:rFonts w:ascii="Times New Roman" w:hAnsi="Times New Roman" w:cs="Times New Roman"/>
          <w:sz w:val="28"/>
          <w:szCs w:val="28"/>
        </w:rPr>
        <w:t>nances to cover your planned travel.</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Obey the laws of the country you’re visiting (even if these appear harsh or unfair by Indian standards).</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 xml:space="preserve">Don’t expect to be treated diﬀerently </w:t>
      </w:r>
      <w:r>
        <w:rPr>
          <w:rFonts w:ascii="Times New Roman" w:hAnsi="Times New Roman" w:cs="Times New Roman"/>
          <w:sz w:val="28"/>
          <w:szCs w:val="28"/>
        </w:rPr>
        <w:t>from the locals.</w:t>
      </w:r>
    </w:p>
    <w:p w:rsidR="00C64460" w:rsidRP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Take appropriate travel and comprehensive medical insurance that covers you for any unexpected</w:t>
      </w:r>
      <w:r>
        <w:rPr>
          <w:rFonts w:ascii="Times New Roman" w:hAnsi="Times New Roman" w:cs="Times New Roman"/>
          <w:sz w:val="28"/>
          <w:szCs w:val="28"/>
        </w:rPr>
        <w:t xml:space="preserve"> </w:t>
      </w:r>
      <w:r w:rsidRPr="00C64460">
        <w:rPr>
          <w:rFonts w:ascii="Times New Roman" w:hAnsi="Times New Roman" w:cs="Times New Roman"/>
          <w:sz w:val="28"/>
          <w:szCs w:val="28"/>
        </w:rPr>
        <w:t>costs.</w:t>
      </w:r>
    </w:p>
    <w:p w:rsidR="00C64460" w:rsidRDefault="00C64460" w:rsidP="00C64460">
      <w:pPr>
        <w:rPr>
          <w:rFonts w:ascii="Times New Roman" w:hAnsi="Times New Roman" w:cs="Times New Roman"/>
          <w:sz w:val="28"/>
          <w:szCs w:val="28"/>
        </w:rPr>
      </w:pPr>
      <w:r w:rsidRPr="00C64460">
        <w:rPr>
          <w:rFonts w:ascii="Times New Roman" w:hAnsi="Times New Roman" w:cs="Times New Roman"/>
          <w:sz w:val="28"/>
          <w:szCs w:val="28"/>
        </w:rPr>
        <w:t>Make sure you have sought medical advice or health concerns</w:t>
      </w:r>
      <w:r>
        <w:rPr>
          <w:rFonts w:ascii="Times New Roman" w:hAnsi="Times New Roman" w:cs="Times New Roman"/>
          <w:sz w:val="28"/>
          <w:szCs w:val="28"/>
        </w:rPr>
        <w:t xml:space="preserve">. </w:t>
      </w:r>
    </w:p>
    <w:p w:rsidR="00C64460" w:rsidRDefault="00C64460" w:rsidP="00C64460">
      <w:pPr>
        <w:rPr>
          <w:rFonts w:ascii="Times New Roman" w:hAnsi="Times New Roman" w:cs="Times New Roman"/>
          <w:sz w:val="28"/>
          <w:szCs w:val="28"/>
        </w:rPr>
      </w:pPr>
      <w:r>
        <w:rPr>
          <w:rFonts w:ascii="Times New Roman" w:hAnsi="Times New Roman" w:cs="Times New Roman"/>
          <w:sz w:val="28"/>
          <w:szCs w:val="28"/>
        </w:rPr>
        <w:t>H</w:t>
      </w:r>
      <w:r w:rsidRPr="00C64460">
        <w:rPr>
          <w:rFonts w:ascii="Times New Roman" w:hAnsi="Times New Roman" w:cs="Times New Roman"/>
          <w:sz w:val="28"/>
          <w:szCs w:val="28"/>
        </w:rPr>
        <w:t>ave up to date vaccinations</w:t>
      </w:r>
      <w:r>
        <w:rPr>
          <w:rFonts w:ascii="Times New Roman" w:hAnsi="Times New Roman" w:cs="Times New Roman"/>
          <w:sz w:val="28"/>
          <w:szCs w:val="28"/>
        </w:rPr>
        <w:t xml:space="preserve"> </w:t>
      </w:r>
      <w:r w:rsidRPr="00C64460">
        <w:rPr>
          <w:rFonts w:ascii="Times New Roman" w:hAnsi="Times New Roman" w:cs="Times New Roman"/>
          <w:sz w:val="28"/>
          <w:szCs w:val="28"/>
        </w:rPr>
        <w:t>and, if you’re carrying pharmaceutical products or medicines from India, make sure they are allowed in the country you are visiting</w:t>
      </w:r>
      <w:r>
        <w:rPr>
          <w:rFonts w:ascii="Times New Roman" w:hAnsi="Times New Roman" w:cs="Times New Roman"/>
          <w:sz w:val="28"/>
          <w:szCs w:val="28"/>
        </w:rPr>
        <w:t>.</w:t>
      </w:r>
    </w:p>
    <w:p w:rsidR="00C64460" w:rsidRDefault="00C64460" w:rsidP="00A01C80">
      <w:pPr>
        <w:jc w:val="center"/>
        <w:rPr>
          <w:rFonts w:ascii="Times New Roman" w:hAnsi="Times New Roman" w:cs="Times New Roman"/>
          <w:sz w:val="28"/>
          <w:szCs w:val="28"/>
        </w:rPr>
      </w:pPr>
    </w:p>
    <w:p w:rsidR="00A01C80" w:rsidRPr="00A01C80" w:rsidRDefault="00A01C80" w:rsidP="00A01C80">
      <w:pPr>
        <w:jc w:val="center"/>
        <w:rPr>
          <w:rFonts w:ascii="Times New Roman" w:hAnsi="Times New Roman" w:cs="Times New Roman"/>
          <w:sz w:val="28"/>
          <w:szCs w:val="28"/>
        </w:rPr>
      </w:pPr>
      <w:r w:rsidRPr="00A01C80">
        <w:rPr>
          <w:rFonts w:ascii="Times New Roman" w:hAnsi="Times New Roman" w:cs="Times New Roman"/>
          <w:sz w:val="28"/>
          <w:szCs w:val="28"/>
        </w:rPr>
        <w:t>Paraphrasing and Summarizing</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Paraphrasing and Summarizing are two skills that are highly useful for writers. With these two techniques, writers can get help creating their content and providing it to their readers in an easy-to-peruse way.</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lastRenderedPageBreak/>
        <w:t>However, if you happen to be new to the field of writing, you could be a little unaware and untrained in both these skills. But don’t worry. Everyone starts out as a beginner.</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In this post, we’re going to be looking at some paraphrasing and summarizing exercises along with their answers and explanations. By following along, you’ll get a good idea about how you can use these techniques in your own capacity.</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What is Paraphrasing and Summarizing?</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Before we get to the exercises, let’s digress a little and understand what paraphrasing and summarization actually are.</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Let’s start with paraphrasing.</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Paraphrasing is the process in which a particular piece of content is reworded and rephrased in such a way that it looks different from its original version but it has the same meaning and context.</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A simple example of paraphrasing would be to change “John likes his cat” to “John adores his feline pet”. Paraphrasing can be as slight as merely changing some words in the text, or it can be as drastic as fully changing the tone, structure, order, and words of the content.</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On the other hand, Summarizing is the process in which a piece of content is shrunk and shortened to about one-tenth of its original size. In this shortened version, the main idea and concept of the content is provided.</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Summarization is usually used by authors and writers when they want to give a brief outline of a book or article to their readers.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Now that we’ve looked at the definitions of both, let’s move a</w:t>
      </w:r>
      <w:r>
        <w:rPr>
          <w:rFonts w:ascii="Times New Roman" w:hAnsi="Times New Roman" w:cs="Times New Roman"/>
          <w:sz w:val="28"/>
          <w:szCs w:val="28"/>
        </w:rPr>
        <w:t>head to look at some exercises.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Paraphrasing Exercises (with Answers)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lastRenderedPageBreak/>
        <w:t>The main purpose of providing these exercises along with their answers is to help you understand what these techniques look like when they are implemented. Since we have explained their core definition above, you can try and work along the exercises to improve your skills a little as well.</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Paraphrasing Exercise # 1:</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Here is a sample paragraph that we will be paraphrasing as an exercise. We’ll write the paragraph alone first, and then provide the answer after a brief explanation.</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Sample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 could not find the butter in his fridge. He went to buy some from the store. On coming back, he saw his cat sitting on the floor, smacking its lips. There was some yellow stuff smeared all around its face. Thus, John solved the mystery of the missing butter."</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So, as we mentioned earlier, paraphrasing can be done simply and sparingly, or it can be done drastically.</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One of the primary and basic ways of paraphrasing is to simply change some words in the provided content with their synonyms. This is, we reiterate, a very basic level of paraphrasing, and it is often very easy to see through it.</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So, for this first exercise, we are going to be doing only that level of paraphrasing as a way to illustrate how it looks like.</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Here is what the above paragraph looks like when paraphrased:</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Paraphrased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 xml:space="preserve">"John could not locate the butter in the refrigerator. He went to purchase some from the shop. On coming back, he observed his cat sitting on the ground, licking its lips. There was some yellow material smeared all around its face. Hence, John solved the </w:t>
      </w:r>
      <w:r>
        <w:rPr>
          <w:rFonts w:ascii="Times New Roman" w:hAnsi="Times New Roman" w:cs="Times New Roman"/>
          <w:sz w:val="28"/>
          <w:szCs w:val="28"/>
        </w:rPr>
        <w:t>mystery of the missing butter."</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lastRenderedPageBreak/>
        <w:t>While we are on this discussion, it will also be salubrious to understand that when changing words with their synonyms for the purpose of paraphrasing, you have to be careful that you pick those that don’t mess up the context and intent of the lines.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Paraphrasing Exercise # 2:</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Moving on, let’s look at another paraphrasing exercise. Here is the paragraph that we will be using for this one:</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Sample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"John’s cat got lost in the forest. He went looking for it in the night time. He heard some movement in one of the bushes. He put his hand in and felt the fur. He pulled the thing out, thinking it to be his cat. After coming home, he realized it was an angry raccoon."</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We mentioned in the last exercise that the basic level of paraphrasing is to change some of the words in the given text with their synonyms. And we also mentioned how that sort of paraphrasing can be easily detected.</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So, for writers who want to paraphrase something in such a way that it does not resemble its original form a lot, there’s a step further that they can go, and that is to change the sentence structures + phrases.</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Essentially, by changing the phrases used in the content as well as the arrangement of the sentences, the overall look of the paraphrased piece looks very different. If someone wants to go even ahead of that, they can shuffle the sentence order as well.</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Considering this type of ‘extensive’ paraphrasing, here is the answer to the paragraph given above:</w:t>
      </w:r>
    </w:p>
    <w:p w:rsidR="00A01C80" w:rsidRPr="00A01C80" w:rsidRDefault="00A01C80" w:rsidP="00A01C80">
      <w:pPr>
        <w:rPr>
          <w:rFonts w:ascii="Times New Roman" w:hAnsi="Times New Roman" w:cs="Times New Roman"/>
          <w:sz w:val="28"/>
          <w:szCs w:val="28"/>
        </w:rPr>
      </w:pPr>
    </w:p>
    <w:p w:rsidR="00A01C80" w:rsidRPr="00A01C80" w:rsidRDefault="008E44F9" w:rsidP="00A01C80">
      <w:pPr>
        <w:rPr>
          <w:rFonts w:ascii="Times New Roman" w:hAnsi="Times New Roman" w:cs="Times New Roman"/>
          <w:sz w:val="28"/>
          <w:szCs w:val="28"/>
        </w:rPr>
      </w:pPr>
      <w:r>
        <w:rPr>
          <w:rFonts w:ascii="Times New Roman" w:hAnsi="Times New Roman" w:cs="Times New Roman"/>
          <w:sz w:val="28"/>
          <w:szCs w:val="28"/>
        </w:rPr>
        <w:lastRenderedPageBreak/>
        <w:t>Paraphrased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"John’s cat went missing in the forest. He went to search for it when it was dark. He discerned some movement in the hedge. After putting his hand inside it, he felt some fur. Thinking that it was his cat, he pulled the animal out. It was only after coming home that he realized that it was a frustrated raccoon."</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Summarizing Exercises (with Answers)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Now that we have looked at the paraphrasing exercises, let’s move on to look at some for summarizing.</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Just as we’ve looked at two types of paraphrasing above, we’ll also look at two different types of summarizing.</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Actually, it’ll be better if we explain those two types before getting to the exercises.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Basically, there are two types of summaries. One of them is called extractive and the other is called abstractive.</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In extractive summarization, the summary of a piece of content is generated merely by taking out some sentences from it and joining them together. This is usually the type of summaries that you get from automated tools.</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When extractive summaries are created, there is no effort to understand the actual meaning and context of the text. Rather, the purpose is only to take some lines from it and join them together in such a way that they make sense.</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On the other hand, abstractive summaries are those that are written using a completely new and different set of words, phrases and sentences than the content (that is being summarized). As opposed to extractive summarization, abstractive summarization involves understanding the meaning and context of the text, and then creating a completely new summary that features all those concepts and ideas.</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Summarizing Exercise # 1 (Extractive)</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lastRenderedPageBreak/>
        <w:t>In order to demonstrate and explain extractive summarization, we’re going to first write a paragraph here and then provide its summary afterwards:</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Sample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"John’s car broke down. He stopped by the road side and screamed at people to stop and help him. But no one stopped for him. He continued howling and howling for hours. People kept driving by. After getting tired, he picked up a sheet and wrapped it around himself. Then, he started spinning on his spot. He grew dizzy. He kept spinning and spinning until he fell asleep."</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Now, since we have to use the “extractive” summarization technique here, we’ll create the summary using the lines and sentences used in the content itself.</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Summary:</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"John’s car broke down. But no one stopped for him. Then, he started spinning on the spot. He kept spinning and spinning until he fell asleep."</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Summarizing Exercise # 2 (Abstractive)</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 xml:space="preserve">For this exercise, we will use the same </w:t>
      </w:r>
      <w:proofErr w:type="spellStart"/>
      <w:r w:rsidRPr="00A01C80">
        <w:rPr>
          <w:rFonts w:ascii="Times New Roman" w:hAnsi="Times New Roman" w:cs="Times New Roman"/>
          <w:sz w:val="28"/>
          <w:szCs w:val="28"/>
        </w:rPr>
        <w:t>para</w:t>
      </w:r>
      <w:proofErr w:type="spellEnd"/>
      <w:r w:rsidRPr="00A01C80">
        <w:rPr>
          <w:rFonts w:ascii="Times New Roman" w:hAnsi="Times New Roman" w:cs="Times New Roman"/>
          <w:sz w:val="28"/>
          <w:szCs w:val="28"/>
        </w:rPr>
        <w:t xml:space="preserve"> that we did above. However, the technique used for the summarization will be different.</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Sample Paragraph:</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"John’s car broke down. He stopped by the road side and screamed at people to stop and help him. But no one stopped for him. He continued howling and howling for hours. People kept driving by. After getting tired, he picked up a sheet and wrapped it around himself. Then, he started spinning on his spot. He grew dizzy. He kept spinning and spinning until he fell asleep."</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lastRenderedPageBreak/>
        <w:t>Since we will be using the abstractive technique here, the summary will be created using different words and phrases as the original.</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Summary:</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 xml:space="preserve">"John’s vehicle went </w:t>
      </w:r>
      <w:proofErr w:type="spellStart"/>
      <w:r w:rsidRPr="00A01C80">
        <w:rPr>
          <w:rFonts w:ascii="Times New Roman" w:hAnsi="Times New Roman" w:cs="Times New Roman"/>
          <w:sz w:val="28"/>
          <w:szCs w:val="28"/>
        </w:rPr>
        <w:t>phut</w:t>
      </w:r>
      <w:proofErr w:type="spellEnd"/>
      <w:r w:rsidRPr="00A01C80">
        <w:rPr>
          <w:rFonts w:ascii="Times New Roman" w:hAnsi="Times New Roman" w:cs="Times New Roman"/>
          <w:sz w:val="28"/>
          <w:szCs w:val="28"/>
        </w:rPr>
        <w:t>. But, no one stopped their car to help him. After he was tired, he made himself dizzy by spinning and then went to sleep."</w:t>
      </w:r>
    </w:p>
    <w:p w:rsidR="00A01C80" w:rsidRPr="00A01C80" w:rsidRDefault="00A01C80" w:rsidP="00A01C80">
      <w:pPr>
        <w:rPr>
          <w:rFonts w:ascii="Times New Roman" w:hAnsi="Times New Roman" w:cs="Times New Roman"/>
          <w:sz w:val="28"/>
          <w:szCs w:val="28"/>
        </w:rPr>
      </w:pP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Conclusion</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So, that’s about it.</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If you were a little confused about paraphrasing and summarization techniques, hopefully you’re a little more confident about them now.</w:t>
      </w:r>
    </w:p>
    <w:p w:rsidR="00A01C80" w:rsidRPr="00A01C80" w:rsidRDefault="00A01C80" w:rsidP="00A01C80">
      <w:pPr>
        <w:rPr>
          <w:rFonts w:ascii="Times New Roman" w:hAnsi="Times New Roman" w:cs="Times New Roman"/>
          <w:sz w:val="28"/>
          <w:szCs w:val="28"/>
        </w:rPr>
      </w:pPr>
      <w:r w:rsidRPr="00A01C80">
        <w:rPr>
          <w:rFonts w:ascii="Times New Roman" w:hAnsi="Times New Roman" w:cs="Times New Roman"/>
          <w:sz w:val="28"/>
          <w:szCs w:val="28"/>
        </w:rPr>
        <w:t>These skills can come in handy for writers in a lot of different situations. If you don’t have the hang of them already, you should try and get it as quick as you can.</w:t>
      </w:r>
    </w:p>
    <w:sectPr w:rsidR="00A01C80" w:rsidRPr="00A0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BCB"/>
    <w:rsid w:val="000D1F62"/>
    <w:rsid w:val="00780BA6"/>
    <w:rsid w:val="008E44F9"/>
    <w:rsid w:val="00976321"/>
    <w:rsid w:val="00A01C80"/>
    <w:rsid w:val="00C64460"/>
    <w:rsid w:val="00DE3BB2"/>
    <w:rsid w:val="00F65BCB"/>
    <w:rsid w:val="00FF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68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30828B62F68548B536606B169F73C7" ma:contentTypeVersion="4" ma:contentTypeDescription="Create a new document." ma:contentTypeScope="" ma:versionID="e81a1a7dd6fade02954d078aa3427748">
  <xsd:schema xmlns:xsd="http://www.w3.org/2001/XMLSchema" xmlns:xs="http://www.w3.org/2001/XMLSchema" xmlns:p="http://schemas.microsoft.com/office/2006/metadata/properties" xmlns:ns2="f8b3528e-c29d-4111-b526-c93a7a094c4f" targetNamespace="http://schemas.microsoft.com/office/2006/metadata/properties" ma:root="true" ma:fieldsID="09227fdc07b02cec8d2dcb19b26e5d97" ns2:_="">
    <xsd:import namespace="f8b3528e-c29d-4111-b526-c93a7a094c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b3528e-c29d-4111-b526-c93a7a094c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B67E35-7C45-451E-958A-9AC89DEC533E}"/>
</file>

<file path=customXml/itemProps2.xml><?xml version="1.0" encoding="utf-8"?>
<ds:datastoreItem xmlns:ds="http://schemas.openxmlformats.org/officeDocument/2006/customXml" ds:itemID="{61B86C4F-04C2-4D57-88FA-12681E86E288}"/>
</file>

<file path=customXml/itemProps3.xml><?xml version="1.0" encoding="utf-8"?>
<ds:datastoreItem xmlns:ds="http://schemas.openxmlformats.org/officeDocument/2006/customXml" ds:itemID="{542A342C-FFF8-4E92-B6D5-2F2F2899E48C}"/>
</file>

<file path=docProps/app.xml><?xml version="1.0" encoding="utf-8"?>
<Properties xmlns="http://schemas.openxmlformats.org/officeDocument/2006/extended-properties" xmlns:vt="http://schemas.openxmlformats.org/officeDocument/2006/docPropsVTypes">
  <Template>Normal</Template>
  <TotalTime>57</TotalTime>
  <Pages>7</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2023-10-06T05:44:00Z</dcterms:created>
  <dcterms:modified xsi:type="dcterms:W3CDTF">2023-11-22T10:50:00Z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0x0101000C30828B62F68548B536606B169F73C7</vt:lpwstr>
  </property>
</Properties>
</file>