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RiskLens – Executive Summary</w:t>
      </w:r>
    </w:p>
    <w:p>
      <w:r>
        <w:t>Tool Name: RiskLens</w:t>
      </w:r>
    </w:p>
    <w:p>
      <w:r>
        <w:t>One-line Summary: AI tool to detect ripple risks in code before release.</w:t>
      </w:r>
    </w:p>
    <w:p>
      <w:pPr>
        <w:pStyle w:val="Heading2"/>
      </w:pPr>
      <w:r>
        <w:t>Purpose &amp; Problem</w:t>
      </w:r>
    </w:p>
    <w:p>
      <w:r>
        <w:t>Modern software teams struggle to detect hidden ripple effects from code changes. Even with thorough code reviews and tests, indirect impacts often slip through, causing costly bugs.</w:t>
      </w:r>
    </w:p>
    <w:p>
      <w:pPr>
        <w:pStyle w:val="Heading2"/>
      </w:pPr>
      <w:r>
        <w:t>Solution</w:t>
      </w:r>
    </w:p>
    <w:p>
      <w:r>
        <w:t>RiskLens leverages code analysis and GenAI (e.g., embeddings, LLMs) to highlight areas of risk triggered by code changes. It learns from previous bugs and patterns to guide QA and reviewers more effectively.</w:t>
      </w:r>
    </w:p>
    <w:p>
      <w:pPr>
        <w:pStyle w:val="Heading2"/>
      </w:pPr>
      <w:r>
        <w:t>Core Benefits</w:t>
      </w:r>
    </w:p>
    <w:p>
      <w:r>
        <w:t>- Early risk identification</w:t>
        <w:br/>
        <w:t>- Improved QA and testing focus</w:t>
        <w:br/>
        <w:t>- Reduced production bugs and hotfixes</w:t>
        <w:br/>
        <w:t>- Seamless integration with Git, CI tools, and developer workflows</w:t>
      </w:r>
    </w:p>
    <w:p>
      <w:pPr>
        <w:pStyle w:val="Heading2"/>
      </w:pPr>
      <w:r>
        <w:t>Target Users</w:t>
      </w:r>
    </w:p>
    <w:p>
      <w:r>
        <w:t>Dev teams, QA engineers, release managers, and SREs.</w:t>
      </w:r>
    </w:p>
    <w:p>
      <w:pPr>
        <w:pStyle w:val="Heading2"/>
      </w:pPr>
      <w:r>
        <w:t>Key Features</w:t>
      </w:r>
    </w:p>
    <w:p>
      <w:r>
        <w:t>- Git-aware code change analysis</w:t>
        <w:br/>
        <w:t>- Vector-based code understanding</w:t>
        <w:br/>
        <w:t>- Feedback loop for learning over time</w:t>
        <w:br/>
        <w:t>- CLI, REST API, and UI support</w:t>
      </w:r>
    </w:p>
    <w:p>
      <w:pPr>
        <w:pStyle w:val="Heading2"/>
      </w:pPr>
      <w:r>
        <w:t>Architecture Snapshot</w:t>
      </w:r>
    </w:p>
    <w:p>
      <w:r>
        <w:t>Git → Code Parser → Embedding Engine → Risk Analyzer → UI/API</w:t>
      </w:r>
    </w:p>
    <w:p>
      <w:pPr>
        <w:pStyle w:val="Heading2"/>
      </w:pPr>
      <w:r>
        <w:t>Implementation Notes</w:t>
      </w:r>
    </w:p>
    <w:p>
      <w:r>
        <w:t>Technologies: Python, LangChain, FAISS, Docker, OpenAI or OSS LLMs</w:t>
      </w:r>
    </w:p>
    <w:p>
      <w:pPr>
        <w:pStyle w:val="Heading2"/>
      </w:pPr>
      <w:r>
        <w:t>Timeline</w:t>
      </w:r>
    </w:p>
    <w:p>
      <w:r>
        <w:t>Month 1: POC | Month 2: Alpha | Month 3: Beta | Month 4: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