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77790E">
      <w:r>
        <w:t>New added for testing</w:t>
      </w:r>
    </w:p>
    <w:p w:rsidR="0077790E" w:rsidRDefault="0077790E"/>
    <w:sectPr w:rsidR="007779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characterSpacingControl w:val="doNotCompress"/>
  <w:compat>
    <w:useFELayout/>
  </w:compat>
  <w:rsids>
    <w:rsidRoot w:val="0077790E"/>
    <w:rsid w:val="007779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atria-ind</dc:creator>
  <cp:keywords/>
  <dc:description/>
  <cp:lastModifiedBy>atria-ind</cp:lastModifiedBy>
  <cp:revision>2</cp:revision>
  <dcterms:created xsi:type="dcterms:W3CDTF">2018-02-19T04:48:00Z</dcterms:created>
  <dcterms:modified xsi:type="dcterms:W3CDTF">2018-02-19T04:49:00Z</dcterms:modified>
</cp:coreProperties>
</file>