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7BD704" w14:textId="77777777" w:rsidR="00636AEF" w:rsidRDefault="00000000">
      <w:pPr>
        <w:pStyle w:val="Title"/>
        <w:keepNext w:val="0"/>
        <w:keepLines w:val="0"/>
        <w:widowControl w:val="0"/>
        <w:pBdr>
          <w:top w:val="nil"/>
          <w:left w:val="nil"/>
          <w:bottom w:val="nil"/>
          <w:right w:val="nil"/>
          <w:between w:val="nil"/>
        </w:pBdr>
        <w:spacing w:after="0"/>
        <w:rPr>
          <w:color w:val="000000"/>
          <w:sz w:val="22"/>
          <w:szCs w:val="22"/>
        </w:rPr>
        <w:sectPr w:rsidR="00636AEF">
          <w:pgSz w:w="12240" w:h="15840"/>
          <w:pgMar w:top="1440" w:right="1440" w:bottom="1440" w:left="1440" w:header="720" w:footer="720" w:gutter="0"/>
          <w:pgNumType w:start="1"/>
          <w:cols w:space="720"/>
        </w:sectPr>
      </w:pPr>
      <w:bookmarkStart w:id="0" w:name="_kbl8oz11ydz" w:colFirst="0" w:colLast="0"/>
      <w:bookmarkEnd w:id="0"/>
      <w:r>
        <w:rPr>
          <w:color w:val="000000"/>
        </w:rPr>
        <w:t>Part 1: OpenAI API Key</w:t>
      </w:r>
    </w:p>
    <w:p w14:paraId="3AF48214" w14:textId="77777777" w:rsidR="00636AEF" w:rsidRDefault="00000000">
      <w:pPr>
        <w:pStyle w:val="Title"/>
        <w:spacing w:before="240" w:after="240"/>
        <w:jc w:val="center"/>
      </w:pPr>
      <w:bookmarkStart w:id="1" w:name="_8ztja7rvq21u" w:colFirst="0" w:colLast="0"/>
      <w:bookmarkEnd w:id="1"/>
      <w:r>
        <w:lastRenderedPageBreak/>
        <w:t>Part 1: OpenAI API Key</w:t>
      </w:r>
    </w:p>
    <w:p w14:paraId="512F19FF" w14:textId="77777777" w:rsidR="00636AEF" w:rsidRDefault="00000000">
      <w:pPr>
        <w:spacing w:before="240" w:after="240"/>
      </w:pPr>
      <w:r>
        <w:t>Hey learners,</w:t>
      </w:r>
      <w:r>
        <w:br/>
      </w:r>
      <w:r>
        <w:br/>
        <w:t>Hope you’re doing well!</w:t>
      </w:r>
    </w:p>
    <w:p w14:paraId="17053896" w14:textId="77777777" w:rsidR="00636AEF" w:rsidRDefault="00000000">
      <w:pPr>
        <w:spacing w:before="240" w:after="240"/>
      </w:pPr>
      <w:r>
        <w:t>As part of your Applied Agentic AI course, you will be working with Open AI API key. You should receive an API key in your email registered on Interview Kickstart's Uplevel after receiving this communication.</w:t>
      </w:r>
    </w:p>
    <w:p w14:paraId="3E588A04" w14:textId="77777777" w:rsidR="00636AEF" w:rsidRDefault="00000000">
      <w:pPr>
        <w:spacing w:before="240" w:after="240"/>
        <w:rPr>
          <w:i/>
          <w:iCs/>
        </w:rPr>
      </w:pPr>
      <w:r>
        <w:rPr>
          <w:i/>
          <w:iCs/>
        </w:rPr>
        <w:t xml:space="preserve">**Please refrain from consuming your API key credits unnecessarily on other projects or work, as we have limited access to these credits during the course. We need these credits for you to use them for the projects completed in the live class and for solving the assignments in this course. ** </w:t>
      </w:r>
    </w:p>
    <w:p w14:paraId="65B385C8" w14:textId="77777777" w:rsidR="00636AEF" w:rsidRDefault="00000000">
      <w:pPr>
        <w:spacing w:before="240" w:after="240"/>
        <w:rPr>
          <w:b/>
          <w:bCs/>
        </w:rPr>
      </w:pPr>
      <w:r>
        <w:rPr>
          <w:b/>
          <w:bCs/>
        </w:rPr>
        <w:t>For now, simply check whether the key is working by following these steps. You can do this small step before the class, so that you are all set</w:t>
      </w:r>
    </w:p>
    <w:p w14:paraId="33202AB1" w14:textId="77777777" w:rsidR="00636AEF" w:rsidRDefault="00000000">
      <w:pPr>
        <w:pStyle w:val="Heading3"/>
        <w:rPr>
          <w:b/>
          <w:bCs/>
          <w:color w:val="000000"/>
        </w:rPr>
      </w:pPr>
      <w:bookmarkStart w:id="2" w:name="_kzbht9bxsh5j" w:colFirst="0" w:colLast="0"/>
      <w:bookmarkEnd w:id="2"/>
      <w:r>
        <w:rPr>
          <w:b/>
          <w:bCs/>
          <w:color w:val="000000"/>
        </w:rPr>
        <w:t>OpenAI API Key and Testing the Key {NEEDED FOR CLASS 1}</w:t>
      </w:r>
    </w:p>
    <w:p w14:paraId="74128464" w14:textId="77777777" w:rsidR="00636AEF" w:rsidRDefault="00000000">
      <w:pPr>
        <w:spacing w:before="240" w:after="240"/>
        <w:rPr>
          <w:rFonts w:ascii="Nunito" w:eastAsia="Nunito" w:hAnsi="Nunito" w:cs="Nunito"/>
          <w:sz w:val="26"/>
          <w:szCs w:val="26"/>
        </w:rPr>
      </w:pPr>
      <w:r>
        <w:rPr>
          <w:rFonts w:ascii="Nunito" w:eastAsia="Nunito" w:hAnsi="Nunito" w:cs="Nunito"/>
        </w:rPr>
        <w:t>You will receive a dedicated OpenAI API Key from Interview Kickstart at your registered email id. That key is going to be used throughout the program, so make sure you save it.</w:t>
      </w:r>
    </w:p>
    <w:p w14:paraId="056DE419" w14:textId="77777777" w:rsidR="00636AEF" w:rsidRDefault="00000000">
      <w:pPr>
        <w:spacing w:before="240" w:after="240"/>
        <w:rPr>
          <w:rFonts w:ascii="Nunito" w:eastAsia="Nunito" w:hAnsi="Nunito" w:cs="Nunito"/>
          <w:color w:val="FF0000"/>
          <w:sz w:val="24"/>
          <w:szCs w:val="24"/>
        </w:rPr>
      </w:pPr>
      <w:r>
        <w:rPr>
          <w:rFonts w:ascii="Arial Unicode MS" w:eastAsia="Arial Unicode MS" w:hAnsi="Arial Unicode MS" w:cs="Arial Unicode MS"/>
          <w:color w:val="FF0000"/>
          <w:sz w:val="24"/>
          <w:szCs w:val="24"/>
        </w:rPr>
        <w:t xml:space="preserve">✅ </w:t>
      </w:r>
      <w:r>
        <w:rPr>
          <w:rFonts w:ascii="Nunito" w:eastAsia="Nunito" w:hAnsi="Nunito" w:cs="Nunito"/>
          <w:b/>
          <w:bCs/>
          <w:color w:val="FF0000"/>
          <w:sz w:val="24"/>
          <w:szCs w:val="24"/>
        </w:rPr>
        <w:t>Before the session</w:t>
      </w:r>
      <w:r>
        <w:rPr>
          <w:rFonts w:ascii="Nunito" w:eastAsia="Nunito" w:hAnsi="Nunito" w:cs="Nunito"/>
          <w:color w:val="FF0000"/>
          <w:sz w:val="24"/>
          <w:szCs w:val="24"/>
        </w:rPr>
        <w:t>, make sure your API Key is working.</w:t>
      </w:r>
      <w:r>
        <w:rPr>
          <w:rFonts w:ascii="Nunito" w:eastAsia="Nunito" w:hAnsi="Nunito" w:cs="Nunito"/>
          <w:color w:val="FF0000"/>
          <w:sz w:val="24"/>
          <w:szCs w:val="24"/>
        </w:rPr>
        <w:br/>
        <w:t xml:space="preserve">Use the link below to </w:t>
      </w:r>
      <w:r>
        <w:rPr>
          <w:rFonts w:ascii="Nunito" w:eastAsia="Nunito" w:hAnsi="Nunito" w:cs="Nunito"/>
          <w:b/>
          <w:bCs/>
          <w:color w:val="FF0000"/>
          <w:sz w:val="24"/>
          <w:szCs w:val="24"/>
        </w:rPr>
        <w:t>test your API Key</w:t>
      </w:r>
      <w:r>
        <w:rPr>
          <w:rFonts w:ascii="Nunito" w:eastAsia="Nunito" w:hAnsi="Nunito" w:cs="Nunito"/>
          <w:color w:val="FF0000"/>
          <w:sz w:val="24"/>
          <w:szCs w:val="24"/>
        </w:rPr>
        <w:t>.</w:t>
      </w:r>
    </w:p>
    <w:p w14:paraId="63D4389F" w14:textId="77777777" w:rsidR="00636AEF" w:rsidRDefault="00000000">
      <w:pPr>
        <w:spacing w:before="240" w:after="240"/>
        <w:rPr>
          <w:rFonts w:ascii="Nunito" w:eastAsia="Nunito" w:hAnsi="Nunito" w:cs="Nunito"/>
          <w:sz w:val="26"/>
          <w:szCs w:val="26"/>
        </w:rPr>
      </w:pPr>
      <w:r>
        <w:rPr>
          <w:rFonts w:ascii="Nova Mono" w:eastAsia="Nova Mono" w:hAnsi="Nova Mono" w:cs="Nova Mono"/>
        </w:rPr>
        <w:t xml:space="preserve">→ </w:t>
      </w:r>
      <w:hyperlink r:id="rId5">
        <w:r>
          <w:rPr>
            <w:rFonts w:ascii="Nunito" w:eastAsia="Nunito" w:hAnsi="Nunito" w:cs="Nunito"/>
            <w:color w:val="1155CC"/>
            <w:u w:val="single"/>
          </w:rPr>
          <w:t>⁠https://trevorfox.com/</w:t>
        </w:r>
        <w:proofErr w:type="spellStart"/>
        <w:r>
          <w:rPr>
            <w:rFonts w:ascii="Nunito" w:eastAsia="Nunito" w:hAnsi="Nunito" w:cs="Nunito"/>
            <w:color w:val="1155CC"/>
            <w:u w:val="single"/>
          </w:rPr>
          <w:t>api</w:t>
        </w:r>
        <w:proofErr w:type="spellEnd"/>
        <w:r>
          <w:rPr>
            <w:rFonts w:ascii="Nunito" w:eastAsia="Nunito" w:hAnsi="Nunito" w:cs="Nunito"/>
            <w:color w:val="1155CC"/>
            <w:u w:val="single"/>
          </w:rPr>
          <w:t>-key-tester/</w:t>
        </w:r>
        <w:proofErr w:type="spellStart"/>
        <w:r>
          <w:rPr>
            <w:rFonts w:ascii="Nunito" w:eastAsia="Nunito" w:hAnsi="Nunito" w:cs="Nunito"/>
            <w:color w:val="1155CC"/>
            <w:u w:val="single"/>
          </w:rPr>
          <w:t>openai</w:t>
        </w:r>
        <w:proofErr w:type="spellEnd"/>
      </w:hyperlink>
    </w:p>
    <w:p w14:paraId="5F8D05AD" w14:textId="77777777" w:rsidR="00636AEF" w:rsidRDefault="00000000">
      <w:pPr>
        <w:spacing w:before="240" w:after="240"/>
        <w:jc w:val="center"/>
        <w:rPr>
          <w:rFonts w:ascii="Nunito" w:eastAsia="Nunito" w:hAnsi="Nunito" w:cs="Nunito"/>
          <w:i/>
          <w:iCs/>
        </w:rPr>
      </w:pPr>
      <w:r>
        <w:rPr>
          <w:rFonts w:ascii="Nunito" w:eastAsia="Nunito" w:hAnsi="Nunito" w:cs="Nunito"/>
          <w:i/>
          <w:iCs/>
          <w:noProof/>
        </w:rPr>
        <w:drawing>
          <wp:inline distT="114300" distB="114300" distL="114300" distR="114300" wp14:anchorId="0AE7B90F" wp14:editId="76B3290C">
            <wp:extent cx="5510213" cy="1704280"/>
            <wp:effectExtent l="12700" t="12700" r="12700" b="1270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5510213" cy="1704280"/>
                    </a:xfrm>
                    <a:prstGeom prst="rect">
                      <a:avLst/>
                    </a:prstGeom>
                    <a:ln w="12700">
                      <a:solidFill>
                        <a:srgbClr val="000000"/>
                      </a:solidFill>
                      <a:prstDash val="solid"/>
                    </a:ln>
                  </pic:spPr>
                </pic:pic>
              </a:graphicData>
            </a:graphic>
          </wp:inline>
        </w:drawing>
      </w:r>
    </w:p>
    <w:p w14:paraId="401F967D" w14:textId="77777777" w:rsidR="00636AEF" w:rsidRDefault="00636AEF">
      <w:pPr>
        <w:spacing w:before="240" w:after="240"/>
        <w:jc w:val="center"/>
        <w:rPr>
          <w:rFonts w:ascii="Nunito" w:eastAsia="Nunito" w:hAnsi="Nunito" w:cs="Nunito"/>
          <w:i/>
          <w:iCs/>
        </w:rPr>
      </w:pPr>
    </w:p>
    <w:p w14:paraId="16DD0EAE" w14:textId="77777777" w:rsidR="00636AEF" w:rsidRDefault="00000000">
      <w:pPr>
        <w:spacing w:before="240" w:after="240"/>
        <w:rPr>
          <w:rFonts w:ascii="Nunito" w:eastAsia="Nunito" w:hAnsi="Nunito" w:cs="Nunito"/>
        </w:rPr>
        <w:sectPr w:rsidR="00636AEF">
          <w:pgSz w:w="12240" w:h="15840"/>
          <w:pgMar w:top="1440" w:right="1440" w:bottom="1440" w:left="1440" w:header="720" w:footer="720" w:gutter="0"/>
          <w:pgNumType w:start="1"/>
          <w:cols w:space="720"/>
        </w:sectPr>
      </w:pPr>
      <w:r>
        <w:rPr>
          <w:b/>
          <w:bCs/>
        </w:rPr>
        <w:lastRenderedPageBreak/>
        <w:t>Note</w:t>
      </w:r>
      <w:r>
        <w:t>: We have shared the OpenAI API key via email. Please check your inbox or spam folder to find it. If you’re unable to locate it, please reply to this email. The API key provides access to the "gpt-4o" model for use during the Week 1 class.</w:t>
      </w:r>
    </w:p>
    <w:p w14:paraId="3988F7D0" w14:textId="77777777" w:rsidR="00636AEF" w:rsidRDefault="00000000">
      <w:pPr>
        <w:pStyle w:val="Title"/>
        <w:keepNext w:val="0"/>
        <w:keepLines w:val="0"/>
        <w:widowControl w:val="0"/>
        <w:pBdr>
          <w:top w:val="nil"/>
          <w:left w:val="nil"/>
          <w:bottom w:val="nil"/>
          <w:right w:val="nil"/>
          <w:between w:val="nil"/>
        </w:pBdr>
        <w:spacing w:after="0"/>
        <w:rPr>
          <w:rFonts w:ascii="Nunito" w:eastAsia="Nunito" w:hAnsi="Nunito" w:cs="Nunito"/>
        </w:rPr>
        <w:sectPr w:rsidR="00636AEF">
          <w:pgSz w:w="12240" w:h="15840"/>
          <w:pgMar w:top="1440" w:right="1440" w:bottom="1440" w:left="1440" w:header="720" w:footer="720" w:gutter="0"/>
          <w:pgNumType w:start="1"/>
          <w:cols w:space="720"/>
        </w:sectPr>
      </w:pPr>
      <w:bookmarkStart w:id="3" w:name="_fcax2gxshv8" w:colFirst="0" w:colLast="0"/>
      <w:bookmarkEnd w:id="3"/>
      <w:r>
        <w:rPr>
          <w:color w:val="000000"/>
        </w:rPr>
        <w:lastRenderedPageBreak/>
        <w:t>Part 2: Zapier Account Setup</w:t>
      </w:r>
    </w:p>
    <w:p w14:paraId="5697AECB" w14:textId="77777777" w:rsidR="00636AEF" w:rsidRDefault="00000000">
      <w:pPr>
        <w:pStyle w:val="Heading1"/>
        <w:spacing w:before="240" w:after="240"/>
        <w:jc w:val="center"/>
      </w:pPr>
      <w:bookmarkStart w:id="4" w:name="_vqivgvhjjya3" w:colFirst="0" w:colLast="0"/>
      <w:bookmarkEnd w:id="4"/>
      <w:r>
        <w:lastRenderedPageBreak/>
        <w:t>Part 2: Zapier Account Setup</w:t>
      </w:r>
    </w:p>
    <w:p w14:paraId="14197F7C" w14:textId="77777777" w:rsidR="00636AEF" w:rsidRDefault="00000000">
      <w:pPr>
        <w:spacing w:before="240" w:after="240"/>
        <w:rPr>
          <w:b/>
          <w:bCs/>
        </w:rPr>
      </w:pPr>
      <w:r>
        <w:t xml:space="preserve">We will be using Zapier for a limited period, so the free tier will be </w:t>
      </w:r>
      <w:proofErr w:type="spellStart"/>
      <w:proofErr w:type="gramStart"/>
      <w:r>
        <w:t>sufficient.</w:t>
      </w:r>
      <w:r>
        <w:rPr>
          <w:b/>
          <w:bCs/>
        </w:rPr>
        <w:t>Just</w:t>
      </w:r>
      <w:proofErr w:type="spellEnd"/>
      <w:proofErr w:type="gramEnd"/>
      <w:r>
        <w:rPr>
          <w:b/>
          <w:bCs/>
        </w:rPr>
        <w:t xml:space="preserve"> go through the following steps to set up the account and keep it ready before the class.</w:t>
      </w:r>
    </w:p>
    <w:p w14:paraId="313C7471" w14:textId="77777777" w:rsidR="00636AEF" w:rsidRDefault="00636AEF"/>
    <w:p w14:paraId="774BD5F5" w14:textId="77777777" w:rsidR="00636AEF" w:rsidRDefault="00000000">
      <w:r>
        <w:t>It should not take more than 10 minutes.</w:t>
      </w:r>
    </w:p>
    <w:p w14:paraId="335C2013" w14:textId="77777777" w:rsidR="00636AEF" w:rsidRDefault="00000000">
      <w:pPr>
        <w:numPr>
          <w:ilvl w:val="0"/>
          <w:numId w:val="1"/>
        </w:numPr>
        <w:spacing w:before="240"/>
      </w:pPr>
      <w:r>
        <w:t>Go to:</w:t>
      </w:r>
      <w:hyperlink r:id="rId7">
        <w:r>
          <w:t xml:space="preserve"> </w:t>
        </w:r>
      </w:hyperlink>
      <w:hyperlink r:id="rId8">
        <w:r>
          <w:rPr>
            <w:color w:val="1155CC"/>
            <w:u w:val="single"/>
          </w:rPr>
          <w:t>https://zapier.com</w:t>
        </w:r>
      </w:hyperlink>
    </w:p>
    <w:p w14:paraId="70474D58" w14:textId="77777777" w:rsidR="00636AEF" w:rsidRDefault="00000000">
      <w:pPr>
        <w:numPr>
          <w:ilvl w:val="0"/>
          <w:numId w:val="1"/>
        </w:numPr>
        <w:spacing w:after="240"/>
      </w:pPr>
      <w:r>
        <w:t>Click on: Start free with Google</w:t>
      </w:r>
    </w:p>
    <w:p w14:paraId="7A6F1E01" w14:textId="77777777" w:rsidR="00636AEF" w:rsidRDefault="00000000">
      <w:pPr>
        <w:spacing w:before="240" w:after="240"/>
      </w:pPr>
      <w:r>
        <w:rPr>
          <w:noProof/>
        </w:rPr>
        <w:drawing>
          <wp:inline distT="114300" distB="114300" distL="114300" distR="114300" wp14:anchorId="523A9ED4" wp14:editId="2DEC1364">
            <wp:extent cx="5943600" cy="26797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5943600" cy="2679700"/>
                    </a:xfrm>
                    <a:prstGeom prst="rect">
                      <a:avLst/>
                    </a:prstGeom>
                    <a:ln/>
                  </pic:spPr>
                </pic:pic>
              </a:graphicData>
            </a:graphic>
          </wp:inline>
        </w:drawing>
      </w:r>
    </w:p>
    <w:p w14:paraId="13DF0214" w14:textId="77777777" w:rsidR="00636AEF" w:rsidRDefault="00000000">
      <w:pPr>
        <w:rPr>
          <w:b/>
          <w:bCs/>
        </w:rPr>
      </w:pPr>
      <w:r>
        <w:t xml:space="preserve">🎉 </w:t>
      </w:r>
      <w:r>
        <w:rPr>
          <w:b/>
          <w:bCs/>
        </w:rPr>
        <w:t xml:space="preserve">You’re all set! </w:t>
      </w:r>
    </w:p>
    <w:p w14:paraId="6D5F7A87" w14:textId="77777777" w:rsidR="00636AEF" w:rsidRDefault="00636AEF">
      <w:pPr>
        <w:rPr>
          <w:b/>
          <w:bCs/>
        </w:rPr>
      </w:pPr>
    </w:p>
    <w:p w14:paraId="02EC6EE7" w14:textId="77777777" w:rsidR="00636AEF" w:rsidRDefault="00000000">
      <w:r>
        <w:t>You now have access to the Zapier playground.</w:t>
      </w:r>
    </w:p>
    <w:p w14:paraId="43675016" w14:textId="77777777" w:rsidR="00636AEF" w:rsidRDefault="00636AEF"/>
    <w:p w14:paraId="6D78305D" w14:textId="77777777" w:rsidR="00636AEF" w:rsidRDefault="00000000">
      <w:r>
        <w:t>Note: Please wait until the class begins — the instructor will guide you through the platform, after which you can start building your agents.</w:t>
      </w:r>
    </w:p>
    <w:p w14:paraId="36E43E7F" w14:textId="77777777" w:rsidR="00636AEF" w:rsidRDefault="00636AEF"/>
    <w:p w14:paraId="6D3E5863" w14:textId="77777777" w:rsidR="00636AEF" w:rsidRDefault="00000000">
      <w:r>
        <w:t xml:space="preserve">**For the Open AI API key received, keep the </w:t>
      </w:r>
      <w:proofErr w:type="gramStart"/>
      <w:r>
        <w:t>key handy,</w:t>
      </w:r>
      <w:proofErr w:type="gramEnd"/>
      <w:r>
        <w:t xml:space="preserve"> while building the agent, you will need this key for the API credentials, the</w:t>
      </w:r>
      <w:r>
        <w:rPr>
          <w:sz w:val="32"/>
          <w:szCs w:val="32"/>
        </w:rPr>
        <w:t xml:space="preserve"> </w:t>
      </w:r>
      <w:r>
        <w:t>instructor will guide you through on using them.</w:t>
      </w:r>
    </w:p>
    <w:p w14:paraId="0BD1CE65" w14:textId="77777777" w:rsidR="00636AEF" w:rsidRDefault="00636AEF"/>
    <w:sectPr w:rsidR="00636AEF">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Nunito">
    <w:charset w:val="00"/>
    <w:family w:val="auto"/>
    <w:pitch w:val="variable"/>
    <w:sig w:usb0="A00002FF" w:usb1="5000204B" w:usb2="00000000" w:usb3="00000000" w:csb0="00000197" w:csb1="00000000"/>
    <w:embedRegular r:id="rId1" w:fontKey="{95A8E2F3-30A7-4F8F-802D-EF824B2B5042}"/>
    <w:embedBold r:id="rId2" w:fontKey="{1ECFEA20-6191-45E3-8F02-47AA59388EE1}"/>
    <w:embedItalic r:id="rId3" w:fontKey="{1EBCE083-7B31-452E-9826-9218C8FB8B8A}"/>
  </w:font>
  <w:font w:name="Arial Unicode MS">
    <w:altName w:val="Arial"/>
    <w:panose1 w:val="020B0604020202020204"/>
    <w:charset w:val="00"/>
    <w:family w:val="auto"/>
    <w:pitch w:val="default"/>
  </w:font>
  <w:font w:name="Nova Mono">
    <w:charset w:val="00"/>
    <w:family w:val="auto"/>
    <w:pitch w:val="default"/>
    <w:embedRegular r:id="rId4" w:fontKey="{03A156D3-EA08-4AAC-8E04-4F99431F0AA3}"/>
  </w:font>
  <w:font w:name="Calibri">
    <w:panose1 w:val="020F0502020204030204"/>
    <w:charset w:val="00"/>
    <w:family w:val="swiss"/>
    <w:pitch w:val="variable"/>
    <w:sig w:usb0="E4002EFF" w:usb1="C000247B" w:usb2="00000009" w:usb3="00000000" w:csb0="000001FF" w:csb1="00000000"/>
    <w:embedRegular r:id="rId5" w:fontKey="{E5B81B85-27B1-4F12-BC8A-D9C7EF2C6B5C}"/>
  </w:font>
  <w:font w:name="Cambria">
    <w:panose1 w:val="02040503050406030204"/>
    <w:charset w:val="00"/>
    <w:family w:val="roman"/>
    <w:pitch w:val="variable"/>
    <w:sig w:usb0="E00006FF" w:usb1="420024FF" w:usb2="02000000" w:usb3="00000000" w:csb0="0000019F" w:csb1="00000000"/>
    <w:embedRegular r:id="rId6" w:fontKey="{C1CC34C4-FB5E-4F32-8DD5-B06CF66F0DB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485F2A"/>
    <w:multiLevelType w:val="multilevel"/>
    <w:tmpl w:val="4BD229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667201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6AEF"/>
    <w:rsid w:val="00636AEF"/>
    <w:rsid w:val="006A5ED6"/>
    <w:rsid w:val="00DF09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BB9814"/>
  <w15:docId w15:val="{24656DBE-2943-4F04-B29A-A7AB34492A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zapier.com" TargetMode="External"/><Relationship Id="rId3" Type="http://schemas.openxmlformats.org/officeDocument/2006/relationships/settings" Target="settings.xml"/><Relationship Id="rId7" Type="http://schemas.openxmlformats.org/officeDocument/2006/relationships/hyperlink" Target="https://zapier.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s://trevorfox.com/api-key-tester/openai"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332</Words>
  <Characters>1896</Characters>
  <Application>Microsoft Office Word</Application>
  <DocSecurity>0</DocSecurity>
  <Lines>15</Lines>
  <Paragraphs>4</Paragraphs>
  <ScaleCrop>false</ScaleCrop>
  <Company/>
  <LinksUpToDate>false</LinksUpToDate>
  <CharactersWithSpaces>2224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Mahesh Zade</cp:lastModifiedBy>
  <cp:revision>2</cp:revision>
  <dcterms:created xsi:type="dcterms:W3CDTF">2026-06-27T02:51:00Z</dcterms:created>
  <dcterms:modified xsi:type="dcterms:W3CDTF">2026-06-27T02:51:00Z</dcterms:modified>
</cp:coreProperties>
</file>