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F35" w:rsidRDefault="002A2694">
      <w:r w:rsidRPr="002A2694">
        <w:drawing>
          <wp:inline distT="0" distB="0" distL="0" distR="0" wp14:anchorId="2D3B67E5" wp14:editId="319DD576">
            <wp:extent cx="13249275" cy="4625788"/>
            <wp:effectExtent l="0" t="0" r="0" b="0"/>
            <wp:docPr id="65394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45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89378" cy="463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3A" w:rsidRPr="000D5A3A" w:rsidRDefault="000D5A3A">
      <w:pPr>
        <w:rPr>
          <w:sz w:val="72"/>
          <w:szCs w:val="72"/>
        </w:rPr>
      </w:pPr>
      <w:r w:rsidRPr="000D5A3A">
        <w:rPr>
          <w:sz w:val="72"/>
          <w:szCs w:val="72"/>
        </w:rPr>
        <w:t>Go to official website of Kubernetes and copy the code for the node port</w:t>
      </w:r>
    </w:p>
    <w:p w:rsidR="000D5A3A" w:rsidRDefault="000D5A3A"/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0D5A3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apiVersion</w:t>
      </w:r>
      <w:proofErr w:type="spellEnd"/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v1</w:t>
      </w:r>
    </w:p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D5A3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kind</w:t>
      </w:r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Service</w:t>
      </w:r>
    </w:p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D5A3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metadata</w:t>
      </w:r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D5A3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my-service</w:t>
      </w:r>
    </w:p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D5A3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spec</w:t>
      </w:r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D5A3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NodePort</w:t>
      </w:r>
      <w:proofErr w:type="spellEnd"/>
    </w:p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D5A3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0D5A3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app.kubernetes.io/name</w:t>
      </w:r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MyApp</w:t>
      </w:r>
      <w:proofErr w:type="spellEnd"/>
    </w:p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D5A3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ports</w:t>
      </w:r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- </w:t>
      </w:r>
      <w:r w:rsidRPr="000D5A3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port</w:t>
      </w:r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D5A3A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80</w:t>
      </w:r>
    </w:p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0D5A3A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 By default and for convenience, the `</w:t>
      </w:r>
      <w:proofErr w:type="spellStart"/>
      <w:r w:rsidRPr="000D5A3A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targetPort</w:t>
      </w:r>
      <w:proofErr w:type="spellEnd"/>
      <w:r w:rsidRPr="000D5A3A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 is set to</w:t>
      </w:r>
    </w:p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0D5A3A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 the same value as the `port` field.</w:t>
      </w:r>
    </w:p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proofErr w:type="spellStart"/>
      <w:r w:rsidRPr="000D5A3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targetPort</w:t>
      </w:r>
      <w:proofErr w:type="spellEnd"/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D5A3A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80</w:t>
      </w:r>
    </w:p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0D5A3A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 Optional field</w:t>
      </w:r>
    </w:p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0D5A3A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 By default and for convenience, the Kubernetes control plane</w:t>
      </w:r>
    </w:p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0D5A3A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 will allocate a port from a range (default: 30000-32767)</w:t>
      </w:r>
    </w:p>
    <w:p w:rsid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proofErr w:type="spellStart"/>
      <w:r w:rsidRPr="000D5A3A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nodePort</w:t>
      </w:r>
      <w:proofErr w:type="spellEnd"/>
      <w:r w:rsidRPr="000D5A3A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0D5A3A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D5A3A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3000</w:t>
      </w:r>
      <w:r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8</w:t>
      </w:r>
    </w:p>
    <w:p w:rsid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:rsidR="000D5A3A" w:rsidRPr="000D5A3A" w:rsidRDefault="000D5A3A" w:rsidP="000D5A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lang w:eastAsia="en-GB"/>
          <w14:ligatures w14:val="none"/>
        </w:rPr>
      </w:pPr>
    </w:p>
    <w:p w:rsidR="000D5A3A" w:rsidRDefault="000D5A3A"/>
    <w:p w:rsidR="000D5A3A" w:rsidRPr="000D5A3A" w:rsidRDefault="000D5A3A">
      <w:pPr>
        <w:rPr>
          <w:sz w:val="56"/>
          <w:szCs w:val="56"/>
        </w:rPr>
      </w:pPr>
      <w:r w:rsidRPr="000D5A3A">
        <w:rPr>
          <w:sz w:val="56"/>
          <w:szCs w:val="56"/>
        </w:rPr>
        <w:t>create the Assignmnet2.yaml</w:t>
      </w:r>
    </w:p>
    <w:p w:rsidR="000D5A3A" w:rsidRDefault="000D5A3A"/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Menlo" w:hAnsi="Menlo" w:cs="Menlo"/>
          <w:b/>
          <w:bCs/>
          <w:color w:val="008000"/>
          <w:sz w:val="21"/>
          <w:szCs w:val="21"/>
          <w:bdr w:val="none" w:sz="0" w:space="0" w:color="auto" w:frame="1"/>
        </w:rPr>
        <w:t>apiVersion</w:t>
      </w:r>
      <w:proofErr w:type="spellEnd"/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v1</w:t>
      </w: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b/>
          <w:bCs/>
          <w:color w:val="008000"/>
          <w:sz w:val="21"/>
          <w:szCs w:val="21"/>
          <w:bdr w:val="none" w:sz="0" w:space="0" w:color="auto" w:frame="1"/>
        </w:rPr>
        <w:t>kind</w:t>
      </w:r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Service</w:t>
      </w: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b/>
          <w:bCs/>
          <w:color w:val="008000"/>
          <w:sz w:val="21"/>
          <w:szCs w:val="21"/>
          <w:bdr w:val="none" w:sz="0" w:space="0" w:color="auto" w:frame="1"/>
        </w:rPr>
        <w:t>metadata</w:t>
      </w:r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:</w:t>
      </w: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Menlo" w:hAnsi="Menlo" w:cs="Menlo"/>
          <w:b/>
          <w:bCs/>
          <w:color w:val="008000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my-service</w:t>
      </w: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b/>
          <w:bCs/>
          <w:color w:val="008000"/>
          <w:sz w:val="21"/>
          <w:szCs w:val="21"/>
          <w:bdr w:val="none" w:sz="0" w:space="0" w:color="auto" w:frame="1"/>
        </w:rPr>
        <w:t>spec</w:t>
      </w:r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:</w:t>
      </w: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Menlo" w:hAnsi="Menlo" w:cs="Menlo"/>
          <w:b/>
          <w:bCs/>
          <w:color w:val="008000"/>
          <w:sz w:val="21"/>
          <w:szCs w:val="21"/>
          <w:bdr w:val="none" w:sz="0" w:space="0" w:color="auto" w:frame="1"/>
        </w:rPr>
        <w:t>type</w:t>
      </w:r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NodePort</w:t>
      </w:r>
      <w:proofErr w:type="spellEnd"/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Menlo" w:hAnsi="Menlo" w:cs="Menlo"/>
          <w:b/>
          <w:bCs/>
          <w:color w:val="008000"/>
          <w:sz w:val="21"/>
          <w:szCs w:val="21"/>
          <w:bdr w:val="none" w:sz="0" w:space="0" w:color="auto" w:frame="1"/>
        </w:rPr>
        <w:t>selector</w:t>
      </w:r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:</w:t>
      </w: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HTMLCode"/>
          <w:rFonts w:ascii="Menlo" w:hAnsi="Menlo" w:cs="Menlo"/>
          <w:b/>
          <w:bCs/>
          <w:color w:val="008000"/>
          <w:sz w:val="21"/>
          <w:szCs w:val="21"/>
          <w:bdr w:val="none" w:sz="0" w:space="0" w:color="auto" w:frame="1"/>
        </w:rPr>
        <w:t>app.kubernetes.io/name</w:t>
      </w:r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MyApp</w:t>
      </w:r>
      <w:proofErr w:type="spellEnd"/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 </w:t>
      </w:r>
      <w:r>
        <w:rPr>
          <w:rStyle w:val="HTMLCode"/>
          <w:rFonts w:ascii="Menlo" w:hAnsi="Menlo" w:cs="Menlo"/>
          <w:b/>
          <w:bCs/>
          <w:color w:val="008000"/>
          <w:sz w:val="21"/>
          <w:szCs w:val="21"/>
          <w:bdr w:val="none" w:sz="0" w:space="0" w:color="auto" w:frame="1"/>
        </w:rPr>
        <w:t>ports</w:t>
      </w:r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:</w:t>
      </w: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 xml:space="preserve">- </w:t>
      </w:r>
      <w:r>
        <w:rPr>
          <w:rStyle w:val="HTMLCode"/>
          <w:rFonts w:ascii="Menlo" w:hAnsi="Menlo" w:cs="Menlo"/>
          <w:b/>
          <w:bCs/>
          <w:color w:val="008000"/>
          <w:sz w:val="21"/>
          <w:szCs w:val="21"/>
          <w:bdr w:val="none" w:sz="0" w:space="0" w:color="auto" w:frame="1"/>
        </w:rPr>
        <w:t>port</w:t>
      </w:r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666666"/>
          <w:sz w:val="21"/>
          <w:szCs w:val="21"/>
          <w:bdr w:val="none" w:sz="0" w:space="0" w:color="auto" w:frame="1"/>
        </w:rPr>
        <w:t>80</w:t>
      </w: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     </w:t>
      </w:r>
      <w:r>
        <w:rPr>
          <w:rStyle w:val="HTMLCode"/>
          <w:rFonts w:ascii="Menlo" w:hAnsi="Menlo" w:cs="Menlo"/>
          <w:i/>
          <w:iCs/>
          <w:color w:val="008800"/>
          <w:sz w:val="21"/>
          <w:szCs w:val="21"/>
          <w:bdr w:val="none" w:sz="0" w:space="0" w:color="auto" w:frame="1"/>
        </w:rPr>
        <w:t># By default and for convenience, the `</w:t>
      </w:r>
      <w:proofErr w:type="spellStart"/>
      <w:r>
        <w:rPr>
          <w:rStyle w:val="HTMLCode"/>
          <w:rFonts w:ascii="Menlo" w:hAnsi="Menlo" w:cs="Menlo"/>
          <w:i/>
          <w:iCs/>
          <w:color w:val="008800"/>
          <w:sz w:val="21"/>
          <w:szCs w:val="21"/>
          <w:bdr w:val="none" w:sz="0" w:space="0" w:color="auto" w:frame="1"/>
        </w:rPr>
        <w:t>targetPort</w:t>
      </w:r>
      <w:proofErr w:type="spellEnd"/>
      <w:r>
        <w:rPr>
          <w:rStyle w:val="HTMLCode"/>
          <w:rFonts w:ascii="Menlo" w:hAnsi="Menlo" w:cs="Menlo"/>
          <w:i/>
          <w:iCs/>
          <w:color w:val="008800"/>
          <w:sz w:val="21"/>
          <w:szCs w:val="21"/>
          <w:bdr w:val="none" w:sz="0" w:space="0" w:color="auto" w:frame="1"/>
        </w:rPr>
        <w:t>` is set to</w:t>
      </w: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     </w:t>
      </w:r>
      <w:r>
        <w:rPr>
          <w:rStyle w:val="HTMLCode"/>
          <w:rFonts w:ascii="Menlo" w:hAnsi="Menlo" w:cs="Menlo"/>
          <w:i/>
          <w:iCs/>
          <w:color w:val="008800"/>
          <w:sz w:val="21"/>
          <w:szCs w:val="21"/>
          <w:bdr w:val="none" w:sz="0" w:space="0" w:color="auto" w:frame="1"/>
        </w:rPr>
        <w:t># the same value as the `port` field.</w:t>
      </w: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Menlo" w:hAnsi="Menlo" w:cs="Menlo"/>
          <w:b/>
          <w:bCs/>
          <w:color w:val="008000"/>
          <w:sz w:val="21"/>
          <w:szCs w:val="21"/>
          <w:bdr w:val="none" w:sz="0" w:space="0" w:color="auto" w:frame="1"/>
        </w:rPr>
        <w:t>targetPort</w:t>
      </w:r>
      <w:proofErr w:type="spellEnd"/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666666"/>
          <w:sz w:val="21"/>
          <w:szCs w:val="21"/>
          <w:bdr w:val="none" w:sz="0" w:space="0" w:color="auto" w:frame="1"/>
        </w:rPr>
        <w:t>80</w:t>
      </w: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     </w:t>
      </w:r>
      <w:r>
        <w:rPr>
          <w:rStyle w:val="HTMLCode"/>
          <w:rFonts w:ascii="Menlo" w:hAnsi="Menlo" w:cs="Menlo"/>
          <w:i/>
          <w:iCs/>
          <w:color w:val="008800"/>
          <w:sz w:val="21"/>
          <w:szCs w:val="21"/>
          <w:bdr w:val="none" w:sz="0" w:space="0" w:color="auto" w:frame="1"/>
        </w:rPr>
        <w:t># Optional field</w:t>
      </w: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     </w:t>
      </w:r>
      <w:r>
        <w:rPr>
          <w:rStyle w:val="HTMLCode"/>
          <w:rFonts w:ascii="Menlo" w:hAnsi="Menlo" w:cs="Menlo"/>
          <w:i/>
          <w:iCs/>
          <w:color w:val="008800"/>
          <w:sz w:val="21"/>
          <w:szCs w:val="21"/>
          <w:bdr w:val="none" w:sz="0" w:space="0" w:color="auto" w:frame="1"/>
        </w:rPr>
        <w:t># By default and for convenience, the Kubernetes control plane</w:t>
      </w: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     </w:t>
      </w:r>
      <w:r>
        <w:rPr>
          <w:rStyle w:val="HTMLCode"/>
          <w:rFonts w:ascii="Menlo" w:hAnsi="Menlo" w:cs="Menlo"/>
          <w:i/>
          <w:iCs/>
          <w:color w:val="008800"/>
          <w:sz w:val="21"/>
          <w:szCs w:val="21"/>
          <w:bdr w:val="none" w:sz="0" w:space="0" w:color="auto" w:frame="1"/>
        </w:rPr>
        <w:t># will allocate a port from a range (default: 30000-32767)</w:t>
      </w: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666666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Menlo" w:hAnsi="Menlo" w:cs="Menlo"/>
          <w:b/>
          <w:bCs/>
          <w:color w:val="008000"/>
          <w:sz w:val="21"/>
          <w:szCs w:val="21"/>
          <w:bdr w:val="none" w:sz="0" w:space="0" w:color="auto" w:frame="1"/>
        </w:rPr>
        <w:t>nodePort</w:t>
      </w:r>
      <w:proofErr w:type="spellEnd"/>
      <w:r>
        <w:rPr>
          <w:rStyle w:val="HTMLCode"/>
          <w:rFonts w:ascii="Menlo" w:hAnsi="Menlo" w:cs="Menlo"/>
          <w:color w:val="22222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666666"/>
          <w:sz w:val="21"/>
          <w:szCs w:val="21"/>
          <w:bdr w:val="none" w:sz="0" w:space="0" w:color="auto" w:frame="1"/>
        </w:rPr>
        <w:t>30007</w:t>
      </w: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666666"/>
          <w:sz w:val="21"/>
          <w:szCs w:val="21"/>
          <w:bdr w:val="none" w:sz="0" w:space="0" w:color="auto" w:frame="1"/>
        </w:rPr>
      </w:pP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666666"/>
          <w:sz w:val="21"/>
          <w:szCs w:val="21"/>
          <w:bdr w:val="none" w:sz="0" w:space="0" w:color="auto" w:frame="1"/>
        </w:rPr>
      </w:pP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666666"/>
          <w:sz w:val="21"/>
          <w:szCs w:val="21"/>
          <w:bdr w:val="none" w:sz="0" w:space="0" w:color="auto" w:frame="1"/>
        </w:rPr>
      </w:pP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666666"/>
          <w:sz w:val="21"/>
          <w:szCs w:val="21"/>
          <w:bdr w:val="none" w:sz="0" w:space="0" w:color="auto" w:frame="1"/>
        </w:rPr>
      </w:pPr>
    </w:p>
    <w:p w:rsidR="000D5A3A" w:rsidRDefault="000D5A3A" w:rsidP="000D5A3A">
      <w:pPr>
        <w:pStyle w:val="HTMLPreformatted"/>
        <w:shd w:val="clear" w:color="auto" w:fill="F8F8F8"/>
        <w:rPr>
          <w:rStyle w:val="HTMLCode"/>
          <w:rFonts w:ascii="Menlo" w:hAnsi="Menlo" w:cs="Menlo"/>
          <w:color w:val="666666"/>
          <w:sz w:val="21"/>
          <w:szCs w:val="21"/>
          <w:bdr w:val="none" w:sz="0" w:space="0" w:color="auto" w:frame="1"/>
        </w:rPr>
      </w:pPr>
    </w:p>
    <w:p w:rsidR="000D5A3A" w:rsidRDefault="000D5A3A" w:rsidP="000D5A3A">
      <w:pPr>
        <w:pStyle w:val="HTMLPreformatted"/>
        <w:shd w:val="clear" w:color="auto" w:fill="F8F8F8"/>
        <w:rPr>
          <w:rFonts w:ascii="Menlo" w:hAnsi="Menlo" w:cs="Menlo"/>
          <w:color w:val="222222"/>
          <w:sz w:val="21"/>
          <w:szCs w:val="21"/>
        </w:rPr>
      </w:pPr>
    </w:p>
    <w:p w:rsidR="000D5A3A" w:rsidRDefault="000D5A3A">
      <w:r w:rsidRPr="000D5A3A">
        <w:drawing>
          <wp:inline distT="0" distB="0" distL="0" distR="0" wp14:anchorId="2F7C462F" wp14:editId="245AF106">
            <wp:extent cx="17665700" cy="8483600"/>
            <wp:effectExtent l="0" t="0" r="0" b="0"/>
            <wp:docPr id="108591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17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0" cy="84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3A" w:rsidRDefault="000D5A3A"/>
    <w:p w:rsidR="000D5A3A" w:rsidRPr="000D5A3A" w:rsidRDefault="000D5A3A" w:rsidP="000D5A3A">
      <w:pPr>
        <w:rPr>
          <w:sz w:val="52"/>
          <w:szCs w:val="52"/>
        </w:rPr>
      </w:pPr>
      <w:r w:rsidRPr="000D5A3A">
        <w:rPr>
          <w:sz w:val="52"/>
          <w:szCs w:val="52"/>
        </w:rPr>
        <w:t>oot@ip-172-31-86-62:/home/ubuntu# ls</w:t>
      </w:r>
    </w:p>
    <w:p w:rsidR="000D5A3A" w:rsidRPr="000D5A3A" w:rsidRDefault="000D5A3A" w:rsidP="000D5A3A">
      <w:pPr>
        <w:rPr>
          <w:sz w:val="52"/>
          <w:szCs w:val="52"/>
        </w:rPr>
      </w:pPr>
      <w:r w:rsidRPr="000D5A3A">
        <w:rPr>
          <w:sz w:val="52"/>
          <w:szCs w:val="52"/>
        </w:rPr>
        <w:t>assign1.yaml  assignmnet2.yaml</w:t>
      </w:r>
    </w:p>
    <w:p w:rsidR="000D5A3A" w:rsidRDefault="000D5A3A" w:rsidP="000D5A3A">
      <w:pPr>
        <w:rPr>
          <w:sz w:val="52"/>
          <w:szCs w:val="52"/>
        </w:rPr>
      </w:pPr>
    </w:p>
    <w:p w:rsidR="000D5A3A" w:rsidRPr="000D5A3A" w:rsidRDefault="000D5A3A" w:rsidP="000D5A3A">
      <w:pPr>
        <w:rPr>
          <w:sz w:val="52"/>
          <w:szCs w:val="52"/>
        </w:rPr>
      </w:pPr>
      <w:r w:rsidRPr="000D5A3A">
        <w:rPr>
          <w:sz w:val="52"/>
          <w:szCs w:val="52"/>
        </w:rPr>
        <w:t xml:space="preserve">root@ip-172-31-86-62:/home/ubuntu# </w:t>
      </w:r>
      <w:proofErr w:type="spellStart"/>
      <w:r w:rsidRPr="000D5A3A">
        <w:rPr>
          <w:sz w:val="52"/>
          <w:szCs w:val="52"/>
        </w:rPr>
        <w:t>kubectl</w:t>
      </w:r>
      <w:proofErr w:type="spellEnd"/>
      <w:r w:rsidRPr="000D5A3A">
        <w:rPr>
          <w:sz w:val="52"/>
          <w:szCs w:val="52"/>
        </w:rPr>
        <w:t xml:space="preserve"> apply -f assignmnet2.yaml</w:t>
      </w:r>
    </w:p>
    <w:p w:rsidR="000D5A3A" w:rsidRPr="000D5A3A" w:rsidRDefault="000D5A3A" w:rsidP="000D5A3A">
      <w:pPr>
        <w:rPr>
          <w:sz w:val="52"/>
          <w:szCs w:val="52"/>
        </w:rPr>
      </w:pPr>
      <w:r w:rsidRPr="000D5A3A">
        <w:rPr>
          <w:sz w:val="52"/>
          <w:szCs w:val="52"/>
        </w:rPr>
        <w:t>service/my-service created</w:t>
      </w:r>
    </w:p>
    <w:p w:rsidR="000D5A3A" w:rsidRDefault="000D5A3A" w:rsidP="000D5A3A">
      <w:pPr>
        <w:rPr>
          <w:sz w:val="52"/>
          <w:szCs w:val="52"/>
        </w:rPr>
      </w:pPr>
    </w:p>
    <w:p w:rsidR="000D5A3A" w:rsidRPr="000D5A3A" w:rsidRDefault="000D5A3A" w:rsidP="000D5A3A">
      <w:pPr>
        <w:rPr>
          <w:sz w:val="52"/>
          <w:szCs w:val="52"/>
        </w:rPr>
      </w:pPr>
      <w:r w:rsidRPr="000D5A3A">
        <w:rPr>
          <w:sz w:val="52"/>
          <w:szCs w:val="52"/>
        </w:rPr>
        <w:t xml:space="preserve">root@ip-172-31-86-62:/home/ubuntu# </w:t>
      </w:r>
      <w:proofErr w:type="spellStart"/>
      <w:r w:rsidRPr="000D5A3A">
        <w:rPr>
          <w:sz w:val="52"/>
          <w:szCs w:val="52"/>
        </w:rPr>
        <w:t>kubectl</w:t>
      </w:r>
      <w:proofErr w:type="spellEnd"/>
      <w:r w:rsidRPr="000D5A3A">
        <w:rPr>
          <w:sz w:val="52"/>
          <w:szCs w:val="52"/>
        </w:rPr>
        <w:t xml:space="preserve"> get svc</w:t>
      </w:r>
    </w:p>
    <w:p w:rsidR="000D5A3A" w:rsidRPr="000D5A3A" w:rsidRDefault="000D5A3A" w:rsidP="000D5A3A">
      <w:pPr>
        <w:rPr>
          <w:sz w:val="52"/>
          <w:szCs w:val="52"/>
        </w:rPr>
      </w:pPr>
      <w:r w:rsidRPr="000D5A3A">
        <w:rPr>
          <w:sz w:val="52"/>
          <w:szCs w:val="52"/>
        </w:rPr>
        <w:t>NAME         TYPE        CLUSTER-IP     EXTERNAL-IP   PORT(S)        AGE</w:t>
      </w:r>
    </w:p>
    <w:p w:rsidR="000D5A3A" w:rsidRPr="000D5A3A" w:rsidRDefault="000D5A3A" w:rsidP="000D5A3A">
      <w:pPr>
        <w:rPr>
          <w:sz w:val="52"/>
          <w:szCs w:val="52"/>
        </w:rPr>
      </w:pPr>
      <w:proofErr w:type="spellStart"/>
      <w:r w:rsidRPr="000D5A3A">
        <w:rPr>
          <w:sz w:val="52"/>
          <w:szCs w:val="52"/>
        </w:rPr>
        <w:t>kubernetes</w:t>
      </w:r>
      <w:proofErr w:type="spellEnd"/>
      <w:r w:rsidRPr="000D5A3A">
        <w:rPr>
          <w:sz w:val="52"/>
          <w:szCs w:val="52"/>
        </w:rPr>
        <w:t xml:space="preserve">   </w:t>
      </w:r>
      <w:proofErr w:type="spellStart"/>
      <w:r w:rsidRPr="000D5A3A">
        <w:rPr>
          <w:sz w:val="52"/>
          <w:szCs w:val="52"/>
        </w:rPr>
        <w:t>ClusterIP</w:t>
      </w:r>
      <w:proofErr w:type="spellEnd"/>
      <w:r w:rsidRPr="000D5A3A">
        <w:rPr>
          <w:sz w:val="52"/>
          <w:szCs w:val="52"/>
        </w:rPr>
        <w:t xml:space="preserve">   10.96.0.1      &lt;none&gt;        443/TCP        140m</w:t>
      </w:r>
    </w:p>
    <w:p w:rsidR="000D5A3A" w:rsidRPr="000D5A3A" w:rsidRDefault="000D5A3A" w:rsidP="000D5A3A">
      <w:pPr>
        <w:rPr>
          <w:sz w:val="52"/>
          <w:szCs w:val="52"/>
        </w:rPr>
      </w:pPr>
      <w:r w:rsidRPr="000D5A3A">
        <w:rPr>
          <w:sz w:val="52"/>
          <w:szCs w:val="52"/>
        </w:rPr>
        <w:t xml:space="preserve">my-service   </w:t>
      </w:r>
      <w:proofErr w:type="spellStart"/>
      <w:r w:rsidRPr="000D5A3A">
        <w:rPr>
          <w:sz w:val="52"/>
          <w:szCs w:val="52"/>
        </w:rPr>
        <w:t>NodePort</w:t>
      </w:r>
      <w:proofErr w:type="spellEnd"/>
      <w:r w:rsidRPr="000D5A3A">
        <w:rPr>
          <w:sz w:val="52"/>
          <w:szCs w:val="52"/>
        </w:rPr>
        <w:t xml:space="preserve">    10.97.24.234   &lt;none&gt;        80:30008/TCP   106s</w:t>
      </w:r>
    </w:p>
    <w:p w:rsidR="000D5A3A" w:rsidRDefault="000D5A3A" w:rsidP="000D5A3A">
      <w:pPr>
        <w:rPr>
          <w:sz w:val="52"/>
          <w:szCs w:val="52"/>
        </w:rPr>
      </w:pPr>
    </w:p>
    <w:p w:rsidR="008A1B18" w:rsidRDefault="008A1B18" w:rsidP="000D5A3A">
      <w:pPr>
        <w:rPr>
          <w:sz w:val="52"/>
          <w:szCs w:val="52"/>
        </w:rPr>
      </w:pPr>
      <w:r>
        <w:rPr>
          <w:sz w:val="52"/>
          <w:szCs w:val="52"/>
        </w:rPr>
        <w:t xml:space="preserve">Change app name to nginx  instead of </w:t>
      </w:r>
      <w:proofErr w:type="spellStart"/>
      <w:r>
        <w:rPr>
          <w:sz w:val="52"/>
          <w:szCs w:val="52"/>
        </w:rPr>
        <w:t>myapp</w:t>
      </w:r>
      <w:proofErr w:type="spellEnd"/>
    </w:p>
    <w:p w:rsidR="008A1B18" w:rsidRDefault="008A1B18" w:rsidP="000D5A3A">
      <w:pPr>
        <w:rPr>
          <w:sz w:val="52"/>
          <w:szCs w:val="52"/>
        </w:rPr>
      </w:pPr>
    </w:p>
    <w:p w:rsidR="008A1B18" w:rsidRDefault="008A1B18" w:rsidP="000D5A3A">
      <w:pPr>
        <w:rPr>
          <w:sz w:val="52"/>
          <w:szCs w:val="52"/>
        </w:rPr>
      </w:pPr>
      <w:r w:rsidRPr="008A1B18">
        <w:rPr>
          <w:sz w:val="52"/>
          <w:szCs w:val="52"/>
        </w:rPr>
        <w:drawing>
          <wp:inline distT="0" distB="0" distL="0" distR="0" wp14:anchorId="0BFCC917" wp14:editId="541F84CE">
            <wp:extent cx="15595600" cy="8432800"/>
            <wp:effectExtent l="0" t="0" r="0" b="0"/>
            <wp:docPr id="55269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96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9560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18" w:rsidRDefault="008A1B18" w:rsidP="000D5A3A">
      <w:pPr>
        <w:rPr>
          <w:sz w:val="52"/>
          <w:szCs w:val="52"/>
        </w:rPr>
      </w:pPr>
    </w:p>
    <w:p w:rsidR="008A1B18" w:rsidRDefault="008A1B18" w:rsidP="000D5A3A">
      <w:pPr>
        <w:rPr>
          <w:sz w:val="52"/>
          <w:szCs w:val="52"/>
        </w:rPr>
      </w:pPr>
      <w:r>
        <w:rPr>
          <w:sz w:val="52"/>
          <w:szCs w:val="52"/>
        </w:rPr>
        <w:t>Again run the command</w:t>
      </w:r>
    </w:p>
    <w:p w:rsidR="008A1B18" w:rsidRDefault="008A1B18" w:rsidP="000D5A3A">
      <w:pPr>
        <w:rPr>
          <w:sz w:val="52"/>
          <w:szCs w:val="52"/>
        </w:rPr>
      </w:pPr>
    </w:p>
    <w:p w:rsidR="008A1B18" w:rsidRPr="008A1B18" w:rsidRDefault="008A1B18" w:rsidP="008A1B18">
      <w:pPr>
        <w:rPr>
          <w:sz w:val="52"/>
          <w:szCs w:val="52"/>
        </w:rPr>
      </w:pPr>
      <w:r w:rsidRPr="008A1B18">
        <w:rPr>
          <w:sz w:val="52"/>
          <w:szCs w:val="52"/>
        </w:rPr>
        <w:t xml:space="preserve">root@ip-172-31-86-62:/home/ubuntu# </w:t>
      </w:r>
      <w:proofErr w:type="spellStart"/>
      <w:r w:rsidRPr="008A1B18">
        <w:rPr>
          <w:sz w:val="52"/>
          <w:szCs w:val="52"/>
        </w:rPr>
        <w:t>kubectl</w:t>
      </w:r>
      <w:proofErr w:type="spellEnd"/>
      <w:r w:rsidRPr="008A1B18">
        <w:rPr>
          <w:sz w:val="52"/>
          <w:szCs w:val="52"/>
        </w:rPr>
        <w:t xml:space="preserve"> apply -f assignmnet2.yaml</w:t>
      </w:r>
    </w:p>
    <w:p w:rsidR="008A1B18" w:rsidRPr="008A1B18" w:rsidRDefault="008A1B18" w:rsidP="008A1B18">
      <w:pPr>
        <w:rPr>
          <w:sz w:val="52"/>
          <w:szCs w:val="52"/>
        </w:rPr>
      </w:pPr>
      <w:r w:rsidRPr="008A1B18">
        <w:rPr>
          <w:sz w:val="52"/>
          <w:szCs w:val="52"/>
        </w:rPr>
        <w:t>service/my-service configured</w:t>
      </w:r>
    </w:p>
    <w:p w:rsidR="008A1B18" w:rsidRDefault="008A1B18" w:rsidP="008A1B18">
      <w:pPr>
        <w:rPr>
          <w:sz w:val="52"/>
          <w:szCs w:val="52"/>
        </w:rPr>
      </w:pPr>
    </w:p>
    <w:p w:rsidR="008A1B18" w:rsidRDefault="008A1B18" w:rsidP="008A1B18">
      <w:pPr>
        <w:rPr>
          <w:sz w:val="52"/>
          <w:szCs w:val="52"/>
        </w:rPr>
      </w:pPr>
      <w:r>
        <w:rPr>
          <w:sz w:val="52"/>
          <w:szCs w:val="52"/>
        </w:rPr>
        <w:t xml:space="preserve">copy the public IP of the master node and port number 30008 as mentioned in the assgnment2.yaml file </w:t>
      </w:r>
    </w:p>
    <w:p w:rsidR="008A1B18" w:rsidRDefault="008A1B18" w:rsidP="008A1B18">
      <w:pPr>
        <w:rPr>
          <w:sz w:val="52"/>
          <w:szCs w:val="52"/>
        </w:rPr>
      </w:pPr>
    </w:p>
    <w:p w:rsidR="008A1B18" w:rsidRDefault="008A1B18" w:rsidP="008A1B18">
      <w:pPr>
        <w:rPr>
          <w:sz w:val="52"/>
          <w:szCs w:val="52"/>
        </w:rPr>
      </w:pPr>
      <w:r>
        <w:rPr>
          <w:sz w:val="52"/>
          <w:szCs w:val="52"/>
        </w:rPr>
        <w:t>in the browser and nginx app is running or not ‘</w:t>
      </w:r>
    </w:p>
    <w:p w:rsidR="008A1B18" w:rsidRDefault="008A1B18" w:rsidP="008A1B18">
      <w:pPr>
        <w:rPr>
          <w:sz w:val="52"/>
          <w:szCs w:val="52"/>
        </w:rPr>
      </w:pPr>
    </w:p>
    <w:p w:rsidR="008A1B18" w:rsidRDefault="008A1B18" w:rsidP="008A1B18">
      <w:pPr>
        <w:rPr>
          <w:sz w:val="52"/>
          <w:szCs w:val="52"/>
        </w:rPr>
      </w:pPr>
      <w:r w:rsidRPr="008A1B18">
        <w:rPr>
          <w:sz w:val="52"/>
          <w:szCs w:val="52"/>
        </w:rPr>
        <w:drawing>
          <wp:inline distT="0" distB="0" distL="0" distR="0" wp14:anchorId="74AA4662" wp14:editId="1911DF7B">
            <wp:extent cx="16205200" cy="4864100"/>
            <wp:effectExtent l="0" t="0" r="0" b="0"/>
            <wp:docPr id="205083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37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18" w:rsidRDefault="008A1B18" w:rsidP="008A1B18">
      <w:pPr>
        <w:rPr>
          <w:sz w:val="52"/>
          <w:szCs w:val="52"/>
        </w:rPr>
      </w:pPr>
    </w:p>
    <w:p w:rsidR="008A1B18" w:rsidRDefault="008A1B18" w:rsidP="008A1B18">
      <w:pPr>
        <w:rPr>
          <w:sz w:val="52"/>
          <w:szCs w:val="52"/>
        </w:rPr>
      </w:pPr>
      <w:r>
        <w:rPr>
          <w:sz w:val="52"/>
          <w:szCs w:val="52"/>
        </w:rPr>
        <w:t>Running successfully .</w:t>
      </w:r>
    </w:p>
    <w:p w:rsidR="008A1B18" w:rsidRDefault="008A1B18" w:rsidP="008A1B18">
      <w:pPr>
        <w:rPr>
          <w:sz w:val="52"/>
          <w:szCs w:val="52"/>
        </w:rPr>
      </w:pPr>
    </w:p>
    <w:p w:rsidR="008A1B18" w:rsidRDefault="008A1B18" w:rsidP="008A1B18">
      <w:pPr>
        <w:rPr>
          <w:sz w:val="52"/>
          <w:szCs w:val="52"/>
        </w:rPr>
      </w:pPr>
    </w:p>
    <w:p w:rsidR="008A1B18" w:rsidRDefault="008A1B18" w:rsidP="008A1B18">
      <w:pPr>
        <w:rPr>
          <w:sz w:val="52"/>
          <w:szCs w:val="52"/>
        </w:rPr>
      </w:pPr>
    </w:p>
    <w:p w:rsidR="008A1B18" w:rsidRDefault="008A1B18" w:rsidP="008A1B18">
      <w:pPr>
        <w:rPr>
          <w:sz w:val="52"/>
          <w:szCs w:val="52"/>
        </w:rPr>
      </w:pPr>
    </w:p>
    <w:p w:rsidR="008A1B18" w:rsidRDefault="008A1B18" w:rsidP="000D5A3A">
      <w:pPr>
        <w:rPr>
          <w:sz w:val="52"/>
          <w:szCs w:val="52"/>
        </w:rPr>
      </w:pPr>
    </w:p>
    <w:p w:rsidR="000D5A3A" w:rsidRPr="000D5A3A" w:rsidRDefault="000D5A3A" w:rsidP="000D5A3A">
      <w:pPr>
        <w:rPr>
          <w:sz w:val="52"/>
          <w:szCs w:val="52"/>
        </w:rPr>
      </w:pPr>
    </w:p>
    <w:sectPr w:rsidR="000D5A3A" w:rsidRPr="000D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94"/>
    <w:rsid w:val="000D5A3A"/>
    <w:rsid w:val="00136089"/>
    <w:rsid w:val="002A2694"/>
    <w:rsid w:val="008A1B18"/>
    <w:rsid w:val="00D35B1C"/>
    <w:rsid w:val="00D64F35"/>
    <w:rsid w:val="00E66E20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F987A"/>
  <w15:chartTrackingRefBased/>
  <w15:docId w15:val="{541D0FE8-A267-6C48-803C-7E70B217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A3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5A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2024-09-11T11:29:00Z</dcterms:created>
  <dcterms:modified xsi:type="dcterms:W3CDTF">2024-09-12T06:43:00Z</dcterms:modified>
</cp:coreProperties>
</file>