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5A" w:rsidRPr="005A7703" w:rsidRDefault="00AA375A" w:rsidP="00AA375A">
      <w:pPr>
        <w:pStyle w:val="Heading1"/>
        <w:pageBreakBefore/>
        <w:shd w:val="clear" w:color="auto" w:fill="4F81BD"/>
        <w:spacing w:before="240" w:after="240" w:line="360" w:lineRule="auto"/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</w:pPr>
      <w:bookmarkStart w:id="0" w:name="_Toc392266337"/>
      <w:bookmarkStart w:id="1" w:name="_Toc396383978"/>
      <w:r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  <w:t>Run procedure</w:t>
      </w:r>
      <w:bookmarkEnd w:id="0"/>
      <w:bookmarkEnd w:id="1"/>
      <w:r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  <w:t xml:space="preserve"> – Azure Function DB API</w:t>
      </w:r>
    </w:p>
    <w:p w:rsidR="00AA375A" w:rsidRDefault="00AA375A" w:rsidP="00AA375A">
      <w:pPr>
        <w:pStyle w:val="Heading3"/>
        <w:numPr>
          <w:ilvl w:val="0"/>
          <w:numId w:val="0"/>
        </w:numPr>
      </w:pPr>
      <w:bookmarkStart w:id="2" w:name="_Toc391064135"/>
      <w:bookmarkStart w:id="3" w:name="_Toc396383979"/>
      <w:bookmarkStart w:id="4" w:name="_Toc391064132"/>
      <w:r w:rsidRPr="00ED0B75">
        <w:t xml:space="preserve">Step-1: </w:t>
      </w:r>
      <w:bookmarkEnd w:id="2"/>
      <w:bookmarkEnd w:id="3"/>
      <w:r>
        <w:t xml:space="preserve">Azure function DB API </w:t>
      </w:r>
    </w:p>
    <w:p w:rsidR="00AA375A" w:rsidRDefault="00AA375A" w:rsidP="00AA375A">
      <w:pPr>
        <w:rPr>
          <w:lang w:val="en-GB"/>
        </w:rPr>
      </w:pPr>
    </w:p>
    <w:p w:rsidR="00AA375A" w:rsidRPr="00F81FC1" w:rsidRDefault="00AA375A" w:rsidP="00AA375A">
      <w:pPr>
        <w:rPr>
          <w:rFonts w:ascii="Arial" w:hAnsi="Arial" w:cs="Arial"/>
          <w:sz w:val="18"/>
          <w:szCs w:val="18"/>
        </w:rPr>
      </w:pPr>
      <w:r w:rsidRPr="00F81FC1">
        <w:rPr>
          <w:rFonts w:ascii="Arial" w:hAnsi="Arial" w:cs="Arial"/>
          <w:sz w:val="18"/>
          <w:szCs w:val="18"/>
        </w:rPr>
        <w:t xml:space="preserve">Go to the below link to access </w:t>
      </w:r>
      <w:r>
        <w:rPr>
          <w:rFonts w:ascii="Arial" w:hAnsi="Arial" w:cs="Arial"/>
          <w:sz w:val="18"/>
          <w:szCs w:val="18"/>
        </w:rPr>
        <w:t xml:space="preserve">Azure Function DB API </w:t>
      </w:r>
      <w:r w:rsidRPr="00F81FC1">
        <w:rPr>
          <w:rFonts w:ascii="Arial" w:hAnsi="Arial" w:cs="Arial"/>
          <w:sz w:val="18"/>
          <w:szCs w:val="18"/>
        </w:rPr>
        <w:t>(instance) hosted in Azure web app service</w:t>
      </w:r>
      <w:r>
        <w:rPr>
          <w:rFonts w:ascii="Arial" w:hAnsi="Arial" w:cs="Arial"/>
          <w:sz w:val="18"/>
          <w:szCs w:val="18"/>
        </w:rPr>
        <w:t xml:space="preserve">. This is an </w:t>
      </w:r>
      <w:r w:rsidRPr="00966519">
        <w:rPr>
          <w:rFonts w:ascii="Arial" w:hAnsi="Arial" w:cs="Arial"/>
          <w:sz w:val="18"/>
          <w:szCs w:val="18"/>
        </w:rPr>
        <w:t>Open</w:t>
      </w:r>
      <w:r>
        <w:rPr>
          <w:rFonts w:ascii="Arial" w:hAnsi="Arial" w:cs="Arial"/>
          <w:sz w:val="18"/>
          <w:szCs w:val="18"/>
        </w:rPr>
        <w:t xml:space="preserve"> </w:t>
      </w:r>
      <w:r w:rsidRPr="00966519">
        <w:rPr>
          <w:rFonts w:ascii="Arial" w:hAnsi="Arial" w:cs="Arial"/>
          <w:sz w:val="18"/>
          <w:szCs w:val="18"/>
        </w:rPr>
        <w:t>API</w:t>
      </w:r>
      <w:r>
        <w:rPr>
          <w:rFonts w:ascii="Arial" w:hAnsi="Arial" w:cs="Arial"/>
          <w:sz w:val="18"/>
          <w:szCs w:val="18"/>
        </w:rPr>
        <w:t xml:space="preserve"> </w:t>
      </w:r>
      <w:r w:rsidRPr="00F81FC1">
        <w:rPr>
          <w:rFonts w:ascii="Arial" w:hAnsi="Arial" w:cs="Arial"/>
          <w:sz w:val="18"/>
          <w:szCs w:val="18"/>
        </w:rPr>
        <w:t xml:space="preserve">directly </w:t>
      </w:r>
      <w:r>
        <w:rPr>
          <w:rFonts w:ascii="Arial" w:hAnsi="Arial" w:cs="Arial"/>
          <w:sz w:val="18"/>
          <w:szCs w:val="18"/>
        </w:rPr>
        <w:t xml:space="preserve">accessible </w:t>
      </w:r>
      <w:r w:rsidRPr="00F81FC1">
        <w:rPr>
          <w:rFonts w:ascii="Arial" w:hAnsi="Arial" w:cs="Arial"/>
          <w:sz w:val="18"/>
          <w:szCs w:val="18"/>
        </w:rPr>
        <w:t>from the browser</w:t>
      </w:r>
    </w:p>
    <w:p w:rsidR="00AA375A" w:rsidRDefault="00AA375A" w:rsidP="00AA375A">
      <w:hyperlink r:id="rId5" w:history="1">
        <w:r w:rsidRPr="007B5117">
          <w:rPr>
            <w:rStyle w:val="Hyperlink"/>
          </w:rPr>
          <w:t>https://azdbapi.azurewebsites.net</w:t>
        </w:r>
      </w:hyperlink>
    </w:p>
    <w:p w:rsidR="00AA375A" w:rsidRDefault="00AA375A" w:rsidP="00AA375A">
      <w:pPr>
        <w:spacing w:after="80"/>
        <w:rPr>
          <w:rFonts w:ascii="Arial" w:hAnsi="Arial" w:cs="Arial"/>
          <w:b/>
          <w:sz w:val="16"/>
          <w:szCs w:val="16"/>
        </w:rPr>
      </w:pPr>
      <w:bookmarkStart w:id="5" w:name="_Toc391064129"/>
    </w:p>
    <w:p w:rsidR="00AA375A" w:rsidRDefault="00AA375A" w:rsidP="00AA375A">
      <w:pPr>
        <w:pStyle w:val="Heading3"/>
        <w:numPr>
          <w:ilvl w:val="0"/>
          <w:numId w:val="0"/>
        </w:numPr>
      </w:pPr>
      <w:bookmarkStart w:id="6" w:name="_Toc396383980"/>
      <w:r w:rsidRPr="00ED0B75">
        <w:t xml:space="preserve">Step-2: </w:t>
      </w:r>
      <w:bookmarkEnd w:id="5"/>
      <w:bookmarkEnd w:id="6"/>
      <w:r>
        <w:t>All other Azure Functions</w:t>
      </w:r>
    </w:p>
    <w:p w:rsidR="00AA375A" w:rsidRDefault="00AA375A" w:rsidP="00AA375A">
      <w:pPr>
        <w:rPr>
          <w:lang w:val="en-GB"/>
        </w:rPr>
      </w:pPr>
    </w:p>
    <w:p w:rsidR="00AA375A" w:rsidRDefault="00AA375A" w:rsidP="00AA375A">
      <w:pPr>
        <w:rPr>
          <w:lang w:val="en-GB"/>
        </w:rPr>
      </w:pPr>
      <w:r>
        <w:rPr>
          <w:rFonts w:ascii="Arial" w:hAnsi="Arial" w:cs="Arial"/>
          <w:sz w:val="18"/>
          <w:szCs w:val="18"/>
        </w:rPr>
        <w:t>All available functions will look like</w:t>
      </w:r>
    </w:p>
    <w:p w:rsidR="00AA375A" w:rsidRPr="00093BFD" w:rsidRDefault="00AA375A" w:rsidP="00AA375A">
      <w:pPr>
        <w:rPr>
          <w:rFonts w:ascii="Arial" w:hAnsi="Arial" w:cs="Arial"/>
          <w:b/>
          <w:sz w:val="16"/>
          <w:szCs w:val="16"/>
        </w:rPr>
      </w:pPr>
    </w:p>
    <w:p w:rsidR="00AA375A" w:rsidRDefault="00AA375A" w:rsidP="00AA375A">
      <w:pPr>
        <w:tabs>
          <w:tab w:val="left" w:pos="630"/>
        </w:tabs>
        <w:rPr>
          <w:rFonts w:ascii="Arial" w:hAnsi="Arial" w:cs="Arial"/>
          <w:sz w:val="18"/>
          <w:szCs w:val="18"/>
        </w:rPr>
      </w:pPr>
      <w:r>
        <w:rPr>
          <w:noProof/>
          <w:lang w:val="en-IN" w:eastAsia="en-IN"/>
        </w:rPr>
        <w:drawing>
          <wp:inline distT="0" distB="0" distL="0" distR="0">
            <wp:extent cx="5619750" cy="246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077" cy="24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tabs>
          <w:tab w:val="left" w:pos="630"/>
        </w:tabs>
        <w:rPr>
          <w:rFonts w:ascii="Arial" w:hAnsi="Arial" w:cs="Arial"/>
          <w:sz w:val="18"/>
          <w:szCs w:val="18"/>
        </w:rPr>
      </w:pPr>
    </w:p>
    <w:p w:rsidR="00AA375A" w:rsidRDefault="00AA375A" w:rsidP="00AA375A">
      <w:pPr>
        <w:pStyle w:val="Heading3"/>
        <w:numPr>
          <w:ilvl w:val="0"/>
          <w:numId w:val="0"/>
        </w:numPr>
      </w:pPr>
      <w:bookmarkStart w:id="7" w:name="_Toc396383981"/>
      <w:bookmarkStart w:id="8" w:name="_Toc391064133"/>
      <w:bookmarkEnd w:id="4"/>
    </w:p>
    <w:p w:rsidR="00AA375A" w:rsidRDefault="00AA375A" w:rsidP="00AA375A">
      <w:pPr>
        <w:pStyle w:val="Heading3"/>
        <w:numPr>
          <w:ilvl w:val="0"/>
          <w:numId w:val="0"/>
        </w:numPr>
      </w:pPr>
      <w:r w:rsidRPr="00ED0B75">
        <w:t xml:space="preserve">Step-3: </w:t>
      </w:r>
      <w:bookmarkEnd w:id="7"/>
      <w:r>
        <w:t xml:space="preserve">Just for an example </w:t>
      </w:r>
      <w:proofErr w:type="spellStart"/>
      <w:r>
        <w:t>GetCuratedMaster</w:t>
      </w:r>
      <w:proofErr w:type="spellEnd"/>
      <w:r>
        <w:t xml:space="preserve"> link would be</w:t>
      </w:r>
    </w:p>
    <w:p w:rsidR="00AA375A" w:rsidRDefault="00AA375A" w:rsidP="00AA375A">
      <w:pPr>
        <w:rPr>
          <w:lang w:val="en-GB"/>
        </w:rPr>
      </w:pPr>
    </w:p>
    <w:p w:rsidR="00AA375A" w:rsidRPr="002A5E90" w:rsidRDefault="00AA375A" w:rsidP="00AA375A">
      <w:pPr>
        <w:rPr>
          <w:lang w:val="en-GB"/>
        </w:rPr>
      </w:pPr>
      <w:r>
        <w:rPr>
          <w:noProof/>
          <w:lang w:val="en-IN" w:eastAsia="en-IN"/>
        </w:rPr>
        <w:drawing>
          <wp:inline distT="0" distB="0" distL="0" distR="0">
            <wp:extent cx="5760085" cy="1449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Pr="002A5E90" w:rsidRDefault="00AA375A" w:rsidP="00AA375A">
      <w:pPr>
        <w:rPr>
          <w:lang w:val="en-GB"/>
        </w:rPr>
      </w:pPr>
      <w:hyperlink r:id="rId8" w:history="1">
        <w:r w:rsidRPr="007B5117">
          <w:rPr>
            <w:rStyle w:val="Hyperlink"/>
            <w:lang w:val="en-GB"/>
          </w:rPr>
          <w:t>https://azdbapi.azurewebsites.net/api/curatedMaster</w:t>
        </w:r>
      </w:hyperlink>
      <w:bookmarkStart w:id="9" w:name="_Toc396383982"/>
    </w:p>
    <w:p w:rsidR="00AA375A" w:rsidRDefault="00AA375A" w:rsidP="00AA375A">
      <w:pPr>
        <w:pStyle w:val="Heading3"/>
        <w:numPr>
          <w:ilvl w:val="0"/>
          <w:numId w:val="0"/>
        </w:numPr>
      </w:pPr>
    </w:p>
    <w:p w:rsidR="00AA375A" w:rsidRDefault="00AA375A" w:rsidP="00AA375A">
      <w:pPr>
        <w:pStyle w:val="Heading3"/>
        <w:numPr>
          <w:ilvl w:val="0"/>
          <w:numId w:val="0"/>
        </w:numPr>
      </w:pPr>
    </w:p>
    <w:p w:rsidR="00AA375A" w:rsidRDefault="00AA375A" w:rsidP="00AA375A">
      <w:pPr>
        <w:pStyle w:val="Heading3"/>
        <w:numPr>
          <w:ilvl w:val="0"/>
          <w:numId w:val="0"/>
        </w:numPr>
      </w:pPr>
    </w:p>
    <w:p w:rsidR="00AA375A" w:rsidRPr="00ED0B75" w:rsidRDefault="00AA375A" w:rsidP="00AA375A">
      <w:pPr>
        <w:pStyle w:val="Heading3"/>
        <w:numPr>
          <w:ilvl w:val="0"/>
          <w:numId w:val="0"/>
        </w:numPr>
      </w:pPr>
      <w:r>
        <w:t>Step-4</w:t>
      </w:r>
      <w:r w:rsidRPr="00ED0B75">
        <w:t xml:space="preserve">: </w:t>
      </w:r>
      <w:r>
        <w:t xml:space="preserve">Service Response </w:t>
      </w:r>
      <w:r w:rsidRPr="00ED0B75">
        <w:t xml:space="preserve"> </w:t>
      </w:r>
    </w:p>
    <w:p w:rsidR="00AA375A" w:rsidRDefault="00AA375A" w:rsidP="00AA375A">
      <w:pPr>
        <w:spacing w:after="80"/>
        <w:rPr>
          <w:noProof/>
        </w:rPr>
      </w:pPr>
      <w:r>
        <w:rPr>
          <w:rFonts w:ascii="Arial" w:hAnsi="Arial" w:cs="Arial"/>
          <w:color w:val="000000"/>
          <w:sz w:val="18"/>
          <w:szCs w:val="18"/>
          <w:lang w:eastAsia="en-IN"/>
        </w:rPr>
        <w:t xml:space="preserve">Response received in 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en-IN"/>
        </w:rPr>
        <w:t>json</w:t>
      </w:r>
      <w:proofErr w:type="spellEnd"/>
      <w:r>
        <w:rPr>
          <w:rFonts w:ascii="Arial" w:hAnsi="Arial" w:cs="Arial"/>
          <w:color w:val="000000"/>
          <w:sz w:val="18"/>
          <w:szCs w:val="18"/>
          <w:lang w:eastAsia="en-IN"/>
        </w:rPr>
        <w:t xml:space="preserve"> format with all available diversity dimensions </w:t>
      </w:r>
    </w:p>
    <w:p w:rsidR="00AA375A" w:rsidRDefault="00AA375A" w:rsidP="00AA375A">
      <w:pPr>
        <w:spacing w:after="80"/>
        <w:rPr>
          <w:rFonts w:ascii="Arial" w:hAnsi="Arial" w:cs="Arial"/>
          <w:color w:val="000000"/>
          <w:sz w:val="18"/>
          <w:szCs w:val="18"/>
          <w:lang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60085" cy="1707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spacing w:after="80"/>
        <w:rPr>
          <w:rFonts w:ascii="Arial" w:hAnsi="Arial" w:cs="Arial"/>
          <w:color w:val="000000"/>
          <w:sz w:val="18"/>
          <w:szCs w:val="18"/>
          <w:lang w:eastAsia="en-IN"/>
        </w:rPr>
      </w:pPr>
    </w:p>
    <w:p w:rsidR="00AA375A" w:rsidRPr="00A55D31" w:rsidRDefault="00AA375A" w:rsidP="00AA375A">
      <w:pPr>
        <w:rPr>
          <w:rFonts w:ascii="Arial" w:hAnsi="Arial" w:cs="Arial"/>
          <w:color w:val="000000"/>
          <w:sz w:val="18"/>
          <w:szCs w:val="18"/>
          <w:lang w:eastAsia="en-IN"/>
        </w:rPr>
      </w:pPr>
    </w:p>
    <w:p w:rsidR="00AA375A" w:rsidRDefault="00AA375A" w:rsidP="00AA375A">
      <w:pPr>
        <w:rPr>
          <w:rFonts w:ascii="Arial" w:hAnsi="Arial" w:cs="Arial"/>
          <w:color w:val="000000"/>
          <w:sz w:val="18"/>
          <w:szCs w:val="18"/>
          <w:lang w:eastAsia="en-IN"/>
        </w:rPr>
      </w:pPr>
    </w:p>
    <w:bookmarkEnd w:id="8"/>
    <w:bookmarkEnd w:id="9"/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Similar way we can go ahead with different azure functions to create/update/select data.</w:t>
      </w: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Pr="005A7703" w:rsidRDefault="00AA375A" w:rsidP="00AA375A">
      <w:pPr>
        <w:pStyle w:val="Heading1"/>
        <w:pageBreakBefore/>
        <w:shd w:val="clear" w:color="auto" w:fill="4F81BD"/>
        <w:spacing w:before="240" w:after="240" w:line="360" w:lineRule="auto"/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</w:pPr>
      <w:r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  <w:lastRenderedPageBreak/>
        <w:t>Run procedure – Scan API Azure cognitive service</w:t>
      </w:r>
    </w:p>
    <w:p w:rsidR="00D237DF" w:rsidRDefault="00D237DF" w:rsidP="00D237DF">
      <w:r>
        <w:t>Prerequisites:</w:t>
      </w:r>
    </w:p>
    <w:p w:rsidR="00D237DF" w:rsidRDefault="00D237DF" w:rsidP="00D237DF">
      <w:pPr>
        <w:pStyle w:val="ListParagraph"/>
        <w:numPr>
          <w:ilvl w:val="0"/>
          <w:numId w:val="3"/>
        </w:numPr>
        <w:spacing w:after="0" w:line="240" w:lineRule="auto"/>
      </w:pPr>
      <w:r>
        <w:t>Access to Azure</w:t>
      </w:r>
    </w:p>
    <w:p w:rsidR="00D237DF" w:rsidRDefault="00D237DF" w:rsidP="00D237DF">
      <w:pPr>
        <w:pStyle w:val="ListParagraph"/>
        <w:numPr>
          <w:ilvl w:val="0"/>
          <w:numId w:val="3"/>
        </w:numPr>
        <w:spacing w:after="0" w:line="240" w:lineRule="auto"/>
      </w:pPr>
      <w:r>
        <w:t>Postman tool is installed in machine</w:t>
      </w:r>
    </w:p>
    <w:p w:rsidR="00D237DF" w:rsidRDefault="00D237DF" w:rsidP="00D237DF"/>
    <w:p w:rsidR="00D237DF" w:rsidRDefault="00D237DF" w:rsidP="00D237DF">
      <w:r>
        <w:t>Steps:</w:t>
      </w:r>
    </w:p>
    <w:p w:rsidR="00D237DF" w:rsidRDefault="00D237DF" w:rsidP="00AA375A"/>
    <w:p w:rsidR="00AA375A" w:rsidRDefault="00AA375A" w:rsidP="00AA375A">
      <w:r>
        <w:t>Test execution of business – Bullard Company</w:t>
      </w:r>
    </w:p>
    <w:p w:rsidR="00AA375A" w:rsidRDefault="00AA375A" w:rsidP="00AA375A">
      <w:r>
        <w:t>Open Postman</w:t>
      </w:r>
    </w:p>
    <w:p w:rsidR="00AA375A" w:rsidRDefault="00AA375A" w:rsidP="00AA375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Execute a GET request on </w:t>
      </w:r>
      <w:proofErr w:type="spellStart"/>
      <w:r>
        <w:t>serpapi</w:t>
      </w:r>
      <w:proofErr w:type="spellEnd"/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https://serpapi.com/search.json?q=Bullard Company MBE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WBE&amp;location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=United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States&amp;hl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en&amp;gl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us&amp;google_domain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google.com&amp;api_key</w:t>
      </w:r>
      <w:proofErr w:type="spellEnd"/>
      <w:proofErr w:type="gramStart"/>
      <w:r w:rsidRPr="00377E17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=</w:t>
      </w:r>
      <w:r w:rsidR="00377E17" w:rsidRPr="00377E17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{</w:t>
      </w:r>
      <w:proofErr w:type="gramEnd"/>
      <w:r w:rsidR="00377E17" w:rsidRPr="00377E17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placeholder for key}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&amp;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tbm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isch</w:t>
      </w:r>
      <w:proofErr w:type="spellEnd"/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This generates a successful response with all details about Bullard Company</w:t>
      </w:r>
    </w:p>
    <w:p w:rsidR="00AA375A" w:rsidRDefault="00AA375A" w:rsidP="00AA375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From the result, in the Original link, you will find value </w:t>
      </w:r>
      <w:hyperlink r:id="rId10" w:history="1">
        <w:r w:rsidRPr="002E012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https://www.bullardeng.com/upload/images/blog/nmsdc_certificate_-_blog.jpg</w:t>
        </w:r>
      </w:hyperlink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4387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Open this link in a new browser window and show the certificate.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377E17" w:rsidRDefault="00377E17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Note: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api_key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need to be generated and supplied</w:t>
      </w:r>
    </w:p>
    <w:p w:rsidR="00377E17" w:rsidRPr="00A43879" w:rsidRDefault="00377E17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pStyle w:val="ListParagraph"/>
        <w:numPr>
          <w:ilvl w:val="0"/>
          <w:numId w:val="2"/>
        </w:numPr>
        <w:spacing w:after="0" w:line="240" w:lineRule="auto"/>
      </w:pPr>
      <w:r>
        <w:t>Run computer vision module</w:t>
      </w:r>
    </w:p>
    <w:p w:rsidR="00AA375A" w:rsidRDefault="00AA375A" w:rsidP="00AA375A">
      <w:pPr>
        <w:pStyle w:val="ListParagraph"/>
        <w:spacing w:after="0" w:line="240" w:lineRule="auto"/>
      </w:pPr>
      <w:r>
        <w:t>Login to Azure portal (portal.azure.com)</w:t>
      </w:r>
    </w:p>
    <w:p w:rsidR="00AA375A" w:rsidRDefault="00AA375A" w:rsidP="00AA375A">
      <w:pPr>
        <w:pStyle w:val="ListParagraph"/>
        <w:spacing w:after="0" w:line="240" w:lineRule="auto"/>
      </w:pPr>
      <w:r>
        <w:t>Enter “Computer Vision” in the search bar and choose Computer Vision service</w:t>
      </w:r>
    </w:p>
    <w:p w:rsidR="00AA375A" w:rsidRDefault="00AA375A" w:rsidP="00AA375A">
      <w:pPr>
        <w:pStyle w:val="ListParagraph"/>
        <w:spacing w:after="0" w:line="240" w:lineRule="auto"/>
      </w:pPr>
      <w:r>
        <w:t>List of deployed computer vision services are displayed. Click “seagulls” to view details</w:t>
      </w:r>
    </w:p>
    <w:p w:rsidR="00AA375A" w:rsidRDefault="00AA375A" w:rsidP="00AA375A">
      <w:pPr>
        <w:pStyle w:val="ListParagraph"/>
        <w:spacing w:after="0" w:line="240" w:lineRule="auto"/>
      </w:pPr>
      <w:r>
        <w:t>In the details page, scroll down to section 2.</w:t>
      </w:r>
    </w:p>
    <w:p w:rsidR="00AA375A" w:rsidRDefault="00AA375A" w:rsidP="00AA375A">
      <w:pPr>
        <w:pStyle w:val="ListParagraph"/>
        <w:spacing w:after="0" w:line="240" w:lineRule="auto"/>
      </w:pPr>
      <w:r>
        <w:t>OCR text extraction is a 2 step process – you submit the image to Azure to process. Azure sends you a reference operation id. Use this as input to a execute read analyze request to get the OCR text.</w:t>
      </w:r>
    </w:p>
    <w:p w:rsidR="00AA375A" w:rsidRDefault="00AA375A" w:rsidP="00AA375A">
      <w:pPr>
        <w:pStyle w:val="ListParagraph"/>
        <w:spacing w:after="0" w:line="240" w:lineRule="auto"/>
      </w:pPr>
      <w:r>
        <w:t xml:space="preserve"> </w:t>
      </w:r>
    </w:p>
    <w:p w:rsidR="00AA375A" w:rsidRDefault="00AA375A" w:rsidP="00AA375A">
      <w:pPr>
        <w:pStyle w:val="ListParagraph"/>
        <w:spacing w:after="0" w:line="240" w:lineRule="auto"/>
      </w:pPr>
      <w:r>
        <w:t>Click API Console link</w:t>
      </w:r>
    </w:p>
    <w:p w:rsidR="00AA375A" w:rsidRDefault="00AA375A" w:rsidP="00AA375A">
      <w:pPr>
        <w:pStyle w:val="ListParagraph"/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5559552" cy="3657600"/>
            <wp:effectExtent l="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The Computer Vision API test page is opened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Click Read option on the left navigation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>
            <wp:extent cx="2924175" cy="5915025"/>
            <wp:effectExtent l="0" t="0" r="952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Scroll down and click East US</w:t>
      </w:r>
    </w:p>
    <w:p w:rsidR="00AA375A" w:rsidRDefault="00AA375A" w:rsidP="00AA375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Enter Resource name as </w:t>
      </w:r>
      <w:r w:rsidRPr="00456012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seagulls</w:t>
      </w:r>
    </w:p>
    <w:p w:rsidR="00AA375A" w:rsidRDefault="00AA375A" w:rsidP="00AA375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3842F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Enter </w:t>
      </w:r>
      <w:proofErr w:type="spellStart"/>
      <w:r w:rsidRPr="003842F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ocim</w:t>
      </w:r>
      <w:proofErr w:type="spellEnd"/>
      <w:r w:rsidRPr="003842F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subscription key as</w:t>
      </w: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="00377E17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{placeholder for key}</w:t>
      </w:r>
    </w:p>
    <w:p w:rsidR="00AA375A" w:rsidRDefault="00AA375A" w:rsidP="00AA375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For Request Body, enter </w:t>
      </w:r>
      <w:r w:rsidRPr="006A5042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{“url”:”</w:t>
      </w:r>
      <w:hyperlink r:id="rId13" w:history="1">
        <w:r w:rsidRPr="00EB6F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https://www.bullardeng.com/upload/images/blog/nmsdc_certificate_-_blog.jpg</w:t>
        </w:r>
      </w:hyperlink>
      <w:r w:rsidRPr="006A5042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”}</w:t>
      </w:r>
    </w:p>
    <w:p w:rsidR="00AA375A" w:rsidRDefault="00AA375A" w:rsidP="00AA375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689475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Click Send in the Computer Vision API test page. This completes the read request and Azure runs this request asynchronously.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In the response, you will get a value for </w:t>
      </w:r>
      <w:r w:rsidRPr="00F01E2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Operation-Location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. Copy that value in a notepad. This will be needed to get the OCR text. 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Now click “Get Read Result” link on the left menu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Scroll and click “Open API Testing console” button</w:t>
      </w:r>
    </w:p>
    <w:p w:rsidR="00AA375A" w:rsidRDefault="00AA375A" w:rsidP="00AA375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Enter wildcard segment value </w:t>
      </w:r>
      <w:r w:rsidRPr="00F01E2C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seagulls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F01E2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Enter </w:t>
      </w:r>
      <w:proofErr w:type="spellStart"/>
      <w:r w:rsidRPr="00F01E2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operationId</w:t>
      </w:r>
      <w:proofErr w:type="spellEnd"/>
      <w:r w:rsidRPr="00F01E2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value – this you would have got from the response of previous read – Operation-Location value</w:t>
      </w:r>
    </w:p>
    <w:p w:rsidR="00AA375A" w:rsidRDefault="00AA375A" w:rsidP="00AA375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Enter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Ocp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-API subscription key </w:t>
      </w:r>
      <w:r w:rsidR="00377E17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{placeholder for key}</w:t>
      </w:r>
    </w:p>
    <w:p w:rsidR="00AA375A" w:rsidRDefault="00AA375A" w:rsidP="00AA375A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414520"/>
            <wp:effectExtent l="0" t="0" r="0" b="508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Pr="00F01E2C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Click Send.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In the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response, scroll and show the values for field “text”. The values correspond to the text extracted from the certificate. We can see the company name – Bullard Company, NMSDC, and also the certification text.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This completes the API and we can demonstrate that using the certificate, we can identify that a business is Minority and Women owned business.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 w:type="page"/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Input data 2: Company Agile Fabrics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r>
        <w:t>Open Postman</w:t>
      </w:r>
    </w:p>
    <w:p w:rsidR="00AA375A" w:rsidRDefault="00AA375A" w:rsidP="00AA375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Execute a GET request on </w:t>
      </w:r>
      <w:proofErr w:type="spellStart"/>
      <w:r>
        <w:t>serpapi</w:t>
      </w:r>
      <w:proofErr w:type="spellEnd"/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https://serpapi.com/search.json?q=LGBTBE Certified Agile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Fabrics&amp;location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=United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States&amp;hl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en&amp;gl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us&amp;google_domain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google.com&amp;api_key</w:t>
      </w:r>
      <w:proofErr w:type="spellEnd"/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r w:rsidR="00377E1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</w:t>
      </w:r>
      <w:proofErr w:type="gramEnd"/>
      <w:r w:rsidR="00377E1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place holder for key}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&amp;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tbm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isch</w:t>
      </w:r>
      <w:proofErr w:type="spellEnd"/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In the response, show Original field URL value </w:t>
      </w:r>
      <w:hyperlink r:id="rId16" w:history="1">
        <w:r w:rsidRPr="00EB6F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https://agilefabrics.com//wp-content/uploads/2020/07/NGLCC%C2%AE-LGBTBE%C2%AE-Certificate-Agile-Fabrics-LLC.png</w:t>
        </w:r>
      </w:hyperlink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Open this link to show the certificate.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Open Azure portal; navigate to Computer Vision. Do the same 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process  as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before using this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 The subscription key and wildcard remains same.</w:t>
      </w: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A375A" w:rsidRDefault="00AA375A" w:rsidP="00AA37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For every read request, you get a different operation-id value. Note it and use it as input in “Get Read Result” operation.</w:t>
      </w:r>
    </w:p>
    <w:p w:rsidR="00AA375A" w:rsidRDefault="00AA375A" w:rsidP="00AA375A"/>
    <w:p w:rsidR="00D237DF" w:rsidRPr="005A7703" w:rsidRDefault="00D237DF" w:rsidP="00D237DF">
      <w:pPr>
        <w:pStyle w:val="Heading1"/>
        <w:pageBreakBefore/>
        <w:shd w:val="clear" w:color="auto" w:fill="4F81BD"/>
        <w:spacing w:before="240" w:after="240" w:line="360" w:lineRule="auto"/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</w:pPr>
      <w:r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  <w:lastRenderedPageBreak/>
        <w:t xml:space="preserve">Run procedure – </w:t>
      </w:r>
      <w:proofErr w:type="spellStart"/>
      <w:r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  <w:t>Daun</w:t>
      </w:r>
      <w:proofErr w:type="spellEnd"/>
      <w:r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  <w:t xml:space="preserve"> &amp; Bradstreet API</w:t>
      </w:r>
    </w:p>
    <w:p w:rsidR="00D237DF" w:rsidRPr="009E7542" w:rsidRDefault="00D237DF" w:rsidP="00D237DF">
      <w:pPr>
        <w:pStyle w:val="Heading3"/>
        <w:numPr>
          <w:ilvl w:val="0"/>
          <w:numId w:val="0"/>
        </w:numPr>
        <w:rPr>
          <w:b w:val="0"/>
        </w:rPr>
      </w:pPr>
      <w:r w:rsidRPr="009E7542">
        <w:rPr>
          <w:b w:val="0"/>
        </w:rPr>
        <w:t>Please run the below endpoint</w:t>
      </w:r>
      <w:r>
        <w:rPr>
          <w:b w:val="0"/>
        </w:rPr>
        <w:t xml:space="preserve"> using curl or postman</w:t>
      </w:r>
    </w:p>
    <w:p w:rsidR="00D237DF" w:rsidRDefault="00D237DF" w:rsidP="00D237DF">
      <w:pPr>
        <w:rPr>
          <w:lang w:val="en-GB"/>
        </w:rPr>
      </w:pP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>Type: GET</w:t>
      </w:r>
    </w:p>
    <w:p w:rsidR="00D237DF" w:rsidRDefault="00D237DF" w:rsidP="00D237D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D237DF" w:rsidRDefault="00D237DF" w:rsidP="00D237DF">
      <w:pPr>
        <w:rPr>
          <w:lang w:val="en-GB"/>
        </w:rPr>
      </w:pPr>
      <w:r>
        <w:rPr>
          <w:lang w:val="en-GB"/>
        </w:rPr>
        <w:t xml:space="preserve">Azure API endpoint: </w:t>
      </w:r>
    </w:p>
    <w:p w:rsidR="00D237DF" w:rsidRDefault="00D237DF" w:rsidP="00D237DF">
      <w:pPr>
        <w:rPr>
          <w:lang w:val="en-GB"/>
        </w:rPr>
      </w:pPr>
    </w:p>
    <w:p w:rsidR="00D237DF" w:rsidRDefault="00D237DF" w:rsidP="00D237D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hyperlink r:id="rId17" w:history="1">
        <w:r w:rsidRPr="00D656F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https://seagulls-dnb-wrapper.azurewebsites.net/api/companyprofile/{dunsnumbers}</w:t>
        </w:r>
      </w:hyperlink>
    </w:p>
    <w:p w:rsidR="00D237DF" w:rsidRDefault="00D237DF" w:rsidP="00D237D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D237DF" w:rsidRDefault="00D237DF" w:rsidP="00D237D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Headers: Not required</w:t>
      </w:r>
    </w:p>
    <w:p w:rsidR="00D237DF" w:rsidRDefault="00D237DF" w:rsidP="00D237D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Body: Not required</w:t>
      </w:r>
    </w:p>
    <w:p w:rsidR="00D237DF" w:rsidRDefault="00D237DF" w:rsidP="00D237D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D237DF" w:rsidRDefault="00D237DF" w:rsidP="00D237D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Example duns: 804735132</w:t>
      </w:r>
    </w:p>
    <w:p w:rsidR="00D237DF" w:rsidRDefault="00D237DF" w:rsidP="00D237D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D237DF" w:rsidRPr="009E7542" w:rsidRDefault="00D237DF" w:rsidP="00D237DF">
      <w:pPr>
        <w:rPr>
          <w:b/>
          <w:lang w:val="en-GB"/>
        </w:rPr>
      </w:pPr>
      <w:proofErr w:type="spellStart"/>
      <w:r w:rsidRPr="009E7542">
        <w:rPr>
          <w:b/>
          <w:lang w:val="en-GB"/>
        </w:rPr>
        <w:t>Exected</w:t>
      </w:r>
      <w:proofErr w:type="spellEnd"/>
      <w:r w:rsidRPr="009E7542">
        <w:rPr>
          <w:b/>
          <w:lang w:val="en-GB"/>
        </w:rPr>
        <w:t xml:space="preserve"> output:</w:t>
      </w:r>
    </w:p>
    <w:p w:rsidR="00D237DF" w:rsidRDefault="00D237DF" w:rsidP="00D237DF">
      <w:pPr>
        <w:rPr>
          <w:lang w:val="en-GB"/>
        </w:rPr>
      </w:pP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>{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"</w:t>
      </w:r>
      <w:proofErr w:type="spellStart"/>
      <w:proofErr w:type="gramStart"/>
      <w:r w:rsidRPr="009E7542">
        <w:rPr>
          <w:lang w:val="en-GB"/>
        </w:rPr>
        <w:t>companyName</w:t>
      </w:r>
      <w:proofErr w:type="spellEnd"/>
      <w:proofErr w:type="gramEnd"/>
      <w:r w:rsidRPr="009E7542">
        <w:rPr>
          <w:lang w:val="en-GB"/>
        </w:rPr>
        <w:t>": "Gorman Manufacturing Company, Inc.",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"</w:t>
      </w:r>
      <w:proofErr w:type="spellStart"/>
      <w:proofErr w:type="gramStart"/>
      <w:r w:rsidRPr="009E7542">
        <w:rPr>
          <w:lang w:val="en-GB"/>
        </w:rPr>
        <w:t>minorityOwnedIndicator</w:t>
      </w:r>
      <w:proofErr w:type="spellEnd"/>
      <w:proofErr w:type="gramEnd"/>
      <w:r w:rsidRPr="009E7542">
        <w:rPr>
          <w:lang w:val="en-GB"/>
        </w:rPr>
        <w:t>": true,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"</w:t>
      </w:r>
      <w:proofErr w:type="spellStart"/>
      <w:proofErr w:type="gramStart"/>
      <w:r w:rsidRPr="009E7542">
        <w:rPr>
          <w:lang w:val="en-GB"/>
        </w:rPr>
        <w:t>femaleOwnedIndicator</w:t>
      </w:r>
      <w:proofErr w:type="spellEnd"/>
      <w:proofErr w:type="gramEnd"/>
      <w:r w:rsidRPr="009E7542">
        <w:rPr>
          <w:lang w:val="en-GB"/>
        </w:rPr>
        <w:t>": false,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"</w:t>
      </w:r>
      <w:proofErr w:type="gramStart"/>
      <w:r w:rsidRPr="009E7542">
        <w:rPr>
          <w:lang w:val="en-GB"/>
        </w:rPr>
        <w:t>owners</w:t>
      </w:r>
      <w:proofErr w:type="gramEnd"/>
      <w:r w:rsidRPr="009E7542">
        <w:rPr>
          <w:lang w:val="en-GB"/>
        </w:rPr>
        <w:t>": [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    {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        "</w:t>
      </w:r>
      <w:proofErr w:type="gramStart"/>
      <w:r w:rsidRPr="009E7542">
        <w:rPr>
          <w:lang w:val="en-GB"/>
        </w:rPr>
        <w:t>designation</w:t>
      </w:r>
      <w:proofErr w:type="gramEnd"/>
      <w:r w:rsidRPr="009E7542">
        <w:rPr>
          <w:lang w:val="en-GB"/>
        </w:rPr>
        <w:t>": "Secretary",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        "</w:t>
      </w:r>
      <w:proofErr w:type="gramStart"/>
      <w:r w:rsidRPr="009E7542">
        <w:rPr>
          <w:lang w:val="en-GB"/>
        </w:rPr>
        <w:t>gender</w:t>
      </w:r>
      <w:proofErr w:type="gramEnd"/>
      <w:r w:rsidRPr="009E7542">
        <w:rPr>
          <w:lang w:val="en-GB"/>
        </w:rPr>
        <w:t>": "male",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        "</w:t>
      </w:r>
      <w:proofErr w:type="spellStart"/>
      <w:proofErr w:type="gramStart"/>
      <w:r w:rsidRPr="009E7542">
        <w:rPr>
          <w:lang w:val="en-GB"/>
        </w:rPr>
        <w:t>ownershipPercentage</w:t>
      </w:r>
      <w:proofErr w:type="spellEnd"/>
      <w:proofErr w:type="gramEnd"/>
      <w:r w:rsidRPr="009E7542">
        <w:rPr>
          <w:lang w:val="en-GB"/>
        </w:rPr>
        <w:t>": null,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        "</w:t>
      </w:r>
      <w:proofErr w:type="gramStart"/>
      <w:r w:rsidRPr="009E7542">
        <w:rPr>
          <w:lang w:val="en-GB"/>
        </w:rPr>
        <w:t>minority</w:t>
      </w:r>
      <w:proofErr w:type="gramEnd"/>
      <w:r w:rsidRPr="009E7542">
        <w:rPr>
          <w:lang w:val="en-GB"/>
        </w:rPr>
        <w:t>": null,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        "</w:t>
      </w:r>
      <w:proofErr w:type="gramStart"/>
      <w:r w:rsidRPr="009E7542">
        <w:rPr>
          <w:lang w:val="en-GB"/>
        </w:rPr>
        <w:t>veteran</w:t>
      </w:r>
      <w:proofErr w:type="gramEnd"/>
      <w:r w:rsidRPr="009E7542">
        <w:rPr>
          <w:lang w:val="en-GB"/>
        </w:rPr>
        <w:t>": false,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        "</w:t>
      </w:r>
      <w:proofErr w:type="spellStart"/>
      <w:proofErr w:type="gramStart"/>
      <w:r w:rsidRPr="009E7542">
        <w:rPr>
          <w:lang w:val="en-GB"/>
        </w:rPr>
        <w:t>ownerName</w:t>
      </w:r>
      <w:proofErr w:type="spellEnd"/>
      <w:proofErr w:type="gramEnd"/>
      <w:r w:rsidRPr="009E7542">
        <w:rPr>
          <w:lang w:val="en-GB"/>
        </w:rPr>
        <w:t>": "Kevin J Hunt"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    },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    {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        "</w:t>
      </w:r>
      <w:proofErr w:type="gramStart"/>
      <w:r w:rsidRPr="009E7542">
        <w:rPr>
          <w:lang w:val="en-GB"/>
        </w:rPr>
        <w:t>designation</w:t>
      </w:r>
      <w:proofErr w:type="gramEnd"/>
      <w:r w:rsidRPr="009E7542">
        <w:rPr>
          <w:lang w:val="en-GB"/>
        </w:rPr>
        <w:t>": "President",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        "</w:t>
      </w:r>
      <w:proofErr w:type="gramStart"/>
      <w:r w:rsidRPr="009E7542">
        <w:rPr>
          <w:lang w:val="en-GB"/>
        </w:rPr>
        <w:t>gender</w:t>
      </w:r>
      <w:proofErr w:type="gramEnd"/>
      <w:r w:rsidRPr="009E7542">
        <w:rPr>
          <w:lang w:val="en-GB"/>
        </w:rPr>
        <w:t>": "male",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        "</w:t>
      </w:r>
      <w:proofErr w:type="spellStart"/>
      <w:proofErr w:type="gramStart"/>
      <w:r w:rsidRPr="009E7542">
        <w:rPr>
          <w:lang w:val="en-GB"/>
        </w:rPr>
        <w:t>ownershipPercentage</w:t>
      </w:r>
      <w:proofErr w:type="spellEnd"/>
      <w:proofErr w:type="gramEnd"/>
      <w:r w:rsidRPr="009E7542">
        <w:rPr>
          <w:lang w:val="en-GB"/>
        </w:rPr>
        <w:t>": null,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        "</w:t>
      </w:r>
      <w:proofErr w:type="gramStart"/>
      <w:r w:rsidRPr="009E7542">
        <w:rPr>
          <w:lang w:val="en-GB"/>
        </w:rPr>
        <w:t>minority</w:t>
      </w:r>
      <w:proofErr w:type="gramEnd"/>
      <w:r w:rsidRPr="009E7542">
        <w:rPr>
          <w:lang w:val="en-GB"/>
        </w:rPr>
        <w:t>": null,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        "</w:t>
      </w:r>
      <w:proofErr w:type="gramStart"/>
      <w:r w:rsidRPr="009E7542">
        <w:rPr>
          <w:lang w:val="en-GB"/>
        </w:rPr>
        <w:t>veteran</w:t>
      </w:r>
      <w:proofErr w:type="gramEnd"/>
      <w:r w:rsidRPr="009E7542">
        <w:rPr>
          <w:lang w:val="en-GB"/>
        </w:rPr>
        <w:t>": false,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        "</w:t>
      </w:r>
      <w:proofErr w:type="spellStart"/>
      <w:proofErr w:type="gramStart"/>
      <w:r w:rsidRPr="009E7542">
        <w:rPr>
          <w:lang w:val="en-GB"/>
        </w:rPr>
        <w:t>ownerName</w:t>
      </w:r>
      <w:proofErr w:type="spellEnd"/>
      <w:proofErr w:type="gramEnd"/>
      <w:r w:rsidRPr="009E7542">
        <w:rPr>
          <w:lang w:val="en-GB"/>
        </w:rPr>
        <w:t>": "Leslie Smith"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    }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],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 xml:space="preserve">    "</w:t>
      </w:r>
      <w:proofErr w:type="spellStart"/>
      <w:proofErr w:type="gramStart"/>
      <w:r w:rsidRPr="009E7542">
        <w:rPr>
          <w:lang w:val="en-GB"/>
        </w:rPr>
        <w:t>ownershipEthnicity</w:t>
      </w:r>
      <w:proofErr w:type="spellEnd"/>
      <w:proofErr w:type="gramEnd"/>
      <w:r w:rsidRPr="009E7542">
        <w:rPr>
          <w:lang w:val="en-GB"/>
        </w:rPr>
        <w:t>": "Hispanic"</w:t>
      </w:r>
    </w:p>
    <w:p w:rsidR="00D237DF" w:rsidRPr="009E7542" w:rsidRDefault="00D237DF" w:rsidP="00D237DF">
      <w:pPr>
        <w:rPr>
          <w:lang w:val="en-GB"/>
        </w:rPr>
      </w:pPr>
      <w:r w:rsidRPr="009E7542">
        <w:rPr>
          <w:lang w:val="en-GB"/>
        </w:rPr>
        <w:t>}</w:t>
      </w: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D237DF" w:rsidRDefault="00D237DF" w:rsidP="00D237DF">
      <w:pPr>
        <w:pStyle w:val="Heading1"/>
        <w:pageBreakBefore/>
        <w:shd w:val="clear" w:color="auto" w:fill="4F81BD"/>
        <w:spacing w:before="240" w:after="240" w:line="360" w:lineRule="auto"/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</w:pPr>
      <w:r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  <w:lastRenderedPageBreak/>
        <w:t xml:space="preserve">Run procedure – </w:t>
      </w:r>
      <w:proofErr w:type="spellStart"/>
      <w:r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  <w:t>Linkedin</w:t>
      </w:r>
      <w:proofErr w:type="spellEnd"/>
      <w:r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  <w:t xml:space="preserve"> Automation</w:t>
      </w:r>
    </w:p>
    <w:p w:rsidR="00D237DF" w:rsidRDefault="00D237DF" w:rsidP="00D237DF">
      <w:pPr>
        <w:rPr>
          <w:b/>
          <w:bCs/>
        </w:rPr>
      </w:pPr>
    </w:p>
    <w:p w:rsidR="00D237DF" w:rsidRPr="00D237DF" w:rsidRDefault="00D237DF" w:rsidP="00D237DF">
      <w:pPr>
        <w:rPr>
          <w:bCs/>
        </w:rPr>
      </w:pPr>
      <w:r w:rsidRPr="00D237DF">
        <w:rPr>
          <w:bCs/>
        </w:rPr>
        <w:t xml:space="preserve">1) Run as </w:t>
      </w:r>
      <w:proofErr w:type="gramStart"/>
      <w:r w:rsidRPr="00D237DF">
        <w:rPr>
          <w:bCs/>
        </w:rPr>
        <w:t>Spring</w:t>
      </w:r>
      <w:proofErr w:type="gramEnd"/>
      <w:r w:rsidRPr="00D237DF">
        <w:rPr>
          <w:bCs/>
        </w:rPr>
        <w:t xml:space="preserve"> boot Application</w:t>
      </w:r>
    </w:p>
    <w:p w:rsidR="00D237DF" w:rsidRPr="00D237DF" w:rsidRDefault="00D237DF" w:rsidP="00D237DF">
      <w:pPr>
        <w:ind w:left="720"/>
        <w:rPr>
          <w:bCs/>
        </w:rPr>
      </w:pPr>
      <w:r w:rsidRPr="00D237DF">
        <w:rPr>
          <w:bCs/>
        </w:rPr>
        <w:t>Right click on DiversityApplication.java -&gt; Run as -&gt; Java Application</w:t>
      </w:r>
    </w:p>
    <w:p w:rsidR="00D237DF" w:rsidRPr="00D237DF" w:rsidRDefault="00D237DF" w:rsidP="00D237DF">
      <w:pPr>
        <w:rPr>
          <w:bCs/>
        </w:rPr>
      </w:pPr>
      <w:r w:rsidRPr="00D237DF">
        <w:rPr>
          <w:bCs/>
        </w:rPr>
        <w:t>2) Open the Post man and enter the below details</w:t>
      </w:r>
    </w:p>
    <w:p w:rsidR="00D237DF" w:rsidRPr="00D237DF" w:rsidRDefault="00D237DF" w:rsidP="00D237DF">
      <w:pPr>
        <w:rPr>
          <w:bCs/>
        </w:rPr>
      </w:pPr>
      <w:r w:rsidRPr="00D237DF">
        <w:rPr>
          <w:bCs/>
        </w:rPr>
        <w:tab/>
      </w:r>
      <w:proofErr w:type="gramStart"/>
      <w:r w:rsidRPr="00D237DF">
        <w:rPr>
          <w:bCs/>
        </w:rPr>
        <w:t>Method :</w:t>
      </w:r>
      <w:proofErr w:type="gramEnd"/>
      <w:r w:rsidRPr="00D237DF">
        <w:rPr>
          <w:bCs/>
        </w:rPr>
        <w:t xml:space="preserve"> Get</w:t>
      </w:r>
    </w:p>
    <w:p w:rsidR="00D237DF" w:rsidRPr="00D237DF" w:rsidRDefault="00D237DF" w:rsidP="00D237DF">
      <w:pPr>
        <w:rPr>
          <w:bCs/>
        </w:rPr>
      </w:pPr>
      <w:r w:rsidRPr="00D237DF">
        <w:rPr>
          <w:bCs/>
        </w:rPr>
        <w:tab/>
      </w:r>
      <w:proofErr w:type="spellStart"/>
      <w:proofErr w:type="gramStart"/>
      <w:r w:rsidRPr="00D237DF">
        <w:rPr>
          <w:bCs/>
        </w:rPr>
        <w:t>Url</w:t>
      </w:r>
      <w:proofErr w:type="spellEnd"/>
      <w:r w:rsidRPr="00D237DF">
        <w:rPr>
          <w:bCs/>
        </w:rPr>
        <w:t xml:space="preserve"> :</w:t>
      </w:r>
      <w:proofErr w:type="gramEnd"/>
      <w:r w:rsidRPr="00D237DF">
        <w:rPr>
          <w:bCs/>
        </w:rPr>
        <w:t xml:space="preserve"> http://localhost:8080/selenium?name=&lt;UserName&gt;&amp;company=&lt;Company&gt;</w:t>
      </w:r>
    </w:p>
    <w:p w:rsidR="00D237DF" w:rsidRDefault="00D237DF" w:rsidP="00D237DF">
      <w:pPr>
        <w:rPr>
          <w:b/>
          <w:bCs/>
        </w:rPr>
      </w:pPr>
      <w:r w:rsidRPr="00D237DF">
        <w:rPr>
          <w:bCs/>
        </w:rPr>
        <w:tab/>
        <w:t>Please enter the username and company in short form to search and hit send</w:t>
      </w:r>
      <w:r>
        <w:rPr>
          <w:noProof/>
          <w:lang w:val="en-IN" w:eastAsia="en-IN"/>
        </w:rPr>
        <w:drawing>
          <wp:inline distT="0" distB="0" distL="0" distR="0">
            <wp:extent cx="5943600" cy="2754630"/>
            <wp:effectExtent l="0" t="0" r="0" b="762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DF" w:rsidRPr="00D237DF" w:rsidRDefault="00D237DF" w:rsidP="00D237DF">
      <w:pPr>
        <w:rPr>
          <w:bCs/>
        </w:rPr>
      </w:pPr>
      <w:r w:rsidRPr="00D237DF">
        <w:rPr>
          <w:bCs/>
        </w:rPr>
        <w:t xml:space="preserve">3) </w:t>
      </w:r>
      <w:proofErr w:type="gramStart"/>
      <w:r w:rsidRPr="00D237DF">
        <w:rPr>
          <w:bCs/>
        </w:rPr>
        <w:t>login</w:t>
      </w:r>
      <w:proofErr w:type="gramEnd"/>
      <w:r w:rsidRPr="00D237DF">
        <w:rPr>
          <w:bCs/>
        </w:rPr>
        <w:t xml:space="preserve"> to the azure portal and navigate to blob storage as below to view the data</w:t>
      </w:r>
    </w:p>
    <w:p w:rsidR="00D237DF" w:rsidRPr="00D237DF" w:rsidRDefault="00D237DF" w:rsidP="00D237DF">
      <w:pPr>
        <w:rPr>
          <w:rFonts w:ascii="Segoe UI" w:hAnsi="Segoe UI" w:cs="Segoe UI"/>
          <w:bCs/>
          <w:color w:val="323130"/>
          <w:sz w:val="27"/>
          <w:szCs w:val="27"/>
          <w:shd w:val="clear" w:color="auto" w:fill="FFFFFF"/>
        </w:rPr>
      </w:pPr>
      <w:proofErr w:type="spellStart"/>
      <w:r w:rsidRPr="00D237DF">
        <w:rPr>
          <w:rFonts w:ascii="Segoe UI" w:hAnsi="Segoe UI" w:cs="Segoe UI"/>
          <w:bCs/>
          <w:color w:val="323130"/>
          <w:sz w:val="27"/>
          <w:szCs w:val="27"/>
          <w:shd w:val="clear" w:color="auto" w:fill="FFFFFF"/>
        </w:rPr>
        <w:t>Seagullsstorage</w:t>
      </w:r>
      <w:proofErr w:type="spellEnd"/>
      <w:r w:rsidRPr="00D237DF">
        <w:rPr>
          <w:rFonts w:ascii="Segoe UI" w:hAnsi="Segoe UI" w:cs="Segoe UI"/>
          <w:bCs/>
          <w:color w:val="323130"/>
          <w:sz w:val="27"/>
          <w:szCs w:val="27"/>
          <w:shd w:val="clear" w:color="auto" w:fill="FFFFFF"/>
        </w:rPr>
        <w:t>-&gt;Containers-&gt;</w:t>
      </w:r>
      <w:proofErr w:type="spellStart"/>
      <w:r w:rsidRPr="00D237DF">
        <w:rPr>
          <w:rFonts w:ascii="Segoe UI" w:hAnsi="Segoe UI" w:cs="Segoe UI"/>
          <w:bCs/>
          <w:color w:val="323130"/>
          <w:sz w:val="27"/>
          <w:szCs w:val="27"/>
          <w:shd w:val="clear" w:color="auto" w:fill="FFFFFF"/>
        </w:rPr>
        <w:t>linkedin</w:t>
      </w:r>
      <w:proofErr w:type="spellEnd"/>
      <w:r w:rsidRPr="00D237DF">
        <w:rPr>
          <w:rFonts w:ascii="Segoe UI" w:hAnsi="Segoe UI" w:cs="Segoe UI"/>
          <w:bCs/>
          <w:color w:val="323130"/>
          <w:sz w:val="27"/>
          <w:szCs w:val="27"/>
          <w:shd w:val="clear" w:color="auto" w:fill="FFFFFF"/>
        </w:rPr>
        <w:t>-&gt;</w:t>
      </w:r>
      <w:proofErr w:type="spellStart"/>
      <w:r w:rsidRPr="00D237DF">
        <w:rPr>
          <w:rFonts w:ascii="Segoe UI" w:hAnsi="Segoe UI" w:cs="Segoe UI"/>
          <w:bCs/>
          <w:color w:val="323130"/>
          <w:sz w:val="27"/>
          <w:szCs w:val="27"/>
          <w:shd w:val="clear" w:color="auto" w:fill="FFFFFF"/>
        </w:rPr>
        <w:t>content.json</w:t>
      </w:r>
      <w:proofErr w:type="spellEnd"/>
    </w:p>
    <w:p w:rsidR="00D237DF" w:rsidRDefault="00D237DF" w:rsidP="00D237DF">
      <w:pPr>
        <w:rPr>
          <w:rFonts w:ascii="Segoe UI" w:hAnsi="Segoe UI" w:cs="Segoe UI"/>
          <w:b/>
          <w:bCs/>
          <w:color w:val="323130"/>
          <w:sz w:val="27"/>
          <w:szCs w:val="27"/>
          <w:shd w:val="clear" w:color="auto" w:fill="FFFFFF"/>
        </w:rPr>
      </w:pPr>
    </w:p>
    <w:p w:rsidR="00D237DF" w:rsidRDefault="00D237DF" w:rsidP="00D237DF">
      <w:pPr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5943600" cy="1673860"/>
            <wp:effectExtent l="0" t="0" r="0" b="254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DF" w:rsidRPr="00E50CD5" w:rsidRDefault="00D237DF" w:rsidP="00D237DF">
      <w:pPr>
        <w:rPr>
          <w:b/>
          <w:bCs/>
        </w:rPr>
      </w:pPr>
    </w:p>
    <w:p w:rsidR="00D237DF" w:rsidRPr="00D237DF" w:rsidRDefault="00D237DF" w:rsidP="00D237DF">
      <w:pPr>
        <w:rPr>
          <w:rFonts w:eastAsia="Calibri"/>
          <w:lang w:val="en-GB"/>
        </w:rPr>
      </w:pPr>
    </w:p>
    <w:p w:rsidR="00AA375A" w:rsidRPr="005A7703" w:rsidRDefault="00AA375A" w:rsidP="00AA375A">
      <w:pPr>
        <w:pStyle w:val="Heading1"/>
        <w:pageBreakBefore/>
        <w:shd w:val="clear" w:color="auto" w:fill="4F81BD"/>
        <w:spacing w:before="240" w:after="240" w:line="360" w:lineRule="auto"/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</w:pPr>
      <w:r>
        <w:rPr>
          <w:rFonts w:ascii="Arial" w:eastAsia="Calibri" w:hAnsi="Arial" w:cs="Arial"/>
          <w:bCs w:val="0"/>
          <w:smallCaps w:val="0"/>
          <w:color w:val="FFFFFF"/>
          <w:sz w:val="36"/>
          <w:szCs w:val="16"/>
        </w:rPr>
        <w:lastRenderedPageBreak/>
        <w:t>Run procedure – NLP API</w:t>
      </w:r>
    </w:p>
    <w:p w:rsidR="00AA375A" w:rsidRDefault="00AA375A" w:rsidP="00AA375A">
      <w:pPr>
        <w:pStyle w:val="Heading3"/>
        <w:numPr>
          <w:ilvl w:val="0"/>
          <w:numId w:val="0"/>
        </w:numPr>
      </w:pPr>
      <w:r w:rsidRPr="00ED0B75">
        <w:t xml:space="preserve">Step-1: </w:t>
      </w:r>
      <w:r>
        <w:t>Fast API through Azure web app service</w:t>
      </w:r>
    </w:p>
    <w:p w:rsidR="00AA375A" w:rsidRDefault="00AA375A" w:rsidP="00AA375A">
      <w:pPr>
        <w:rPr>
          <w:lang w:val="en-GB"/>
        </w:rPr>
      </w:pPr>
    </w:p>
    <w:p w:rsidR="00AA375A" w:rsidRPr="00F81FC1" w:rsidRDefault="00AA375A" w:rsidP="00AA375A">
      <w:pPr>
        <w:rPr>
          <w:rFonts w:ascii="Arial" w:hAnsi="Arial" w:cs="Arial"/>
          <w:sz w:val="18"/>
          <w:szCs w:val="18"/>
        </w:rPr>
      </w:pPr>
      <w:r w:rsidRPr="00F81FC1">
        <w:rPr>
          <w:rFonts w:ascii="Arial" w:hAnsi="Arial" w:cs="Arial"/>
          <w:sz w:val="18"/>
          <w:szCs w:val="18"/>
        </w:rPr>
        <w:t xml:space="preserve">Go to the below link to access </w:t>
      </w:r>
      <w:r>
        <w:rPr>
          <w:rFonts w:ascii="Arial" w:hAnsi="Arial" w:cs="Arial"/>
          <w:sz w:val="18"/>
          <w:szCs w:val="18"/>
        </w:rPr>
        <w:t xml:space="preserve">NLP </w:t>
      </w:r>
      <w:r w:rsidRPr="00F81FC1">
        <w:rPr>
          <w:rFonts w:ascii="Arial" w:hAnsi="Arial" w:cs="Arial"/>
          <w:sz w:val="18"/>
          <w:szCs w:val="18"/>
        </w:rPr>
        <w:t>Fast</w:t>
      </w:r>
      <w:r>
        <w:rPr>
          <w:rFonts w:ascii="Arial" w:hAnsi="Arial" w:cs="Arial"/>
          <w:sz w:val="18"/>
          <w:szCs w:val="18"/>
        </w:rPr>
        <w:t xml:space="preserve"> API application </w:t>
      </w:r>
      <w:r w:rsidRPr="00F81FC1">
        <w:rPr>
          <w:rFonts w:ascii="Arial" w:hAnsi="Arial" w:cs="Arial"/>
          <w:sz w:val="18"/>
          <w:szCs w:val="18"/>
        </w:rPr>
        <w:t>(instance) hosted in Azure web app service</w:t>
      </w:r>
      <w:r>
        <w:rPr>
          <w:rFonts w:ascii="Arial" w:hAnsi="Arial" w:cs="Arial"/>
          <w:sz w:val="18"/>
          <w:szCs w:val="18"/>
        </w:rPr>
        <w:t xml:space="preserve">. This is an </w:t>
      </w:r>
      <w:r w:rsidRPr="00966519">
        <w:rPr>
          <w:rFonts w:ascii="Arial" w:hAnsi="Arial" w:cs="Arial"/>
          <w:sz w:val="18"/>
          <w:szCs w:val="18"/>
        </w:rPr>
        <w:t>Open</w:t>
      </w:r>
      <w:r>
        <w:rPr>
          <w:rFonts w:ascii="Arial" w:hAnsi="Arial" w:cs="Arial"/>
          <w:sz w:val="18"/>
          <w:szCs w:val="18"/>
        </w:rPr>
        <w:t xml:space="preserve"> </w:t>
      </w:r>
      <w:r w:rsidRPr="00966519">
        <w:rPr>
          <w:rFonts w:ascii="Arial" w:hAnsi="Arial" w:cs="Arial"/>
          <w:sz w:val="18"/>
          <w:szCs w:val="18"/>
        </w:rPr>
        <w:t>API</w:t>
      </w:r>
      <w:r>
        <w:rPr>
          <w:rFonts w:ascii="Arial" w:hAnsi="Arial" w:cs="Arial"/>
          <w:sz w:val="18"/>
          <w:szCs w:val="18"/>
        </w:rPr>
        <w:t xml:space="preserve"> </w:t>
      </w:r>
      <w:r w:rsidRPr="00F81FC1">
        <w:rPr>
          <w:rFonts w:ascii="Arial" w:hAnsi="Arial" w:cs="Arial"/>
          <w:sz w:val="18"/>
          <w:szCs w:val="18"/>
        </w:rPr>
        <w:t xml:space="preserve">directly </w:t>
      </w:r>
      <w:r>
        <w:rPr>
          <w:rFonts w:ascii="Arial" w:hAnsi="Arial" w:cs="Arial"/>
          <w:sz w:val="18"/>
          <w:szCs w:val="18"/>
        </w:rPr>
        <w:t xml:space="preserve">accessible </w:t>
      </w:r>
      <w:r w:rsidRPr="00F81FC1">
        <w:rPr>
          <w:rFonts w:ascii="Arial" w:hAnsi="Arial" w:cs="Arial"/>
          <w:sz w:val="18"/>
          <w:szCs w:val="18"/>
        </w:rPr>
        <w:t>from the browser</w:t>
      </w:r>
    </w:p>
    <w:p w:rsidR="00AA375A" w:rsidRDefault="00AA375A" w:rsidP="00AA375A">
      <w:pPr>
        <w:rPr>
          <w:lang w:val="en-GB"/>
        </w:rPr>
      </w:pPr>
      <w:hyperlink r:id="rId20" w:history="1">
        <w:r w:rsidRPr="00611B47">
          <w:rPr>
            <w:rStyle w:val="Hyperlink"/>
            <w:lang w:val="en-GB"/>
          </w:rPr>
          <w:t>https://seagullsapi.azurewebsites.net/</w:t>
        </w:r>
      </w:hyperlink>
    </w:p>
    <w:p w:rsidR="00AA375A" w:rsidRDefault="00AA375A" w:rsidP="00AA375A">
      <w:pPr>
        <w:rPr>
          <w:lang w:val="en-GB"/>
        </w:rPr>
      </w:pPr>
    </w:p>
    <w:p w:rsidR="00AA375A" w:rsidRPr="00F24F45" w:rsidRDefault="00AA375A" w:rsidP="00AA375A">
      <w:pPr>
        <w:rPr>
          <w:lang w:val="en-GB"/>
        </w:rPr>
      </w:pPr>
      <w:r>
        <w:rPr>
          <w:noProof/>
          <w:lang w:val="en-IN" w:eastAsia="en-IN"/>
        </w:rPr>
        <w:drawing>
          <wp:inline distT="0" distB="0" distL="0" distR="0">
            <wp:extent cx="3276600" cy="542925"/>
            <wp:effectExtent l="133350" t="114300" r="133350" b="16192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42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spacing w:line="360" w:lineRule="auto"/>
        <w:rPr>
          <w:rFonts w:ascii="Arial" w:hAnsi="Arial" w:cs="Arial"/>
          <w:b/>
          <w:sz w:val="16"/>
          <w:szCs w:val="16"/>
        </w:rPr>
      </w:pPr>
    </w:p>
    <w:p w:rsidR="00AA375A" w:rsidRPr="00F24F45" w:rsidRDefault="00AA375A" w:rsidP="00AA375A">
      <w:pPr>
        <w:spacing w:line="360" w:lineRule="auto"/>
        <w:rPr>
          <w:rFonts w:ascii="Arial" w:hAnsi="Arial" w:cs="Arial"/>
          <w:sz w:val="18"/>
          <w:szCs w:val="18"/>
        </w:rPr>
      </w:pPr>
      <w:r w:rsidRPr="00F24F45">
        <w:rPr>
          <w:rFonts w:ascii="Arial" w:hAnsi="Arial" w:cs="Arial"/>
          <w:sz w:val="18"/>
          <w:szCs w:val="18"/>
        </w:rPr>
        <w:t xml:space="preserve">Getting above message ensures API is up and running. </w:t>
      </w:r>
    </w:p>
    <w:p w:rsidR="00AA375A" w:rsidRDefault="00AA375A" w:rsidP="00AA375A">
      <w:pPr>
        <w:spacing w:after="80"/>
        <w:rPr>
          <w:rFonts w:ascii="Arial" w:hAnsi="Arial" w:cs="Arial"/>
          <w:b/>
          <w:sz w:val="16"/>
          <w:szCs w:val="16"/>
        </w:rPr>
      </w:pPr>
    </w:p>
    <w:p w:rsidR="00AA375A" w:rsidRDefault="00AA375A" w:rsidP="00AA375A">
      <w:pPr>
        <w:pStyle w:val="Heading3"/>
        <w:numPr>
          <w:ilvl w:val="0"/>
          <w:numId w:val="0"/>
        </w:numPr>
      </w:pPr>
      <w:r w:rsidRPr="00ED0B75">
        <w:t xml:space="preserve">Step-2: </w:t>
      </w:r>
      <w:r w:rsidRPr="00F24F45">
        <w:t>Swagger UI</w:t>
      </w:r>
    </w:p>
    <w:p w:rsidR="00AA375A" w:rsidRDefault="00AA375A" w:rsidP="00AA375A">
      <w:pPr>
        <w:rPr>
          <w:lang w:val="en-GB"/>
        </w:rPr>
      </w:pPr>
    </w:p>
    <w:p w:rsidR="00AA375A" w:rsidRDefault="00AA375A" w:rsidP="00AA375A">
      <w:pPr>
        <w:rPr>
          <w:lang w:val="en-GB"/>
        </w:rPr>
      </w:pPr>
      <w:r w:rsidRPr="00F81FC1">
        <w:rPr>
          <w:rFonts w:ascii="Arial" w:hAnsi="Arial" w:cs="Arial"/>
          <w:sz w:val="18"/>
          <w:szCs w:val="18"/>
        </w:rPr>
        <w:t xml:space="preserve">Navigate to </w:t>
      </w:r>
      <w:proofErr w:type="gramStart"/>
      <w:r w:rsidRPr="00F81FC1">
        <w:rPr>
          <w:rFonts w:ascii="Arial" w:hAnsi="Arial" w:cs="Arial"/>
          <w:sz w:val="18"/>
          <w:szCs w:val="18"/>
        </w:rPr>
        <w:t>docs</w:t>
      </w:r>
      <w:proofErr w:type="gramEnd"/>
      <w:r w:rsidRPr="00F81FC1">
        <w:rPr>
          <w:rFonts w:ascii="Arial" w:hAnsi="Arial" w:cs="Arial"/>
          <w:sz w:val="18"/>
          <w:szCs w:val="18"/>
        </w:rPr>
        <w:t xml:space="preserve"> page to access Swagger UI</w:t>
      </w:r>
      <w:r>
        <w:rPr>
          <w:rFonts w:ascii="Arial" w:hAnsi="Arial" w:cs="Arial"/>
          <w:sz w:val="18"/>
          <w:szCs w:val="18"/>
        </w:rPr>
        <w:t xml:space="preserve"> for </w:t>
      </w:r>
      <w:r w:rsidRPr="00EA209A">
        <w:rPr>
          <w:rFonts w:ascii="Arial" w:hAnsi="Arial" w:cs="Arial"/>
          <w:sz w:val="18"/>
          <w:szCs w:val="18"/>
        </w:rPr>
        <w:t>interactive exploration</w:t>
      </w:r>
    </w:p>
    <w:p w:rsidR="00AA375A" w:rsidRPr="00093BFD" w:rsidRDefault="00AA375A" w:rsidP="00AA375A">
      <w:pPr>
        <w:rPr>
          <w:rFonts w:ascii="Arial" w:hAnsi="Arial" w:cs="Arial"/>
          <w:b/>
          <w:sz w:val="16"/>
          <w:szCs w:val="16"/>
        </w:rPr>
      </w:pPr>
    </w:p>
    <w:p w:rsidR="00AA375A" w:rsidRDefault="00AA375A" w:rsidP="00AA375A">
      <w:pPr>
        <w:tabs>
          <w:tab w:val="left" w:pos="630"/>
        </w:tabs>
        <w:rPr>
          <w:rFonts w:ascii="Arial" w:hAnsi="Arial" w:cs="Arial"/>
          <w:sz w:val="18"/>
          <w:szCs w:val="18"/>
        </w:rPr>
      </w:pPr>
      <w:hyperlink r:id="rId22" w:history="1">
        <w:r w:rsidRPr="00F81FC1">
          <w:rPr>
            <w:rStyle w:val="Hyperlink"/>
            <w:lang w:val="en-GB"/>
          </w:rPr>
          <w:t>https://seagullsapi.azurewebsites.net/docs</w:t>
        </w:r>
      </w:hyperlink>
    </w:p>
    <w:p w:rsidR="00AA375A" w:rsidRDefault="00AA375A" w:rsidP="00AA375A">
      <w:pPr>
        <w:tabs>
          <w:tab w:val="left" w:pos="630"/>
        </w:tabs>
        <w:rPr>
          <w:rFonts w:ascii="Arial" w:hAnsi="Arial" w:cs="Arial"/>
          <w:sz w:val="18"/>
          <w:szCs w:val="18"/>
        </w:rPr>
      </w:pPr>
    </w:p>
    <w:p w:rsidR="00AA375A" w:rsidRDefault="00AA375A" w:rsidP="00AA375A">
      <w:pPr>
        <w:tabs>
          <w:tab w:val="left" w:pos="630"/>
        </w:tabs>
        <w:rPr>
          <w:rFonts w:ascii="Arial" w:hAnsi="Arial" w:cs="Arial"/>
          <w:sz w:val="18"/>
          <w:szCs w:val="18"/>
        </w:rPr>
      </w:pPr>
      <w:r>
        <w:rPr>
          <w:noProof/>
          <w:lang w:val="en-IN" w:eastAsia="en-IN"/>
        </w:rPr>
        <w:drawing>
          <wp:inline distT="0" distB="0" distL="0" distR="0">
            <wp:extent cx="5760085" cy="2341245"/>
            <wp:effectExtent l="133350" t="114300" r="145415" b="17335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41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tabs>
          <w:tab w:val="left" w:pos="630"/>
        </w:tabs>
        <w:rPr>
          <w:rFonts w:ascii="Arial" w:hAnsi="Arial" w:cs="Arial"/>
          <w:sz w:val="18"/>
          <w:szCs w:val="18"/>
        </w:rPr>
      </w:pPr>
    </w:p>
    <w:p w:rsidR="00AA375A" w:rsidRDefault="00AA375A" w:rsidP="00AA375A">
      <w:pPr>
        <w:pStyle w:val="Heading3"/>
        <w:numPr>
          <w:ilvl w:val="0"/>
          <w:numId w:val="0"/>
        </w:numPr>
      </w:pPr>
    </w:p>
    <w:p w:rsidR="00AA375A" w:rsidRPr="00ED0B75" w:rsidRDefault="00AA375A" w:rsidP="00AA375A">
      <w:pPr>
        <w:pStyle w:val="Heading3"/>
        <w:numPr>
          <w:ilvl w:val="0"/>
          <w:numId w:val="0"/>
        </w:numPr>
      </w:pPr>
      <w:r w:rsidRPr="00ED0B75">
        <w:t xml:space="preserve">Step-3: </w:t>
      </w:r>
      <w:r>
        <w:t>NLP method</w:t>
      </w:r>
    </w:p>
    <w:p w:rsidR="00AA375A" w:rsidRDefault="00AA375A" w:rsidP="00AA375A">
      <w:pPr>
        <w:spacing w:after="80"/>
        <w:rPr>
          <w:rFonts w:ascii="Arial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lang w:eastAsia="en-IN"/>
        </w:rPr>
        <w:t xml:space="preserve">Pass the company name parameter to get 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en-IN"/>
        </w:rPr>
        <w:t>nlp</w:t>
      </w:r>
      <w:proofErr w:type="spellEnd"/>
      <w:r>
        <w:rPr>
          <w:rFonts w:ascii="Arial" w:hAnsi="Arial" w:cs="Arial"/>
          <w:color w:val="000000"/>
          <w:sz w:val="18"/>
          <w:szCs w:val="18"/>
          <w:lang w:eastAsia="en-IN"/>
        </w:rPr>
        <w:t xml:space="preserve"> method by clicking “Try it out” button and execute the request </w:t>
      </w:r>
    </w:p>
    <w:p w:rsidR="00AA375A" w:rsidRDefault="00AA375A" w:rsidP="00AA375A">
      <w:pPr>
        <w:spacing w:after="80"/>
        <w:rPr>
          <w:rFonts w:ascii="Arial" w:hAnsi="Arial" w:cs="Arial"/>
          <w:color w:val="000000"/>
          <w:sz w:val="18"/>
          <w:szCs w:val="18"/>
          <w:lang w:eastAsia="en-IN"/>
        </w:rPr>
      </w:pPr>
    </w:p>
    <w:p w:rsidR="00AA375A" w:rsidRDefault="00AA375A" w:rsidP="00AA375A">
      <w:pPr>
        <w:spacing w:after="80"/>
        <w:rPr>
          <w:rFonts w:ascii="Arial" w:hAnsi="Arial" w:cs="Arial"/>
          <w:color w:val="000000"/>
          <w:sz w:val="18"/>
          <w:szCs w:val="18"/>
          <w:lang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5760085" cy="1341120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pStyle w:val="Heading3"/>
        <w:numPr>
          <w:ilvl w:val="0"/>
          <w:numId w:val="0"/>
        </w:numPr>
      </w:pPr>
    </w:p>
    <w:p w:rsidR="00AA375A" w:rsidRPr="00ED0B75" w:rsidRDefault="00AA375A" w:rsidP="00AA375A">
      <w:pPr>
        <w:pStyle w:val="Heading3"/>
        <w:numPr>
          <w:ilvl w:val="0"/>
          <w:numId w:val="0"/>
        </w:numPr>
      </w:pPr>
      <w:r>
        <w:t>Step-4</w:t>
      </w:r>
      <w:r w:rsidRPr="00ED0B75">
        <w:t xml:space="preserve">: </w:t>
      </w:r>
      <w:r>
        <w:t xml:space="preserve">Service Response </w:t>
      </w:r>
      <w:r w:rsidRPr="00ED0B75">
        <w:t xml:space="preserve"> </w:t>
      </w:r>
    </w:p>
    <w:p w:rsidR="00AA375A" w:rsidRDefault="00AA375A" w:rsidP="00AA375A">
      <w:pPr>
        <w:spacing w:after="80"/>
        <w:rPr>
          <w:rFonts w:ascii="Arial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lang w:eastAsia="en-IN"/>
        </w:rPr>
        <w:t xml:space="preserve">Response received in 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en-IN"/>
        </w:rPr>
        <w:t>json</w:t>
      </w:r>
      <w:proofErr w:type="spellEnd"/>
      <w:r>
        <w:rPr>
          <w:rFonts w:ascii="Arial" w:hAnsi="Arial" w:cs="Arial"/>
          <w:color w:val="000000"/>
          <w:sz w:val="18"/>
          <w:szCs w:val="18"/>
          <w:lang w:eastAsia="en-IN"/>
        </w:rPr>
        <w:t xml:space="preserve"> format with all available diversity dimensions</w:t>
      </w:r>
      <w:bookmarkStart w:id="10" w:name="_GoBack"/>
      <w:bookmarkEnd w:id="10"/>
      <w:r>
        <w:rPr>
          <w:rFonts w:ascii="Arial" w:hAnsi="Arial" w:cs="Arial"/>
          <w:color w:val="000000"/>
          <w:sz w:val="18"/>
          <w:szCs w:val="18"/>
          <w:lang w:eastAsia="en-IN"/>
        </w:rPr>
        <w:t xml:space="preserve"> </w:t>
      </w:r>
    </w:p>
    <w:p w:rsidR="00AA375A" w:rsidRDefault="00AA375A" w:rsidP="00AA375A">
      <w:pPr>
        <w:spacing w:after="80"/>
        <w:rPr>
          <w:rFonts w:ascii="Arial" w:hAnsi="Arial" w:cs="Arial"/>
          <w:color w:val="000000"/>
          <w:sz w:val="18"/>
          <w:szCs w:val="18"/>
          <w:lang w:eastAsia="en-IN"/>
        </w:rPr>
      </w:pPr>
    </w:p>
    <w:p w:rsidR="00AA375A" w:rsidRPr="00A55D31" w:rsidRDefault="00AA375A" w:rsidP="00AA375A">
      <w:pPr>
        <w:rPr>
          <w:rFonts w:ascii="Arial" w:hAnsi="Arial" w:cs="Arial"/>
          <w:color w:val="000000"/>
          <w:sz w:val="18"/>
          <w:szCs w:val="18"/>
          <w:lang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5760085" cy="1456690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A" w:rsidRDefault="00AA375A" w:rsidP="00AA375A">
      <w:pPr>
        <w:rPr>
          <w:rFonts w:ascii="Arial" w:hAnsi="Arial" w:cs="Arial"/>
          <w:color w:val="000000"/>
          <w:sz w:val="18"/>
          <w:szCs w:val="18"/>
          <w:lang w:eastAsia="en-IN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Pr="00C56D12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Pr="00C56D12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A375A" w:rsidRPr="00C56D12" w:rsidRDefault="00AA375A" w:rsidP="00AA375A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460042" w:rsidRDefault="00460042"/>
    <w:sectPr w:rsidR="00460042" w:rsidSect="00165FCF">
      <w:headerReference w:type="default" r:id="rId26"/>
      <w:footerReference w:type="default" r:id="rId27"/>
      <w:headerReference w:type="first" r:id="rId28"/>
      <w:pgSz w:w="11907" w:h="16840" w:code="9"/>
      <w:pgMar w:top="630" w:right="1418" w:bottom="1134" w:left="1418" w:header="720" w:footer="720" w:gutter="0"/>
      <w:cols w:space="720"/>
      <w:titlePg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A76" w:rsidRDefault="00D237DF">
    <w:pPr>
      <w:pStyle w:val="Footer"/>
      <w:pBdr>
        <w:bottom w:val="single" w:sz="6" w:space="1" w:color="auto"/>
      </w:pBdr>
      <w:ind w:left="-567" w:right="-568"/>
      <w:rPr>
        <w:rFonts w:ascii="Arial" w:hAnsi="Arial" w:cs="Arial"/>
        <w:sz w:val="16"/>
        <w:szCs w:val="16"/>
      </w:rPr>
    </w:pPr>
  </w:p>
  <w:p w:rsidR="00D54A76" w:rsidRPr="0045244D" w:rsidRDefault="00D237DF" w:rsidP="00A65A98">
    <w:pPr>
      <w:pStyle w:val="Footer"/>
      <w:ind w:right="-568"/>
      <w:rPr>
        <w:rFonts w:asciiTheme="minorHAnsi" w:hAnsiTheme="minorHAnsi" w:cstheme="minorHAnsi"/>
      </w:rPr>
    </w:pPr>
    <w:r>
      <w:tab/>
    </w:r>
    <w:fldSimple w:instr=" DOCPROPERTY &quot;aliashDocumentMarking&quot; \* MERGEFORMAT ">
      <w:r w:rsidRPr="0045244D">
        <w:rPr>
          <w:rFonts w:asciiTheme="minorHAnsi" w:hAnsiTheme="minorHAnsi" w:cstheme="minorHAnsi"/>
        </w:rPr>
        <w:t>For internal use only</w:t>
      </w:r>
    </w:fldSimple>
    <w:r w:rsidRPr="0045244D">
      <w:rPr>
        <w:rFonts w:asciiTheme="minorHAnsi" w:hAnsiTheme="minorHAnsi" w:cstheme="minorHAnsi"/>
      </w:rPr>
      <w:t xml:space="preserve"> Page </w:t>
    </w:r>
    <w:r w:rsidRPr="0045244D">
      <w:rPr>
        <w:rFonts w:asciiTheme="minorHAnsi" w:hAnsiTheme="minorHAnsi" w:cstheme="minorHAnsi"/>
        <w:b/>
      </w:rPr>
      <w:fldChar w:fldCharType="begin"/>
    </w:r>
    <w:r w:rsidRPr="0045244D">
      <w:rPr>
        <w:rFonts w:asciiTheme="minorHAnsi" w:hAnsiTheme="minorHAnsi" w:cstheme="minorHAnsi"/>
        <w:b/>
      </w:rPr>
      <w:instrText xml:space="preserve"> PAGE </w:instrText>
    </w:r>
    <w:r w:rsidRPr="0045244D">
      <w:rPr>
        <w:rFonts w:asciiTheme="minorHAnsi" w:hAnsiTheme="minorHAnsi" w:cstheme="minorHAnsi"/>
        <w:b/>
      </w:rPr>
      <w:fldChar w:fldCharType="separate"/>
    </w:r>
    <w:r>
      <w:rPr>
        <w:rFonts w:asciiTheme="minorHAnsi" w:hAnsiTheme="minorHAnsi" w:cstheme="minorHAnsi"/>
        <w:b/>
        <w:noProof/>
      </w:rPr>
      <w:t>12</w:t>
    </w:r>
    <w:r w:rsidRPr="0045244D">
      <w:rPr>
        <w:rFonts w:asciiTheme="minorHAnsi" w:hAnsiTheme="minorHAnsi" w:cstheme="minorHAnsi"/>
        <w:b/>
      </w:rPr>
      <w:fldChar w:fldCharType="end"/>
    </w:r>
    <w:r w:rsidRPr="0045244D">
      <w:rPr>
        <w:rFonts w:asciiTheme="minorHAnsi" w:hAnsiTheme="minorHAnsi" w:cstheme="minorHAnsi"/>
      </w:rPr>
      <w:t xml:space="preserve"> of </w:t>
    </w:r>
    <w:r w:rsidRPr="0045244D">
      <w:rPr>
        <w:rFonts w:asciiTheme="minorHAnsi" w:hAnsiTheme="minorHAnsi" w:cstheme="minorHAnsi"/>
        <w:b/>
      </w:rPr>
      <w:fldChar w:fldCharType="begin"/>
    </w:r>
    <w:r w:rsidRPr="0045244D">
      <w:rPr>
        <w:rFonts w:asciiTheme="minorHAnsi" w:hAnsiTheme="minorHAnsi" w:cstheme="minorHAnsi"/>
        <w:b/>
      </w:rPr>
      <w:instrText xml:space="preserve"> NUMPAGES  </w:instrText>
    </w:r>
    <w:r w:rsidRPr="0045244D">
      <w:rPr>
        <w:rFonts w:asciiTheme="minorHAnsi" w:hAnsiTheme="minorHAnsi" w:cstheme="minorHAnsi"/>
        <w:b/>
      </w:rPr>
      <w:fldChar w:fldCharType="separate"/>
    </w:r>
    <w:r>
      <w:rPr>
        <w:rFonts w:asciiTheme="minorHAnsi" w:hAnsiTheme="minorHAnsi" w:cstheme="minorHAnsi"/>
        <w:b/>
        <w:noProof/>
      </w:rPr>
      <w:t>12</w:t>
    </w:r>
    <w:r w:rsidRPr="0045244D">
      <w:rPr>
        <w:rFonts w:asciiTheme="minorHAnsi" w:hAnsiTheme="minorHAnsi" w:cstheme="minorHAnsi"/>
        <w:b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A76" w:rsidRDefault="00D237DF" w:rsidP="005530CD">
    <w:pPr>
      <w:pStyle w:val="Header"/>
      <w:tabs>
        <w:tab w:val="clear" w:pos="8306"/>
      </w:tabs>
      <w:spacing w:after="60"/>
      <w:ind w:right="-567"/>
      <w:rPr>
        <w:rFonts w:ascii="Arial" w:hAnsi="Arial" w:cs="Arial"/>
        <w:sz w:val="16"/>
        <w:szCs w:val="16"/>
        <w:lang w:val="de-D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A76" w:rsidRDefault="00D237DF">
    <w:pPr>
      <w:pStyle w:val="Header"/>
      <w:tabs>
        <w:tab w:val="clear" w:pos="8306"/>
      </w:tabs>
      <w:spacing w:after="60"/>
      <w:ind w:left="-567" w:right="-567"/>
      <w:rPr>
        <w:rFonts w:ascii="Arial" w:hAnsi="Arial" w:cs="Arial"/>
        <w:sz w:val="16"/>
        <w:szCs w:val="16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3250A"/>
    <w:multiLevelType w:val="hybridMultilevel"/>
    <w:tmpl w:val="635AD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C12FD"/>
    <w:multiLevelType w:val="multilevel"/>
    <w:tmpl w:val="08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716"/>
        </w:tabs>
        <w:ind w:left="47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8CD0B05"/>
    <w:multiLevelType w:val="hybridMultilevel"/>
    <w:tmpl w:val="D7AE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615DA"/>
    <w:multiLevelType w:val="hybridMultilevel"/>
    <w:tmpl w:val="635ADC76"/>
    <w:lvl w:ilvl="0" w:tplc="8822F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A375A"/>
    <w:rsid w:val="00377E17"/>
    <w:rsid w:val="00460042"/>
    <w:rsid w:val="00AA375A"/>
    <w:rsid w:val="00D23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7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 1"/>
    <w:basedOn w:val="Normal"/>
    <w:next w:val="Normal"/>
    <w:link w:val="Heading1Char"/>
    <w:uiPriority w:val="99"/>
    <w:qFormat/>
    <w:rsid w:val="00AA375A"/>
    <w:pPr>
      <w:keepNext/>
      <w:spacing w:before="180" w:after="60"/>
      <w:outlineLvl w:val="0"/>
    </w:pPr>
    <w:rPr>
      <w:b/>
      <w:bCs/>
      <w:smallCaps/>
      <w:kern w:val="28"/>
      <w:sz w:val="28"/>
      <w:szCs w:val="28"/>
      <w:lang w:val="en-GB"/>
    </w:rPr>
  </w:style>
  <w:style w:type="paragraph" w:styleId="Heading2">
    <w:name w:val="heading 2"/>
    <w:aliases w:val="H2"/>
    <w:basedOn w:val="Normal"/>
    <w:next w:val="Normal"/>
    <w:link w:val="Heading2Char"/>
    <w:qFormat/>
    <w:rsid w:val="00AA375A"/>
    <w:pPr>
      <w:keepNext/>
      <w:numPr>
        <w:ilvl w:val="1"/>
        <w:numId w:val="1"/>
      </w:numPr>
      <w:tabs>
        <w:tab w:val="clear" w:pos="4716"/>
        <w:tab w:val="num" w:pos="576"/>
      </w:tabs>
      <w:spacing w:before="120" w:after="120"/>
      <w:ind w:left="576"/>
      <w:outlineLvl w:val="1"/>
    </w:pPr>
    <w:rPr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rsid w:val="00AA375A"/>
    <w:pPr>
      <w:keepNext/>
      <w:numPr>
        <w:ilvl w:val="2"/>
        <w:numId w:val="1"/>
      </w:numPr>
      <w:spacing w:before="120" w:after="120"/>
      <w:outlineLvl w:val="2"/>
    </w:pPr>
    <w:rPr>
      <w:b/>
      <w:bCs/>
      <w:lang w:val="en-GB"/>
    </w:rPr>
  </w:style>
  <w:style w:type="paragraph" w:styleId="Heading4">
    <w:name w:val="heading 4"/>
    <w:basedOn w:val="Normal"/>
    <w:next w:val="Normal"/>
    <w:link w:val="Heading4Char"/>
    <w:qFormat/>
    <w:rsid w:val="00AA375A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lang w:val="en-GB"/>
    </w:rPr>
  </w:style>
  <w:style w:type="paragraph" w:styleId="Heading5">
    <w:name w:val="heading 5"/>
    <w:basedOn w:val="Normal"/>
    <w:next w:val="Normal"/>
    <w:link w:val="Heading5Char"/>
    <w:qFormat/>
    <w:rsid w:val="00AA375A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AA375A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AA375A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AA375A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AA375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 1 Char"/>
    <w:basedOn w:val="DefaultParagraphFont"/>
    <w:link w:val="Heading1"/>
    <w:uiPriority w:val="99"/>
    <w:rsid w:val="00AA375A"/>
    <w:rPr>
      <w:rFonts w:ascii="Times New Roman" w:eastAsia="Times New Roman" w:hAnsi="Times New Roman" w:cs="Times New Roman"/>
      <w:b/>
      <w:bCs/>
      <w:smallCaps/>
      <w:kern w:val="28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AA375A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AA375A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AA375A"/>
    <w:rPr>
      <w:rFonts w:ascii="Arial" w:eastAsia="Times New Roman" w:hAnsi="Arial" w:cs="Arial"/>
      <w:b/>
      <w:bCs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AA375A"/>
    <w:rPr>
      <w:rFonts w:ascii="Arial" w:eastAsia="Times New Roman" w:hAnsi="Arial" w:cs="Arial"/>
      <w:lang w:val="en-GB"/>
    </w:rPr>
  </w:style>
  <w:style w:type="character" w:customStyle="1" w:styleId="Heading6Char">
    <w:name w:val="Heading 6 Char"/>
    <w:basedOn w:val="DefaultParagraphFont"/>
    <w:link w:val="Heading6"/>
    <w:rsid w:val="00AA375A"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AA375A"/>
    <w:rPr>
      <w:rFonts w:ascii="Arial" w:eastAsia="Times New Roman" w:hAnsi="Arial" w:cs="Arial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AA375A"/>
    <w:rPr>
      <w:rFonts w:ascii="Arial" w:eastAsia="Times New Roman" w:hAnsi="Arial" w:cs="Arial"/>
      <w:i/>
      <w:iCs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AA375A"/>
    <w:rPr>
      <w:rFonts w:ascii="Arial" w:eastAsia="Times New Roman" w:hAnsi="Arial" w:cs="Arial"/>
      <w:b/>
      <w:bCs/>
      <w:i/>
      <w:iCs/>
      <w:sz w:val="18"/>
      <w:szCs w:val="18"/>
      <w:lang w:val="en-GB"/>
    </w:rPr>
  </w:style>
  <w:style w:type="paragraph" w:styleId="Header">
    <w:name w:val="header"/>
    <w:basedOn w:val="Normal"/>
    <w:link w:val="HeaderChar"/>
    <w:rsid w:val="00AA375A"/>
    <w:pPr>
      <w:tabs>
        <w:tab w:val="center" w:pos="4153"/>
        <w:tab w:val="right" w:pos="8306"/>
      </w:tabs>
      <w:spacing w:after="120"/>
    </w:pPr>
    <w:rPr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AA375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AA375A"/>
    <w:pPr>
      <w:tabs>
        <w:tab w:val="center" w:pos="4153"/>
        <w:tab w:val="right" w:pos="8306"/>
      </w:tabs>
      <w:spacing w:after="120"/>
    </w:pPr>
    <w:rPr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AA375A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AA37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75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A37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dbapi.azurewebsites.net/api/curatedMaster" TargetMode="External"/><Relationship Id="rId13" Type="http://schemas.openxmlformats.org/officeDocument/2006/relationships/hyperlink" Target="https://www.bullardeng.com/upload/images/blog/nmsdc_certificate_-_blog.jpg" TargetMode="External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seagulls-dnb-wrapper.azurewebsites.net/api/companyprofile/%7bdunsnumbers%7d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agilefabrics.com//wp-content/uploads/2020/07/NGLCC%C2%AE-LGBTBE%C2%AE-Certificate-Agile-Fabrics-LLC.png" TargetMode="External"/><Relationship Id="rId20" Type="http://schemas.openxmlformats.org/officeDocument/2006/relationships/hyperlink" Target="https://seagullsapi.azurewebsites.net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hyperlink" Target="https://azdbapi.azurewebsites.net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eader" Target="header2.xml"/><Relationship Id="rId10" Type="http://schemas.openxmlformats.org/officeDocument/2006/relationships/hyperlink" Target="https://www.bullardeng.com/upload/images/blog/nmsdc_certificate_-_blog.jp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seagullsapi.azurewebsites.net/docs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1000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4</cp:revision>
  <dcterms:created xsi:type="dcterms:W3CDTF">2022-05-16T17:41:00Z</dcterms:created>
  <dcterms:modified xsi:type="dcterms:W3CDTF">2022-05-16T18:03:00Z</dcterms:modified>
</cp:coreProperties>
</file>