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3c2687227ee20bba3d379071783fd91642149c9"/>
    <w:p>
      <w:pPr>
        <w:pStyle w:val="Heading1"/>
      </w:pPr>
      <w:r>
        <w:t xml:space="preserve">PROJECT_BOOTSTRAP_AND_AI_AGENT_WORKFLOW.md</w:t>
      </w:r>
    </w:p>
    <w:bookmarkStart w:id="20" w:name="version-1.0"/>
    <w:p>
      <w:pPr>
        <w:pStyle w:val="Heading2"/>
      </w:pPr>
      <w:r>
        <w:t xml:space="preserve">Version 1.0</w:t>
      </w:r>
    </w:p>
    <w:bookmarkEnd w:id="20"/>
    <w:bookmarkStart w:id="21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defines the repository structure, documentation standards, workflow, and AI-agent operating model for long-term product development.</w:t>
      </w:r>
    </w:p>
    <w:p>
      <w:pPr>
        <w:pStyle w:val="BodyText"/>
      </w:pPr>
      <w:r>
        <w:t xml:space="preserve">The goal is to minimize context loss, reduce token usage, preserve engineering knowledge, and enable efficient collaboration with coding agents such as:</w:t>
      </w:r>
    </w:p>
    <w:p>
      <w:pPr>
        <w:pStyle w:val="Compact"/>
        <w:numPr>
          <w:ilvl w:val="0"/>
          <w:numId w:val="1001"/>
        </w:numPr>
      </w:pPr>
      <w:r>
        <w:t xml:space="preserve">Codex CLI</w:t>
      </w:r>
    </w:p>
    <w:p>
      <w:pPr>
        <w:pStyle w:val="Compact"/>
        <w:numPr>
          <w:ilvl w:val="0"/>
          <w:numId w:val="1001"/>
        </w:numPr>
      </w:pPr>
      <w:r>
        <w:t xml:space="preserve">Claude Code</w:t>
      </w:r>
    </w:p>
    <w:p>
      <w:pPr>
        <w:pStyle w:val="Compact"/>
        <w:numPr>
          <w:ilvl w:val="0"/>
          <w:numId w:val="1001"/>
        </w:numPr>
      </w:pPr>
      <w:r>
        <w:t xml:space="preserve">Gemini CLI</w:t>
      </w:r>
    </w:p>
    <w:p>
      <w:pPr>
        <w:pStyle w:val="Compact"/>
        <w:numPr>
          <w:ilvl w:val="0"/>
          <w:numId w:val="1001"/>
        </w:numPr>
      </w:pPr>
      <w:r>
        <w:t xml:space="preserve">Cursor</w:t>
      </w:r>
    </w:p>
    <w:p>
      <w:pPr>
        <w:pStyle w:val="Compact"/>
        <w:numPr>
          <w:ilvl w:val="0"/>
          <w:numId w:val="1001"/>
        </w:numPr>
      </w:pPr>
      <w:r>
        <w:t xml:space="preserve">Windsurf</w:t>
      </w:r>
    </w:p>
    <w:p>
      <w:pPr>
        <w:pStyle w:val="Compact"/>
        <w:numPr>
          <w:ilvl w:val="0"/>
          <w:numId w:val="1001"/>
        </w:numPr>
      </w:pPr>
      <w:r>
        <w:t xml:space="preserve">Future AI development agents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overall-philosophy"/>
    <w:p>
      <w:pPr>
        <w:pStyle w:val="Heading1"/>
      </w:pPr>
      <w:r>
        <w:t xml:space="preserve">1. OVERALL PHILOSOPHY</w:t>
      </w:r>
    </w:p>
    <w:p>
      <w:pPr>
        <w:pStyle w:val="FirstParagraph"/>
      </w:pPr>
      <w:r>
        <w:t xml:space="preserve">Most projects fail because knowledge remains trapped inside conversations.</w:t>
      </w:r>
    </w:p>
    <w:p>
      <w:pPr>
        <w:pStyle w:val="BodyText"/>
      </w:pPr>
      <w:r>
        <w:t xml:space="preserve">The objective is to move knowledge from:</w:t>
      </w:r>
    </w:p>
    <w:p>
      <w:pPr>
        <w:pStyle w:val="SourceCode"/>
      </w:pPr>
      <w:r>
        <w:rPr>
          <w:rStyle w:val="VerbatimChar"/>
        </w:rPr>
        <w:t xml:space="preserve">Chat History</w:t>
      </w:r>
    </w:p>
    <w:p>
      <w:pPr>
        <w:pStyle w:val="FirstParagraph"/>
      </w:pPr>
      <w:r>
        <w:t xml:space="preserve">into:</w:t>
      </w:r>
    </w:p>
    <w:p>
      <w:pPr>
        <w:pStyle w:val="SourceCode"/>
      </w:pPr>
      <w:r>
        <w:rPr>
          <w:rStyle w:val="VerbatimChar"/>
        </w:rPr>
        <w:t xml:space="preserve">Repository Memory</w:t>
      </w:r>
    </w:p>
    <w:p>
      <w:pPr>
        <w:pStyle w:val="FirstParagraph"/>
      </w:pPr>
      <w:r>
        <w:t xml:space="preserve">The repository itself becomes the project’s persistent memory system.</w:t>
      </w:r>
    </w:p>
    <w:p>
      <w:pPr>
        <w:pStyle w:val="BodyText"/>
      </w:pPr>
      <w:r>
        <w:t xml:space="preserve">Every AI agent should be able to understand:</w:t>
      </w:r>
    </w:p>
    <w:p>
      <w:pPr>
        <w:pStyle w:val="Compact"/>
        <w:numPr>
          <w:ilvl w:val="0"/>
          <w:numId w:val="1002"/>
        </w:numPr>
      </w:pPr>
      <w:r>
        <w:t xml:space="preserve">What the project is</w:t>
      </w:r>
    </w:p>
    <w:p>
      <w:pPr>
        <w:pStyle w:val="Compact"/>
        <w:numPr>
          <w:ilvl w:val="0"/>
          <w:numId w:val="1002"/>
        </w:numPr>
      </w:pPr>
      <w:r>
        <w:t xml:space="preserve">Why it exists</w:t>
      </w:r>
    </w:p>
    <w:p>
      <w:pPr>
        <w:pStyle w:val="Compact"/>
        <w:numPr>
          <w:ilvl w:val="0"/>
          <w:numId w:val="1002"/>
        </w:numPr>
      </w:pPr>
      <w:r>
        <w:t xml:space="preserve">Current status</w:t>
      </w:r>
    </w:p>
    <w:p>
      <w:pPr>
        <w:pStyle w:val="Compact"/>
        <w:numPr>
          <w:ilvl w:val="0"/>
          <w:numId w:val="1002"/>
        </w:numPr>
      </w:pPr>
      <w:r>
        <w:t xml:space="preserve">Open questions</w:t>
      </w:r>
    </w:p>
    <w:p>
      <w:pPr>
        <w:pStyle w:val="Compact"/>
        <w:numPr>
          <w:ilvl w:val="0"/>
          <w:numId w:val="1002"/>
        </w:numPr>
      </w:pPr>
      <w:r>
        <w:t xml:space="preserve">Next steps</w:t>
      </w:r>
    </w:p>
    <w:p>
      <w:pPr>
        <w:pStyle w:val="FirstParagraph"/>
      </w:pPr>
      <w:r>
        <w:t xml:space="preserve">without requiring extensive re-explanation.</w:t>
      </w:r>
    </w:p>
    <w:p>
      <w:r>
        <w:pict>
          <v:rect style="width:0;height:1.5pt" o:hralign="center" o:hrstd="t" o:hr="t"/>
        </w:pict>
      </w:r>
    </w:p>
    <w:bookmarkEnd w:id="23"/>
    <w:bookmarkStart w:id="24" w:name="create-the-repository-skeleton-first"/>
    <w:p>
      <w:pPr>
        <w:pStyle w:val="Heading1"/>
      </w:pPr>
      <w:r>
        <w:t xml:space="preserve">2. CREATE THE REPOSITORY SKELETON FIRST</w:t>
      </w:r>
    </w:p>
    <w:p>
      <w:pPr>
        <w:pStyle w:val="FirstParagraph"/>
      </w:pPr>
      <w:r>
        <w:t xml:space="preserve">Before writing code, create a structured repository.</w:t>
      </w:r>
    </w:p>
    <w:p>
      <w:pPr>
        <w:pStyle w:val="SourceCode"/>
      </w:pPr>
      <w:r>
        <w:rPr>
          <w:rStyle w:val="VerbatimChar"/>
        </w:rPr>
        <w:t xml:space="preserve">gas-cylinder-monitor/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MASTER_DESIGN_DOCUMENT.md</w:t>
      </w:r>
      <w:r>
        <w:br/>
      </w:r>
      <w:r>
        <w:rPr>
          <w:rStyle w:val="VerbatimChar"/>
        </w:rPr>
        <w:t xml:space="preserve">│   ├── ARCHITECTURE_SPECIFICATION.md</w:t>
      </w:r>
      <w:r>
        <w:br/>
      </w:r>
      <w:r>
        <w:rPr>
          <w:rStyle w:val="VerbatimChar"/>
        </w:rPr>
        <w:t xml:space="preserve">│   ├── MEASUREMENT_AND_CALIBRATION_SPECIFICATION.md</w:t>
      </w:r>
      <w:r>
        <w:br/>
      </w:r>
      <w:r>
        <w:rPr>
          <w:rStyle w:val="VerbatimChar"/>
        </w:rPr>
        <w:t xml:space="preserve">│   ├── LPG_DOMAIN_AND_ESTIMATION_SPECIFICATION.md</w:t>
      </w:r>
      <w:r>
        <w:br/>
      </w:r>
      <w:r>
        <w:rPr>
          <w:rStyle w:val="VerbatimChar"/>
        </w:rPr>
        <w:t xml:space="preserve">│   ├── DATA_STORAGE_SPECIFICATION.md</w:t>
      </w:r>
      <w:r>
        <w:br/>
      </w:r>
      <w:r>
        <w:rPr>
          <w:rStyle w:val="VerbatimChar"/>
        </w:rPr>
        <w:t xml:space="preserve">│   ├── ANALYTICS_SPECIFICATION.md</w:t>
      </w:r>
      <w:r>
        <w:br/>
      </w:r>
      <w:r>
        <w:rPr>
          <w:rStyle w:val="VerbatimChar"/>
        </w:rPr>
        <w:t xml:space="preserve">│   ├── PREDICTION_SPECIFICATION.md</w:t>
      </w:r>
      <w:r>
        <w:br/>
      </w:r>
      <w:r>
        <w:rPr>
          <w:rStyle w:val="VerbatimChar"/>
        </w:rPr>
        <w:t xml:space="preserve">│   ├── TRANSPORT_SPECIFICATION.md</w:t>
      </w:r>
      <w:r>
        <w:br/>
      </w:r>
      <w:r>
        <w:rPr>
          <w:rStyle w:val="VerbatimChar"/>
        </w:rPr>
        <w:t xml:space="preserve">│   └── EXPERIMENT_PROGRAM.md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firmware/</w:t>
      </w:r>
      <w:r>
        <w:br/>
      </w:r>
      <w:r>
        <w:rPr>
          <w:rStyle w:val="VerbatimChar"/>
        </w:rPr>
        <w:t xml:space="preserve">├── hub/</w:t>
      </w:r>
      <w:r>
        <w:br/>
      </w:r>
      <w:r>
        <w:rPr>
          <w:rStyle w:val="VerbatimChar"/>
        </w:rPr>
        <w:t xml:space="preserve">├── experiments/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├── logs/</w:t>
      </w:r>
      <w:r>
        <w:br/>
      </w:r>
      <w:r>
        <w:rPr>
          <w:rStyle w:val="VerbatimChar"/>
        </w:rPr>
        <w:t xml:space="preserve">├── reports/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PROJECT_CONTEXT.md</w:t>
      </w:r>
      <w:r>
        <w:br/>
      </w:r>
      <w:r>
        <w:rPr>
          <w:rStyle w:val="VerbatimChar"/>
        </w:rPr>
        <w:t xml:space="preserve">├── WORKING_CONTRACT.md</w:t>
      </w:r>
      <w:r>
        <w:br/>
      </w:r>
      <w:r>
        <w:rPr>
          <w:rStyle w:val="VerbatimChar"/>
        </w:rPr>
        <w:t xml:space="preserve">├── CURRENT_STATE.md</w:t>
      </w:r>
      <w:r>
        <w:br/>
      </w:r>
      <w:r>
        <w:rPr>
          <w:rStyle w:val="VerbatimChar"/>
        </w:rPr>
        <w:t xml:space="preserve">├── DECISIONS.md</w:t>
      </w:r>
      <w:r>
        <w:br/>
      </w:r>
      <w:r>
        <w:rPr>
          <w:rStyle w:val="VerbatimChar"/>
        </w:rPr>
        <w:t xml:space="preserve">├── ROADMAP.md</w:t>
      </w:r>
      <w:r>
        <w:br/>
      </w:r>
      <w:r>
        <w:rPr>
          <w:rStyle w:val="VerbatimChar"/>
        </w:rPr>
        <w:t xml:space="preserve">├── TASK_QUEUE.md</w:t>
      </w:r>
      <w:r>
        <w:br/>
      </w:r>
      <w:r>
        <w:rPr>
          <w:rStyle w:val="VerbatimChar"/>
        </w:rPr>
        <w:t xml:space="preserve">├── AGENTS.md</w:t>
      </w:r>
      <w:r>
        <w:br/>
      </w:r>
      <w:r>
        <w:rPr>
          <w:rStyle w:val="VerbatimChar"/>
        </w:rPr>
        <w:t xml:space="preserve">└── PROMPT_LIBRARY.md</w:t>
      </w:r>
    </w:p>
    <w:p>
      <w:pPr>
        <w:pStyle w:val="FirstParagraph"/>
      </w:pPr>
      <w:r>
        <w:t xml:space="preserve">The structure should exist before significant implementation begins.</w:t>
      </w:r>
    </w:p>
    <w:p>
      <w:r>
        <w:pict>
          <v:rect style="width:0;height:1.5pt" o:hralign="center" o:hrstd="t" o:hr="t"/>
        </w:pict>
      </w:r>
    </w:p>
    <w:bookmarkEnd w:id="24"/>
    <w:bookmarkStart w:id="25" w:name="create-project_context.md"/>
    <w:p>
      <w:pPr>
        <w:pStyle w:val="Heading1"/>
      </w:pPr>
      <w:r>
        <w:t xml:space="preserve">3. CREATE PROJECT_CONTEXT.md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Provide rapid onboarding.</w:t>
      </w:r>
    </w:p>
    <w:p>
      <w:pPr>
        <w:pStyle w:val="BodyText"/>
      </w:pPr>
      <w:r>
        <w:t xml:space="preserve">Any new engineer or AI agent should understand the project within minutes.</w:t>
      </w:r>
    </w:p>
    <w:p>
      <w:pPr>
        <w:pStyle w:val="BodyText"/>
      </w:pPr>
      <w:r>
        <w:t xml:space="preserve">Example Contents:</w:t>
      </w:r>
    </w:p>
    <w:p>
      <w:pPr>
        <w:pStyle w:val="SourceCode"/>
      </w:pPr>
      <w:r>
        <w:rPr>
          <w:rStyle w:val="VerbatimChar"/>
        </w:rPr>
        <w:t xml:space="preserve">Project Name</w:t>
      </w:r>
      <w:r>
        <w:br/>
      </w:r>
      <w:r>
        <w:br/>
      </w:r>
      <w:r>
        <w:rPr>
          <w:rStyle w:val="VerbatimChar"/>
        </w:rPr>
        <w:t xml:space="preserve">Current Goal</w:t>
      </w:r>
      <w:r>
        <w:br/>
      </w:r>
      <w:r>
        <w:br/>
      </w:r>
      <w:r>
        <w:rPr>
          <w:rStyle w:val="VerbatimChar"/>
        </w:rPr>
        <w:t xml:space="preserve">Architecture Summary</w:t>
      </w:r>
      <w:r>
        <w:br/>
      </w:r>
      <w:r>
        <w:br/>
      </w:r>
      <w:r>
        <w:rPr>
          <w:rStyle w:val="VerbatimChar"/>
        </w:rPr>
        <w:t xml:space="preserve">Current Phase</w:t>
      </w:r>
      <w:r>
        <w:br/>
      </w:r>
      <w:r>
        <w:br/>
      </w:r>
      <w:r>
        <w:rPr>
          <w:rStyle w:val="VerbatimChar"/>
        </w:rPr>
        <w:t xml:space="preserve">Locked Decisions</w:t>
      </w:r>
      <w:r>
        <w:br/>
      </w:r>
      <w:r>
        <w:br/>
      </w:r>
      <w:r>
        <w:rPr>
          <w:rStyle w:val="VerbatimChar"/>
        </w:rPr>
        <w:t xml:space="preserve">Open Questions</w:t>
      </w:r>
      <w:r>
        <w:br/>
      </w:r>
      <w:r>
        <w:br/>
      </w:r>
      <w:r>
        <w:rPr>
          <w:rStyle w:val="VerbatimChar"/>
        </w:rPr>
        <w:t xml:space="preserve">Required Reading</w:t>
      </w:r>
    </w:p>
    <w:p>
      <w:pPr>
        <w:pStyle w:val="FirstParagraph"/>
      </w:pPr>
      <w:r>
        <w:t xml:space="preserve">This is the first file every AI agent should read.</w:t>
      </w:r>
    </w:p>
    <w:p>
      <w:r>
        <w:pict>
          <v:rect style="width:0;height:1.5pt" o:hralign="center" o:hrstd="t" o:hr="t"/>
        </w:pict>
      </w:r>
    </w:p>
    <w:bookmarkEnd w:id="25"/>
    <w:bookmarkStart w:id="26" w:name="create-working_contract.md"/>
    <w:p>
      <w:pPr>
        <w:pStyle w:val="Heading1"/>
      </w:pPr>
      <w:r>
        <w:t xml:space="preserve">4. CREATE WORKING_CONTRACT.md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Define how engineering decisions are made.</w:t>
      </w:r>
    </w:p>
    <w:p>
      <w:pPr>
        <w:pStyle w:val="BodyText"/>
      </w:pPr>
      <w:r>
        <w:t xml:space="preserve">The contract should specify:</w:t>
      </w:r>
    </w:p>
    <w:p>
      <w:pPr>
        <w:pStyle w:val="Compact"/>
        <w:numPr>
          <w:ilvl w:val="0"/>
          <w:numId w:val="1003"/>
        </w:numPr>
      </w:pPr>
      <w:r>
        <w:t xml:space="preserve">First-principles thinking</w:t>
      </w:r>
    </w:p>
    <w:p>
      <w:pPr>
        <w:pStyle w:val="Compact"/>
        <w:numPr>
          <w:ilvl w:val="0"/>
          <w:numId w:val="1003"/>
        </w:numPr>
      </w:pPr>
      <w:r>
        <w:t xml:space="preserve">No hardcoded assumptions</w:t>
      </w:r>
    </w:p>
    <w:p>
      <w:pPr>
        <w:pStyle w:val="Compact"/>
        <w:numPr>
          <w:ilvl w:val="0"/>
          <w:numId w:val="1003"/>
        </w:numPr>
      </w:pPr>
      <w:r>
        <w:t xml:space="preserve">Design before implementation</w:t>
      </w:r>
    </w:p>
    <w:p>
      <w:pPr>
        <w:pStyle w:val="Compact"/>
        <w:numPr>
          <w:ilvl w:val="0"/>
          <w:numId w:val="1003"/>
        </w:numPr>
      </w:pPr>
      <w:r>
        <w:t xml:space="preserve">Evidence-driven decisions</w:t>
      </w:r>
    </w:p>
    <w:p>
      <w:pPr>
        <w:pStyle w:val="Compact"/>
        <w:numPr>
          <w:ilvl w:val="0"/>
          <w:numId w:val="1003"/>
        </w:numPr>
      </w:pPr>
      <w:r>
        <w:t xml:space="preserve">Documentation requirements</w:t>
      </w:r>
    </w:p>
    <w:p>
      <w:pPr>
        <w:pStyle w:val="FirstParagraph"/>
      </w:pPr>
      <w:r>
        <w:t xml:space="preserve">This prevents future agents from drifting away from project philosophy.</w:t>
      </w:r>
    </w:p>
    <w:p>
      <w:r>
        <w:pict>
          <v:rect style="width:0;height:1.5pt" o:hralign="center" o:hrstd="t" o:hr="t"/>
        </w:pict>
      </w:r>
    </w:p>
    <w:bookmarkEnd w:id="26"/>
    <w:bookmarkStart w:id="27" w:name="create-current_state.md"/>
    <w:p>
      <w:pPr>
        <w:pStyle w:val="Heading1"/>
      </w:pPr>
      <w:r>
        <w:t xml:space="preserve">5. CREATE CURRENT_STATE.md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Provide an accurate snapshot of project status.</w:t>
      </w:r>
    </w:p>
    <w:p>
      <w:pPr>
        <w:pStyle w:val="BodyText"/>
      </w:pPr>
      <w:r>
        <w:t xml:space="preserve">Contents:</w:t>
      </w:r>
    </w:p>
    <w:p>
      <w:pPr>
        <w:pStyle w:val="SourceCode"/>
      </w:pPr>
      <w:r>
        <w:rPr>
          <w:rStyle w:val="VerbatimChar"/>
        </w:rPr>
        <w:t xml:space="preserve">Current Experiment</w:t>
      </w:r>
      <w:r>
        <w:br/>
      </w:r>
      <w:r>
        <w:br/>
      </w:r>
      <w:r>
        <w:rPr>
          <w:rStyle w:val="VerbatimChar"/>
        </w:rPr>
        <w:t xml:space="preserve">Current Phase</w:t>
      </w:r>
      <w:r>
        <w:br/>
      </w:r>
      <w:r>
        <w:br/>
      </w:r>
      <w:r>
        <w:rPr>
          <w:rStyle w:val="VerbatimChar"/>
        </w:rPr>
        <w:t xml:space="preserve">Current Blockers</w:t>
      </w:r>
      <w:r>
        <w:br/>
      </w:r>
      <w:r>
        <w:br/>
      </w:r>
      <w:r>
        <w:rPr>
          <w:rStyle w:val="VerbatimChar"/>
        </w:rPr>
        <w:t xml:space="preserve">Recent Progress</w:t>
      </w:r>
      <w:r>
        <w:br/>
      </w:r>
      <w:r>
        <w:br/>
      </w:r>
      <w:r>
        <w:rPr>
          <w:rStyle w:val="VerbatimChar"/>
        </w:rPr>
        <w:t xml:space="preserve">Next Action</w:t>
      </w:r>
    </w:p>
    <w:p>
      <w:pPr>
        <w:pStyle w:val="FirstParagraph"/>
      </w:pPr>
      <w:r>
        <w:t xml:space="preserve">Update after every major work session.</w:t>
      </w:r>
    </w:p>
    <w:p>
      <w:pPr>
        <w:pStyle w:val="BodyText"/>
      </w:pPr>
      <w:r>
        <w:t xml:space="preserve">This dramatically reduces onboarding cost.</w:t>
      </w:r>
    </w:p>
    <w:p>
      <w:r>
        <w:pict>
          <v:rect style="width:0;height:1.5pt" o:hralign="center" o:hrstd="t" o:hr="t"/>
        </w:pict>
      </w:r>
    </w:p>
    <w:bookmarkEnd w:id="27"/>
    <w:bookmarkStart w:id="28" w:name="create-decisions.md"/>
    <w:p>
      <w:pPr>
        <w:pStyle w:val="Heading1"/>
      </w:pPr>
      <w:r>
        <w:t xml:space="preserve">6. CREATE DECISIONS.md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Record Architectural Decision Records (ADRs).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Decision:</w:t>
      </w:r>
      <w:r>
        <w:br/>
      </w:r>
      <w:r>
        <w:rPr>
          <w:rStyle w:val="VerbatimChar"/>
        </w:rPr>
        <w:t xml:space="preserve">ESP32-C3 selected as sensor node.</w:t>
      </w:r>
      <w:r>
        <w:br/>
      </w:r>
      <w:r>
        <w:br/>
      </w:r>
      <w:r>
        <w:rPr>
          <w:rStyle w:val="VerbatimChar"/>
        </w:rPr>
        <w:t xml:space="preserve">Reason:</w:t>
      </w:r>
      <w:r>
        <w:br/>
      </w:r>
      <w:r>
        <w:rPr>
          <w:rStyle w:val="VerbatimChar"/>
        </w:rPr>
        <w:t xml:space="preserve">Separation of sensing and intelligence.</w:t>
      </w:r>
      <w:r>
        <w:br/>
      </w:r>
      <w:r>
        <w:br/>
      </w:r>
      <w:r>
        <w:rPr>
          <w:rStyle w:val="VerbatimChar"/>
        </w:rPr>
        <w:t xml:space="preserve">Alternatives Considered:</w:t>
      </w:r>
      <w:r>
        <w:br/>
      </w:r>
      <w:r>
        <w:rPr>
          <w:rStyle w:val="VerbatimChar"/>
        </w:rPr>
        <w:t xml:space="preserve">UNO Q STM32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LOCKED</w:t>
      </w:r>
    </w:p>
    <w:p>
      <w:pPr>
        <w:pStyle w:val="FirstParagraph"/>
      </w:pPr>
      <w:r>
        <w:t xml:space="preserve">Every significant decision should be documented.</w:t>
      </w:r>
    </w:p>
    <w:p>
      <w:pPr>
        <w:pStyle w:val="BodyText"/>
      </w:pPr>
      <w:r>
        <w:t xml:space="preserve">This prevents repeatedly reopening solved problems.</w:t>
      </w:r>
    </w:p>
    <w:p>
      <w:r>
        <w:pict>
          <v:rect style="width:0;height:1.5pt" o:hralign="center" o:hrstd="t" o:hr="t"/>
        </w:pict>
      </w:r>
    </w:p>
    <w:bookmarkEnd w:id="28"/>
    <w:bookmarkStart w:id="29" w:name="create-roadmap.md"/>
    <w:p>
      <w:pPr>
        <w:pStyle w:val="Heading1"/>
      </w:pPr>
      <w:r>
        <w:t xml:space="preserve">7. CREATE ROADMAP.md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Provide project progression.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E-000</w:t>
      </w:r>
      <w:r>
        <w:br/>
      </w:r>
      <w:r>
        <w:rPr>
          <w:rStyle w:val="VerbatimChar"/>
        </w:rPr>
        <w:t xml:space="preserve">E-001</w:t>
      </w:r>
      <w:r>
        <w:br/>
      </w:r>
      <w:r>
        <w:rPr>
          <w:rStyle w:val="VerbatimChar"/>
        </w:rPr>
        <w:t xml:space="preserve">E-002</w:t>
      </w:r>
      <w:r>
        <w:br/>
      </w:r>
      <w:r>
        <w:rPr>
          <w:rStyle w:val="VerbatimChar"/>
        </w:rPr>
        <w:t xml:space="preserve">E-003</w:t>
      </w:r>
      <w:r>
        <w:br/>
      </w:r>
      <w:r>
        <w:rPr>
          <w:rStyle w:val="VerbatimChar"/>
        </w:rPr>
        <w:t xml:space="preserve">E-005</w:t>
      </w:r>
      <w:r>
        <w:br/>
      </w:r>
      <w:r>
        <w:rPr>
          <w:rStyle w:val="VerbatimChar"/>
        </w:rPr>
        <w:t xml:space="preserve">E-006A</w:t>
      </w:r>
      <w:r>
        <w:br/>
      </w:r>
      <w:r>
        <w:rPr>
          <w:rStyle w:val="VerbatimChar"/>
        </w:rPr>
        <w:t xml:space="preserve">E-006B</w:t>
      </w:r>
    </w:p>
    <w:p>
      <w:pPr>
        <w:pStyle w:val="FirstParagraph"/>
      </w:pPr>
      <w:r>
        <w:t xml:space="preserve">Each item should include status: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COMPLETE</w:t>
      </w:r>
    </w:p>
    <w:p>
      <w:pPr>
        <w:pStyle w:val="FirstParagraph"/>
      </w:pPr>
      <w:r>
        <w:t xml:space="preserve">The roadmap should always reflect reality.</w:t>
      </w:r>
    </w:p>
    <w:p>
      <w:r>
        <w:pict>
          <v:rect style="width:0;height:1.5pt" o:hralign="center" o:hrstd="t" o:hr="t"/>
        </w:pict>
      </w:r>
    </w:p>
    <w:bookmarkEnd w:id="29"/>
    <w:bookmarkStart w:id="30" w:name="create-task_queue.md"/>
    <w:p>
      <w:pPr>
        <w:pStyle w:val="Heading1"/>
      </w:pPr>
      <w:r>
        <w:t xml:space="preserve">8. CREATE TASK_QUEUE.md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Maintain operational focus.</w:t>
      </w:r>
    </w:p>
    <w:p>
      <w:pPr>
        <w:pStyle w:val="BodyText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Active Tasks</w:t>
      </w:r>
      <w:r>
        <w:br/>
      </w:r>
      <w:r>
        <w:br/>
      </w:r>
      <w:r>
        <w:rPr>
          <w:rStyle w:val="VerbatimChar"/>
        </w:rPr>
        <w:t xml:space="preserve">Next Tasks</w:t>
      </w:r>
      <w:r>
        <w:br/>
      </w:r>
      <w:r>
        <w:br/>
      </w:r>
      <w:r>
        <w:rPr>
          <w:rStyle w:val="VerbatimChar"/>
        </w:rPr>
        <w:t xml:space="preserve">Blocked Tasks</w:t>
      </w:r>
      <w:r>
        <w:br/>
      </w:r>
      <w:r>
        <w:br/>
      </w:r>
      <w:r>
        <w:rPr>
          <w:rStyle w:val="VerbatimChar"/>
        </w:rPr>
        <w:t xml:space="preserve">Parked Tasks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- Validate HX711 communication</w:t>
      </w:r>
      <w:r>
        <w:br/>
      </w:r>
      <w:r>
        <w:br/>
      </w:r>
      <w:r>
        <w:rPr>
          <w:rStyle w:val="VerbatimChar"/>
        </w:rPr>
        <w:t xml:space="preserve">NEXT</w:t>
      </w:r>
      <w:r>
        <w:br/>
      </w:r>
      <w:r>
        <w:rPr>
          <w:rStyle w:val="VerbatimChar"/>
        </w:rPr>
        <w:t xml:space="preserve">- Derive cal_factor</w:t>
      </w:r>
      <w:r>
        <w:br/>
      </w:r>
      <w:r>
        <w:br/>
      </w:r>
      <w:r>
        <w:rPr>
          <w:rStyle w:val="VerbatimChar"/>
        </w:rPr>
        <w:t xml:space="preserve">PARKED</w:t>
      </w:r>
      <w:r>
        <w:br/>
      </w:r>
      <w:r>
        <w:rPr>
          <w:rStyle w:val="VerbatimChar"/>
        </w:rPr>
        <w:t xml:space="preserve">- Cloud synchronization</w:t>
      </w:r>
      <w:r>
        <w:br/>
      </w:r>
      <w:r>
        <w:rPr>
          <w:rStyle w:val="VerbatimChar"/>
        </w:rPr>
        <w:t xml:space="preserve">- Machine learning forecasts</w:t>
      </w:r>
    </w:p>
    <w:p>
      <w:pPr>
        <w:pStyle w:val="FirstParagraph"/>
      </w:pPr>
      <w:r>
        <w:t xml:space="preserve">This prevents priority drift.</w:t>
      </w:r>
    </w:p>
    <w:p>
      <w:r>
        <w:pict>
          <v:rect style="width:0;height:1.5pt" o:hralign="center" o:hrstd="t" o:hr="t"/>
        </w:pict>
      </w:r>
    </w:p>
    <w:bookmarkEnd w:id="30"/>
    <w:bookmarkStart w:id="31" w:name="create-experiment_log.md"/>
    <w:p>
      <w:pPr>
        <w:pStyle w:val="Heading1"/>
      </w:pPr>
      <w:r>
        <w:t xml:space="preserve">9. CREATE EXPERIMENT_LOG.md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Preserve engineering evidence.</w:t>
      </w:r>
    </w:p>
    <w:p>
      <w:pPr>
        <w:pStyle w:val="BodyText"/>
      </w:pPr>
      <w:r>
        <w:t xml:space="preserve">Each experiment should include:</w:t>
      </w:r>
    </w:p>
    <w:p>
      <w:pPr>
        <w:pStyle w:val="SourceCode"/>
      </w:pPr>
      <w:r>
        <w:rPr>
          <w:rStyle w:val="VerbatimChar"/>
        </w:rPr>
        <w:t xml:space="preserve">Experiment ID</w:t>
      </w:r>
      <w:r>
        <w:br/>
      </w:r>
      <w:r>
        <w:br/>
      </w:r>
      <w:r>
        <w:rPr>
          <w:rStyle w:val="VerbatimChar"/>
        </w:rPr>
        <w:t xml:space="preserve">Date</w:t>
      </w:r>
      <w:r>
        <w:br/>
      </w:r>
      <w:r>
        <w:br/>
      </w:r>
      <w:r>
        <w:rPr>
          <w:rStyle w:val="VerbatimChar"/>
        </w:rPr>
        <w:t xml:space="preserve">Goal</w:t>
      </w:r>
      <w:r>
        <w:br/>
      </w:r>
      <w:r>
        <w:br/>
      </w:r>
      <w:r>
        <w:rPr>
          <w:rStyle w:val="VerbatimChar"/>
        </w:rPr>
        <w:t xml:space="preserve">Procedure</w:t>
      </w:r>
      <w:r>
        <w:br/>
      </w:r>
      <w:r>
        <w:br/>
      </w:r>
      <w:r>
        <w:rPr>
          <w:rStyle w:val="VerbatimChar"/>
        </w:rPr>
        <w:t xml:space="preserve">Results</w:t>
      </w:r>
      <w:r>
        <w:br/>
      </w:r>
      <w:r>
        <w:br/>
      </w:r>
      <w:r>
        <w:rPr>
          <w:rStyle w:val="VerbatimChar"/>
        </w:rPr>
        <w:t xml:space="preserve">Observations</w:t>
      </w:r>
      <w:r>
        <w:br/>
      </w:r>
      <w:r>
        <w:br/>
      </w:r>
      <w:r>
        <w:rPr>
          <w:rStyle w:val="VerbatimChar"/>
        </w:rPr>
        <w:t xml:space="preserve">Conclusions</w:t>
      </w:r>
      <w:r>
        <w:br/>
      </w:r>
      <w:r>
        <w:br/>
      </w:r>
      <w:r>
        <w:rPr>
          <w:rStyle w:val="VerbatimChar"/>
        </w:rPr>
        <w:t xml:space="preserve">Next Actions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E-000</w:t>
      </w:r>
      <w:r>
        <w:br/>
      </w:r>
      <w:r>
        <w:br/>
      </w:r>
      <w:r>
        <w:rPr>
          <w:rStyle w:val="VerbatimChar"/>
        </w:rPr>
        <w:t xml:space="preserve">Goal:</w:t>
      </w:r>
      <w:r>
        <w:br/>
      </w:r>
      <w:r>
        <w:rPr>
          <w:rStyle w:val="VerbatimChar"/>
        </w:rPr>
        <w:t xml:space="preserve">Read HX711 counts.</w:t>
      </w:r>
      <w:r>
        <w:br/>
      </w:r>
      <w:r>
        <w:br/>
      </w:r>
      <w:r>
        <w:rPr>
          <w:rStyle w:val="VerbatimChar"/>
        </w:rPr>
        <w:t xml:space="preserve">Result:</w:t>
      </w:r>
      <w:r>
        <w:br/>
      </w:r>
      <w:r>
        <w:rPr>
          <w:rStyle w:val="VerbatimChar"/>
        </w:rPr>
        <w:t xml:space="preserve">Success.</w:t>
      </w:r>
      <w:r>
        <w:br/>
      </w:r>
      <w:r>
        <w:br/>
      </w:r>
      <w:r>
        <w:rPr>
          <w:rStyle w:val="VerbatimChar"/>
        </w:rPr>
        <w:t xml:space="preserve">Observations:</w:t>
      </w:r>
      <w:r>
        <w:br/>
      </w:r>
      <w:r>
        <w:rPr>
          <w:rStyle w:val="VerbatimChar"/>
        </w:rPr>
        <w:t xml:space="preserve">Noise ≈ 120 counts.</w:t>
      </w:r>
      <w:r>
        <w:br/>
      </w:r>
      <w:r>
        <w:br/>
      </w:r>
      <w:r>
        <w:rPr>
          <w:rStyle w:val="VerbatimChar"/>
        </w:rPr>
        <w:t xml:space="preserve">Decision:</w:t>
      </w:r>
      <w:r>
        <w:br/>
      </w:r>
      <w:r>
        <w:rPr>
          <w:rStyle w:val="VerbatimChar"/>
        </w:rPr>
        <w:t xml:space="preserve">Proceed to calibration.</w:t>
      </w:r>
    </w:p>
    <w:p>
      <w:pPr>
        <w:pStyle w:val="FirstParagraph"/>
      </w:pPr>
      <w:r>
        <w:t xml:space="preserve">Over time this becomes one of the most valuable project assets.</w:t>
      </w:r>
    </w:p>
    <w:p>
      <w:r>
        <w:pict>
          <v:rect style="width:0;height:1.5pt" o:hralign="center" o:hrstd="t" o:hr="t"/>
        </w:pict>
      </w:r>
    </w:p>
    <w:bookmarkEnd w:id="31"/>
    <w:bookmarkStart w:id="32" w:name="create-agents.md"/>
    <w:p>
      <w:pPr>
        <w:pStyle w:val="Heading1"/>
      </w:pPr>
      <w:r>
        <w:t xml:space="preserve">10. CREATE AGENTS.md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Teach AI agents how to operate inside the repository.</w:t>
      </w:r>
    </w:p>
    <w:p>
      <w:pPr>
        <w:pStyle w:val="BodyText"/>
      </w:pPr>
      <w:r>
        <w:t xml:space="preserve">This file should be mandatory reading.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Before making changes:</w:t>
      </w:r>
      <w:r>
        <w:br/>
      </w:r>
      <w:r>
        <w:br/>
      </w:r>
      <w:r>
        <w:rPr>
          <w:rStyle w:val="VerbatimChar"/>
        </w:rPr>
        <w:t xml:space="preserve">1. Read PROJECT_CONTEXT.md</w:t>
      </w:r>
      <w:r>
        <w:br/>
      </w:r>
      <w:r>
        <w:rPr>
          <w:rStyle w:val="VerbatimChar"/>
        </w:rPr>
        <w:t xml:space="preserve">2. Read CURRENT_STATE.md</w:t>
      </w:r>
      <w:r>
        <w:br/>
      </w:r>
      <w:r>
        <w:rPr>
          <w:rStyle w:val="VerbatimChar"/>
        </w:rPr>
        <w:t xml:space="preserve">3. Read MASTER_DESIGN_DOCUMENT.md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br/>
      </w:r>
      <w:r>
        <w:rPr>
          <w:rStyle w:val="VerbatimChar"/>
        </w:rPr>
        <w:t xml:space="preserve">- Do not hardcode values.</w:t>
      </w:r>
      <w:r>
        <w:br/>
      </w:r>
      <w:r>
        <w:rPr>
          <w:rStyle w:val="VerbatimChar"/>
        </w:rPr>
        <w:t xml:space="preserve">- Do not modify architecture without approval.</w:t>
      </w:r>
      <w:r>
        <w:br/>
      </w:r>
      <w:r>
        <w:rPr>
          <w:rStyle w:val="VerbatimChar"/>
        </w:rPr>
        <w:t xml:space="preserve">- Update CURRENT_STATE.md after work.</w:t>
      </w:r>
      <w:r>
        <w:br/>
      </w:r>
      <w:r>
        <w:rPr>
          <w:rStyle w:val="VerbatimChar"/>
        </w:rPr>
        <w:t xml:space="preserve">- Update DECISIONS.md for major decisions.</w:t>
      </w:r>
      <w:r>
        <w:br/>
      </w:r>
      <w:r>
        <w:rPr>
          <w:rStyle w:val="VerbatimChar"/>
        </w:rPr>
        <w:t xml:space="preserve">- Update EXPERIMENT_LOG.md for experiments.</w:t>
      </w:r>
    </w:p>
    <w:p>
      <w:pPr>
        <w:pStyle w:val="FirstParagraph"/>
      </w:pPr>
      <w:r>
        <w:t xml:space="preserve">This significantly improves AI-agent effectiveness.</w:t>
      </w:r>
    </w:p>
    <w:p>
      <w:r>
        <w:pict>
          <v:rect style="width:0;height:1.5pt" o:hralign="center" o:hrstd="t" o:hr="t"/>
        </w:pict>
      </w:r>
    </w:p>
    <w:bookmarkEnd w:id="32"/>
    <w:bookmarkStart w:id="33" w:name="create-prompt_library.md"/>
    <w:p>
      <w:pPr>
        <w:pStyle w:val="Heading1"/>
      </w:pPr>
      <w:r>
        <w:t xml:space="preserve">11. CREATE PROMPT_LIBRARY.md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Preserve successful prompts.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Calibration review prompts</w:t>
      </w:r>
    </w:p>
    <w:p>
      <w:pPr>
        <w:pStyle w:val="BodyText"/>
      </w:pPr>
      <w:r>
        <w:t xml:space="preserve">Architecture review prompts</w:t>
      </w:r>
    </w:p>
    <w:p>
      <w:pPr>
        <w:pStyle w:val="BodyText"/>
      </w:pPr>
      <w:r>
        <w:t xml:space="preserve">Experiment review prompts</w:t>
      </w:r>
    </w:p>
    <w:p>
      <w:pPr>
        <w:pStyle w:val="BodyText"/>
      </w:pPr>
      <w:r>
        <w:t xml:space="preserve">Code review prompts</w:t>
      </w:r>
    </w:p>
    <w:p>
      <w:pPr>
        <w:pStyle w:val="BodyText"/>
      </w:pPr>
      <w:r>
        <w:t xml:space="preserve">Debugging prompts</w:t>
      </w:r>
    </w:p>
    <w:p>
      <w:pPr>
        <w:pStyle w:val="BodyText"/>
      </w:pPr>
      <w:r>
        <w:t xml:space="preserve">Over time this becomes reusable engineering tooling.</w:t>
      </w:r>
    </w:p>
    <w:p>
      <w:r>
        <w:pict>
          <v:rect style="width:0;height:1.5pt" o:hralign="center" o:hrstd="t" o:hr="t"/>
        </w:pict>
      </w:r>
    </w:p>
    <w:bookmarkEnd w:id="33"/>
    <w:bookmarkStart w:id="34" w:name="follow-disciplined-git-practices"/>
    <w:p>
      <w:pPr>
        <w:pStyle w:val="Heading1"/>
      </w:pPr>
      <w:r>
        <w:t xml:space="preserve">12. FOLLOW DISCIPLINED GIT PRACTICES</w:t>
      </w:r>
    </w:p>
    <w:p>
      <w:pPr>
        <w:pStyle w:val="FirstParagraph"/>
      </w:pPr>
      <w:r>
        <w:t xml:space="preserve">Commits should reflect decisions and milestones.</w:t>
      </w:r>
    </w:p>
    <w:p>
      <w:pPr>
        <w:pStyle w:val="BodyText"/>
      </w:pPr>
      <w:r>
        <w:t xml:space="preserve">Avoid: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 files"</w:t>
      </w:r>
    </w:p>
    <w:p>
      <w:pPr>
        <w:pStyle w:val="FirstParagraph"/>
      </w:pPr>
      <w:r>
        <w:t xml:space="preserve">Prefer: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"E-000: stable HX711 communication established"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"ADR-003: adopt heartbeat storage architecture"</w:t>
      </w:r>
    </w:p>
    <w:p>
      <w:pPr>
        <w:pStyle w:val="FirstParagraph"/>
      </w:pPr>
      <w:r>
        <w:t xml:space="preserve">The commit history should tell the story of the project.</w:t>
      </w:r>
    </w:p>
    <w:p>
      <w:r>
        <w:pict>
          <v:rect style="width:0;height:1.5pt" o:hralign="center" o:hrstd="t" o:hr="t"/>
        </w:pict>
      </w:r>
    </w:p>
    <w:bookmarkEnd w:id="34"/>
    <w:bookmarkStart w:id="35" w:name="use-a-session-handoff-process"/>
    <w:p>
      <w:pPr>
        <w:pStyle w:val="Heading1"/>
      </w:pPr>
      <w:r>
        <w:t xml:space="preserve">13. USE A SESSION HANDOFF PROCESS</w:t>
      </w:r>
    </w:p>
    <w:p>
      <w:pPr>
        <w:pStyle w:val="FirstParagraph"/>
      </w:pPr>
      <w:r>
        <w:t xml:space="preserve">At the end of every engineering session:</w:t>
      </w:r>
    </w:p>
    <w:p>
      <w:pPr>
        <w:pStyle w:val="BodyText"/>
      </w:pPr>
      <w:r>
        <w:t xml:space="preserve">Update:</w:t>
      </w:r>
    </w:p>
    <w:p>
      <w:pPr>
        <w:pStyle w:val="SourceCode"/>
      </w:pPr>
      <w:r>
        <w:rPr>
          <w:rStyle w:val="VerbatimChar"/>
        </w:rPr>
        <w:t xml:space="preserve">CURRENT_STATE.md</w:t>
      </w:r>
      <w:r>
        <w:br/>
      </w:r>
      <w:r>
        <w:br/>
      </w:r>
      <w:r>
        <w:rPr>
          <w:rStyle w:val="VerbatimChar"/>
        </w:rPr>
        <w:t xml:space="preserve">TASK_QUEUE.md</w:t>
      </w:r>
      <w:r>
        <w:br/>
      </w:r>
      <w:r>
        <w:br/>
      </w:r>
      <w:r>
        <w:rPr>
          <w:rStyle w:val="VerbatimChar"/>
        </w:rPr>
        <w:t xml:space="preserve">EXPERIMENT_LOG.md</w:t>
      </w:r>
    </w:p>
    <w:p>
      <w:pPr>
        <w:pStyle w:val="FirstParagraph"/>
      </w:pPr>
      <w:r>
        <w:t xml:space="preserve">Then commit changes.</w:t>
      </w:r>
    </w:p>
    <w:p>
      <w:pPr>
        <w:pStyle w:val="BodyText"/>
      </w:pPr>
      <w:r>
        <w:t xml:space="preserve">This allows another engineer—or another AI agent—to continue seamlessly.</w:t>
      </w:r>
    </w:p>
    <w:p>
      <w:r>
        <w:pict>
          <v:rect style="width:0;height:1.5pt" o:hralign="center" o:hrstd="t" o:hr="t"/>
        </w:pict>
      </w:r>
    </w:p>
    <w:bookmarkEnd w:id="35"/>
    <w:bookmarkStart w:id="36" w:name="knowledge-management-rule"/>
    <w:p>
      <w:pPr>
        <w:pStyle w:val="Heading1"/>
      </w:pPr>
      <w:r>
        <w:t xml:space="preserve">14. KNOWLEDGE MANAGEMENT RULE</w:t>
      </w:r>
    </w:p>
    <w:p>
      <w:pPr>
        <w:pStyle w:val="FirstParagraph"/>
      </w:pPr>
      <w:r>
        <w:t xml:space="preserve">Important knowledge must never remain exclusively inside:</w:t>
      </w:r>
    </w:p>
    <w:p>
      <w:pPr>
        <w:pStyle w:val="Compact"/>
        <w:numPr>
          <w:ilvl w:val="0"/>
          <w:numId w:val="1004"/>
        </w:numPr>
      </w:pPr>
      <w:r>
        <w:t xml:space="preserve">Chat sessions</w:t>
      </w:r>
    </w:p>
    <w:p>
      <w:pPr>
        <w:pStyle w:val="Compact"/>
        <w:numPr>
          <w:ilvl w:val="0"/>
          <w:numId w:val="1004"/>
        </w:numPr>
      </w:pPr>
      <w:r>
        <w:t xml:space="preserve">Terminal sessions</w:t>
      </w:r>
    </w:p>
    <w:p>
      <w:pPr>
        <w:pStyle w:val="Compact"/>
        <w:numPr>
          <w:ilvl w:val="0"/>
          <w:numId w:val="1004"/>
        </w:numPr>
      </w:pPr>
      <w:r>
        <w:t xml:space="preserve">Personal memory</w:t>
      </w:r>
    </w:p>
    <w:p>
      <w:pPr>
        <w:pStyle w:val="FirstParagraph"/>
      </w:pPr>
      <w:r>
        <w:t xml:space="preserve">Important knowledge must be transferred into:</w:t>
      </w:r>
    </w:p>
    <w:p>
      <w:pPr>
        <w:pStyle w:val="Compact"/>
        <w:numPr>
          <w:ilvl w:val="0"/>
          <w:numId w:val="1005"/>
        </w:numPr>
      </w:pPr>
      <w:r>
        <w:t xml:space="preserve">Specifications</w:t>
      </w:r>
    </w:p>
    <w:p>
      <w:pPr>
        <w:pStyle w:val="Compact"/>
        <w:numPr>
          <w:ilvl w:val="0"/>
          <w:numId w:val="1005"/>
        </w:numPr>
      </w:pPr>
      <w:r>
        <w:t xml:space="preserve">Decision records</w:t>
      </w:r>
    </w:p>
    <w:p>
      <w:pPr>
        <w:pStyle w:val="Compact"/>
        <w:numPr>
          <w:ilvl w:val="0"/>
          <w:numId w:val="1005"/>
        </w:numPr>
      </w:pPr>
      <w:r>
        <w:t xml:space="preserve">Experiment logs</w:t>
      </w:r>
    </w:p>
    <w:p>
      <w:pPr>
        <w:pStyle w:val="Compact"/>
        <w:numPr>
          <w:ilvl w:val="0"/>
          <w:numId w:val="1005"/>
        </w:numPr>
      </w:pPr>
      <w:r>
        <w:t xml:space="preserve">Roadmaps</w:t>
      </w:r>
    </w:p>
    <w:p>
      <w:pPr>
        <w:pStyle w:val="FirstParagraph"/>
      </w:pPr>
      <w:r>
        <w:t xml:space="preserve">If knowledge is not documented, it is effectively temporary.</w:t>
      </w:r>
    </w:p>
    <w:p>
      <w:r>
        <w:pict>
          <v:rect style="width:0;height:1.5pt" o:hralign="center" o:hrstd="t" o:hr="t"/>
        </w:pict>
      </w:r>
    </w:p>
    <w:bookmarkEnd w:id="36"/>
    <w:bookmarkStart w:id="37" w:name="minimum-starter-files"/>
    <w:p>
      <w:pPr>
        <w:pStyle w:val="Heading1"/>
      </w:pPr>
      <w:r>
        <w:t xml:space="preserve">15. MINIMUM STARTER FILES</w:t>
      </w:r>
    </w:p>
    <w:p>
      <w:pPr>
        <w:pStyle w:val="FirstParagraph"/>
      </w:pPr>
      <w:r>
        <w:t xml:space="preserve">Before writing significant code, ensure these files exist:</w:t>
      </w:r>
    </w:p>
    <w:p>
      <w:pPr>
        <w:pStyle w:val="SourceCode"/>
      </w:pPr>
      <w:r>
        <w:rPr>
          <w:rStyle w:val="VerbatimChar"/>
        </w:rPr>
        <w:t xml:space="preserve">README.md</w:t>
      </w:r>
      <w:r>
        <w:br/>
      </w:r>
      <w:r>
        <w:br/>
      </w:r>
      <w:r>
        <w:rPr>
          <w:rStyle w:val="VerbatimChar"/>
        </w:rPr>
        <w:t xml:space="preserve">PROJECT_CONTEXT.md</w:t>
      </w:r>
      <w:r>
        <w:br/>
      </w:r>
      <w:r>
        <w:br/>
      </w:r>
      <w:r>
        <w:rPr>
          <w:rStyle w:val="VerbatimChar"/>
        </w:rPr>
        <w:t xml:space="preserve">WORKING_CONTRACT.md</w:t>
      </w:r>
      <w:r>
        <w:br/>
      </w:r>
      <w:r>
        <w:br/>
      </w:r>
      <w:r>
        <w:rPr>
          <w:rStyle w:val="VerbatimChar"/>
        </w:rPr>
        <w:t xml:space="preserve">CURRENT_STATE.md</w:t>
      </w:r>
      <w:r>
        <w:br/>
      </w:r>
      <w:r>
        <w:br/>
      </w:r>
      <w:r>
        <w:rPr>
          <w:rStyle w:val="VerbatimChar"/>
        </w:rPr>
        <w:t xml:space="preserve">DECISIONS.md</w:t>
      </w:r>
      <w:r>
        <w:br/>
      </w:r>
      <w:r>
        <w:br/>
      </w:r>
      <w:r>
        <w:rPr>
          <w:rStyle w:val="VerbatimChar"/>
        </w:rPr>
        <w:t xml:space="preserve">ROADMAP.md</w:t>
      </w:r>
      <w:r>
        <w:br/>
      </w:r>
      <w:r>
        <w:br/>
      </w:r>
      <w:r>
        <w:rPr>
          <w:rStyle w:val="VerbatimChar"/>
        </w:rPr>
        <w:t xml:space="preserve">TASK_QUEUE.md</w:t>
      </w:r>
      <w:r>
        <w:br/>
      </w:r>
      <w:r>
        <w:br/>
      </w:r>
      <w:r>
        <w:rPr>
          <w:rStyle w:val="VerbatimChar"/>
        </w:rPr>
        <w:t xml:space="preserve">AGENTS.md</w:t>
      </w:r>
    </w:p>
    <w:p>
      <w:pPr>
        <w:pStyle w:val="FirstParagraph"/>
      </w:pPr>
      <w:r>
        <w:t xml:space="preserve">And at minimum:</w:t>
      </w:r>
    </w:p>
    <w:p>
      <w:pPr>
        <w:pStyle w:val="SourceCode"/>
      </w:pP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├── MASTER_DESIGN_DOCUMENT.md</w:t>
      </w:r>
      <w:r>
        <w:br/>
      </w:r>
      <w:r>
        <w:rPr>
          <w:rStyle w:val="VerbatimChar"/>
        </w:rPr>
        <w:t xml:space="preserve">├── ARCHITECTURE_SPECIFICATION.md</w:t>
      </w:r>
      <w:r>
        <w:br/>
      </w:r>
      <w:r>
        <w:rPr>
          <w:rStyle w:val="VerbatimChar"/>
        </w:rPr>
        <w:t xml:space="preserve">├── MEASUREMENT_AND_CALIBRATION_SPECIFICATION.md</w:t>
      </w:r>
      <w:r>
        <w:br/>
      </w:r>
      <w:r>
        <w:rPr>
          <w:rStyle w:val="VerbatimChar"/>
        </w:rPr>
        <w:t xml:space="preserve">└── LPG_DOMAIN_AND_ESTIMATION_SPECIFICATION.md</w:t>
      </w:r>
    </w:p>
    <w:p>
      <w:r>
        <w:pict>
          <v:rect style="width:0;height:1.5pt" o:hralign="center" o:hrstd="t" o:hr="t"/>
        </w:pict>
      </w:r>
    </w:p>
    <w:bookmarkEnd w:id="37"/>
    <w:bookmarkStart w:id="38" w:name="final-principle"/>
    <w:p>
      <w:pPr>
        <w:pStyle w:val="Heading1"/>
      </w:pPr>
      <w:r>
        <w:t xml:space="preserve">FINAL PRINCIPLE</w:t>
      </w:r>
    </w:p>
    <w:p>
      <w:pPr>
        <w:pStyle w:val="FirstParagraph"/>
      </w:pPr>
      <w:r>
        <w:t xml:space="preserve">The repository should function as a self-contained engineering memory system.</w:t>
      </w:r>
    </w:p>
    <w:p>
      <w:pPr>
        <w:pStyle w:val="BodyText"/>
      </w:pPr>
      <w:r>
        <w:t xml:space="preserve">A new AI agent should be able to clone the repository, read the core documents, and understand:</w:t>
      </w:r>
    </w:p>
    <w:p>
      <w:pPr>
        <w:pStyle w:val="Compact"/>
        <w:numPr>
          <w:ilvl w:val="0"/>
          <w:numId w:val="1006"/>
        </w:numPr>
      </w:pPr>
      <w:r>
        <w:t xml:space="preserve">What is being built</w:t>
      </w:r>
    </w:p>
    <w:p>
      <w:pPr>
        <w:pStyle w:val="Compact"/>
        <w:numPr>
          <w:ilvl w:val="0"/>
          <w:numId w:val="1006"/>
        </w:numPr>
      </w:pPr>
      <w:r>
        <w:t xml:space="preserve">Why it is being built</w:t>
      </w:r>
    </w:p>
    <w:p>
      <w:pPr>
        <w:pStyle w:val="Compact"/>
        <w:numPr>
          <w:ilvl w:val="0"/>
          <w:numId w:val="1006"/>
        </w:numPr>
      </w:pPr>
      <w:r>
        <w:t xml:space="preserve">Current progress</w:t>
      </w:r>
    </w:p>
    <w:p>
      <w:pPr>
        <w:pStyle w:val="Compact"/>
        <w:numPr>
          <w:ilvl w:val="0"/>
          <w:numId w:val="1006"/>
        </w:numPr>
      </w:pPr>
      <w:r>
        <w:t xml:space="preserve">Known decisions</w:t>
      </w:r>
    </w:p>
    <w:p>
      <w:pPr>
        <w:pStyle w:val="Compact"/>
        <w:numPr>
          <w:ilvl w:val="0"/>
          <w:numId w:val="1006"/>
        </w:numPr>
      </w:pPr>
      <w:r>
        <w:t xml:space="preserve">Open questions</w:t>
      </w:r>
    </w:p>
    <w:p>
      <w:pPr>
        <w:pStyle w:val="Compact"/>
        <w:numPr>
          <w:ilvl w:val="0"/>
          <w:numId w:val="1006"/>
        </w:numPr>
      </w:pPr>
      <w:r>
        <w:t xml:space="preserve">Next actions</w:t>
      </w:r>
    </w:p>
    <w:p>
      <w:pPr>
        <w:pStyle w:val="FirstParagraph"/>
      </w:pPr>
      <w:r>
        <w:t xml:space="preserve">without requiring extensive human explanation.</w:t>
      </w:r>
    </w:p>
    <w:p>
      <w:pPr>
        <w:pStyle w:val="BodyText"/>
      </w:pPr>
      <w:r>
        <w:t xml:space="preserve">The goal is not merely writing code.</w:t>
      </w:r>
    </w:p>
    <w:p>
      <w:pPr>
        <w:pStyle w:val="BodyText"/>
      </w:pPr>
      <w:r>
        <w:t xml:space="preserve">The goal is preserving understanding while building the product.</w:t>
      </w:r>
    </w:p>
    <w:p>
      <w:pPr>
        <w:pStyle w:val="BodyText"/>
      </w:pPr>
      <w:r>
        <w:t xml:space="preserve">END OF DOCUMENT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2026-06-03T07:01:17Z</dcterms:created>
  <dcterms:modified xsi:type="dcterms:W3CDTF">2026-06-03T07:01:17Z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