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E0F6C" w14:textId="77777777" w:rsidR="00CD7D27" w:rsidRPr="00190A91" w:rsidRDefault="00190A91">
      <w:pPr>
        <w:jc w:val="center"/>
        <w:rPr>
          <w:rFonts w:ascii="Arial" w:eastAsia="Calibri" w:hAnsi="Arial" w:cs="Arial"/>
          <w:b/>
        </w:rPr>
      </w:pPr>
      <w:bookmarkStart w:id="0" w:name="_GoBack"/>
      <w:r w:rsidRPr="00190A91">
        <w:rPr>
          <w:rFonts w:ascii="Arial" w:eastAsia="Calibri" w:hAnsi="Arial" w:cs="Arial"/>
          <w:b/>
        </w:rPr>
        <w:t>THO Deployment Document</w:t>
      </w:r>
    </w:p>
    <w:bookmarkEnd w:id="0"/>
    <w:p w14:paraId="4102A2F6" w14:textId="77777777" w:rsidR="00CD7D27" w:rsidRPr="00F86708" w:rsidRDefault="00CD7D27">
      <w:pPr>
        <w:jc w:val="center"/>
        <w:rPr>
          <w:rFonts w:ascii="Arial" w:eastAsia="Calibri" w:hAnsi="Arial" w:cs="Arial"/>
          <w:bCs/>
        </w:rPr>
      </w:pPr>
    </w:p>
    <w:p w14:paraId="1D32939B" w14:textId="7C91BA07" w:rsidR="00CD7D27" w:rsidRPr="00F86708" w:rsidRDefault="00190A91">
      <w:pPr>
        <w:rPr>
          <w:rFonts w:ascii="Arial" w:eastAsia="Calibri" w:hAnsi="Arial" w:cs="Arial"/>
          <w:bCs/>
        </w:rPr>
      </w:pPr>
      <w:r w:rsidRPr="00F86708">
        <w:rPr>
          <w:rFonts w:ascii="Arial" w:eastAsia="Calibri" w:hAnsi="Arial" w:cs="Arial"/>
          <w:bCs/>
        </w:rPr>
        <w:t xml:space="preserve">Below pre-requisites must be followed before THO </w:t>
      </w:r>
      <w:proofErr w:type="spellStart"/>
      <w:r w:rsidR="00ED74BD">
        <w:rPr>
          <w:rFonts w:ascii="Arial" w:eastAsia="Consolas" w:hAnsi="Arial" w:cs="Arial"/>
          <w:bCs/>
          <w:color w:val="000000"/>
        </w:rPr>
        <w:t>NUnit</w:t>
      </w:r>
      <w:proofErr w:type="spellEnd"/>
      <w:r w:rsidR="00BC6F43" w:rsidRPr="00F86708">
        <w:rPr>
          <w:rFonts w:ascii="Arial" w:eastAsia="Consolas" w:hAnsi="Arial" w:cs="Arial"/>
          <w:bCs/>
          <w:color w:val="000000"/>
        </w:rPr>
        <w:t xml:space="preserve"> </w:t>
      </w:r>
      <w:r w:rsidRPr="00F86708">
        <w:rPr>
          <w:rFonts w:ascii="Arial" w:eastAsia="Calibri" w:hAnsi="Arial" w:cs="Arial"/>
          <w:bCs/>
        </w:rPr>
        <w:t>Testcase suite execution:</w:t>
      </w:r>
    </w:p>
    <w:p w14:paraId="38556BCA" w14:textId="77777777" w:rsidR="00CD7D27" w:rsidRPr="00F86708" w:rsidRDefault="00190A91">
      <w:pPr>
        <w:rPr>
          <w:rFonts w:ascii="Arial" w:eastAsia="Calibri" w:hAnsi="Arial" w:cs="Arial"/>
          <w:bCs/>
        </w:rPr>
      </w:pPr>
      <w:r w:rsidRPr="00F86708">
        <w:rPr>
          <w:rFonts w:ascii="Arial" w:eastAsia="Calibri" w:hAnsi="Arial" w:cs="Arial"/>
          <w:bCs/>
        </w:rPr>
        <w:t>Steps as below:</w:t>
      </w:r>
    </w:p>
    <w:p w14:paraId="4014ECFD" w14:textId="64A25163" w:rsidR="00CD7D27" w:rsidRPr="00F86708" w:rsidRDefault="00190A91">
      <w:pPr>
        <w:numPr>
          <w:ilvl w:val="0"/>
          <w:numId w:val="1"/>
        </w:numPr>
        <w:ind w:left="720" w:hanging="360"/>
        <w:rPr>
          <w:rFonts w:ascii="Arial" w:eastAsia="Calibri" w:hAnsi="Arial" w:cs="Arial"/>
          <w:bCs/>
        </w:rPr>
      </w:pPr>
      <w:r w:rsidRPr="00F86708">
        <w:rPr>
          <w:rFonts w:ascii="Arial" w:eastAsia="Calibri" w:hAnsi="Arial" w:cs="Arial"/>
          <w:bCs/>
        </w:rPr>
        <w:t xml:space="preserve">Open THO automation project and click on </w:t>
      </w:r>
      <w:r w:rsidRPr="00F86708">
        <w:rPr>
          <w:rFonts w:ascii="Arial" w:eastAsia="Calibri" w:hAnsi="Arial" w:cs="Arial"/>
          <w:bCs/>
        </w:rPr>
        <w:t>“Philips.PmsMR.Serviceability.THO.Verification.sln”</w:t>
      </w:r>
      <w:r w:rsidRPr="00F86708">
        <w:rPr>
          <w:rFonts w:ascii="Arial" w:eastAsia="Calibri" w:hAnsi="Arial" w:cs="Arial"/>
          <w:bCs/>
        </w:rPr>
        <w:t xml:space="preserve"> to Launch Visual studio 2015.</w:t>
      </w:r>
      <w:r w:rsidRPr="00F86708">
        <w:rPr>
          <w:rFonts w:ascii="Arial" w:eastAsia="Calibri" w:hAnsi="Arial" w:cs="Arial"/>
          <w:bCs/>
        </w:rPr>
        <w:tab/>
      </w:r>
      <w:r w:rsidRPr="00F86708">
        <w:rPr>
          <w:rFonts w:ascii="Arial" w:hAnsi="Arial" w:cs="Arial"/>
          <w:bCs/>
        </w:rPr>
        <w:object w:dxaOrig="8640" w:dyaOrig="4500" w14:anchorId="24E92341">
          <v:rect id="rectole0000000000" o:spid="_x0000_i1025" style="width:6in;height:225pt" o:ole="" o:preferrelative="t" stroked="f">
            <v:imagedata r:id="rId5" o:title=""/>
          </v:rect>
          <o:OLEObject Type="Embed" ProgID="StaticMetafile" ShapeID="rectole0000000000" DrawAspect="Content" ObjectID="_1636986361" r:id="rId6"/>
        </w:object>
      </w:r>
    </w:p>
    <w:p w14:paraId="421935E8" w14:textId="77777777" w:rsidR="00F86708" w:rsidRPr="00F86708" w:rsidRDefault="00F86708" w:rsidP="00F86708">
      <w:pPr>
        <w:ind w:left="720"/>
        <w:rPr>
          <w:rFonts w:ascii="Arial" w:eastAsia="Calibri" w:hAnsi="Arial" w:cs="Arial"/>
          <w:bCs/>
        </w:rPr>
      </w:pPr>
    </w:p>
    <w:p w14:paraId="7DD4801F" w14:textId="48DACD01" w:rsidR="00CD7D27" w:rsidRPr="00F86708" w:rsidRDefault="00190A91">
      <w:pPr>
        <w:numPr>
          <w:ilvl w:val="0"/>
          <w:numId w:val="1"/>
        </w:numPr>
        <w:ind w:left="720" w:hanging="360"/>
        <w:rPr>
          <w:rFonts w:ascii="Arial" w:eastAsia="Calibri" w:hAnsi="Arial" w:cs="Arial"/>
          <w:bCs/>
        </w:rPr>
      </w:pPr>
      <w:r w:rsidRPr="00F86708">
        <w:rPr>
          <w:rFonts w:ascii="Arial" w:eastAsia="Calibri" w:hAnsi="Arial" w:cs="Arial"/>
          <w:bCs/>
        </w:rPr>
        <w:t>Right click on "Projects--&gt;Properties" to select target framework as 4.5.2</w:t>
      </w:r>
      <w:r w:rsidR="00654E91" w:rsidRPr="00F86708">
        <w:rPr>
          <w:rFonts w:ascii="Arial" w:eastAsia="Calibri" w:hAnsi="Arial" w:cs="Arial"/>
          <w:bCs/>
        </w:rPr>
        <w:t xml:space="preserve"> </w:t>
      </w:r>
      <w:r w:rsidRPr="00F86708">
        <w:rPr>
          <w:rFonts w:ascii="Arial" w:eastAsia="Calibri" w:hAnsi="Arial" w:cs="Arial"/>
          <w:bCs/>
        </w:rPr>
        <w:t>as shown below</w:t>
      </w:r>
      <w:r w:rsidR="00654E91" w:rsidRPr="00F86708">
        <w:rPr>
          <w:rFonts w:ascii="Arial" w:eastAsia="Calibri" w:hAnsi="Arial" w:cs="Arial"/>
          <w:bCs/>
        </w:rPr>
        <w:t>:</w:t>
      </w:r>
    </w:p>
    <w:p w14:paraId="5C4419C6" w14:textId="5C35D12F" w:rsidR="00CD7D27" w:rsidRPr="00F86708" w:rsidRDefault="00190A91">
      <w:pPr>
        <w:spacing w:line="240" w:lineRule="auto"/>
        <w:ind w:left="720"/>
        <w:rPr>
          <w:rFonts w:ascii="Arial" w:hAnsi="Arial" w:cs="Arial"/>
          <w:bCs/>
        </w:rPr>
      </w:pPr>
      <w:r w:rsidRPr="00F86708">
        <w:rPr>
          <w:rFonts w:ascii="Arial" w:hAnsi="Arial" w:cs="Arial"/>
          <w:bCs/>
        </w:rPr>
        <w:object w:dxaOrig="8640" w:dyaOrig="3614" w14:anchorId="1EFA3714">
          <v:rect id="rectole0000000001" o:spid="_x0000_i1035" style="width:6in;height:180.75pt" o:ole="" o:preferrelative="t" stroked="f">
            <v:imagedata r:id="rId7" o:title=""/>
          </v:rect>
          <o:OLEObject Type="Embed" ProgID="StaticMetafile" ShapeID="rectole0000000001" DrawAspect="Content" ObjectID="_1636986362" r:id="rId8"/>
        </w:object>
      </w:r>
    </w:p>
    <w:p w14:paraId="17A6D1FE" w14:textId="77777777" w:rsidR="00F86708" w:rsidRPr="00F86708" w:rsidRDefault="00F86708">
      <w:pPr>
        <w:spacing w:line="240" w:lineRule="auto"/>
        <w:ind w:left="720"/>
        <w:rPr>
          <w:rFonts w:ascii="Arial" w:eastAsia="Calibri" w:hAnsi="Arial" w:cs="Arial"/>
          <w:bCs/>
        </w:rPr>
      </w:pPr>
    </w:p>
    <w:p w14:paraId="3B9DAC27" w14:textId="524391A3" w:rsidR="00CD7D27" w:rsidRPr="00F86708" w:rsidRDefault="00190A91">
      <w:pPr>
        <w:numPr>
          <w:ilvl w:val="0"/>
          <w:numId w:val="2"/>
        </w:numPr>
        <w:ind w:left="720" w:hanging="360"/>
        <w:rPr>
          <w:rFonts w:ascii="Arial" w:eastAsia="Calibri" w:hAnsi="Arial" w:cs="Arial"/>
          <w:bCs/>
        </w:rPr>
      </w:pPr>
      <w:r w:rsidRPr="00F86708">
        <w:rPr>
          <w:rFonts w:ascii="Arial" w:eastAsia="Calibri" w:hAnsi="Arial" w:cs="Arial"/>
          <w:bCs/>
        </w:rPr>
        <w:lastRenderedPageBreak/>
        <w:t>Clean and Build the solu</w:t>
      </w:r>
      <w:r w:rsidRPr="00F86708">
        <w:rPr>
          <w:rFonts w:ascii="Arial" w:eastAsia="Calibri" w:hAnsi="Arial" w:cs="Arial"/>
          <w:bCs/>
        </w:rPr>
        <w:t>tion,</w:t>
      </w:r>
      <w:r w:rsidR="00654E91" w:rsidRPr="00F86708">
        <w:rPr>
          <w:rFonts w:ascii="Arial" w:eastAsia="Calibri" w:hAnsi="Arial" w:cs="Arial"/>
          <w:bCs/>
        </w:rPr>
        <w:t xml:space="preserve"> </w:t>
      </w:r>
      <w:r w:rsidRPr="00F86708">
        <w:rPr>
          <w:rFonts w:ascii="Arial" w:eastAsia="Calibri" w:hAnsi="Arial" w:cs="Arial"/>
          <w:bCs/>
        </w:rPr>
        <w:t>cli</w:t>
      </w:r>
      <w:r w:rsidR="00654E91" w:rsidRPr="00F86708">
        <w:rPr>
          <w:rFonts w:ascii="Arial" w:eastAsia="Calibri" w:hAnsi="Arial" w:cs="Arial"/>
          <w:bCs/>
        </w:rPr>
        <w:t>c</w:t>
      </w:r>
      <w:r w:rsidRPr="00F86708">
        <w:rPr>
          <w:rFonts w:ascii="Arial" w:eastAsia="Calibri" w:hAnsi="Arial" w:cs="Arial"/>
          <w:bCs/>
        </w:rPr>
        <w:t xml:space="preserve">k on output and copy the path to select the </w:t>
      </w:r>
      <w:r w:rsidRPr="00F86708">
        <w:rPr>
          <w:rFonts w:ascii="Arial" w:eastAsia="Calibri" w:hAnsi="Arial" w:cs="Arial"/>
          <w:bCs/>
        </w:rPr>
        <w:t>"</w:t>
      </w:r>
      <w:r w:rsidRPr="00F86708">
        <w:rPr>
          <w:rFonts w:ascii="Arial" w:eastAsia="Consolas" w:hAnsi="Arial" w:cs="Arial"/>
          <w:bCs/>
          <w:color w:val="000000"/>
        </w:rPr>
        <w:t>Philips.PmsMR.Serviceability.THO.Verification.dll" Example shown in below fig.</w:t>
      </w:r>
    </w:p>
    <w:p w14:paraId="2AE22B3C" w14:textId="75D2AF8C" w:rsidR="00CD7D27" w:rsidRPr="00F86708" w:rsidRDefault="002C517B">
      <w:pPr>
        <w:spacing w:line="240" w:lineRule="auto"/>
        <w:ind w:left="720"/>
        <w:rPr>
          <w:rFonts w:ascii="Arial" w:hAnsi="Arial" w:cs="Arial"/>
          <w:bCs/>
        </w:rPr>
      </w:pPr>
      <w:r w:rsidRPr="00F86708">
        <w:rPr>
          <w:rFonts w:ascii="Arial" w:hAnsi="Arial" w:cs="Arial"/>
          <w:bCs/>
        </w:rPr>
        <w:object w:dxaOrig="8640" w:dyaOrig="1110" w14:anchorId="001FB22B">
          <v:rect id="rectole0000000002" o:spid="_x0000_i1027" style="width:6in;height:83.25pt" o:ole="" o:preferrelative="t" stroked="f">
            <v:imagedata r:id="rId9" o:title=""/>
          </v:rect>
          <o:OLEObject Type="Embed" ProgID="StaticMetafile" ShapeID="rectole0000000002" DrawAspect="Content" ObjectID="_1636986363" r:id="rId10"/>
        </w:object>
      </w:r>
    </w:p>
    <w:p w14:paraId="2EA5897E" w14:textId="77777777" w:rsidR="00F86708" w:rsidRPr="00F86708" w:rsidRDefault="00F86708">
      <w:pPr>
        <w:spacing w:line="240" w:lineRule="auto"/>
        <w:ind w:left="720"/>
        <w:rPr>
          <w:rFonts w:ascii="Arial" w:eastAsia="Calibri" w:hAnsi="Arial" w:cs="Arial"/>
          <w:bCs/>
        </w:rPr>
      </w:pPr>
    </w:p>
    <w:p w14:paraId="6AB2D87D" w14:textId="45A41C4F" w:rsidR="00CD7D27" w:rsidRPr="00F86708" w:rsidRDefault="00190A91" w:rsidP="00F30DEA">
      <w:pPr>
        <w:numPr>
          <w:ilvl w:val="0"/>
          <w:numId w:val="3"/>
        </w:numPr>
        <w:ind w:left="720" w:hanging="360"/>
        <w:rPr>
          <w:rFonts w:ascii="Arial" w:eastAsia="Calibri" w:hAnsi="Arial" w:cs="Arial"/>
          <w:bCs/>
        </w:rPr>
      </w:pPr>
      <w:r w:rsidRPr="00F86708">
        <w:rPr>
          <w:rFonts w:ascii="Arial" w:eastAsia="Calibri" w:hAnsi="Arial" w:cs="Arial"/>
          <w:bCs/>
        </w:rPr>
        <w:t xml:space="preserve">Launch </w:t>
      </w:r>
      <w:proofErr w:type="spellStart"/>
      <w:r w:rsidR="00ED74BD">
        <w:rPr>
          <w:rFonts w:ascii="Arial" w:eastAsia="Calibri" w:hAnsi="Arial" w:cs="Arial"/>
          <w:bCs/>
        </w:rPr>
        <w:t>NU</w:t>
      </w:r>
      <w:r w:rsidR="00D01005">
        <w:rPr>
          <w:rFonts w:ascii="Arial" w:eastAsia="Calibri" w:hAnsi="Arial" w:cs="Arial"/>
          <w:bCs/>
        </w:rPr>
        <w:t>nit</w:t>
      </w:r>
      <w:proofErr w:type="spellEnd"/>
      <w:r w:rsidRPr="00F86708">
        <w:rPr>
          <w:rFonts w:ascii="Arial" w:eastAsia="Calibri" w:hAnsi="Arial" w:cs="Arial"/>
          <w:bCs/>
        </w:rPr>
        <w:t xml:space="preserve"> 2.6.2 from below path </w:t>
      </w:r>
      <w:r w:rsidRPr="00F86708">
        <w:rPr>
          <w:rFonts w:ascii="Arial" w:eastAsia="Calibri" w:hAnsi="Arial" w:cs="Arial"/>
          <w:bCs/>
        </w:rPr>
        <w:t>(</w:t>
      </w:r>
      <w:r w:rsidRPr="00F86708">
        <w:rPr>
          <w:rFonts w:ascii="Arial" w:eastAsia="Calibri" w:hAnsi="Arial" w:cs="Arial"/>
          <w:bCs/>
        </w:rPr>
        <w:t>“</w:t>
      </w:r>
      <w:r w:rsidR="004F1610" w:rsidRPr="00F86708">
        <w:rPr>
          <w:rFonts w:ascii="Arial" w:eastAsia="Calibri" w:hAnsi="Arial" w:cs="Arial"/>
          <w:bCs/>
        </w:rPr>
        <w:t>C</w:t>
      </w:r>
      <w:r w:rsidRPr="00F86708">
        <w:rPr>
          <w:rFonts w:ascii="Arial" w:eastAsia="Calibri" w:hAnsi="Arial" w:cs="Arial"/>
          <w:bCs/>
        </w:rPr>
        <w:t>:\Program Files (x</w:t>
      </w:r>
      <w:r w:rsidR="005D28DC" w:rsidRPr="00F86708">
        <w:rPr>
          <w:rFonts w:ascii="Arial" w:eastAsia="Calibri" w:hAnsi="Arial" w:cs="Arial"/>
          <w:bCs/>
        </w:rPr>
        <w:t>86) \NUnit2.6.2\bin\NUnit-86.exe</w:t>
      </w:r>
      <w:r w:rsidR="00F30DEA">
        <w:rPr>
          <w:rFonts w:ascii="Arial" w:eastAsia="Calibri" w:hAnsi="Arial" w:cs="Arial"/>
          <w:bCs/>
        </w:rPr>
        <w:t>”)</w:t>
      </w:r>
      <w:r w:rsidR="00F30DEA" w:rsidRPr="00F86708">
        <w:rPr>
          <w:rFonts w:ascii="Arial" w:hAnsi="Arial" w:cs="Arial"/>
          <w:bCs/>
        </w:rPr>
        <w:t xml:space="preserve"> </w:t>
      </w:r>
      <w:r w:rsidRPr="00F86708">
        <w:rPr>
          <w:rFonts w:ascii="Arial" w:hAnsi="Arial" w:cs="Arial"/>
          <w:bCs/>
        </w:rPr>
        <w:object w:dxaOrig="8985" w:dyaOrig="4996" w14:anchorId="5B02BC10">
          <v:rect id="rectole0000000003" o:spid="_x0000_i1028" style="width:449.25pt;height:249.75pt" o:ole="" o:preferrelative="t" stroked="f">
            <v:imagedata r:id="rId11" o:title=""/>
          </v:rect>
          <o:OLEObject Type="Embed" ProgID="StaticMetafile" ShapeID="rectole0000000003" DrawAspect="Content" ObjectID="_1636986364" r:id="rId12"/>
        </w:object>
      </w:r>
    </w:p>
    <w:p w14:paraId="6A281A22" w14:textId="0D0B5084" w:rsidR="00CD7D27" w:rsidRPr="000F35FA" w:rsidRDefault="00190A91">
      <w:pPr>
        <w:numPr>
          <w:ilvl w:val="0"/>
          <w:numId w:val="4"/>
        </w:numPr>
        <w:ind w:left="720" w:hanging="360"/>
        <w:rPr>
          <w:rFonts w:ascii="Arial" w:eastAsia="Calibri" w:hAnsi="Arial" w:cs="Arial"/>
          <w:bCs/>
        </w:rPr>
      </w:pPr>
      <w:r w:rsidRPr="00F86708">
        <w:rPr>
          <w:rFonts w:ascii="Arial" w:eastAsia="Calibri" w:hAnsi="Arial" w:cs="Arial"/>
          <w:bCs/>
        </w:rPr>
        <w:t xml:space="preserve">Select "File--&gt;New Project" (For the first time to open </w:t>
      </w:r>
      <w:r w:rsidR="00743E79">
        <w:rPr>
          <w:rFonts w:ascii="Arial" w:eastAsia="Consolas" w:hAnsi="Arial" w:cs="Arial"/>
          <w:bCs/>
          <w:color w:val="000000"/>
        </w:rPr>
        <w:t>Nun it</w:t>
      </w:r>
      <w:r w:rsidRPr="00F86708">
        <w:rPr>
          <w:rFonts w:ascii="Arial" w:eastAsia="Calibri" w:hAnsi="Arial" w:cs="Arial"/>
          <w:bCs/>
        </w:rPr>
        <w:t xml:space="preserve">) and search the above copied file to select </w:t>
      </w:r>
      <w:r w:rsidRPr="00F86708">
        <w:rPr>
          <w:rFonts w:ascii="Arial" w:eastAsia="Calibri" w:hAnsi="Arial" w:cs="Arial"/>
          <w:bCs/>
        </w:rPr>
        <w:t>"</w:t>
      </w:r>
      <w:r w:rsidRPr="00F86708">
        <w:rPr>
          <w:rFonts w:ascii="Arial" w:eastAsia="Consolas" w:hAnsi="Arial" w:cs="Arial"/>
          <w:bCs/>
          <w:color w:val="000000"/>
        </w:rPr>
        <w:t>Philips.PmsMR.Serviceability.THO.Verificati</w:t>
      </w:r>
      <w:r w:rsidRPr="00F86708">
        <w:rPr>
          <w:rFonts w:ascii="Arial" w:eastAsia="Consolas" w:hAnsi="Arial" w:cs="Arial"/>
          <w:bCs/>
          <w:color w:val="000000"/>
        </w:rPr>
        <w:t xml:space="preserve">on.dll" </w:t>
      </w:r>
      <w:r w:rsidRPr="00F86708">
        <w:rPr>
          <w:rFonts w:ascii="Arial" w:eastAsia="Consolas" w:hAnsi="Arial" w:cs="Arial"/>
          <w:bCs/>
          <w:color w:val="000000"/>
        </w:rPr>
        <w:t>and click on 'yes'</w:t>
      </w:r>
    </w:p>
    <w:p w14:paraId="546C44C6" w14:textId="77777777" w:rsidR="008C279A" w:rsidRPr="008C279A" w:rsidRDefault="008C279A" w:rsidP="008C279A">
      <w:pPr>
        <w:ind w:left="720"/>
        <w:rPr>
          <w:rFonts w:ascii="Arial" w:eastAsia="Calibri" w:hAnsi="Arial" w:cs="Arial"/>
          <w:bCs/>
        </w:rPr>
      </w:pPr>
    </w:p>
    <w:p w14:paraId="1F7F8BAE" w14:textId="7F440DA0" w:rsidR="00CD7D27" w:rsidRPr="00F86708" w:rsidRDefault="00190A91">
      <w:pPr>
        <w:numPr>
          <w:ilvl w:val="0"/>
          <w:numId w:val="4"/>
        </w:numPr>
        <w:ind w:left="720" w:hanging="360"/>
        <w:rPr>
          <w:rFonts w:ascii="Arial" w:eastAsia="Calibri" w:hAnsi="Arial" w:cs="Arial"/>
          <w:bCs/>
        </w:rPr>
      </w:pPr>
      <w:r w:rsidRPr="00F86708">
        <w:rPr>
          <w:rFonts w:ascii="Arial" w:eastAsia="Consolas" w:hAnsi="Arial" w:cs="Arial"/>
          <w:bCs/>
          <w:color w:val="000000"/>
        </w:rPr>
        <w:t xml:space="preserve">Select "File--&gt;Reload Project" to load all the tests into </w:t>
      </w:r>
      <w:r w:rsidR="00743E79">
        <w:rPr>
          <w:rFonts w:ascii="Arial" w:eastAsia="Consolas" w:hAnsi="Arial" w:cs="Arial"/>
          <w:bCs/>
          <w:color w:val="000000"/>
        </w:rPr>
        <w:t>nun it</w:t>
      </w:r>
      <w:r w:rsidRPr="00F86708">
        <w:rPr>
          <w:rFonts w:ascii="Arial" w:eastAsia="Consolas" w:hAnsi="Arial" w:cs="Arial"/>
          <w:bCs/>
          <w:color w:val="000000"/>
        </w:rPr>
        <w:t xml:space="preserve"> as shown below</w:t>
      </w:r>
    </w:p>
    <w:p w14:paraId="7B1E5951" w14:textId="77777777" w:rsidR="00CD7D27" w:rsidRPr="00F86708" w:rsidRDefault="00190A91">
      <w:pPr>
        <w:ind w:left="720"/>
        <w:rPr>
          <w:rFonts w:ascii="Arial" w:eastAsia="Calibri" w:hAnsi="Arial" w:cs="Arial"/>
          <w:bCs/>
        </w:rPr>
      </w:pPr>
      <w:r w:rsidRPr="00F86708">
        <w:rPr>
          <w:rFonts w:ascii="Arial" w:hAnsi="Arial" w:cs="Arial"/>
          <w:bCs/>
        </w:rPr>
        <w:object w:dxaOrig="8985" w:dyaOrig="5659" w14:anchorId="12F5A49B">
          <v:rect id="rectole0000000004" o:spid="_x0000_i1029" style="width:449.25pt;height:282.75pt" o:ole="" o:preferrelative="t" stroked="f">
            <v:imagedata r:id="rId13" o:title=""/>
          </v:rect>
          <o:OLEObject Type="Embed" ProgID="StaticMetafile" ShapeID="rectole0000000004" DrawAspect="Content" ObjectID="_1636986365" r:id="rId14"/>
        </w:object>
      </w:r>
    </w:p>
    <w:p w14:paraId="565560BA" w14:textId="463134E8" w:rsidR="00CD7D27" w:rsidRPr="00F86708" w:rsidRDefault="00190A91">
      <w:pPr>
        <w:numPr>
          <w:ilvl w:val="0"/>
          <w:numId w:val="5"/>
        </w:numPr>
        <w:ind w:left="720" w:hanging="360"/>
        <w:rPr>
          <w:rFonts w:ascii="Arial" w:eastAsia="Calibri" w:hAnsi="Arial" w:cs="Arial"/>
          <w:bCs/>
        </w:rPr>
      </w:pPr>
      <w:r w:rsidRPr="00F86708">
        <w:rPr>
          <w:rFonts w:ascii="Arial" w:eastAsia="Consolas" w:hAnsi="Arial" w:cs="Arial"/>
          <w:bCs/>
          <w:color w:val="000000"/>
        </w:rPr>
        <w:t xml:space="preserve">To Run all the test </w:t>
      </w:r>
      <w:r w:rsidR="00732384" w:rsidRPr="00F86708">
        <w:rPr>
          <w:rFonts w:ascii="Arial" w:eastAsia="Consolas" w:hAnsi="Arial" w:cs="Arial"/>
          <w:bCs/>
          <w:color w:val="000000"/>
        </w:rPr>
        <w:t>cases,</w:t>
      </w:r>
      <w:r w:rsidRPr="00F86708">
        <w:rPr>
          <w:rFonts w:ascii="Arial" w:eastAsia="Consolas" w:hAnsi="Arial" w:cs="Arial"/>
          <w:bCs/>
          <w:color w:val="000000"/>
        </w:rPr>
        <w:t xml:space="preserve"> select </w:t>
      </w:r>
      <w:r w:rsidRPr="00F86708">
        <w:rPr>
          <w:rFonts w:ascii="Arial" w:eastAsia="Consolas" w:hAnsi="Arial" w:cs="Arial"/>
          <w:bCs/>
          <w:color w:val="000000"/>
        </w:rPr>
        <w:t>"</w:t>
      </w:r>
      <w:proofErr w:type="spellStart"/>
      <w:r w:rsidRPr="00F86708">
        <w:rPr>
          <w:rFonts w:ascii="Arial" w:eastAsia="Consolas" w:hAnsi="Arial" w:cs="Arial"/>
          <w:bCs/>
          <w:color w:val="000000"/>
        </w:rPr>
        <w:t>THOCommandsTest</w:t>
      </w:r>
      <w:proofErr w:type="spellEnd"/>
      <w:r w:rsidRPr="00F86708">
        <w:rPr>
          <w:rFonts w:ascii="Arial" w:eastAsia="Consolas" w:hAnsi="Arial" w:cs="Arial"/>
          <w:bCs/>
          <w:color w:val="000000"/>
        </w:rPr>
        <w:t xml:space="preserve">" </w:t>
      </w:r>
      <w:r w:rsidRPr="00F86708">
        <w:rPr>
          <w:rFonts w:ascii="Arial" w:eastAsia="Consolas" w:hAnsi="Arial" w:cs="Arial"/>
          <w:bCs/>
          <w:color w:val="000000"/>
        </w:rPr>
        <w:t>and click on "Run" button</w:t>
      </w:r>
    </w:p>
    <w:p w14:paraId="246C936B" w14:textId="65AAD029" w:rsidR="00CD7D27" w:rsidRPr="00DF4291" w:rsidRDefault="00190A91">
      <w:pPr>
        <w:numPr>
          <w:ilvl w:val="0"/>
          <w:numId w:val="5"/>
        </w:numPr>
        <w:ind w:left="720" w:hanging="360"/>
        <w:rPr>
          <w:rFonts w:ascii="Arial" w:eastAsia="Calibri" w:hAnsi="Arial" w:cs="Arial"/>
          <w:bCs/>
        </w:rPr>
      </w:pPr>
      <w:r w:rsidRPr="00F86708">
        <w:rPr>
          <w:rFonts w:ascii="Arial" w:eastAsia="Consolas" w:hAnsi="Arial" w:cs="Arial"/>
          <w:bCs/>
          <w:color w:val="000000"/>
        </w:rPr>
        <w:t xml:space="preserve">To Run the selected test cases, right click on </w:t>
      </w:r>
      <w:proofErr w:type="spellStart"/>
      <w:r w:rsidR="00ED74BD">
        <w:rPr>
          <w:rFonts w:ascii="Arial" w:eastAsia="Consolas" w:hAnsi="Arial" w:cs="Arial"/>
          <w:bCs/>
          <w:color w:val="000000"/>
        </w:rPr>
        <w:t>NUnit</w:t>
      </w:r>
      <w:proofErr w:type="spellEnd"/>
      <w:r w:rsidRPr="00F86708">
        <w:rPr>
          <w:rFonts w:ascii="Arial" w:eastAsia="Consolas" w:hAnsi="Arial" w:cs="Arial"/>
          <w:bCs/>
          <w:color w:val="000000"/>
        </w:rPr>
        <w:t xml:space="preserve"> screen and click on Show </w:t>
      </w:r>
      <w:proofErr w:type="spellStart"/>
      <w:r w:rsidRPr="00F86708">
        <w:rPr>
          <w:rFonts w:ascii="Arial" w:eastAsia="Consolas" w:hAnsi="Arial" w:cs="Arial"/>
          <w:bCs/>
          <w:color w:val="000000"/>
        </w:rPr>
        <w:t>CheckBoxes</w:t>
      </w:r>
      <w:proofErr w:type="spellEnd"/>
      <w:r w:rsidRPr="00F86708">
        <w:rPr>
          <w:rFonts w:ascii="Arial" w:eastAsia="Consolas" w:hAnsi="Arial" w:cs="Arial"/>
          <w:bCs/>
          <w:color w:val="000000"/>
        </w:rPr>
        <w:t xml:space="preserve"> check box and select the test/s which ever needs to be executed</w:t>
      </w:r>
      <w:r w:rsidR="00010CCA">
        <w:rPr>
          <w:rFonts w:ascii="Arial" w:eastAsia="Consolas" w:hAnsi="Arial" w:cs="Arial"/>
          <w:bCs/>
          <w:color w:val="000000"/>
        </w:rPr>
        <w:t>.</w:t>
      </w:r>
    </w:p>
    <w:p w14:paraId="6500A50F" w14:textId="64C92D6D" w:rsidR="00DF4291" w:rsidRDefault="00DF4291" w:rsidP="00DF4291">
      <w:pPr>
        <w:ind w:left="720"/>
        <w:rPr>
          <w:rFonts w:ascii="Arial" w:eastAsia="Consolas" w:hAnsi="Arial" w:cs="Arial"/>
          <w:bCs/>
          <w:color w:val="000000"/>
        </w:rPr>
      </w:pPr>
    </w:p>
    <w:p w14:paraId="14E0ADE7" w14:textId="7A5E5C74" w:rsidR="00DF4291" w:rsidRPr="00DF4291" w:rsidRDefault="00DF4291" w:rsidP="00DF4291">
      <w:pPr>
        <w:ind w:left="720"/>
        <w:rPr>
          <w:rFonts w:ascii="Arial" w:eastAsia="Calibri" w:hAnsi="Arial" w:cs="Arial"/>
          <w:b/>
        </w:rPr>
      </w:pPr>
      <w:r w:rsidRPr="00DF4291">
        <w:rPr>
          <w:rFonts w:ascii="Arial" w:eastAsia="Consolas" w:hAnsi="Arial" w:cs="Arial"/>
          <w:b/>
          <w:color w:val="000000"/>
        </w:rPr>
        <w:t>Debug Test Case:</w:t>
      </w:r>
    </w:p>
    <w:p w14:paraId="74602D29" w14:textId="2F9ACC34" w:rsidR="00CD7D27" w:rsidRPr="00F86708" w:rsidRDefault="00190A91">
      <w:pPr>
        <w:numPr>
          <w:ilvl w:val="0"/>
          <w:numId w:val="5"/>
        </w:numPr>
        <w:ind w:left="720" w:hanging="360"/>
        <w:rPr>
          <w:rFonts w:ascii="Arial" w:eastAsia="Calibri" w:hAnsi="Arial" w:cs="Arial"/>
          <w:bCs/>
        </w:rPr>
      </w:pPr>
      <w:r w:rsidRPr="00F86708">
        <w:rPr>
          <w:rFonts w:ascii="Arial" w:eastAsia="Consolas" w:hAnsi="Arial" w:cs="Arial"/>
          <w:bCs/>
          <w:color w:val="000000"/>
        </w:rPr>
        <w:t>To Debug test case build (Debug pointer should be kept) solution and select "Debug--&gt;Attach Process"</w:t>
      </w:r>
      <w:r w:rsidR="00732384">
        <w:rPr>
          <w:rFonts w:ascii="Arial" w:eastAsia="Consolas" w:hAnsi="Arial" w:cs="Arial"/>
          <w:bCs/>
          <w:color w:val="000000"/>
        </w:rPr>
        <w:t xml:space="preserve"> and </w:t>
      </w:r>
      <w:r w:rsidRPr="00F86708">
        <w:rPr>
          <w:rFonts w:ascii="Arial" w:eastAsia="Consolas" w:hAnsi="Arial" w:cs="Arial"/>
          <w:bCs/>
          <w:color w:val="000000"/>
        </w:rPr>
        <w:t>se</w:t>
      </w:r>
      <w:r w:rsidRPr="00F86708">
        <w:rPr>
          <w:rFonts w:ascii="Arial" w:eastAsia="Consolas" w:hAnsi="Arial" w:cs="Arial"/>
          <w:bCs/>
          <w:color w:val="000000"/>
        </w:rPr>
        <w:t xml:space="preserve">lect </w:t>
      </w:r>
      <w:r w:rsidR="00ED74BD">
        <w:rPr>
          <w:rFonts w:ascii="Arial" w:eastAsia="Consolas" w:hAnsi="Arial" w:cs="Arial"/>
          <w:bCs/>
          <w:color w:val="000000"/>
        </w:rPr>
        <w:t>NUnit</w:t>
      </w:r>
      <w:r w:rsidRPr="00F86708">
        <w:rPr>
          <w:rFonts w:ascii="Arial" w:eastAsia="Consolas" w:hAnsi="Arial" w:cs="Arial"/>
          <w:bCs/>
          <w:color w:val="000000"/>
        </w:rPr>
        <w:t xml:space="preserve">-agent-x86.exe and click on attach as shown below, open </w:t>
      </w:r>
      <w:proofErr w:type="spellStart"/>
      <w:r w:rsidR="00ED74BD">
        <w:rPr>
          <w:rFonts w:ascii="Arial" w:eastAsia="Consolas" w:hAnsi="Arial" w:cs="Arial"/>
          <w:bCs/>
          <w:color w:val="000000"/>
        </w:rPr>
        <w:t>NUnit</w:t>
      </w:r>
      <w:proofErr w:type="spellEnd"/>
      <w:r w:rsidRPr="00F86708">
        <w:rPr>
          <w:rFonts w:ascii="Arial" w:eastAsia="Consolas" w:hAnsi="Arial" w:cs="Arial"/>
          <w:bCs/>
          <w:color w:val="000000"/>
        </w:rPr>
        <w:t xml:space="preserve"> and run the test case</w:t>
      </w:r>
    </w:p>
    <w:p w14:paraId="28B16E10" w14:textId="77777777" w:rsidR="00CD7D27" w:rsidRPr="00F86708" w:rsidRDefault="00190A91">
      <w:pPr>
        <w:spacing w:line="240" w:lineRule="auto"/>
        <w:ind w:left="720"/>
        <w:rPr>
          <w:rFonts w:ascii="Arial" w:eastAsia="Consolas" w:hAnsi="Arial" w:cs="Arial"/>
          <w:bCs/>
          <w:color w:val="000000"/>
        </w:rPr>
      </w:pPr>
      <w:r w:rsidRPr="00F86708">
        <w:rPr>
          <w:rFonts w:ascii="Arial" w:hAnsi="Arial" w:cs="Arial"/>
          <w:bCs/>
        </w:rPr>
        <w:object w:dxaOrig="8640" w:dyaOrig="3089" w14:anchorId="74B89AA8">
          <v:rect id="rectole0000000005" o:spid="_x0000_i1030" style="width:6in;height:154.5pt" o:ole="" o:preferrelative="t" stroked="f">
            <v:imagedata r:id="rId15" o:title=""/>
          </v:rect>
          <o:OLEObject Type="Embed" ProgID="StaticMetafile" ShapeID="rectole0000000005" DrawAspect="Content" ObjectID="_1636986366" r:id="rId16"/>
        </w:object>
      </w:r>
    </w:p>
    <w:p w14:paraId="39D83281" w14:textId="77777777" w:rsidR="00CD7D27" w:rsidRPr="00F86708" w:rsidRDefault="00CD7D27">
      <w:pPr>
        <w:rPr>
          <w:rFonts w:ascii="Arial" w:eastAsia="Calibri" w:hAnsi="Arial" w:cs="Arial"/>
          <w:bCs/>
        </w:rPr>
      </w:pPr>
    </w:p>
    <w:p w14:paraId="36165EC6" w14:textId="1FF94B34" w:rsidR="00CD7D27" w:rsidRPr="00F86708" w:rsidRDefault="00190A91">
      <w:pPr>
        <w:numPr>
          <w:ilvl w:val="0"/>
          <w:numId w:val="6"/>
        </w:numPr>
        <w:ind w:left="720" w:hanging="360"/>
        <w:rPr>
          <w:rFonts w:ascii="Arial" w:eastAsia="Calibri" w:hAnsi="Arial" w:cs="Arial"/>
          <w:bCs/>
        </w:rPr>
      </w:pPr>
      <w:r w:rsidRPr="00F86708">
        <w:rPr>
          <w:rFonts w:ascii="Arial" w:eastAsia="Consolas" w:hAnsi="Arial" w:cs="Arial"/>
          <w:bCs/>
          <w:color w:val="000000"/>
        </w:rPr>
        <w:lastRenderedPageBreak/>
        <w:t xml:space="preserve">Failed test case root cause you can find in right pane of </w:t>
      </w:r>
      <w:proofErr w:type="spellStart"/>
      <w:r w:rsidR="00ED74BD">
        <w:rPr>
          <w:rFonts w:ascii="Arial" w:eastAsia="Consolas" w:hAnsi="Arial" w:cs="Arial"/>
          <w:bCs/>
          <w:color w:val="000000"/>
        </w:rPr>
        <w:t>NUnit</w:t>
      </w:r>
      <w:proofErr w:type="spellEnd"/>
      <w:r w:rsidRPr="00F86708">
        <w:rPr>
          <w:rFonts w:ascii="Arial" w:eastAsia="Consolas" w:hAnsi="Arial" w:cs="Arial"/>
          <w:bCs/>
          <w:color w:val="000000"/>
        </w:rPr>
        <w:t xml:space="preserve"> as shown below</w:t>
      </w:r>
    </w:p>
    <w:p w14:paraId="133E9897" w14:textId="77777777" w:rsidR="00CD7D27" w:rsidRPr="00F86708" w:rsidRDefault="00190A91">
      <w:pPr>
        <w:spacing w:line="240" w:lineRule="auto"/>
        <w:ind w:left="720"/>
        <w:rPr>
          <w:rFonts w:ascii="Arial" w:eastAsia="Consolas" w:hAnsi="Arial" w:cs="Arial"/>
          <w:bCs/>
          <w:color w:val="000000"/>
        </w:rPr>
      </w:pPr>
      <w:r w:rsidRPr="00F86708">
        <w:rPr>
          <w:rFonts w:ascii="Arial" w:hAnsi="Arial" w:cs="Arial"/>
          <w:bCs/>
        </w:rPr>
        <w:object w:dxaOrig="8640" w:dyaOrig="1964" w14:anchorId="691222C1">
          <v:rect id="rectole0000000006" o:spid="_x0000_i1031" style="width:6in;height:98.25pt" o:ole="" o:preferrelative="t" stroked="f">
            <v:imagedata r:id="rId17" o:title=""/>
          </v:rect>
          <o:OLEObject Type="Embed" ProgID="StaticMetafile" ShapeID="rectole0000000006" DrawAspect="Content" ObjectID="_1636986367" r:id="rId18"/>
        </w:object>
      </w:r>
    </w:p>
    <w:p w14:paraId="63709758" w14:textId="77777777" w:rsidR="00CD7D27" w:rsidRPr="00F86708" w:rsidRDefault="00CD7D27">
      <w:pPr>
        <w:rPr>
          <w:rFonts w:ascii="Arial" w:eastAsia="Calibri" w:hAnsi="Arial" w:cs="Arial"/>
          <w:bCs/>
        </w:rPr>
      </w:pPr>
    </w:p>
    <w:p w14:paraId="716AF78A" w14:textId="1AC59505" w:rsidR="00CD7D27" w:rsidRPr="00F86708" w:rsidRDefault="00190A91">
      <w:pPr>
        <w:numPr>
          <w:ilvl w:val="0"/>
          <w:numId w:val="7"/>
        </w:numPr>
        <w:ind w:left="720" w:hanging="360"/>
        <w:rPr>
          <w:rFonts w:ascii="Arial" w:eastAsia="Calibri" w:hAnsi="Arial" w:cs="Arial"/>
          <w:bCs/>
        </w:rPr>
      </w:pPr>
      <w:r w:rsidRPr="00F86708">
        <w:rPr>
          <w:rFonts w:ascii="Arial" w:eastAsia="Consolas" w:hAnsi="Arial" w:cs="Arial"/>
          <w:bCs/>
          <w:color w:val="000000"/>
        </w:rPr>
        <w:t xml:space="preserve">Once all test cases executed </w:t>
      </w:r>
      <w:proofErr w:type="spellStart"/>
      <w:r w:rsidR="00ED74BD">
        <w:rPr>
          <w:rFonts w:ascii="Arial" w:eastAsia="Consolas" w:hAnsi="Arial" w:cs="Arial"/>
          <w:bCs/>
          <w:color w:val="000000"/>
        </w:rPr>
        <w:t>NUnit</w:t>
      </w:r>
      <w:proofErr w:type="spellEnd"/>
      <w:r w:rsidRPr="00F86708">
        <w:rPr>
          <w:rFonts w:ascii="Arial" w:eastAsia="Consolas" w:hAnsi="Arial" w:cs="Arial"/>
          <w:bCs/>
          <w:color w:val="000000"/>
        </w:rPr>
        <w:t xml:space="preserve"> generates result.xml report.</w:t>
      </w:r>
    </w:p>
    <w:p w14:paraId="2FA74A8A" w14:textId="77777777" w:rsidR="00CD7D27" w:rsidRPr="00F86708" w:rsidRDefault="00190A91">
      <w:pPr>
        <w:rPr>
          <w:rFonts w:ascii="Arial" w:eastAsia="Calibri" w:hAnsi="Arial" w:cs="Arial"/>
          <w:bCs/>
        </w:rPr>
      </w:pPr>
      <w:r w:rsidRPr="00F86708">
        <w:rPr>
          <w:rFonts w:ascii="Arial" w:eastAsia="Calibri" w:hAnsi="Arial" w:cs="Arial"/>
          <w:bCs/>
        </w:rPr>
        <w:t>Note:</w:t>
      </w:r>
    </w:p>
    <w:p w14:paraId="3FE36F11" w14:textId="66A7E8DE" w:rsidR="00CD7D27" w:rsidRPr="00F86708" w:rsidRDefault="00190A91">
      <w:pPr>
        <w:numPr>
          <w:ilvl w:val="0"/>
          <w:numId w:val="8"/>
        </w:numPr>
        <w:ind w:left="720" w:hanging="360"/>
        <w:rPr>
          <w:rFonts w:ascii="Arial" w:eastAsia="Calibri" w:hAnsi="Arial" w:cs="Arial"/>
          <w:bCs/>
        </w:rPr>
      </w:pPr>
      <w:proofErr w:type="spellStart"/>
      <w:r w:rsidRPr="00F86708">
        <w:rPr>
          <w:rFonts w:ascii="Arial" w:eastAsia="Calibri" w:hAnsi="Arial" w:cs="Arial"/>
          <w:bCs/>
        </w:rPr>
        <w:t>Mrd</w:t>
      </w:r>
      <w:proofErr w:type="spellEnd"/>
      <w:r w:rsidRPr="00F86708">
        <w:rPr>
          <w:rFonts w:ascii="Arial" w:eastAsia="Calibri" w:hAnsi="Arial" w:cs="Arial"/>
          <w:bCs/>
        </w:rPr>
        <w:t xml:space="preserve"> files and </w:t>
      </w:r>
      <w:proofErr w:type="spellStart"/>
      <w:r w:rsidRPr="00F86708">
        <w:rPr>
          <w:rFonts w:ascii="Arial" w:eastAsia="Calibri" w:hAnsi="Arial" w:cs="Arial"/>
          <w:bCs/>
        </w:rPr>
        <w:t>tacq</w:t>
      </w:r>
      <w:proofErr w:type="spellEnd"/>
      <w:r w:rsidRPr="00F86708">
        <w:rPr>
          <w:rFonts w:ascii="Arial" w:eastAsia="Calibri" w:hAnsi="Arial" w:cs="Arial"/>
          <w:bCs/>
        </w:rPr>
        <w:t xml:space="preserve"> files are part of solution already kept in below respective</w:t>
      </w:r>
      <w:r w:rsidRPr="00F86708">
        <w:rPr>
          <w:rFonts w:ascii="Arial" w:eastAsia="Calibri" w:hAnsi="Arial" w:cs="Arial"/>
          <w:bCs/>
        </w:rPr>
        <w:t xml:space="preserve"> folders</w:t>
      </w:r>
    </w:p>
    <w:p w14:paraId="1328BE56" w14:textId="5890A6AA" w:rsidR="00CD7D27" w:rsidRPr="00F86708" w:rsidRDefault="00190A91">
      <w:pPr>
        <w:numPr>
          <w:ilvl w:val="0"/>
          <w:numId w:val="8"/>
        </w:numPr>
        <w:ind w:left="720" w:hanging="360"/>
        <w:rPr>
          <w:rFonts w:ascii="Arial" w:eastAsia="Calibri" w:hAnsi="Arial" w:cs="Arial"/>
          <w:bCs/>
        </w:rPr>
      </w:pPr>
      <w:proofErr w:type="spellStart"/>
      <w:r w:rsidRPr="00F86708">
        <w:rPr>
          <w:rFonts w:ascii="Arial" w:eastAsia="Calibri" w:hAnsi="Arial" w:cs="Arial"/>
          <w:bCs/>
        </w:rPr>
        <w:t>Mrd</w:t>
      </w:r>
      <w:proofErr w:type="spellEnd"/>
      <w:r w:rsidRPr="00F86708">
        <w:rPr>
          <w:rFonts w:ascii="Arial" w:eastAsia="Calibri" w:hAnsi="Arial" w:cs="Arial"/>
          <w:bCs/>
        </w:rPr>
        <w:t xml:space="preserve"> files: '</w:t>
      </w:r>
      <w:proofErr w:type="spellStart"/>
      <w:r w:rsidRPr="00F86708">
        <w:rPr>
          <w:rFonts w:ascii="Arial" w:eastAsia="Calibri" w:hAnsi="Arial" w:cs="Arial"/>
          <w:bCs/>
        </w:rPr>
        <w:t>PositiveScenarioMrdFile</w:t>
      </w:r>
      <w:proofErr w:type="spellEnd"/>
      <w:r w:rsidRPr="00F86708">
        <w:rPr>
          <w:rFonts w:ascii="Arial" w:eastAsia="Calibri" w:hAnsi="Arial" w:cs="Arial"/>
          <w:bCs/>
        </w:rPr>
        <w:t xml:space="preserve">' </w:t>
      </w:r>
      <w:r w:rsidR="009014EA" w:rsidRPr="00F86708">
        <w:rPr>
          <w:rFonts w:ascii="Arial" w:eastAsia="Calibri" w:hAnsi="Arial" w:cs="Arial"/>
          <w:bCs/>
        </w:rPr>
        <w:t>and ‘</w:t>
      </w:r>
      <w:proofErr w:type="spellStart"/>
      <w:r w:rsidRPr="00F86708">
        <w:rPr>
          <w:rFonts w:ascii="Arial" w:eastAsia="Calibri" w:hAnsi="Arial" w:cs="Arial"/>
          <w:bCs/>
        </w:rPr>
        <w:t>NegativeScenarioMrdFile</w:t>
      </w:r>
      <w:proofErr w:type="spellEnd"/>
      <w:r w:rsidRPr="00F86708">
        <w:rPr>
          <w:rFonts w:ascii="Arial" w:eastAsia="Calibri" w:hAnsi="Arial" w:cs="Arial"/>
          <w:bCs/>
        </w:rPr>
        <w:t>' folders</w:t>
      </w:r>
    </w:p>
    <w:p w14:paraId="1D1AB6F2" w14:textId="77777777" w:rsidR="00CD7D27" w:rsidRPr="00F86708" w:rsidRDefault="00190A91">
      <w:pPr>
        <w:numPr>
          <w:ilvl w:val="0"/>
          <w:numId w:val="8"/>
        </w:numPr>
        <w:ind w:left="720" w:hanging="360"/>
        <w:rPr>
          <w:rFonts w:ascii="Arial" w:eastAsia="Calibri" w:hAnsi="Arial" w:cs="Arial"/>
          <w:bCs/>
        </w:rPr>
      </w:pPr>
      <w:proofErr w:type="spellStart"/>
      <w:r w:rsidRPr="00F86708">
        <w:rPr>
          <w:rFonts w:ascii="Arial" w:eastAsia="Calibri" w:hAnsi="Arial" w:cs="Arial"/>
          <w:bCs/>
        </w:rPr>
        <w:t>Tacq</w:t>
      </w:r>
      <w:proofErr w:type="spellEnd"/>
      <w:r w:rsidRPr="00F86708">
        <w:rPr>
          <w:rFonts w:ascii="Arial" w:eastAsia="Calibri" w:hAnsi="Arial" w:cs="Arial"/>
          <w:bCs/>
        </w:rPr>
        <w:t xml:space="preserve"> files: '</w:t>
      </w:r>
      <w:proofErr w:type="spellStart"/>
      <w:r w:rsidRPr="00F86708">
        <w:rPr>
          <w:rFonts w:ascii="Arial" w:eastAsia="Calibri" w:hAnsi="Arial" w:cs="Arial"/>
          <w:bCs/>
        </w:rPr>
        <w:t>Tacq</w:t>
      </w:r>
      <w:proofErr w:type="spellEnd"/>
      <w:r w:rsidRPr="00F86708">
        <w:rPr>
          <w:rFonts w:ascii="Arial" w:eastAsia="Calibri" w:hAnsi="Arial" w:cs="Arial"/>
          <w:bCs/>
        </w:rPr>
        <w:t xml:space="preserve"> Files' folder</w:t>
      </w:r>
    </w:p>
    <w:sectPr w:rsidR="00CD7D27" w:rsidRPr="00F86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6043"/>
    <w:multiLevelType w:val="multilevel"/>
    <w:tmpl w:val="5FE08A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F33B73"/>
    <w:multiLevelType w:val="multilevel"/>
    <w:tmpl w:val="F6B635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5748A5"/>
    <w:multiLevelType w:val="multilevel"/>
    <w:tmpl w:val="383488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38C14BD"/>
    <w:multiLevelType w:val="multilevel"/>
    <w:tmpl w:val="B3C656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AE38DF"/>
    <w:multiLevelType w:val="multilevel"/>
    <w:tmpl w:val="10DC38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29434B"/>
    <w:multiLevelType w:val="multilevel"/>
    <w:tmpl w:val="C9CC40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11F49BE"/>
    <w:multiLevelType w:val="multilevel"/>
    <w:tmpl w:val="A6CA2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A3143E2"/>
    <w:multiLevelType w:val="multilevel"/>
    <w:tmpl w:val="0A7204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D27"/>
    <w:rsid w:val="00010CCA"/>
    <w:rsid w:val="00026473"/>
    <w:rsid w:val="000F35FA"/>
    <w:rsid w:val="00190A91"/>
    <w:rsid w:val="001A4D15"/>
    <w:rsid w:val="002C517B"/>
    <w:rsid w:val="00362E06"/>
    <w:rsid w:val="0041540E"/>
    <w:rsid w:val="004F1610"/>
    <w:rsid w:val="005963ED"/>
    <w:rsid w:val="005D28DC"/>
    <w:rsid w:val="00612A4E"/>
    <w:rsid w:val="00654E91"/>
    <w:rsid w:val="00732384"/>
    <w:rsid w:val="00743E79"/>
    <w:rsid w:val="00865948"/>
    <w:rsid w:val="008C279A"/>
    <w:rsid w:val="009014EA"/>
    <w:rsid w:val="00AF4E2B"/>
    <w:rsid w:val="00BA4FC8"/>
    <w:rsid w:val="00BC6F43"/>
    <w:rsid w:val="00C32047"/>
    <w:rsid w:val="00CA2CC0"/>
    <w:rsid w:val="00CD7D27"/>
    <w:rsid w:val="00D01005"/>
    <w:rsid w:val="00D3274A"/>
    <w:rsid w:val="00DF4291"/>
    <w:rsid w:val="00ED74BD"/>
    <w:rsid w:val="00F30DEA"/>
    <w:rsid w:val="00F8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8F95"/>
  <w15:docId w15:val="{F3F3BF68-BF4D-4727-A9E0-28AB3403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Vinod Wadhwa</cp:lastModifiedBy>
  <cp:revision>42</cp:revision>
  <dcterms:created xsi:type="dcterms:W3CDTF">2019-12-04T11:59:00Z</dcterms:created>
  <dcterms:modified xsi:type="dcterms:W3CDTF">2019-12-04T12:07:00Z</dcterms:modified>
</cp:coreProperties>
</file>