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Team Status Report: [Week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Team</w:t>
      </w:r>
      <w:r w:rsidDel="00000000" w:rsidR="00000000" w:rsidRPr="00000000">
        <w:rPr>
          <w:i w:val="1"/>
          <w:sz w:val="20"/>
          <w:szCs w:val="20"/>
          <w:rtl w:val="0"/>
        </w:rPr>
        <w:t xml:space="preserve"> Name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Members</w:t>
      </w:r>
      <w:r w:rsidDel="00000000" w:rsidR="00000000" w:rsidRPr="00000000">
        <w:rPr>
          <w:sz w:val="20"/>
          <w:szCs w:val="20"/>
          <w:rtl w:val="0"/>
        </w:rPr>
        <w:t xml:space="preserve">: List your names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Project Website: </w:t>
      </w:r>
      <w:r w:rsidDel="00000000" w:rsidR="00000000" w:rsidRPr="00000000">
        <w:rPr>
          <w:sz w:val="20"/>
          <w:szCs w:val="20"/>
          <w:rtl w:val="0"/>
        </w:rPr>
        <w:t xml:space="preserve">Give the wiki of your project page [github or other source code repository] or website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Previous Week’s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Write the list of this week’s goals</w:t>
      </w:r>
    </w:p>
    <w:p w:rsidR="00000000" w:rsidDel="00000000" w:rsidP="00000000" w:rsidRDefault="00000000" w:rsidRPr="00000000">
      <w:pPr>
        <w:contextualSpacing w:val="0"/>
      </w:pPr>
      <w:r w:rsidDel="00000000" w:rsidR="00000000" w:rsidRPr="00000000">
        <w:rPr>
          <w:sz w:val="20"/>
          <w:szCs w:val="20"/>
          <w:rtl w:val="0"/>
        </w:rPr>
        <w:t xml:space="preserve">Example: </w:t>
      </w:r>
      <w:r w:rsidDel="00000000" w:rsidR="00000000" w:rsidRPr="00000000">
        <w:rPr>
          <w:sz w:val="20"/>
          <w:szCs w:val="20"/>
          <w:rtl w:val="0"/>
        </w:rPr>
        <w:t xml:space="preserve">This coming Thursday at 6:30 we will meet to complete a paper prototype, which will fulfill at least three of the Use Cases we described in our SRS.  In class on Friday, we’ll discuss our interface with another group and complete Assignment #3.  We’ll also come up with at least five questions about the paper UI we can ask our Customer group so they can provide us with useful feedback. Finally, we plan to create a basic application with the Google Web Toolkit to gain familiarity of its 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Previous Week’s Accomplishments:</w:t>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rtl w:val="0"/>
        </w:rPr>
        <w:t xml:space="preserve">Write down what you have done this week. be as specific and precise as possible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Current Week’s Goals:</w:t>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rtl w:val="0"/>
        </w:rPr>
        <w:t xml:space="preserve">Example Goals</w:t>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rtl w:val="0"/>
        </w:rPr>
        <w:t xml:space="preserve">Begin developing our project.</w:t>
      </w:r>
    </w:p>
    <w:p w:rsidR="00000000" w:rsidDel="00000000" w:rsidP="00000000" w:rsidRDefault="00000000" w:rsidRPr="00000000">
      <w:pPr>
        <w:numPr>
          <w:ilvl w:val="1"/>
          <w:numId w:val="2"/>
        </w:numPr>
        <w:ind w:left="1440" w:hanging="360"/>
        <w:contextualSpacing w:val="1"/>
        <w:rPr/>
      </w:pPr>
      <w:r w:rsidDel="00000000" w:rsidR="00000000" w:rsidRPr="00000000">
        <w:rPr>
          <w:sz w:val="20"/>
          <w:szCs w:val="20"/>
          <w:rtl w:val="0"/>
        </w:rPr>
        <w:t xml:space="preserve">Add graphics for the UI</w:t>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rtl w:val="0"/>
        </w:rPr>
        <w:t xml:space="preserve">Update SRS to reflect better understanding of our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example was taken from http://courses.cs.washington.edu/courses/cse403/11sp/projects403.html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