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882611" w:rsidP="00326E87">
      <w:pPr>
        <w:rPr>
          <w:lang w:eastAsia="en-IN"/>
        </w:rPr>
      </w:pPr>
      <w:r>
        <w:rPr>
          <w:noProof/>
          <w:lang w:eastAsia="en-IN"/>
        </w:rPr>
        <w:pict w14:anchorId="3C605921">
          <v:rect id="_x0000_i1025" style="width:451.3pt;height:.05pt"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1898C2A0" w14:textId="483CC55D" w:rsidR="003B6B90" w:rsidRPr="003B6B90" w:rsidRDefault="00326E87" w:rsidP="003B6B90">
      <w:pPr>
        <w:spacing w:before="100" w:beforeAutospacing="1" w:after="100" w:afterAutospacing="1"/>
        <w:rPr>
          <w:b/>
          <w:bCs/>
          <w:lang w:eastAsia="en-IN"/>
        </w:rPr>
      </w:pPr>
      <w:r w:rsidRPr="003B6B90">
        <w:rPr>
          <w:b/>
          <w:bCs/>
          <w:lang w:eastAsia="en-IN"/>
        </w:rPr>
        <w:t>Team Name:</w:t>
      </w:r>
      <w:r w:rsidR="006110DA">
        <w:rPr>
          <w:b/>
          <w:bCs/>
          <w:lang w:eastAsia="en-IN"/>
        </w:rPr>
        <w:t xml:space="preserve"> </w:t>
      </w:r>
      <w: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17DE95EB" w:rsidR="00326E87" w:rsidRPr="00326E87" w:rsidRDefault="006B1D2A" w:rsidP="00326E87">
      <w:pPr>
        <w:numPr>
          <w:ilvl w:val="0"/>
          <w:numId w:val="1"/>
        </w:numPr>
        <w:spacing w:before="100" w:beforeAutospacing="1" w:after="100" w:afterAutospacing="1"/>
        <w:rPr>
          <w:lang w:eastAsia="en-IN"/>
        </w:rPr>
      </w:pPr>
      <w:r>
        <w:rPr>
          <w:lang w:eastAsia="en-IN"/>
        </w:rPr>
        <w:t>Shaik.Hanifa</w:t>
      </w:r>
      <w:r w:rsidR="005B4C58">
        <w:rPr>
          <w:lang w:eastAsia="en-IN"/>
        </w:rPr>
        <w:t>-2320040009</w:t>
      </w:r>
      <w:r>
        <w:rPr>
          <w:lang w:eastAsia="en-IN"/>
        </w:rPr>
        <w:t>,</w:t>
      </w:r>
      <w:r w:rsidR="00F3373F">
        <w:rPr>
          <w:lang w:eastAsia="en-IN"/>
        </w:rPr>
        <w:t xml:space="preserve"> </w:t>
      </w:r>
      <w:r w:rsidR="006565CD">
        <w:rPr>
          <w:lang w:eastAsia="en-IN"/>
        </w:rPr>
        <w:t>(Software Developer &amp; Data Engineer)</w:t>
      </w:r>
    </w:p>
    <w:p w14:paraId="32BDC992" w14:textId="24AAF422" w:rsidR="00326E87" w:rsidRPr="00326E87" w:rsidRDefault="005E40B8" w:rsidP="00326E87">
      <w:pPr>
        <w:numPr>
          <w:ilvl w:val="0"/>
          <w:numId w:val="1"/>
        </w:numPr>
        <w:spacing w:before="100" w:beforeAutospacing="1" w:after="100" w:afterAutospacing="1"/>
        <w:rPr>
          <w:lang w:eastAsia="en-IN"/>
        </w:rPr>
      </w:pPr>
      <w:r>
        <w:rPr>
          <w:lang w:eastAsia="en-IN"/>
        </w:rPr>
        <w:t>M.Pavani</w:t>
      </w:r>
      <w:r w:rsidR="000E3364">
        <w:rPr>
          <w:lang w:eastAsia="en-IN"/>
        </w:rPr>
        <w:t>-23200</w:t>
      </w:r>
      <w:r w:rsidR="00095AED">
        <w:rPr>
          <w:lang w:eastAsia="en-IN"/>
        </w:rPr>
        <w:t>40085,</w:t>
      </w:r>
      <w:r w:rsidR="004E1BE2">
        <w:rPr>
          <w:lang w:eastAsia="en-IN"/>
        </w:rPr>
        <w:t xml:space="preserve"> (</w:t>
      </w:r>
      <w:r w:rsidR="00DD73AE">
        <w:rPr>
          <w:lang w:eastAsia="en-IN"/>
        </w:rPr>
        <w:t xml:space="preserve">Project </w:t>
      </w:r>
      <w:r w:rsidR="008176DD">
        <w:rPr>
          <w:lang w:eastAsia="en-IN"/>
        </w:rPr>
        <w:t>Coordinator)</w:t>
      </w:r>
    </w:p>
    <w:p w14:paraId="35EAAAE6" w14:textId="2498F4C0" w:rsidR="00326E87" w:rsidRPr="00326E87" w:rsidRDefault="00BF516E" w:rsidP="00326E87">
      <w:pPr>
        <w:numPr>
          <w:ilvl w:val="0"/>
          <w:numId w:val="1"/>
        </w:numPr>
        <w:spacing w:before="100" w:beforeAutospacing="1" w:after="100" w:afterAutospacing="1"/>
        <w:rPr>
          <w:lang w:eastAsia="en-IN"/>
        </w:rPr>
      </w:pPr>
      <w:r>
        <w:rPr>
          <w:lang w:eastAsia="en-IN"/>
        </w:rPr>
        <w:t>M.</w:t>
      </w:r>
      <w:r w:rsidR="008176DD">
        <w:rPr>
          <w:lang w:eastAsia="en-IN"/>
        </w:rPr>
        <w:t>Uma Mahesh-23200</w:t>
      </w:r>
      <w:r w:rsidR="00727F6A">
        <w:rPr>
          <w:lang w:eastAsia="en-IN"/>
        </w:rPr>
        <w:t xml:space="preserve">400135, (Algorithm </w:t>
      </w:r>
      <w:r w:rsidR="009950A4">
        <w:rPr>
          <w:lang w:eastAsia="en-IN"/>
        </w:rPr>
        <w:t>Developer)</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84274A" w14:textId="77777777" w:rsidR="00FA2355" w:rsidRDefault="00FA2355" w:rsidP="00ED5421">
      <w:pPr>
        <w:spacing w:before="100" w:beforeAutospacing="1" w:after="100" w:afterAutospacing="1"/>
        <w:ind w:left="720"/>
        <w:rPr>
          <w:lang w:eastAsia="en-IN"/>
        </w:rPr>
      </w:pPr>
    </w:p>
    <w:p w14:paraId="51C2AEF1" w14:textId="77777777" w:rsidR="00FA2355" w:rsidRDefault="00FA2355"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7EF76F9A" w14:textId="77777777" w:rsidR="00E1618C" w:rsidRDefault="003B6B90" w:rsidP="003B6B90">
      <w:pPr>
        <w:rPr>
          <w:b/>
          <w:bCs/>
          <w:lang w:eastAsia="en-IN"/>
        </w:rPr>
      </w:pPr>
      <w:r w:rsidRPr="003B6B90">
        <w:rPr>
          <w:b/>
          <w:bCs/>
          <w:color w:val="000000" w:themeColor="text1"/>
          <w:lang w:eastAsia="en-IN"/>
        </w:rPr>
        <w:t>Domain of Interest</w:t>
      </w:r>
      <w:r w:rsidRPr="003B6B90">
        <w:rPr>
          <w:b/>
          <w:bCs/>
          <w:lang w:eastAsia="en-IN"/>
        </w:rPr>
        <w:t>:</w:t>
      </w:r>
    </w:p>
    <w:p w14:paraId="6E954DF6" w14:textId="77777777" w:rsidR="003B1C6B" w:rsidRDefault="003B1C6B" w:rsidP="003B6B90">
      <w:pPr>
        <w:rPr>
          <w:b/>
          <w:bCs/>
          <w:lang w:eastAsia="en-IN"/>
        </w:rPr>
      </w:pPr>
    </w:p>
    <w:p w14:paraId="4E071519" w14:textId="2BDA3049" w:rsidR="006B70ED" w:rsidRPr="00D26F47" w:rsidRDefault="00D26F47" w:rsidP="003B1C6B">
      <w:pPr>
        <w:jc w:val="center"/>
        <w:rPr>
          <w:u w:val="single"/>
          <w:lang w:eastAsia="en-IN"/>
        </w:rPr>
      </w:pPr>
      <w:r w:rsidRPr="00D26F47">
        <w:rPr>
          <w:u w:val="single"/>
          <w:lang w:eastAsia="en-IN"/>
        </w:rPr>
        <w:t>Predicting Cardiovascular Risk with a Machine Learning Framework</w:t>
      </w:r>
    </w:p>
    <w:p w14:paraId="408E71A2" w14:textId="18DF64D9" w:rsidR="003B6B90" w:rsidRPr="008E3B9B" w:rsidRDefault="00AD4AEA" w:rsidP="009B1676">
      <w:pPr>
        <w:jc w:val="both"/>
        <w:rPr>
          <w:lang w:eastAsia="en-IN"/>
        </w:rPr>
      </w:pPr>
      <w:r w:rsidRPr="008E3B9B">
        <w:rPr>
          <w:lang w:eastAsia="en-IN"/>
        </w:rPr>
        <w:t>The use of machine learning is studied to predict the risk of cardiovascular diseases in the region of interest by the patient information. This method is such that it tries to achieve accurate models for the early detection of problems and personalized care by bringing together medical knowledge with advanced data analysis.</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17A85A0E" w:rsidR="003B6B90" w:rsidRPr="003B6B90" w:rsidRDefault="003B6B90" w:rsidP="003B6B90">
      <w:pPr>
        <w:rPr>
          <w:b/>
          <w:bCs/>
          <w:lang w:eastAsia="en-IN"/>
        </w:rPr>
      </w:pPr>
    </w:p>
    <w:p w14:paraId="77D44F65" w14:textId="5B3E532D" w:rsidR="008943A7" w:rsidRDefault="003B6B90" w:rsidP="008943A7">
      <w:pPr>
        <w:rPr>
          <w:lang w:eastAsia="en-IN"/>
        </w:rPr>
      </w:pPr>
      <w:r w:rsidRPr="003B6B90">
        <w:rPr>
          <w:b/>
          <w:bCs/>
          <w:lang w:eastAsia="en-IN"/>
        </w:rPr>
        <w:t>Description of the Domain</w:t>
      </w:r>
      <w:r w:rsidRPr="00CC16F4">
        <w:rPr>
          <w:lang w:eastAsia="en-IN"/>
        </w:rPr>
        <w:t xml:space="preserve">: </w:t>
      </w:r>
    </w:p>
    <w:p w14:paraId="700FA1DC" w14:textId="77777777" w:rsidR="003B1C6B" w:rsidRDefault="003B1C6B" w:rsidP="008943A7">
      <w:pPr>
        <w:rPr>
          <w:lang w:eastAsia="en-IN"/>
        </w:rPr>
      </w:pPr>
    </w:p>
    <w:p w14:paraId="01537725" w14:textId="287050B1" w:rsidR="003B6B90" w:rsidRPr="00CC16F4" w:rsidRDefault="00CC16F4" w:rsidP="008943A7">
      <w:pPr>
        <w:jc w:val="both"/>
        <w:rPr>
          <w:b/>
          <w:bCs/>
          <w:lang w:eastAsia="en-IN"/>
        </w:rPr>
      </w:pPr>
      <w:r w:rsidRPr="00CC16F4">
        <w:rPr>
          <w:lang w:eastAsia="en-IN"/>
        </w:rPr>
        <w:t>The domain concerns applying machine learning in order to analyze patient data for an enhanced prediction of cardiovascular disease risk. In terms of age, lifestyle, medical history, and clinical measurements, the aim is to look for accurate models that present themselves in early detection and guide procedures for improving prevention and management of heart disease</w:t>
      </w:r>
      <w:r w:rsidRPr="00CC16F4">
        <w:rPr>
          <w:b/>
          <w:bCs/>
          <w:lang w:eastAsia="en-IN"/>
        </w:rPr>
        <w:t>.</w:t>
      </w: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61F3583E" w14:textId="6168A4A5" w:rsidR="002F025B" w:rsidRDefault="003B6B90" w:rsidP="00BE2116">
      <w:pPr>
        <w:rPr>
          <w:b/>
          <w:bCs/>
          <w:lang w:eastAsia="en-IN"/>
        </w:rPr>
      </w:pPr>
      <w:r w:rsidRPr="003B6B90">
        <w:rPr>
          <w:b/>
          <w:bCs/>
          <w:lang w:eastAsia="en-IN"/>
        </w:rPr>
        <w:t>Why did you choose this domain?</w:t>
      </w:r>
    </w:p>
    <w:p w14:paraId="28694115" w14:textId="77777777" w:rsidR="003B1C6B" w:rsidRDefault="003B1C6B" w:rsidP="00BE2116">
      <w:pPr>
        <w:rPr>
          <w:b/>
          <w:bCs/>
          <w:lang w:eastAsia="en-IN"/>
        </w:rPr>
      </w:pPr>
    </w:p>
    <w:p w14:paraId="0554DC00" w14:textId="06F0E0F9" w:rsidR="00BE2116" w:rsidRPr="002F025B" w:rsidRDefault="002F025B" w:rsidP="002F025B">
      <w:pPr>
        <w:jc w:val="both"/>
        <w:rPr>
          <w:lang w:eastAsia="en-IN"/>
        </w:rPr>
      </w:pPr>
      <w:r w:rsidRPr="002F025B">
        <w:rPr>
          <w:lang w:eastAsia="en-IN"/>
        </w:rPr>
        <w:t>I selected this course because cardiovascular disease is one of the most significant killers in the world, and early know-how would significantly improve patient results. Applying machine learning could allow possible opportunity to build evidence-based accurate models and helps to profile those high-risk people so that they receive prompt interventions and proper treatment in their proper time. This can ensure the saving of lives, cutting down on healthcare costs and adopting an approach for heart health care which could be more proactive.</w:t>
      </w: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7B6DADE1" w14:textId="4A21A832" w:rsidR="003B6B90" w:rsidRDefault="003B6B90" w:rsidP="001441EF">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5E7DCD00" w14:textId="77777777" w:rsidR="00BA7FF9" w:rsidRDefault="00BB3D5C" w:rsidP="00C21147">
      <w:pPr>
        <w:ind w:left="360"/>
        <w:jc w:val="both"/>
        <w:rPr>
          <w:b/>
          <w:bCs/>
          <w:lang w:eastAsia="en-IN"/>
        </w:rPr>
      </w:pPr>
      <w:r w:rsidRPr="00C21147">
        <w:rPr>
          <w:b/>
          <w:bCs/>
          <w:lang w:eastAsia="en-IN"/>
        </w:rPr>
        <w:t xml:space="preserve">Problem Statement: </w:t>
      </w:r>
    </w:p>
    <w:p w14:paraId="48160D0F" w14:textId="77777777" w:rsidR="00BA7FF9" w:rsidRDefault="00BA7FF9" w:rsidP="00C21147">
      <w:pPr>
        <w:ind w:left="360"/>
        <w:jc w:val="both"/>
        <w:rPr>
          <w:b/>
          <w:bCs/>
          <w:lang w:eastAsia="en-IN"/>
        </w:rPr>
      </w:pPr>
    </w:p>
    <w:p w14:paraId="4793863B" w14:textId="6DD0B09D" w:rsidR="00BB3D5C" w:rsidRPr="00785278" w:rsidRDefault="00BA7FF9" w:rsidP="00785278">
      <w:pPr>
        <w:ind w:left="360"/>
        <w:jc w:val="both"/>
        <w:rPr>
          <w:lang w:eastAsia="en-IN"/>
        </w:rPr>
      </w:pPr>
      <w:r w:rsidRPr="00BA7FF9">
        <w:rPr>
          <w:lang w:eastAsia="en-IN"/>
        </w:rPr>
        <w:t>Cardiovascular disease is one of the main causes of death but in the traditional model, often diagnosed after the train has left the station. Traditional risk assessments are not very effective at predicting high-risk people. The problem is to develop a machine learning model that can predict cardiovascular risk and intervene beforehand, thereby reducing the negative impact on the disease.</w:t>
      </w:r>
    </w:p>
    <w:p w14:paraId="4068846C" w14:textId="77777777" w:rsidR="00BB3D5C" w:rsidRDefault="00BB3D5C" w:rsidP="00C21147">
      <w:pPr>
        <w:pStyle w:val="ListParagraph"/>
        <w:ind w:left="1080"/>
        <w:jc w:val="both"/>
        <w:rPr>
          <w:b/>
          <w:bCs/>
          <w:lang w:eastAsia="en-IN"/>
        </w:rPr>
      </w:pPr>
    </w:p>
    <w:p w14:paraId="0F5F40FC" w14:textId="77777777" w:rsidR="00A95196" w:rsidRDefault="00A95196" w:rsidP="00C21147">
      <w:pPr>
        <w:pStyle w:val="ListParagraph"/>
        <w:ind w:left="1080"/>
        <w:jc w:val="both"/>
        <w:rPr>
          <w:b/>
          <w:bCs/>
          <w:lang w:eastAsia="en-IN"/>
        </w:rPr>
      </w:pPr>
    </w:p>
    <w:p w14:paraId="1FD0DEF0" w14:textId="77777777" w:rsidR="00A95196" w:rsidRDefault="00A95196" w:rsidP="00C21147">
      <w:pPr>
        <w:pStyle w:val="ListParagraph"/>
        <w:ind w:left="1080"/>
        <w:jc w:val="both"/>
        <w:rPr>
          <w:b/>
          <w:bCs/>
          <w:lang w:eastAsia="en-IN"/>
        </w:rPr>
      </w:pPr>
    </w:p>
    <w:p w14:paraId="717358BC" w14:textId="77777777" w:rsidR="00FF64EC" w:rsidRDefault="00BB3D5C" w:rsidP="00FF64EC">
      <w:pPr>
        <w:ind w:left="360"/>
        <w:jc w:val="both"/>
        <w:rPr>
          <w:b/>
          <w:bCs/>
          <w:lang w:eastAsia="en-IN"/>
        </w:rPr>
      </w:pPr>
      <w:r w:rsidRPr="00C21147">
        <w:rPr>
          <w:b/>
          <w:bCs/>
          <w:lang w:eastAsia="en-IN"/>
        </w:rPr>
        <w:t>Problem Description:</w:t>
      </w:r>
    </w:p>
    <w:p w14:paraId="77816720" w14:textId="77777777" w:rsidR="00FF64EC" w:rsidRDefault="00FF64EC" w:rsidP="00FF64EC">
      <w:pPr>
        <w:ind w:left="360"/>
        <w:jc w:val="both"/>
        <w:rPr>
          <w:b/>
          <w:bCs/>
          <w:lang w:eastAsia="en-IN"/>
        </w:rPr>
      </w:pPr>
    </w:p>
    <w:p w14:paraId="3594D63C" w14:textId="30BA2D94" w:rsidR="00BB3D5C" w:rsidRPr="00FF64EC" w:rsidRDefault="00FF64EC" w:rsidP="00FF64EC">
      <w:pPr>
        <w:ind w:left="360"/>
        <w:jc w:val="both"/>
        <w:rPr>
          <w:b/>
          <w:bCs/>
          <w:lang w:eastAsia="en-IN"/>
        </w:rPr>
      </w:pPr>
      <w:r w:rsidRPr="00FF64EC">
        <w:rPr>
          <w:lang w:eastAsia="en-IN"/>
        </w:rPr>
        <w:t>Its early diagnosis is difficult and even forms a high percentage of deaths when the diagnosis comes too late for the patient. Conventional risk assessment methods lack the perceptiveness to grasp the intricacies of risks. It points towards the use of machine learning algorithms for the analytical processes concerning the patient data for accurate predictions of cardiovascular risks. In this manner, interventions will occur at an early stage and treatments according to the needs of the patients.</w:t>
      </w:r>
    </w:p>
    <w:p w14:paraId="11BE0F7E" w14:textId="77777777" w:rsidR="00BB3D5C" w:rsidRDefault="00BB3D5C" w:rsidP="00C21147">
      <w:pPr>
        <w:jc w:val="both"/>
        <w:rPr>
          <w:b/>
          <w:bCs/>
          <w:lang w:eastAsia="en-IN"/>
        </w:rPr>
      </w:pPr>
    </w:p>
    <w:p w14:paraId="1467E308" w14:textId="77777777" w:rsidR="00BB3D5C" w:rsidRDefault="00BB3D5C" w:rsidP="00C21147">
      <w:pPr>
        <w:jc w:val="both"/>
        <w:rPr>
          <w:b/>
          <w:bCs/>
          <w:lang w:eastAsia="en-IN"/>
        </w:rPr>
      </w:pPr>
    </w:p>
    <w:p w14:paraId="0883BDF2" w14:textId="77777777" w:rsidR="00A95196" w:rsidRPr="00BB3D5C" w:rsidRDefault="00A95196" w:rsidP="00C21147">
      <w:pPr>
        <w:jc w:val="both"/>
        <w:rPr>
          <w:b/>
          <w:bCs/>
          <w:lang w:eastAsia="en-IN"/>
        </w:rPr>
      </w:pPr>
    </w:p>
    <w:p w14:paraId="62DFB928" w14:textId="77777777" w:rsidR="0061005A" w:rsidRDefault="00BB3D5C" w:rsidP="0061005A">
      <w:pPr>
        <w:ind w:left="360"/>
        <w:jc w:val="both"/>
        <w:rPr>
          <w:b/>
          <w:bCs/>
          <w:lang w:eastAsia="en-IN"/>
        </w:rPr>
      </w:pPr>
      <w:r w:rsidRPr="00C21147">
        <w:rPr>
          <w:b/>
          <w:bCs/>
          <w:lang w:eastAsia="en-IN"/>
        </w:rPr>
        <w:t xml:space="preserve">Context (When does the problem occur): </w:t>
      </w:r>
    </w:p>
    <w:p w14:paraId="122F5C74" w14:textId="77777777" w:rsidR="0061005A" w:rsidRDefault="0061005A" w:rsidP="0061005A">
      <w:pPr>
        <w:ind w:left="360"/>
        <w:jc w:val="both"/>
        <w:rPr>
          <w:b/>
          <w:bCs/>
          <w:lang w:eastAsia="en-IN"/>
        </w:rPr>
      </w:pPr>
    </w:p>
    <w:p w14:paraId="57950CF6" w14:textId="303E58C1" w:rsidR="00BB3D5C" w:rsidRDefault="0061005A" w:rsidP="0061005A">
      <w:pPr>
        <w:ind w:left="360"/>
        <w:rPr>
          <w:b/>
          <w:bCs/>
          <w:color w:val="FF0000"/>
          <w:lang w:eastAsia="en-IN"/>
        </w:rPr>
      </w:pPr>
      <w:r w:rsidRPr="0061005A">
        <w:rPr>
          <w:lang w:eastAsia="en-IN"/>
        </w:rPr>
        <w:t>The issue occurs when conventional approaches are ineffective in evaluating the potential for cardiovascular disease, usually because they struggle to account for the intricate relationships between various risk factors like age, lifestyle, genetics, and medical background. This results in delayed detection, usually when symptoms worsen, decreasing the likelihood of successful intervention. Identifying cases early is very difficult when dealing with people who show no symptoms or have only minor warning signs, so it is crucial to use a data-driven method for predicting risks accurately and promptly.</w:t>
      </w:r>
    </w:p>
    <w:p w14:paraId="1A0BBD55" w14:textId="77777777" w:rsidR="00BB3D5C" w:rsidRDefault="00BB3D5C" w:rsidP="00C21147">
      <w:pPr>
        <w:jc w:val="both"/>
        <w:rPr>
          <w:b/>
          <w:bCs/>
          <w:color w:val="FF0000"/>
          <w:lang w:eastAsia="en-IN"/>
        </w:rPr>
      </w:pPr>
    </w:p>
    <w:p w14:paraId="020D172A" w14:textId="77777777" w:rsidR="004C177F" w:rsidRDefault="004C177F"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587CB818" w14:textId="77777777" w:rsidR="00F1316F" w:rsidRDefault="00BB3D5C" w:rsidP="00F1316F">
      <w:pPr>
        <w:ind w:left="360"/>
        <w:jc w:val="both"/>
        <w:rPr>
          <w:b/>
          <w:bCs/>
          <w:lang w:eastAsia="en-IN"/>
        </w:rPr>
      </w:pPr>
      <w:r w:rsidRPr="00C21147">
        <w:rPr>
          <w:b/>
          <w:bCs/>
          <w:lang w:eastAsia="en-IN"/>
        </w:rPr>
        <w:t xml:space="preserve">Alternatives (What does the customer do to fix the problem): </w:t>
      </w:r>
    </w:p>
    <w:p w14:paraId="5F5B4804" w14:textId="77777777" w:rsidR="00FD7C20" w:rsidRDefault="00FD7C20" w:rsidP="00F1316F">
      <w:pPr>
        <w:ind w:left="360"/>
        <w:jc w:val="both"/>
        <w:rPr>
          <w:b/>
          <w:bCs/>
          <w:lang w:eastAsia="en-IN"/>
        </w:rPr>
      </w:pPr>
    </w:p>
    <w:p w14:paraId="5692D487" w14:textId="32CC36B3" w:rsidR="00BB3D5C" w:rsidRDefault="00F1316F" w:rsidP="00F1316F">
      <w:pPr>
        <w:ind w:left="360"/>
        <w:jc w:val="both"/>
        <w:rPr>
          <w:b/>
          <w:bCs/>
          <w:color w:val="FF0000"/>
          <w:lang w:eastAsia="en-IN"/>
        </w:rPr>
      </w:pPr>
      <w:r w:rsidRPr="00F1316F">
        <w:rPr>
          <w:lang w:eastAsia="en-IN"/>
        </w:rPr>
        <w:t>To address cardiovascular risk assessment, customers would often rely on standard risk assessment tools like the Framingham Risk Score, health check-ups, and consultation with practitioners according to symptoms and medical history. Besides all that, many choose to have preventive lifestyle changes by general advice and undertaking community health programs. These, however, do not provide the personalized risks.</w:t>
      </w: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04C4DA0B" w14:textId="77777777" w:rsidR="00A95196" w:rsidRDefault="00A95196" w:rsidP="00C21147">
      <w:pPr>
        <w:jc w:val="both"/>
        <w:rPr>
          <w:b/>
          <w:bCs/>
          <w:color w:val="FF0000"/>
          <w:lang w:eastAsia="en-IN"/>
        </w:rPr>
      </w:pPr>
    </w:p>
    <w:p w14:paraId="487FC47A" w14:textId="77777777" w:rsidR="00A95196" w:rsidRDefault="00A95196"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3E8E02BA" w14:textId="77777777" w:rsidR="00507C3A" w:rsidRDefault="00BB3D5C" w:rsidP="00507C3A">
      <w:pPr>
        <w:ind w:left="360"/>
        <w:jc w:val="both"/>
        <w:rPr>
          <w:b/>
          <w:bCs/>
          <w:lang w:eastAsia="en-IN"/>
        </w:rPr>
      </w:pPr>
      <w:r w:rsidRPr="00C21147">
        <w:rPr>
          <w:b/>
          <w:bCs/>
          <w:lang w:eastAsia="en-IN"/>
        </w:rPr>
        <w:t>Customers (Who has the problem most often):</w:t>
      </w:r>
    </w:p>
    <w:p w14:paraId="75C2070C" w14:textId="77777777" w:rsidR="00507C3A" w:rsidRDefault="00507C3A" w:rsidP="00507C3A">
      <w:pPr>
        <w:ind w:left="360"/>
        <w:jc w:val="both"/>
        <w:rPr>
          <w:b/>
          <w:bCs/>
          <w:lang w:eastAsia="en-IN"/>
        </w:rPr>
      </w:pPr>
    </w:p>
    <w:p w14:paraId="3CD2CDCB" w14:textId="690B68D8" w:rsidR="00BB3D5C" w:rsidRPr="00507C3A" w:rsidRDefault="00BB3D5C" w:rsidP="00507C3A">
      <w:pPr>
        <w:ind w:left="360"/>
        <w:jc w:val="both"/>
        <w:rPr>
          <w:lang w:eastAsia="en-IN"/>
        </w:rPr>
      </w:pPr>
      <w:r w:rsidRPr="00507C3A">
        <w:rPr>
          <w:lang w:eastAsia="en-IN"/>
        </w:rPr>
        <w:t xml:space="preserve"> </w:t>
      </w:r>
      <w:r w:rsidR="00507C3A" w:rsidRPr="00507C3A">
        <w:rPr>
          <w:lang w:eastAsia="en-IN"/>
        </w:rPr>
        <w:t>The cardinal affected groups include: at-risk patients who can fall into a category such as obesity, diabetes, or a family history of heart disease; the healthcare providers who need these tools effectively to identify high risk; and healthcare systems looking to curb the burden of cardiovascular diseases.</w:t>
      </w: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314B918A" w14:textId="77777777" w:rsidR="009F515A" w:rsidRDefault="00BB3D5C" w:rsidP="009F515A">
      <w:pPr>
        <w:ind w:left="360"/>
        <w:jc w:val="both"/>
        <w:rPr>
          <w:b/>
          <w:bCs/>
          <w:lang w:eastAsia="en-IN"/>
        </w:rPr>
      </w:pPr>
      <w:r w:rsidRPr="00C21147">
        <w:rPr>
          <w:b/>
          <w:bCs/>
          <w:lang w:eastAsia="en-IN"/>
        </w:rPr>
        <w:t xml:space="preserve">Emotional Impact (How does the customer feel): </w:t>
      </w:r>
    </w:p>
    <w:p w14:paraId="1AE387A0" w14:textId="77777777" w:rsidR="009F515A" w:rsidRDefault="009F515A" w:rsidP="009F515A">
      <w:pPr>
        <w:ind w:left="360"/>
        <w:jc w:val="both"/>
        <w:rPr>
          <w:b/>
          <w:bCs/>
          <w:lang w:eastAsia="en-IN"/>
        </w:rPr>
      </w:pPr>
    </w:p>
    <w:p w14:paraId="6F4A2D02" w14:textId="3B1B2191" w:rsidR="00BB3D5C" w:rsidRPr="009F515A" w:rsidRDefault="009F515A" w:rsidP="009F515A">
      <w:pPr>
        <w:ind w:left="360"/>
        <w:jc w:val="both"/>
        <w:rPr>
          <w:b/>
          <w:bCs/>
          <w:lang w:eastAsia="en-IN"/>
        </w:rPr>
      </w:pPr>
      <w:r w:rsidRPr="009F515A">
        <w:rPr>
          <w:lang w:eastAsia="en-IN"/>
        </w:rPr>
        <w:t>Many customers are anxious and frustrated with the uncertainty of knowing their own health as conventional assessment procedures might fail to flag potential risks and often do not provide early diagnosis, making them worried about the possible issues in the heart and the effectiveness of the measures that they had used for preventive action.</w:t>
      </w:r>
    </w:p>
    <w:p w14:paraId="7CB4E9BB" w14:textId="77777777" w:rsidR="00BB3D5C" w:rsidRPr="009F515A" w:rsidRDefault="00BB3D5C" w:rsidP="00C21147">
      <w:pPr>
        <w:rPr>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4F6F0918" w14:textId="77777777" w:rsidR="0043488D" w:rsidRDefault="00BB3D5C" w:rsidP="0043488D">
      <w:pPr>
        <w:ind w:left="360"/>
        <w:rPr>
          <w:b/>
          <w:bCs/>
          <w:lang w:eastAsia="en-IN"/>
        </w:rPr>
      </w:pPr>
      <w:r w:rsidRPr="00C21147">
        <w:rPr>
          <w:b/>
          <w:bCs/>
          <w:lang w:eastAsia="en-IN"/>
        </w:rPr>
        <w:t>Quantifiable Impact (What is the measurable impact):</w:t>
      </w:r>
    </w:p>
    <w:p w14:paraId="5B07D224" w14:textId="77777777" w:rsidR="00181392" w:rsidRDefault="00181392" w:rsidP="0043488D">
      <w:pPr>
        <w:ind w:left="360"/>
        <w:rPr>
          <w:b/>
          <w:bCs/>
          <w:lang w:eastAsia="en-IN"/>
        </w:rPr>
      </w:pPr>
    </w:p>
    <w:p w14:paraId="34671F57" w14:textId="45D9CBDF" w:rsidR="00BB3D5C" w:rsidRPr="0043488D" w:rsidRDefault="0043488D" w:rsidP="0043488D">
      <w:pPr>
        <w:ind w:left="360"/>
        <w:rPr>
          <w:b/>
          <w:bCs/>
          <w:lang w:eastAsia="en-IN"/>
        </w:rPr>
      </w:pPr>
      <w:r w:rsidRPr="0043488D">
        <w:rPr>
          <w:lang w:eastAsia="en-IN"/>
        </w:rPr>
        <w:t>The quantifiable consequences of inappropriate cardiovascular risk assessment include over and above healthcare spending, running into millions of dollars in avoidable hospitalizations and treatments, among others, late-stage treatment of heart disease as well as other associated lost productivity from illness.</w:t>
      </w:r>
    </w:p>
    <w:p w14:paraId="2254164C" w14:textId="77777777" w:rsidR="00BB3D5C" w:rsidRPr="0043488D" w:rsidRDefault="00BB3D5C" w:rsidP="00C21147">
      <w:pPr>
        <w:rPr>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6853506B" w14:textId="77777777" w:rsidR="00181392" w:rsidRDefault="00BB3D5C" w:rsidP="00181392">
      <w:pPr>
        <w:ind w:left="360"/>
        <w:rPr>
          <w:b/>
          <w:bCs/>
          <w:lang w:eastAsia="en-IN"/>
        </w:rPr>
      </w:pPr>
      <w:r w:rsidRPr="00C21147">
        <w:rPr>
          <w:b/>
          <w:bCs/>
          <w:lang w:eastAsia="en-IN"/>
        </w:rPr>
        <w:t xml:space="preserve">Alternative Shortcomings (What are the disadvantages of the alternatives): </w:t>
      </w:r>
    </w:p>
    <w:p w14:paraId="132411B1" w14:textId="77777777" w:rsidR="00181392" w:rsidRDefault="00181392" w:rsidP="00181392">
      <w:pPr>
        <w:ind w:left="360"/>
        <w:rPr>
          <w:b/>
          <w:bCs/>
          <w:lang w:eastAsia="en-IN"/>
        </w:rPr>
      </w:pPr>
    </w:p>
    <w:p w14:paraId="40E4FBF6" w14:textId="148FB65A" w:rsidR="00194DD9" w:rsidRDefault="00181392" w:rsidP="00181392">
      <w:pPr>
        <w:ind w:left="360"/>
        <w:rPr>
          <w:b/>
          <w:bCs/>
          <w:sz w:val="36"/>
          <w:szCs w:val="36"/>
          <w:lang w:eastAsia="en-IN"/>
        </w:rPr>
      </w:pPr>
      <w:r w:rsidRPr="00181392">
        <w:rPr>
          <w:lang w:eastAsia="en-IN"/>
        </w:rPr>
        <w:t>Current solutions, from routine screenings to standardized risk assessment tools and general assessments that are made based on averages of risk factors, are still too general, failing to account for the individual difference within risk factors and resulting in inaccuracies which can be critical enough to cause missed early detection opportunities and ineffective prevention strategies.</w:t>
      </w: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20477C" w:rsidR="00D30EAB" w:rsidRDefault="00785278" w:rsidP="00D30EAB">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92AEBD5" w14:textId="77777777" w:rsidR="00D161A4" w:rsidRDefault="00D30EAB" w:rsidP="002A37C7">
      <w:pPr>
        <w:spacing w:before="100" w:beforeAutospacing="1" w:after="100" w:afterAutospacing="1"/>
        <w:jc w:val="both"/>
        <w:outlineLvl w:val="1"/>
        <w:rPr>
          <w:b/>
          <w:bCs/>
          <w:lang w:eastAsia="en-IN"/>
        </w:rPr>
      </w:pPr>
      <w:r w:rsidRPr="00D30EAB">
        <w:rPr>
          <w:b/>
          <w:bCs/>
          <w:lang w:eastAsia="en-IN"/>
        </w:rPr>
        <w:t>Relevant Sustainable Development Goals (SDGs):</w:t>
      </w:r>
    </w:p>
    <w:p w14:paraId="1E909736" w14:textId="60EC028E" w:rsidR="00D30EAB" w:rsidRDefault="00D30EAB" w:rsidP="004337D1">
      <w:pPr>
        <w:spacing w:before="100" w:beforeAutospacing="1" w:after="100" w:afterAutospacing="1"/>
        <w:outlineLvl w:val="1"/>
        <w:rPr>
          <w:b/>
          <w:bCs/>
          <w:lang w:eastAsia="en-IN"/>
        </w:rPr>
      </w:pPr>
      <w:r w:rsidRPr="00D30EAB">
        <w:rPr>
          <w:b/>
          <w:bCs/>
          <w:lang w:eastAsia="en-IN"/>
        </w:rPr>
        <w:t xml:space="preserve"> </w:t>
      </w:r>
      <w:r w:rsidR="00D161A4" w:rsidRPr="00D161A4">
        <w:rPr>
          <w:lang w:eastAsia="en-IN"/>
        </w:rPr>
        <w:t>The problem of cardiovascular risk assessment has a direct influence on a number of the Sustainable Development Goals. This is by allowing effective prevention and management of heart disease, engaging to Goal 10 Reduced Inequalities through better risk assessment tailored to enhance access to proper healthcare for vulnerable populations, and supports Goal 9 Industry, Innovation, and Infrastructure by fueling innovation in health technology, such as machine learning frameworks. This lastly responds to Goal 17: Partnerships for the Goals, ensuring collaboration among healthcare providers, researchers, and developers of technology to improve cardiovascular health outcomes.</w:t>
      </w: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D2B5925" w14:textId="77777777" w:rsidR="004337D1" w:rsidRDefault="00D30EAB" w:rsidP="002A37C7">
      <w:pPr>
        <w:spacing w:before="100" w:beforeAutospacing="1" w:after="100" w:afterAutospacing="1"/>
        <w:jc w:val="both"/>
        <w:outlineLvl w:val="1"/>
        <w:rPr>
          <w:b/>
          <w:bCs/>
          <w:lang w:eastAsia="en-IN"/>
        </w:rPr>
      </w:pPr>
      <w:r w:rsidRPr="00D30EAB">
        <w:rPr>
          <w:b/>
          <w:bCs/>
          <w:lang w:eastAsia="en-IN"/>
        </w:rPr>
        <w:t xml:space="preserve">How does your problem/opportunity address these SDGs?: </w:t>
      </w:r>
    </w:p>
    <w:p w14:paraId="382D63EF" w14:textId="52F286D4" w:rsidR="00D30EAB" w:rsidRPr="004337D1" w:rsidRDefault="004337D1" w:rsidP="004337D1">
      <w:pPr>
        <w:spacing w:before="100" w:beforeAutospacing="1" w:after="100" w:afterAutospacing="1"/>
        <w:outlineLvl w:val="1"/>
        <w:rPr>
          <w:sz w:val="36"/>
          <w:szCs w:val="36"/>
          <w:lang w:eastAsia="en-IN"/>
        </w:rPr>
      </w:pPr>
      <w:r w:rsidRPr="004337D1">
        <w:rPr>
          <w:lang w:eastAsia="en-IN"/>
        </w:rPr>
        <w:t>Improving risk prediction for cardiovascular disease using machine learning may change the fortune of most of the SDGs. The speed and in-time correction of the errors in predicting risks will mean faster health interventions, with people earlier receiving the interventions and improved health outcomes along with fewer deaths due to heart diseases, thereby achieving Goal 3: Good Health and Well-Being. Better risk assessment tools also can help to reduce healthcare disparities (Goal 10) through more targeted care and resources to the most vulnerable populations. New technologies being used to full potential also can aid Goal 9: Industry, Innovation, and Infrastructure, making progress toward health-related solutions. Ultimately, collaboration in health care to create these resources fosters Goal 17: Partnerships for the Goals, leading to a comprehensive approach of improving cardiovascular health over time.</w:t>
      </w: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4FB4EB85" w:rsidR="00326E87" w:rsidRPr="00326E87" w:rsidRDefault="0F9BCE6C" w:rsidP="00AD136B">
      <w:pPr>
        <w:spacing w:before="100" w:beforeAutospacing="1" w:after="100" w:afterAutospacing="1"/>
        <w:jc w:val="center"/>
        <w:outlineLvl w:val="1"/>
        <w:rPr>
          <w:b/>
          <w:bCs/>
          <w:sz w:val="36"/>
          <w:szCs w:val="36"/>
          <w:lang w:eastAsia="en-IN"/>
        </w:rPr>
      </w:pPr>
      <w:r w:rsidRPr="0F9BCE6C">
        <w:rPr>
          <w:b/>
          <w:bCs/>
          <w:sz w:val="36"/>
          <w:szCs w:val="36"/>
          <w:lang w:eastAsia="en-IN"/>
        </w:rPr>
        <w:lastRenderedPageBreak/>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Pr="00812C64" w:rsidRDefault="00224507" w:rsidP="00812C64">
      <w:pPr>
        <w:spacing w:before="100" w:beforeAutospacing="1" w:after="100" w:afterAutospacing="1"/>
        <w:jc w:val="center"/>
        <w:rPr>
          <w:u w:val="single"/>
          <w:lang w:eastAsia="en-IN"/>
        </w:rPr>
      </w:pPr>
      <w:r w:rsidRPr="00812C64">
        <w:rPr>
          <w:u w:val="single"/>
          <w:lang w:eastAsia="en-IN"/>
        </w:rPr>
        <w:t xml:space="preserve">Answer these below questions to understand the stakeholder </w:t>
      </w:r>
      <w:r w:rsidR="00333378" w:rsidRPr="00812C64">
        <w:rPr>
          <w:u w:val="single"/>
          <w:lang w:eastAsia="en-IN"/>
        </w:rPr>
        <w:t>related to your project</w:t>
      </w:r>
    </w:p>
    <w:p w14:paraId="159FBDDC" w14:textId="77777777" w:rsidR="003E6F8E" w:rsidRDefault="00BF227A" w:rsidP="003E6F8E">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3531FEDF" w14:textId="77777777" w:rsidR="006C6B0D" w:rsidRDefault="006C6B0D" w:rsidP="00D77336">
      <w:pPr>
        <w:pStyle w:val="NormalWeb"/>
        <w:ind w:left="720"/>
        <w:jc w:val="both"/>
      </w:pPr>
      <w:r>
        <w:t xml:space="preserve">Early in the disease, heart detection is very beneficial to patients. </w:t>
      </w:r>
    </w:p>
    <w:p w14:paraId="7FF531A3" w14:textId="77777777" w:rsidR="00A72D39" w:rsidRDefault="006C6B0D" w:rsidP="00D77336">
      <w:pPr>
        <w:pStyle w:val="NormalWeb"/>
        <w:ind w:left="720"/>
        <w:jc w:val="both"/>
      </w:pPr>
      <w:r>
        <w:t>Healthcare Providers- Make use of the system for establishing a diagnosis and cure of the patient .</w:t>
      </w:r>
    </w:p>
    <w:p w14:paraId="5A0B8E5F" w14:textId="222EFEE4" w:rsidR="006C6B0D" w:rsidRDefault="006C6B0D" w:rsidP="00D77336">
      <w:pPr>
        <w:pStyle w:val="NormalWeb"/>
        <w:ind w:left="720"/>
        <w:jc w:val="both"/>
      </w:pPr>
      <w:r>
        <w:t xml:space="preserve">Medical Institutions: Use the format to improve care. </w:t>
      </w:r>
    </w:p>
    <w:p w14:paraId="0861B8CB" w14:textId="77777777" w:rsidR="006C6B0D" w:rsidRDefault="006C6B0D" w:rsidP="00D77336">
      <w:pPr>
        <w:pStyle w:val="NormalWeb"/>
        <w:ind w:left="720"/>
        <w:jc w:val="both"/>
      </w:pPr>
      <w:r>
        <w:t xml:space="preserve">Data scientists will create and update the predictive models. </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59CCE7BA" w14:textId="77777777" w:rsidR="000106F1" w:rsidRPr="000106F1" w:rsidRDefault="00BF227A" w:rsidP="00990C02">
      <w:pPr>
        <w:numPr>
          <w:ilvl w:val="0"/>
          <w:numId w:val="4"/>
        </w:numPr>
        <w:jc w:val="both"/>
        <w:rPr>
          <w:b/>
          <w:bCs/>
        </w:rPr>
      </w:pPr>
      <w:r w:rsidRPr="00BF227A">
        <w:rPr>
          <w:b/>
          <w:bCs/>
          <w:lang w:eastAsia="en-IN"/>
        </w:rPr>
        <w:t>What roles do the stakeholders play in the success of the innovation?</w:t>
      </w:r>
      <w:r w:rsidR="00990C02" w:rsidRPr="00990C02">
        <w:rPr>
          <w:lang w:eastAsia="en-IN"/>
        </w:rPr>
        <w:t xml:space="preserve"> </w:t>
      </w:r>
    </w:p>
    <w:p w14:paraId="65D87E8D" w14:textId="77777777" w:rsidR="000106F1" w:rsidRPr="000106F1" w:rsidRDefault="000106F1" w:rsidP="000106F1">
      <w:pPr>
        <w:ind w:left="720"/>
        <w:jc w:val="both"/>
        <w:rPr>
          <w:b/>
          <w:bCs/>
        </w:rPr>
      </w:pPr>
    </w:p>
    <w:p w14:paraId="567B6097" w14:textId="7CD02FF6" w:rsidR="00990C02" w:rsidRPr="000106F1" w:rsidRDefault="00990C02" w:rsidP="000106F1">
      <w:pPr>
        <w:ind w:left="720"/>
        <w:jc w:val="both"/>
      </w:pPr>
      <w:r w:rsidRPr="000106F1">
        <w:t xml:space="preserve">Patient benefits from early detection; provides response. </w:t>
      </w:r>
    </w:p>
    <w:p w14:paraId="563563E9" w14:textId="77777777" w:rsidR="00990C02" w:rsidRPr="00990C02" w:rsidRDefault="00990C02" w:rsidP="000106F1">
      <w:pPr>
        <w:spacing w:before="100" w:beforeAutospacing="1" w:after="100" w:afterAutospacing="1"/>
        <w:ind w:left="720"/>
        <w:jc w:val="both"/>
        <w:rPr>
          <w:lang w:eastAsia="en-IN"/>
        </w:rPr>
      </w:pPr>
      <w:r w:rsidRPr="00990C02">
        <w:rPr>
          <w:lang w:eastAsia="en-IN"/>
        </w:rPr>
        <w:t xml:space="preserve">Healthcare Professionals: Their forecasts can be used in guiding care for the patients. </w:t>
      </w:r>
    </w:p>
    <w:p w14:paraId="5946C06D" w14:textId="77777777" w:rsidR="00990C02" w:rsidRPr="00990C02" w:rsidRDefault="00990C02" w:rsidP="000106F1">
      <w:pPr>
        <w:spacing w:before="100" w:beforeAutospacing="1" w:after="100" w:afterAutospacing="1"/>
        <w:ind w:left="720"/>
        <w:jc w:val="both"/>
        <w:rPr>
          <w:lang w:eastAsia="en-IN"/>
        </w:rPr>
      </w:pPr>
      <w:r w:rsidRPr="00990C02">
        <w:rPr>
          <w:lang w:eastAsia="en-IN"/>
        </w:rPr>
        <w:t xml:space="preserve">Medical institutions implement and integrate the system into clinical workflows. </w:t>
      </w:r>
    </w:p>
    <w:p w14:paraId="0A510D30" w14:textId="77777777" w:rsidR="00990C02" w:rsidRPr="00990C02" w:rsidRDefault="00990C02" w:rsidP="000106F1">
      <w:pPr>
        <w:spacing w:before="100" w:beforeAutospacing="1" w:after="100" w:afterAutospacing="1"/>
        <w:ind w:left="720"/>
        <w:jc w:val="both"/>
        <w:rPr>
          <w:lang w:eastAsia="en-IN"/>
        </w:rPr>
      </w:pPr>
      <w:r w:rsidRPr="00990C02">
        <w:rPr>
          <w:lang w:eastAsia="en-IN"/>
        </w:rPr>
        <w:t xml:space="preserve">Data Scientists: Building and updating accurate predictive models. </w:t>
      </w:r>
    </w:p>
    <w:p w14:paraId="62739A04" w14:textId="77777777" w:rsidR="00990C02" w:rsidRPr="00990C02" w:rsidRDefault="00990C02" w:rsidP="000106F1">
      <w:pPr>
        <w:spacing w:before="100" w:beforeAutospacing="1" w:after="100" w:afterAutospacing="1"/>
        <w:ind w:left="720"/>
        <w:jc w:val="both"/>
        <w:rPr>
          <w:lang w:eastAsia="en-IN"/>
        </w:rPr>
      </w:pPr>
      <w:r w:rsidRPr="00990C02">
        <w:rPr>
          <w:lang w:eastAsia="en-IN"/>
        </w:rPr>
        <w:t>Regulatory bodies assure both safety and conformity with requirements for</w:t>
      </w:r>
      <w:r w:rsidR="000106F1" w:rsidRPr="000106F1">
        <w:rPr>
          <w:lang w:eastAsia="en-IN"/>
        </w:rPr>
        <w:t xml:space="preserve"> </w:t>
      </w:r>
      <w:r w:rsidRPr="00990C02">
        <w:rPr>
          <w:lang w:eastAsia="en-IN"/>
        </w:rPr>
        <w:t xml:space="preserve">approval. </w:t>
      </w:r>
    </w:p>
    <w:p w14:paraId="7E0042F6" w14:textId="07E87269" w:rsidR="00634AA1" w:rsidRDefault="00634AA1" w:rsidP="000106F1">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471F0E61" w14:textId="77777777" w:rsidR="00051FEB" w:rsidRPr="00051FEB" w:rsidRDefault="00BF227A" w:rsidP="007150F3">
      <w:pPr>
        <w:numPr>
          <w:ilvl w:val="0"/>
          <w:numId w:val="4"/>
        </w:numPr>
        <w:jc w:val="both"/>
        <w:rPr>
          <w:b/>
          <w:bCs/>
        </w:rPr>
      </w:pPr>
      <w:r w:rsidRPr="00BF227A">
        <w:rPr>
          <w:b/>
          <w:bCs/>
          <w:lang w:eastAsia="en-IN"/>
        </w:rPr>
        <w:t>What are the main interests and concerns of each stakeholder?</w:t>
      </w:r>
      <w:r w:rsidR="007150F3" w:rsidRPr="007150F3">
        <w:rPr>
          <w:lang w:eastAsia="en-IN"/>
        </w:rPr>
        <w:t xml:space="preserve"> </w:t>
      </w:r>
    </w:p>
    <w:p w14:paraId="3D1912AB" w14:textId="512E6392" w:rsidR="00051FEB" w:rsidRPr="00051FEB" w:rsidRDefault="00051FEB" w:rsidP="004B66AF">
      <w:pPr>
        <w:ind w:left="720"/>
        <w:jc w:val="both"/>
        <w:rPr>
          <w:b/>
          <w:bCs/>
        </w:rPr>
      </w:pPr>
    </w:p>
    <w:p w14:paraId="0171C613" w14:textId="40563AEB" w:rsidR="007150F3" w:rsidRPr="005278AE" w:rsidRDefault="007150F3" w:rsidP="00051FEB">
      <w:pPr>
        <w:ind w:left="720"/>
        <w:jc w:val="both"/>
        <w:rPr>
          <w:u w:val="single"/>
        </w:rPr>
      </w:pPr>
      <w:r w:rsidRPr="005278AE">
        <w:rPr>
          <w:u w:val="single"/>
        </w:rPr>
        <w:t xml:space="preserve">Patients: </w:t>
      </w:r>
    </w:p>
    <w:p w14:paraId="04C87F8D" w14:textId="77777777" w:rsidR="007150F3" w:rsidRPr="007150F3" w:rsidRDefault="007150F3" w:rsidP="00051FEB">
      <w:pPr>
        <w:spacing w:before="100" w:beforeAutospacing="1" w:after="100" w:afterAutospacing="1"/>
        <w:ind w:left="720"/>
        <w:jc w:val="both"/>
        <w:rPr>
          <w:lang w:eastAsia="en-IN"/>
        </w:rPr>
      </w:pPr>
      <w:r w:rsidRPr="007150F3">
        <w:rPr>
          <w:lang w:eastAsia="en-IN"/>
        </w:rPr>
        <w:t xml:space="preserve">Area of interest: Proper risk estimation, customized care. </w:t>
      </w:r>
    </w:p>
    <w:p w14:paraId="1AD203FE" w14:textId="77777777" w:rsidR="007150F3" w:rsidRPr="007150F3" w:rsidRDefault="007150F3" w:rsidP="00051FEB">
      <w:pPr>
        <w:spacing w:before="100" w:beforeAutospacing="1" w:after="100" w:afterAutospacing="1"/>
        <w:ind w:left="720"/>
        <w:jc w:val="both"/>
        <w:rPr>
          <w:lang w:eastAsia="en-IN"/>
        </w:rPr>
      </w:pPr>
      <w:r w:rsidRPr="007150F3">
        <w:rPr>
          <w:lang w:eastAsia="en-IN"/>
        </w:rPr>
        <w:t xml:space="preserve">Concerns: Data is private, predictability of the result. </w:t>
      </w:r>
    </w:p>
    <w:p w14:paraId="05EFD5FE" w14:textId="77777777" w:rsidR="007150F3" w:rsidRPr="007150F3" w:rsidRDefault="007150F3" w:rsidP="00051FEB">
      <w:pPr>
        <w:spacing w:before="100" w:beforeAutospacing="1" w:after="100" w:afterAutospacing="1"/>
        <w:ind w:left="720"/>
        <w:jc w:val="both"/>
        <w:rPr>
          <w:u w:val="single"/>
          <w:lang w:eastAsia="en-IN"/>
        </w:rPr>
      </w:pPr>
      <w:r w:rsidRPr="007150F3">
        <w:rPr>
          <w:u w:val="single"/>
          <w:lang w:eastAsia="en-IN"/>
        </w:rPr>
        <w:t xml:space="preserve">Healthcare Providers: </w:t>
      </w:r>
    </w:p>
    <w:p w14:paraId="5CF113A0" w14:textId="77777777" w:rsidR="007150F3" w:rsidRPr="007150F3" w:rsidRDefault="007150F3" w:rsidP="00051FEB">
      <w:pPr>
        <w:spacing w:before="100" w:beforeAutospacing="1" w:after="100" w:afterAutospacing="1"/>
        <w:ind w:left="720"/>
        <w:jc w:val="both"/>
        <w:rPr>
          <w:lang w:eastAsia="en-IN"/>
        </w:rPr>
      </w:pPr>
      <w:r w:rsidRPr="007150F3">
        <w:rPr>
          <w:lang w:eastAsia="en-IN"/>
        </w:rPr>
        <w:t xml:space="preserve">Area of interest: Increased accuracy in diagnosis tools, effects for the patients. </w:t>
      </w:r>
    </w:p>
    <w:p w14:paraId="278AD8FA" w14:textId="77777777" w:rsidR="007150F3" w:rsidRPr="007150F3" w:rsidRDefault="007150F3" w:rsidP="00051FEB">
      <w:pPr>
        <w:spacing w:before="100" w:beforeAutospacing="1" w:after="100" w:afterAutospacing="1"/>
        <w:ind w:left="720"/>
        <w:jc w:val="both"/>
        <w:rPr>
          <w:lang w:eastAsia="en-IN"/>
        </w:rPr>
      </w:pPr>
      <w:r w:rsidRPr="007150F3">
        <w:rPr>
          <w:lang w:eastAsia="en-IN"/>
        </w:rPr>
        <w:lastRenderedPageBreak/>
        <w:t xml:space="preserve">Concerns: What is it going to do to practice, predictability of the result. </w:t>
      </w:r>
    </w:p>
    <w:p w14:paraId="14B2A393" w14:textId="77777777" w:rsidR="007150F3" w:rsidRPr="007150F3" w:rsidRDefault="007150F3" w:rsidP="00051FEB">
      <w:pPr>
        <w:spacing w:before="100" w:beforeAutospacing="1" w:after="100" w:afterAutospacing="1"/>
        <w:ind w:left="720"/>
        <w:jc w:val="both"/>
        <w:rPr>
          <w:u w:val="single"/>
          <w:lang w:eastAsia="en-IN"/>
        </w:rPr>
      </w:pPr>
      <w:r w:rsidRPr="007150F3">
        <w:rPr>
          <w:u w:val="single"/>
          <w:lang w:eastAsia="en-IN"/>
        </w:rPr>
        <w:t xml:space="preserve">Medical Institutions: </w:t>
      </w:r>
    </w:p>
    <w:p w14:paraId="2439ED16" w14:textId="77777777" w:rsidR="007150F3" w:rsidRPr="007150F3" w:rsidRDefault="007150F3" w:rsidP="00051FEB">
      <w:pPr>
        <w:spacing w:before="100" w:beforeAutospacing="1" w:after="100" w:afterAutospacing="1"/>
        <w:ind w:left="720"/>
        <w:jc w:val="both"/>
        <w:rPr>
          <w:lang w:eastAsia="en-IN"/>
        </w:rPr>
      </w:pPr>
      <w:r w:rsidRPr="007150F3">
        <w:rPr>
          <w:lang w:eastAsia="en-IN"/>
        </w:rPr>
        <w:t xml:space="preserve">Area of interest: Improved patient care with minimum utilization of resources. </w:t>
      </w:r>
    </w:p>
    <w:p w14:paraId="5D491EAF" w14:textId="77777777" w:rsidR="007150F3" w:rsidRPr="007150F3" w:rsidRDefault="007150F3" w:rsidP="00051FEB">
      <w:pPr>
        <w:spacing w:before="100" w:beforeAutospacing="1" w:after="100" w:afterAutospacing="1"/>
        <w:ind w:left="720"/>
        <w:jc w:val="both"/>
        <w:rPr>
          <w:lang w:eastAsia="en-IN"/>
        </w:rPr>
      </w:pPr>
      <w:r w:rsidRPr="007150F3">
        <w:rPr>
          <w:lang w:eastAsia="en-IN"/>
        </w:rPr>
        <w:t xml:space="preserve">Concerns: Cost increased, regulatory concerns. </w:t>
      </w:r>
    </w:p>
    <w:p w14:paraId="43F18D24" w14:textId="592B1A88" w:rsidR="525AF97D" w:rsidRDefault="525AF97D" w:rsidP="00051FEB">
      <w:pPr>
        <w:spacing w:before="100" w:beforeAutospacing="1" w:after="100" w:afterAutospacing="1"/>
        <w:ind w:left="720"/>
        <w:jc w:val="both"/>
        <w:rPr>
          <w:lang w:eastAsia="en-IN"/>
        </w:rPr>
      </w:pP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28085D44" w14:textId="77777777" w:rsidR="00B8249E" w:rsidRDefault="00BF227A" w:rsidP="00333378">
      <w:pPr>
        <w:numPr>
          <w:ilvl w:val="0"/>
          <w:numId w:val="4"/>
        </w:numPr>
        <w:spacing w:before="100" w:beforeAutospacing="1" w:after="100" w:afterAutospacing="1"/>
        <w:jc w:val="both"/>
        <w:rPr>
          <w:lang w:eastAsia="en-IN"/>
        </w:rPr>
      </w:pPr>
      <w:r w:rsidRPr="00BF227A">
        <w:rPr>
          <w:b/>
          <w:bCs/>
          <w:lang w:eastAsia="en-IN"/>
        </w:rPr>
        <w:t>How much influence does each stakeholder have on the outcome of the project?</w:t>
      </w:r>
      <w:r w:rsidR="00B8249E" w:rsidRPr="00B8249E">
        <w:t xml:space="preserve"> </w:t>
      </w:r>
    </w:p>
    <w:p w14:paraId="5F1CE193" w14:textId="2D4AC22F" w:rsidR="00333378" w:rsidRPr="00B8249E" w:rsidRDefault="00B8249E" w:rsidP="00B8249E">
      <w:pPr>
        <w:spacing w:before="100" w:beforeAutospacing="1" w:after="100" w:afterAutospacing="1"/>
        <w:ind w:left="720"/>
        <w:jc w:val="both"/>
        <w:rPr>
          <w:lang w:eastAsia="en-IN"/>
        </w:rPr>
      </w:pPr>
      <w:r w:rsidRPr="00B8249E">
        <w:rPr>
          <w:lang w:eastAsia="en-IN"/>
        </w:rPr>
        <w:t>Patients: Neutral influence, adoption, and feedback are moderately influenced by usage. Healthcare Providers: Very influential it is quite important that they agree to the plan. Medical establishments: High level of influence; they have resources and integration power. Data Scientists: Very high. Such experts decide what models are relevant and correct</w:t>
      </w:r>
    </w:p>
    <w:p w14:paraId="0E5AE6E1" w14:textId="77777777" w:rsidR="00634AA1" w:rsidRPr="00BF227A" w:rsidRDefault="00634AA1" w:rsidP="00333378">
      <w:pPr>
        <w:spacing w:before="100" w:beforeAutospacing="1" w:after="100" w:afterAutospacing="1"/>
        <w:jc w:val="both"/>
        <w:rPr>
          <w:lang w:eastAsia="en-IN"/>
        </w:rPr>
      </w:pPr>
    </w:p>
    <w:p w14:paraId="1ED9F4BC" w14:textId="77777777" w:rsidR="00D252C0" w:rsidRPr="002D09E0" w:rsidRDefault="00BF227A" w:rsidP="00313569">
      <w:pPr>
        <w:numPr>
          <w:ilvl w:val="0"/>
          <w:numId w:val="4"/>
        </w:numPr>
        <w:jc w:val="both"/>
        <w:rPr>
          <w:b/>
          <w:bCs/>
        </w:rPr>
      </w:pPr>
      <w:r w:rsidRPr="00BF227A">
        <w:rPr>
          <w:b/>
          <w:bCs/>
          <w:lang w:eastAsia="en-IN"/>
        </w:rPr>
        <w:t>What is the level of engagement or support expected from each stakeholder</w:t>
      </w:r>
      <w:r w:rsidR="00313569">
        <w:rPr>
          <w:b/>
          <w:bCs/>
          <w:lang w:eastAsia="en-IN"/>
        </w:rPr>
        <w:t>?</w:t>
      </w:r>
      <w:r w:rsidR="00313569" w:rsidRPr="00313569">
        <w:rPr>
          <w:lang w:eastAsia="en-IN"/>
        </w:rPr>
        <w:t xml:space="preserve"> </w:t>
      </w:r>
    </w:p>
    <w:p w14:paraId="484C9144" w14:textId="77777777" w:rsidR="002D09E0" w:rsidRPr="00D252C0" w:rsidRDefault="002D09E0" w:rsidP="002D09E0">
      <w:pPr>
        <w:ind w:left="720"/>
        <w:jc w:val="both"/>
        <w:rPr>
          <w:b/>
          <w:bCs/>
        </w:rPr>
      </w:pPr>
    </w:p>
    <w:p w14:paraId="7BDB0DF3" w14:textId="5D8DAAAF" w:rsidR="00313569" w:rsidRPr="002D09E0" w:rsidRDefault="00313569" w:rsidP="00D252C0">
      <w:pPr>
        <w:ind w:left="720"/>
        <w:jc w:val="both"/>
      </w:pPr>
      <w:r w:rsidRPr="002D09E0">
        <w:t xml:space="preserve">Deep Commitment or Accommodation: </w:t>
      </w:r>
    </w:p>
    <w:p w14:paraId="1DB3220F" w14:textId="77777777" w:rsidR="00313569" w:rsidRPr="00313569" w:rsidRDefault="00313569" w:rsidP="00D252C0">
      <w:pPr>
        <w:spacing w:before="100" w:beforeAutospacing="1" w:after="100" w:afterAutospacing="1"/>
        <w:ind w:left="720"/>
        <w:jc w:val="both"/>
        <w:rPr>
          <w:lang w:eastAsia="en-IN"/>
        </w:rPr>
      </w:pPr>
      <w:r w:rsidRPr="00313569">
        <w:rPr>
          <w:lang w:eastAsia="en-IN"/>
        </w:rPr>
        <w:t xml:space="preserve">Patients: Are expected to have an interest through feedback and an active participation in trials. </w:t>
      </w:r>
    </w:p>
    <w:p w14:paraId="7C2E59CF" w14:textId="77777777" w:rsidR="00313569" w:rsidRPr="00313569" w:rsidRDefault="00313569" w:rsidP="00D252C0">
      <w:pPr>
        <w:spacing w:before="100" w:beforeAutospacing="1" w:after="100" w:afterAutospacing="1"/>
        <w:ind w:left="720"/>
        <w:jc w:val="both"/>
        <w:rPr>
          <w:lang w:eastAsia="en-IN"/>
        </w:rPr>
      </w:pPr>
      <w:r w:rsidRPr="00313569">
        <w:rPr>
          <w:lang w:eastAsia="en-IN"/>
        </w:rPr>
        <w:t xml:space="preserve">Care Providers: Requires extensive education and consolidation. </w:t>
      </w:r>
    </w:p>
    <w:p w14:paraId="19385B87" w14:textId="77777777" w:rsidR="00313569" w:rsidRPr="00313569" w:rsidRDefault="00313569" w:rsidP="00D252C0">
      <w:pPr>
        <w:spacing w:before="100" w:beforeAutospacing="1" w:after="100" w:afterAutospacing="1"/>
        <w:ind w:left="720"/>
        <w:jc w:val="both"/>
        <w:rPr>
          <w:lang w:eastAsia="en-IN"/>
        </w:rPr>
      </w:pPr>
      <w:r w:rsidRPr="00313569">
        <w:rPr>
          <w:lang w:eastAsia="en-IN"/>
        </w:rPr>
        <w:t xml:space="preserve">Resource support and deployment: Active medical institutions. </w:t>
      </w:r>
    </w:p>
    <w:p w14:paraId="221C114D" w14:textId="77777777" w:rsidR="00313569" w:rsidRPr="00313569" w:rsidRDefault="00313569" w:rsidP="00D252C0">
      <w:pPr>
        <w:spacing w:before="100" w:beforeAutospacing="1" w:after="100" w:afterAutospacing="1"/>
        <w:ind w:left="720"/>
        <w:jc w:val="both"/>
        <w:rPr>
          <w:lang w:eastAsia="en-IN"/>
        </w:rPr>
      </w:pPr>
      <w:r w:rsidRPr="00313569">
        <w:rPr>
          <w:lang w:eastAsia="en-IN"/>
        </w:rPr>
        <w:t xml:space="preserve">Continuous work by the data scientists on the development as well as updating of the models. </w:t>
      </w:r>
    </w:p>
    <w:p w14:paraId="29D086D9" w14:textId="77777777" w:rsidR="00313569" w:rsidRPr="00313569" w:rsidRDefault="00313569" w:rsidP="00D252C0">
      <w:pPr>
        <w:spacing w:before="100" w:beforeAutospacing="1" w:after="100" w:afterAutospacing="1"/>
        <w:ind w:left="720"/>
        <w:jc w:val="both"/>
        <w:rPr>
          <w:lang w:eastAsia="en-IN"/>
        </w:rPr>
      </w:pPr>
      <w:r w:rsidRPr="00313569">
        <w:rPr>
          <w:lang w:eastAsia="en-IN"/>
        </w:rPr>
        <w:t xml:space="preserve">Regulatory bodies: Involvement in the process at the time of approval and compliance check. </w:t>
      </w:r>
    </w:p>
    <w:p w14:paraId="7EBD6037" w14:textId="3FD1FE6F" w:rsidR="00634AA1" w:rsidRDefault="00634AA1" w:rsidP="00D252C0">
      <w:pPr>
        <w:spacing w:before="100" w:beforeAutospacing="1" w:after="100" w:afterAutospacing="1"/>
        <w:ind w:left="720"/>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F9591C">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52E4F2B5" w14:textId="3BA4B4F5" w:rsidR="5D43AECD" w:rsidRDefault="5D43AECD" w:rsidP="5D43AECD">
      <w:pPr>
        <w:spacing w:beforeAutospacing="1" w:afterAutospacing="1"/>
        <w:ind w:left="720"/>
        <w:jc w:val="both"/>
        <w:rPr>
          <w:lang w:eastAsia="en-IN"/>
        </w:rPr>
      </w:pPr>
      <w:r w:rsidRPr="5D43AECD">
        <w:rPr>
          <w:lang w:eastAsia="en-IN"/>
        </w:rPr>
        <w:t>Conflicts of Interest</w:t>
      </w:r>
    </w:p>
    <w:p w14:paraId="3D77CA02" w14:textId="5C0E1777" w:rsidR="5D43AECD" w:rsidRDefault="5D43AECD" w:rsidP="5D43AECD">
      <w:pPr>
        <w:spacing w:beforeAutospacing="1" w:afterAutospacing="1"/>
        <w:ind w:left="720"/>
        <w:jc w:val="both"/>
      </w:pPr>
      <w:r w:rsidRPr="5D43AECD">
        <w:rPr>
          <w:lang w:eastAsia="en-IN"/>
        </w:rPr>
        <w:lastRenderedPageBreak/>
        <w:t>Potential Conflicts:</w:t>
      </w:r>
    </w:p>
    <w:p w14:paraId="2C6BE5F6" w14:textId="2B092A5A" w:rsidR="5D43AECD" w:rsidRDefault="5D43AECD" w:rsidP="5D43AECD">
      <w:pPr>
        <w:spacing w:beforeAutospacing="1" w:afterAutospacing="1"/>
        <w:ind w:left="720"/>
        <w:jc w:val="both"/>
      </w:pPr>
      <w:r w:rsidRPr="5D43AECD">
        <w:rPr>
          <w:lang w:eastAsia="en-IN"/>
        </w:rPr>
        <w:t>Patients may want personal info private, providers may need access to better care patients.</w:t>
      </w:r>
    </w:p>
    <w:p w14:paraId="6B7103C2" w14:textId="46E4B1EB" w:rsidR="5D43AECD" w:rsidRDefault="5D43AECD" w:rsidP="5D43AECD">
      <w:pPr>
        <w:spacing w:beforeAutospacing="1" w:afterAutospacing="1"/>
        <w:ind w:left="720"/>
        <w:jc w:val="both"/>
      </w:pPr>
      <w:r w:rsidRPr="5D43AECD">
        <w:rPr>
          <w:lang w:eastAsia="en-IN"/>
        </w:rPr>
        <w:t>Insurance companies may want to save money over comprehensive coverage.</w:t>
      </w:r>
    </w:p>
    <w:p w14:paraId="3141532B" w14:textId="27817A10" w:rsidR="5D43AECD" w:rsidRDefault="5D43AECD" w:rsidP="5D43AECD">
      <w:pPr>
        <w:spacing w:beforeAutospacing="1" w:afterAutospacing="1"/>
        <w:ind w:left="720"/>
        <w:jc w:val="both"/>
      </w:pPr>
      <w:r w:rsidRPr="5D43AECD">
        <w:rPr>
          <w:lang w:eastAsia="en-IN"/>
        </w:rPr>
        <w:t>Resolution Strategies</w:t>
      </w:r>
    </w:p>
    <w:p w14:paraId="2577B3AD" w14:textId="3E5FAC7E" w:rsidR="5D43AECD" w:rsidRDefault="5D43AECD" w:rsidP="5D43AECD">
      <w:pPr>
        <w:spacing w:beforeAutospacing="1" w:afterAutospacing="1"/>
        <w:ind w:left="720"/>
        <w:jc w:val="both"/>
      </w:pPr>
      <w:r w:rsidRPr="5D43AECD">
        <w:rPr>
          <w:lang w:eastAsia="en-IN"/>
        </w:rPr>
        <w:t>Insure open communication around use of data.</w:t>
      </w:r>
    </w:p>
    <w:p w14:paraId="050FE0EB" w14:textId="3F35868C" w:rsidR="50929CC4" w:rsidRDefault="5D43AECD" w:rsidP="5D43AECD">
      <w:pPr>
        <w:spacing w:beforeAutospacing="1" w:afterAutospacing="1"/>
        <w:ind w:left="720"/>
        <w:jc w:val="both"/>
      </w:pPr>
      <w:r w:rsidRPr="5D43AECD">
        <w:rPr>
          <w:lang w:eastAsia="en-IN"/>
        </w:rPr>
        <w:t>Frameworks that should be designed to make incentives align like value-based care models..</w:t>
      </w:r>
    </w:p>
    <w:p w14:paraId="6600C1F5" w14:textId="35FFA774" w:rsidR="00634AA1" w:rsidRDefault="00634AA1" w:rsidP="00333378">
      <w:pPr>
        <w:spacing w:before="100" w:beforeAutospacing="1" w:after="100" w:afterAutospacing="1"/>
        <w:jc w:val="both"/>
        <w:rPr>
          <w:b/>
          <w:bCs/>
          <w:lang w:eastAsia="en-IN"/>
        </w:rPr>
      </w:pPr>
    </w:p>
    <w:p w14:paraId="78B7C472" w14:textId="167BF9C0" w:rsidR="0061084C" w:rsidRPr="00BF227A" w:rsidRDefault="0061084C" w:rsidP="00333378">
      <w:pPr>
        <w:spacing w:before="100" w:beforeAutospacing="1" w:after="100" w:afterAutospacing="1"/>
        <w:jc w:val="both"/>
        <w:rPr>
          <w:lang w:eastAsia="en-IN"/>
        </w:rPr>
      </w:pPr>
    </w:p>
    <w:p w14:paraId="7CDBFAE2" w14:textId="689A2106" w:rsidR="00634AA1" w:rsidRDefault="00BF227A" w:rsidP="00333378">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767D530B" w14:textId="77777777" w:rsidR="00161535" w:rsidRDefault="00161535" w:rsidP="00161535">
      <w:pPr>
        <w:pStyle w:val="NormalWeb"/>
        <w:ind w:left="720"/>
      </w:pPr>
      <w:r>
        <w:t xml:space="preserve">Communication and Collaboration: </w:t>
      </w:r>
    </w:p>
    <w:p w14:paraId="40E7D54A" w14:textId="77777777" w:rsidR="00161535" w:rsidRDefault="00161535" w:rsidP="00161535">
      <w:pPr>
        <w:pStyle w:val="NormalWeb"/>
        <w:ind w:left="720"/>
      </w:pPr>
      <w:r>
        <w:t xml:space="preserve">Regular meetings, with updates coming through their emails and other appropriate project management tools. </w:t>
      </w:r>
    </w:p>
    <w:p w14:paraId="18EE614F" w14:textId="77777777" w:rsidR="00161535" w:rsidRDefault="00161535" w:rsidP="00161535">
      <w:pPr>
        <w:pStyle w:val="NormalWeb"/>
        <w:ind w:left="720"/>
      </w:pPr>
      <w:r>
        <w:t xml:space="preserve">Workshops and training for health care professionals would be provided. </w:t>
      </w:r>
    </w:p>
    <w:p w14:paraId="0C17DCFC" w14:textId="77777777" w:rsidR="00161535" w:rsidRDefault="00161535" w:rsidP="00161535">
      <w:pPr>
        <w:pStyle w:val="NormalWeb"/>
        <w:ind w:left="720"/>
      </w:pPr>
      <w:r>
        <w:t xml:space="preserve">Provide feedback to patients through questionnaires or focus groups. </w:t>
      </w:r>
    </w:p>
    <w:p w14:paraId="0A855564" w14:textId="77777777" w:rsidR="00161535" w:rsidRDefault="00161535" w:rsidP="00161535">
      <w:pPr>
        <w:pStyle w:val="NormalWeb"/>
        <w:ind w:left="720"/>
      </w:pPr>
      <w:r>
        <w:t xml:space="preserve">They propose the collaborative platforms, through which data scientists can share insights and developments with computational sociologists. </w:t>
      </w:r>
    </w:p>
    <w:p w14:paraId="38298664" w14:textId="77777777" w:rsidR="00161535" w:rsidRDefault="00161535" w:rsidP="00161535">
      <w:pPr>
        <w:pStyle w:val="NormalWeb"/>
        <w:ind w:left="720"/>
      </w:pPr>
      <w:r>
        <w:t xml:space="preserve">Establish open lines of communication with regulatory bodies for updates on compliance standards </w:t>
      </w:r>
    </w:p>
    <w:p w14:paraId="1CAD582F" w14:textId="77777777" w:rsidR="00161535" w:rsidRDefault="00161535" w:rsidP="00161535">
      <w:pPr>
        <w:spacing w:before="100" w:beforeAutospacing="1" w:after="100" w:afterAutospacing="1"/>
        <w:ind w:left="720"/>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19F3D2DF" w:rsidR="00BF227A" w:rsidRPr="003F00F1" w:rsidRDefault="00BF227A" w:rsidP="00F9591C">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427F4E58" w14:textId="77777777" w:rsidR="003F00F1" w:rsidRPr="00BF227A" w:rsidRDefault="003F00F1" w:rsidP="003F00F1">
      <w:pPr>
        <w:spacing w:before="100" w:beforeAutospacing="1" w:after="100" w:afterAutospacing="1"/>
        <w:ind w:left="720"/>
        <w:jc w:val="both"/>
        <w:rPr>
          <w:lang w:eastAsia="en-IN"/>
        </w:rPr>
      </w:pPr>
    </w:p>
    <w:p w14:paraId="1B74563D" w14:textId="4FC85D1B" w:rsidR="00C6174C" w:rsidRPr="00C6174C" w:rsidRDefault="00064A58" w:rsidP="00C6174C">
      <w:pPr>
        <w:pStyle w:val="NormalWeb"/>
        <w:ind w:left="360"/>
        <w:rPr>
          <w:u w:val="single"/>
        </w:rPr>
      </w:pPr>
      <w:r>
        <w:t xml:space="preserve">      </w:t>
      </w:r>
      <w:r w:rsidR="00C6174C" w:rsidRPr="00C6174C">
        <w:rPr>
          <w:u w:val="single"/>
        </w:rPr>
        <w:t xml:space="preserve">Patients: </w:t>
      </w:r>
    </w:p>
    <w:p w14:paraId="591D28BE" w14:textId="77777777" w:rsidR="00C6174C" w:rsidRDefault="00C6174C" w:rsidP="00C6174C">
      <w:pPr>
        <w:pStyle w:val="NormalWeb"/>
        <w:ind w:left="720"/>
      </w:pPr>
      <w:r>
        <w:t xml:space="preserve">Risk: Potential data privacy violations to impede or interfere with the sharing of data. </w:t>
      </w:r>
    </w:p>
    <w:p w14:paraId="4EB0DEE8" w14:textId="77777777" w:rsidR="00C6174C" w:rsidRDefault="00C6174C" w:rsidP="00C6174C">
      <w:pPr>
        <w:pStyle w:val="NormalWeb"/>
        <w:ind w:left="720"/>
      </w:pPr>
      <w:r>
        <w:t xml:space="preserve">Mitigation: Solid data protection policies and enlightened ways of data usage. </w:t>
      </w:r>
    </w:p>
    <w:p w14:paraId="72645AF8" w14:textId="77777777" w:rsidR="00C6174C" w:rsidRDefault="00C6174C" w:rsidP="00C6174C">
      <w:pPr>
        <w:pStyle w:val="NormalWeb"/>
        <w:ind w:left="720"/>
      </w:pPr>
      <w:r>
        <w:lastRenderedPageBreak/>
        <w:t xml:space="preserve">Healthcare Providers: </w:t>
      </w:r>
    </w:p>
    <w:p w14:paraId="0F02E37E" w14:textId="77777777" w:rsidR="00C6174C" w:rsidRDefault="00C6174C" w:rsidP="00C6174C">
      <w:pPr>
        <w:pStyle w:val="NormalWeb"/>
        <w:ind w:left="720"/>
      </w:pPr>
      <w:r>
        <w:t xml:space="preserve">Risk: Luddites, who are adverse to change </w:t>
      </w:r>
    </w:p>
    <w:p w14:paraId="7CDE14F0" w14:textId="77777777" w:rsidR="00C6174C" w:rsidRDefault="00C6174C" w:rsidP="00C6174C">
      <w:pPr>
        <w:pStyle w:val="NormalWeb"/>
        <w:ind w:left="720"/>
      </w:pPr>
      <w:r>
        <w:t xml:space="preserve">Mitigation: Educate and present clear case benefits to be weighed against the growing conditions of patients </w:t>
      </w:r>
    </w:p>
    <w:p w14:paraId="6ED635EB" w14:textId="20C8FECF" w:rsidR="00C6174C" w:rsidRPr="00064A58" w:rsidRDefault="00C6174C" w:rsidP="00C6174C">
      <w:pPr>
        <w:pStyle w:val="NormalWeb"/>
        <w:ind w:left="720"/>
        <w:rPr>
          <w:u w:val="single"/>
        </w:rPr>
      </w:pPr>
      <w:r w:rsidRPr="00064A58">
        <w:rPr>
          <w:u w:val="single"/>
        </w:rPr>
        <w:t xml:space="preserve">Medical Institutions: </w:t>
      </w:r>
      <w:r w:rsidR="00462C31">
        <w:rPr>
          <w:u w:val="single"/>
        </w:rPr>
        <w:t xml:space="preserve"> </w:t>
      </w:r>
    </w:p>
    <w:p w14:paraId="2ADF6698" w14:textId="77777777" w:rsidR="00C6174C" w:rsidRDefault="00C6174C" w:rsidP="00064A58">
      <w:pPr>
        <w:pStyle w:val="NormalWeb"/>
        <w:ind w:left="720"/>
      </w:pPr>
      <w:r>
        <w:t xml:space="preserve">Risk: Conflicting ideas on allocating resources to implement </w:t>
      </w:r>
    </w:p>
    <w:p w14:paraId="576F9030" w14:textId="77777777" w:rsidR="00C6174C" w:rsidRDefault="00C6174C" w:rsidP="00064A58">
      <w:pPr>
        <w:pStyle w:val="NormalWeb"/>
        <w:ind w:left="720"/>
      </w:pPr>
      <w:r>
        <w:t xml:space="preserve">Mitigation: Get the buy-in of the executive team and present clear cost-benefit analyses to justify the investment. </w:t>
      </w:r>
    </w:p>
    <w:p w14:paraId="7B32AA57" w14:textId="15F1EC5B" w:rsidR="4E89BC94" w:rsidRDefault="4E89BC94" w:rsidP="4E89BC94">
      <w:pPr>
        <w:spacing w:beforeAutospacing="1" w:afterAutospacing="1"/>
        <w:ind w:left="720"/>
        <w:jc w:val="both"/>
      </w:pPr>
    </w:p>
    <w:p w14:paraId="542D4F05" w14:textId="79549418" w:rsidR="4E89BC94" w:rsidRDefault="4E89BC94" w:rsidP="4E89BC94">
      <w:pPr>
        <w:spacing w:beforeAutospacing="1" w:afterAutospacing="1"/>
        <w:ind w:left="720"/>
        <w:jc w:val="both"/>
      </w:pPr>
      <w:r w:rsidRPr="4E89BC94">
        <w:rPr>
          <w:lang w:eastAsia="en-IN"/>
        </w:rPr>
        <w:t xml:space="preserve"> </w:t>
      </w:r>
    </w:p>
    <w:p w14:paraId="335BF5CC" w14:textId="53CA5806" w:rsidR="4E89BC94" w:rsidRDefault="4E89BC94" w:rsidP="4E89BC94">
      <w:pPr>
        <w:spacing w:beforeAutospacing="1" w:afterAutospacing="1"/>
        <w:ind w:left="720"/>
        <w:jc w:val="both"/>
        <w:rPr>
          <w:lang w:eastAsia="en-IN"/>
        </w:rPr>
      </w:pPr>
    </w:p>
    <w:p w14:paraId="5752DD5F" w14:textId="6F1ECE01" w:rsidR="4E89BC94" w:rsidRDefault="4E89BC94" w:rsidP="4E89BC94">
      <w:pPr>
        <w:spacing w:beforeAutospacing="1" w:afterAutospacing="1"/>
        <w:ind w:left="720"/>
        <w:jc w:val="both"/>
        <w:rPr>
          <w:lang w:eastAsia="en-IN"/>
        </w:rPr>
      </w:pP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16D14F10" w:rsidR="00326E87" w:rsidRPr="00326E87" w:rsidRDefault="7BF06D2F" w:rsidP="004372F5">
      <w:pPr>
        <w:spacing w:before="100" w:beforeAutospacing="1" w:after="100" w:afterAutospacing="1"/>
        <w:jc w:val="center"/>
        <w:outlineLvl w:val="1"/>
        <w:rPr>
          <w:b/>
          <w:bCs/>
          <w:sz w:val="36"/>
          <w:szCs w:val="36"/>
          <w:lang w:eastAsia="en-IN"/>
        </w:rPr>
      </w:pPr>
      <w:r w:rsidRPr="7BF06D2F">
        <w:rPr>
          <w:b/>
          <w:bCs/>
          <w:sz w:val="36"/>
          <w:szCs w:val="36"/>
          <w:lang w:eastAsia="en-IN"/>
        </w:rPr>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7AF5165" w:rsidR="00D81DEB" w:rsidRPr="00BE6953" w:rsidRDefault="00882611" w:rsidP="00326E87">
      <w:pPr>
        <w:spacing w:before="100" w:beforeAutospacing="1" w:after="100" w:afterAutospacing="1"/>
        <w:rPr>
          <w:b/>
          <w:bCs/>
          <w:lang w:eastAsia="en-IN"/>
        </w:rPr>
      </w:pPr>
      <w:r>
        <w:rPr>
          <w:noProof/>
          <w:lang w:val="en-US" w:eastAsia="en-US"/>
          <w14:ligatures w14:val="standardContextual"/>
        </w:rPr>
        <w:drawing>
          <wp:inline distT="0" distB="0" distL="0" distR="0" wp14:anchorId="7BD26661" wp14:editId="7E2ED93A">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a.jpg"/>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BE6953">
        <w:fldChar w:fldCharType="begin"/>
      </w:r>
      <w:r w:rsidR="00BE6953">
        <w:instrText xml:space="preserve"> INCLUDEPICTURE "https://online.visual-paradigm.com/images/features/stakeholder-matrix-template/stakeholder-matrix-template.png" \* MERGEFORMATINET </w:instrText>
      </w:r>
      <w:r w:rsidR="00BE6953">
        <w:fldChar w:fldCharType="separate"/>
      </w:r>
      <w:r w:rsidR="00BE6953">
        <w:fldChar w:fldCharType="end"/>
      </w:r>
    </w:p>
    <w:p w14:paraId="45A5AF14" w14:textId="77777777" w:rsidR="00326E87" w:rsidRPr="00326E87" w:rsidRDefault="00326E87" w:rsidP="00F9591C">
      <w:pPr>
        <w:numPr>
          <w:ilvl w:val="0"/>
          <w:numId w:val="2"/>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F9591C">
      <w:pPr>
        <w:numPr>
          <w:ilvl w:val="0"/>
          <w:numId w:val="2"/>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F9591C">
      <w:pPr>
        <w:numPr>
          <w:ilvl w:val="0"/>
          <w:numId w:val="2"/>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F9591C">
      <w:pPr>
        <w:numPr>
          <w:ilvl w:val="0"/>
          <w:numId w:val="2"/>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A25269C" w14:textId="77777777" w:rsidR="00144E13" w:rsidRDefault="00144E13" w:rsidP="00144E13">
      <w:pPr>
        <w:spacing w:before="100" w:beforeAutospacing="1" w:after="100" w:afterAutospacing="1"/>
        <w:outlineLvl w:val="1"/>
        <w:rPr>
          <w:lang w:eastAsia="en-IN"/>
        </w:rPr>
      </w:pPr>
    </w:p>
    <w:p w14:paraId="2657B26C" w14:textId="25F103A2" w:rsidR="00326E87" w:rsidRPr="00760F47" w:rsidRDefault="4AA39D6F" w:rsidP="00144E13">
      <w:pPr>
        <w:spacing w:before="100" w:beforeAutospacing="1" w:after="100" w:afterAutospacing="1"/>
        <w:jc w:val="center"/>
        <w:outlineLvl w:val="1"/>
        <w:rPr>
          <w:b/>
          <w:bCs/>
          <w:sz w:val="36"/>
          <w:szCs w:val="36"/>
          <w:lang w:eastAsia="en-IN"/>
        </w:rPr>
      </w:pPr>
      <w:r w:rsidRPr="4AA39D6F">
        <w:rPr>
          <w:b/>
          <w:bCs/>
          <w:sz w:val="36"/>
          <w:szCs w:val="36"/>
          <w:lang w:eastAsia="en-IN"/>
        </w:rPr>
        <w:t>7.</w:t>
      </w:r>
      <w:r w:rsidR="00326E87"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3512"/>
        <w:gridCol w:w="3379"/>
      </w:tblGrid>
      <w:tr w:rsidR="00760F47" w:rsidRPr="00760F47" w14:paraId="5188AF64"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19553B" w:rsidRDefault="00760F47" w:rsidP="009B2F97">
            <w:pPr>
              <w:jc w:val="both"/>
              <w:textAlignment w:val="baseline"/>
            </w:pPr>
            <w:r w:rsidRPr="0019553B">
              <w:rPr>
                <w:b/>
                <w:bCs/>
              </w:rPr>
              <w:t>I need to know</w:t>
            </w:r>
            <w:r w:rsidRPr="0019553B">
              <w:t> </w:t>
            </w:r>
          </w:p>
          <w:p w14:paraId="7797220B" w14:textId="77777777" w:rsidR="00760F47" w:rsidRPr="0019553B" w:rsidRDefault="00760F47" w:rsidP="009B2F97">
            <w:pPr>
              <w:jc w:val="both"/>
              <w:textAlignment w:val="baseline"/>
            </w:pPr>
            <w:r w:rsidRPr="0019553B">
              <w:rPr>
                <w:b/>
                <w:bCs/>
              </w:rPr>
              <w:t>(thoughts, feelings, actions)</w:t>
            </w: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19553B" w:rsidRDefault="00760F47" w:rsidP="009B2F97">
            <w:pPr>
              <w:jc w:val="both"/>
              <w:textAlignment w:val="baseline"/>
            </w:pPr>
            <w:r w:rsidRPr="0019553B">
              <w:rPr>
                <w:b/>
                <w:bCs/>
              </w:rPr>
              <w:t>Questions I will ask</w:t>
            </w:r>
            <w:r w:rsidRPr="0019553B">
              <w:t> </w:t>
            </w:r>
          </w:p>
          <w:p w14:paraId="71339446" w14:textId="77777777" w:rsidR="00760F47" w:rsidRPr="0019553B" w:rsidRDefault="00760F47" w:rsidP="009B2F97">
            <w:pPr>
              <w:jc w:val="both"/>
              <w:textAlignment w:val="baseline"/>
            </w:pPr>
            <w:r w:rsidRPr="0019553B">
              <w:rPr>
                <w:b/>
                <w:bCs/>
              </w:rPr>
              <w:t>(open questions)</w:t>
            </w:r>
            <w:r w:rsidRPr="0019553B">
              <w:t> </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19553B" w:rsidRDefault="00760F47" w:rsidP="009B2F97">
            <w:pPr>
              <w:jc w:val="both"/>
              <w:textAlignment w:val="baseline"/>
            </w:pPr>
            <w:r w:rsidRPr="0019553B">
              <w:rPr>
                <w:b/>
                <w:bCs/>
              </w:rPr>
              <w:t>Insights I hope to gain</w:t>
            </w:r>
            <w:r w:rsidRPr="0019553B">
              <w:t> </w:t>
            </w:r>
          </w:p>
        </w:tc>
      </w:tr>
      <w:tr w:rsidR="00760F47" w:rsidRPr="00760F47" w14:paraId="2C9112DC"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19553B" w:rsidRDefault="00760F47" w:rsidP="009B2F97">
            <w:pPr>
              <w:jc w:val="both"/>
              <w:textAlignment w:val="baseline"/>
            </w:pPr>
            <w:r w:rsidRPr="0019553B">
              <w:t>Thoughts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40EDE696" w:rsidR="00760F47" w:rsidRPr="0019553B" w:rsidRDefault="23E9813B" w:rsidP="009B2F97">
            <w:pPr>
              <w:jc w:val="both"/>
              <w:textAlignment w:val="baseline"/>
            </w:pPr>
            <w:r w:rsidRPr="0019553B">
              <w:t>  What are the greatest risk factors for heart disease?</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3884CFBC" w:rsidR="00760F47" w:rsidRPr="0019553B" w:rsidRDefault="0E96C793" w:rsidP="009B2F97">
            <w:pPr>
              <w:jc w:val="both"/>
              <w:textAlignment w:val="baseline"/>
            </w:pPr>
            <w:r w:rsidRPr="0019553B">
              <w:t>  Perceptions in regard to value of technology in healthcare</w:t>
            </w:r>
          </w:p>
        </w:tc>
      </w:tr>
      <w:tr w:rsidR="00760F47" w:rsidRPr="00760F47" w14:paraId="25281D9A"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7B9F56A1" w14:textId="05111725" w:rsidR="00760F47" w:rsidRPr="0019553B" w:rsidRDefault="666D4685" w:rsidP="009B2F97">
            <w:pPr>
              <w:jc w:val="both"/>
              <w:textAlignment w:val="baseline"/>
            </w:pPr>
            <w:r w:rsidRPr="0019553B">
              <w:t>  What do you think the more prevalent "presence" of technology will do to change how health risk is managed?</w:t>
            </w:r>
          </w:p>
          <w:p w14:paraId="4DFA9A07" w14:textId="6F3C0FA1" w:rsidR="00760F47" w:rsidRPr="0019553B" w:rsidRDefault="666D4685" w:rsidP="009B2F97">
            <w:pPr>
              <w:jc w:val="both"/>
              <w:textAlignment w:val="baseline"/>
            </w:pPr>
            <w:r w:rsidRPr="0019553B">
              <w:t>Feelings</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2E980D2D" w:rsidR="00760F47" w:rsidRPr="0019553B" w:rsidRDefault="281039DE" w:rsidP="009B2F97">
            <w:pPr>
              <w:jc w:val="both"/>
              <w:textAlignment w:val="baseline"/>
            </w:pPr>
            <w:r w:rsidRPr="0019553B">
              <w:t>  Concern with the right information and appropriate use.</w:t>
            </w:r>
          </w:p>
        </w:tc>
      </w:tr>
      <w:tr w:rsidR="00760F47" w:rsidRPr="00760F47" w14:paraId="591B2DB5"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5714D101" w:rsidR="00760F47" w:rsidRPr="0019553B" w:rsidRDefault="2B357380" w:rsidP="009B2F97">
            <w:pPr>
              <w:jc w:val="both"/>
              <w:textAlignment w:val="baseline"/>
            </w:pPr>
            <w:r w:rsidRPr="0019553B">
              <w:t xml:space="preserve">  </w:t>
            </w:r>
            <w:r w:rsidRPr="0019553B">
              <w:rPr>
                <w:rFonts w:eastAsia="Calibri"/>
              </w:rPr>
              <w:t>How do you perceive the role of your healthcare provider in using this technology?</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3C62A22E" w14:textId="16B9DB1C" w:rsidR="00760F47" w:rsidRPr="0019553B" w:rsidRDefault="1534126E" w:rsidP="009B2F97">
            <w:pPr>
              <w:jc w:val="both"/>
              <w:textAlignment w:val="baseline"/>
            </w:pPr>
            <w:r w:rsidRPr="0019553B">
              <w:t>  Knowledge of cardiovascular health and the effect it would have on the patient's psyche.</w:t>
            </w:r>
          </w:p>
          <w:p w14:paraId="6C2B6DAB" w14:textId="3490BD9C" w:rsidR="00760F47" w:rsidRPr="0019553B" w:rsidRDefault="00760F47" w:rsidP="009B2F97">
            <w:pPr>
              <w:jc w:val="both"/>
              <w:textAlignment w:val="baseline"/>
            </w:pPr>
          </w:p>
        </w:tc>
      </w:tr>
      <w:tr w:rsidR="00760F47" w:rsidRPr="00760F47" w14:paraId="6C1C3143"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19553B" w:rsidRDefault="00760F47" w:rsidP="009B2F97">
            <w:pPr>
              <w:jc w:val="both"/>
              <w:textAlignment w:val="baseline"/>
            </w:pPr>
            <w:r w:rsidRPr="0019553B">
              <w:t>Feelings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35389AFD" w14:textId="00E7834D" w:rsidR="00760F47" w:rsidRPr="0019553B" w:rsidRDefault="46D54817" w:rsidP="009B2F97">
            <w:pPr>
              <w:jc w:val="both"/>
              <w:textAlignment w:val="baseline"/>
            </w:pPr>
            <w:r w:rsidRPr="0019553B">
              <w:t>   How comfortable would you feel with a digital tool that you shared your personal health information with?</w:t>
            </w:r>
          </w:p>
          <w:p w14:paraId="04D1B8FE" w14:textId="78C9A650" w:rsidR="00760F47" w:rsidRPr="0019553B" w:rsidRDefault="00760F47" w:rsidP="009B2F97">
            <w:pPr>
              <w:jc w:val="both"/>
              <w:textAlignment w:val="baseline"/>
            </w:pP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171D02FF" w:rsidR="00760F47" w:rsidRPr="0019553B" w:rsidRDefault="05D57200" w:rsidP="009B2F97">
            <w:pPr>
              <w:jc w:val="both"/>
              <w:textAlignment w:val="baseline"/>
            </w:pPr>
            <w:r w:rsidRPr="0019553B">
              <w:t>  Levels of comfort with regard to data sharing/privateness</w:t>
            </w:r>
          </w:p>
        </w:tc>
      </w:tr>
      <w:tr w:rsidR="00760F47" w:rsidRPr="00760F47" w14:paraId="26905AD7"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3820C3A1" w:rsidR="00760F47" w:rsidRPr="0019553B" w:rsidRDefault="337A9041" w:rsidP="009B2F97">
            <w:pPr>
              <w:jc w:val="both"/>
              <w:textAlignment w:val="baseline"/>
            </w:pPr>
            <w:r w:rsidRPr="0019553B">
              <w:t>  What would you be afraid of when receiving a heart disease risk score through a machine learning framework?</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49E8C179" w:rsidR="00760F47" w:rsidRPr="0019553B" w:rsidRDefault="570393A9" w:rsidP="009B2F97">
            <w:pPr>
              <w:jc w:val="both"/>
              <w:textAlignment w:val="baseline"/>
            </w:pPr>
            <w:r w:rsidRPr="0019553B">
              <w:t>  Emotions towards predictive health assessment concept</w:t>
            </w:r>
          </w:p>
        </w:tc>
      </w:tr>
      <w:tr w:rsidR="00760F47" w:rsidRPr="00760F47" w14:paraId="0303088C"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417C6D52" w:rsidR="00760F47" w:rsidRPr="0019553B" w:rsidRDefault="039F7727" w:rsidP="009B2F97">
            <w:pPr>
              <w:jc w:val="both"/>
              <w:textAlignment w:val="baseline"/>
            </w:pPr>
            <w:r w:rsidRPr="0019553B">
              <w:t>  What would you fear when receiving a risk score for heart disease from a framework using machine learning?</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6317368E" w14:textId="57DA79FF" w:rsidR="00760F47" w:rsidRPr="0019553B" w:rsidRDefault="1CA0802D" w:rsidP="009B2F97">
            <w:pPr>
              <w:jc w:val="both"/>
              <w:textAlignment w:val="baseline"/>
            </w:pPr>
            <w:r w:rsidRPr="0019553B">
              <w:t>  Belief in technology as compared to traditional healthcare practices.</w:t>
            </w:r>
          </w:p>
          <w:p w14:paraId="676E06AD" w14:textId="62184046" w:rsidR="00760F47" w:rsidRPr="0019553B" w:rsidRDefault="00760F47" w:rsidP="009B2F97">
            <w:pPr>
              <w:jc w:val="both"/>
              <w:textAlignment w:val="baseline"/>
            </w:pPr>
          </w:p>
        </w:tc>
      </w:tr>
      <w:tr w:rsidR="00760F47" w:rsidRPr="00760F47" w14:paraId="14224B78"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09553E8C" w:rsidR="00760F47" w:rsidRPr="0019553B" w:rsidRDefault="00B000A2" w:rsidP="009B2F97">
            <w:pPr>
              <w:jc w:val="both"/>
              <w:textAlignment w:val="baseline"/>
            </w:pPr>
            <w:r>
              <w:t>A</w:t>
            </w:r>
            <w:r w:rsidR="00760F47" w:rsidRPr="0019553B">
              <w:t>ctions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4E65EB5D" w:rsidR="00760F47" w:rsidRPr="0019553B" w:rsidRDefault="214937BD" w:rsidP="009B2F97">
            <w:pPr>
              <w:jc w:val="both"/>
              <w:textAlignment w:val="baseline"/>
            </w:pPr>
            <w:r w:rsidRPr="0019553B">
              <w:t>  What are some of the things that are in place currently for monitoring or improving your heart health?</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458B8527" w:rsidR="00760F47" w:rsidRPr="0019553B" w:rsidRDefault="39208133" w:rsidP="009B2F97">
            <w:pPr>
              <w:jc w:val="both"/>
              <w:textAlignment w:val="baseline"/>
            </w:pPr>
            <w:r w:rsidRPr="0019553B">
              <w:t>  Easily getting engaged with a predictive health application.</w:t>
            </w:r>
          </w:p>
        </w:tc>
      </w:tr>
      <w:tr w:rsidR="00760F47" w:rsidRPr="00760F47" w14:paraId="3D575AD1"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26A5B125" w:rsidR="00760F47" w:rsidRPr="0019553B" w:rsidRDefault="2DB74891" w:rsidP="009B2F97">
            <w:pPr>
              <w:jc w:val="both"/>
              <w:textAlignment w:val="baseline"/>
            </w:pPr>
            <w:r w:rsidRPr="0019553B">
              <w:t xml:space="preserve">  If you had been given a risk assessment, then most likely you would either change or react to your </w:t>
            </w:r>
            <w:r w:rsidRPr="0019553B">
              <w:lastRenderedPageBreak/>
              <w:t>health behaviour in the following way,</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0AED9229" w:rsidR="00760F47" w:rsidRPr="0019553B" w:rsidRDefault="6E68B364" w:rsidP="009B2F97">
            <w:pPr>
              <w:jc w:val="both"/>
              <w:textAlignment w:val="baseline"/>
            </w:pPr>
            <w:r w:rsidRPr="0019553B">
              <w:lastRenderedPageBreak/>
              <w:t>  Preferred source to obtain health information</w:t>
            </w:r>
          </w:p>
        </w:tc>
      </w:tr>
      <w:tr w:rsidR="00760F47" w:rsidRPr="00760F47" w14:paraId="0C705753" w14:textId="77777777" w:rsidTr="009B2F97">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19553B" w:rsidRDefault="00760F47" w:rsidP="009B2F97">
            <w:pPr>
              <w:jc w:val="both"/>
              <w:textAlignment w:val="baseline"/>
            </w:pPr>
            <w:r w:rsidRPr="0019553B">
              <w:t> </w:t>
            </w:r>
          </w:p>
        </w:tc>
        <w:tc>
          <w:tcPr>
            <w:tcW w:w="3512"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1ACDAB67" w:rsidR="00760F47" w:rsidRPr="0019553B" w:rsidRDefault="7FA1F61D" w:rsidP="009B2F97">
            <w:pPr>
              <w:jc w:val="both"/>
              <w:textAlignment w:val="baseline"/>
            </w:pPr>
            <w:r w:rsidRPr="0019553B">
              <w:t>  If you were found at risk, what changes or responses do you think you might make to your health behavior?</w:t>
            </w:r>
          </w:p>
        </w:tc>
        <w:tc>
          <w:tcPr>
            <w:tcW w:w="3379"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0141CEFB" w:rsidR="00760F47" w:rsidRPr="0019553B" w:rsidRDefault="363CE347" w:rsidP="009B2F97">
            <w:pPr>
              <w:jc w:val="both"/>
              <w:textAlignment w:val="baseline"/>
            </w:pPr>
            <w:r w:rsidRPr="0019553B">
              <w:t>  List the barriers to adoption, skepticism, or perhaps lack of understanding.</w:t>
            </w:r>
          </w:p>
        </w:tc>
      </w:tr>
    </w:tbl>
    <w:p w14:paraId="78E0C089" w14:textId="77777777" w:rsidR="000C751A" w:rsidRDefault="000C751A" w:rsidP="000C751A">
      <w:pPr>
        <w:pStyle w:val="ListParagraph"/>
        <w:textAlignment w:val="baseline"/>
        <w:rPr>
          <w:rFonts w:ascii="Calibri" w:hAnsi="Calibri" w:cs="Calibri"/>
        </w:rPr>
      </w:pPr>
    </w:p>
    <w:p w14:paraId="7FD91A64" w14:textId="77777777" w:rsidR="009B2F97" w:rsidRDefault="009B2F97" w:rsidP="000C751A">
      <w:pPr>
        <w:pStyle w:val="ListParagraph"/>
        <w:textAlignment w:val="baseline"/>
        <w:rPr>
          <w:rFonts w:ascii="Calibri" w:hAnsi="Calibri" w:cs="Calibri"/>
        </w:rPr>
      </w:pPr>
    </w:p>
    <w:p w14:paraId="2D9CEF16" w14:textId="77777777" w:rsidR="009B2F97" w:rsidRDefault="009B2F97" w:rsidP="000C751A">
      <w:pPr>
        <w:pStyle w:val="ListParagraph"/>
        <w:textAlignment w:val="baseline"/>
        <w:rPr>
          <w:rFonts w:ascii="Calibri" w:hAnsi="Calibri" w:cs="Calibri"/>
        </w:rPr>
      </w:pPr>
    </w:p>
    <w:p w14:paraId="4FBA9D03" w14:textId="77777777" w:rsidR="009B2F97" w:rsidRDefault="009B2F97"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BA4ED0" w:rsidRDefault="00760F47" w:rsidP="00760F47">
            <w:pPr>
              <w:textAlignment w:val="baseline"/>
            </w:pPr>
            <w:r w:rsidRPr="00BA4ED0">
              <w:rPr>
                <w:b/>
                <w:bCs/>
              </w:rPr>
              <w:t>User/Interviewee </w:t>
            </w:r>
            <w:r w:rsidRPr="00BA4ED0">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BA4ED0" w:rsidRDefault="00760F47" w:rsidP="00760F47">
            <w:pPr>
              <w:textAlignment w:val="baseline"/>
            </w:pPr>
            <w:r w:rsidRPr="00BA4ED0">
              <w:rPr>
                <w:b/>
                <w:bCs/>
              </w:rPr>
              <w:t>Questions Asked</w:t>
            </w:r>
            <w:r w:rsidRPr="00BA4ED0">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BA4ED0" w:rsidRDefault="00760F47" w:rsidP="00760F47">
            <w:pPr>
              <w:textAlignment w:val="baseline"/>
            </w:pPr>
            <w:r w:rsidRPr="00BA4ED0">
              <w:rPr>
                <w:b/>
                <w:bCs/>
              </w:rPr>
              <w:t>Insights gained (NOT THEIR ANSWERS)</w:t>
            </w:r>
            <w:r w:rsidRPr="00BA4ED0">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2ECBFC77" w:rsidR="00760F47" w:rsidRPr="00BA4ED0"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4BAFF170" w:rsidR="00760F47" w:rsidRPr="00BA4ED0" w:rsidRDefault="2ABAA803" w:rsidP="00760F47">
            <w:pPr>
              <w:textAlignment w:val="baseline"/>
            </w:pPr>
            <w:r w:rsidRPr="00BA4ED0">
              <w:t>What is the largest risk factors for heart disease?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34716FE0" w14:textId="72956D74" w:rsidR="00760F47" w:rsidRPr="00BA4ED0" w:rsidRDefault="40AFED73" w:rsidP="40AFED73">
            <w:pPr>
              <w:textAlignment w:val="baseline"/>
            </w:pPr>
            <w:r w:rsidRPr="00BA4ED0">
              <w:t xml:space="preserve">There is a lack of public knowledge on less common risk factors. </w:t>
            </w:r>
          </w:p>
          <w:p w14:paraId="284CF5CB" w14:textId="0071F228" w:rsidR="00760F47" w:rsidRPr="00BA4ED0" w:rsidRDefault="40AFED73" w:rsidP="00760F47">
            <w:pPr>
              <w:textAlignment w:val="baseline"/>
            </w:pPr>
            <w:r w:rsidRPr="00BA4ED0">
              <w:t>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5EEDA5CC" w:rsidR="00760F47" w:rsidRPr="00BA4ED0"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00842D0B" w:rsidR="00760F47" w:rsidRPr="00BA4ED0" w:rsidRDefault="0BD4BC9C" w:rsidP="00760F47">
            <w:pPr>
              <w:textAlignment w:val="baseline"/>
            </w:pPr>
            <w:r w:rsidRPr="00BA4ED0">
              <w:t>How do you view your healthcare provider's part when engaging with this technology?</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6BDE727" w14:textId="573882EE" w:rsidR="00760F47" w:rsidRPr="00BA4ED0" w:rsidRDefault="2A58254A" w:rsidP="2A58254A">
            <w:pPr>
              <w:textAlignment w:val="baseline"/>
            </w:pPr>
            <w:r w:rsidRPr="00BA4ED0">
              <w:t>  Most patients expect health professionals to be more proactive in embracing technology in their services; however, they are mostly worried about the preparation and knowledge they have of those technologies.</w:t>
            </w:r>
          </w:p>
          <w:p w14:paraId="63229B09" w14:textId="14E142FE" w:rsidR="00760F47" w:rsidRPr="00BA4ED0" w:rsidRDefault="00760F47" w:rsidP="00760F47">
            <w:pPr>
              <w:textAlignment w:val="baseline"/>
            </w:pP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BA4ED0" w:rsidRDefault="00760F47" w:rsidP="00760F47">
            <w:pPr>
              <w:textAlignment w:val="baseline"/>
            </w:pPr>
            <w:r w:rsidRPr="00BA4ED0">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421A3EFF" w:rsidR="00760F47" w:rsidRPr="00BA4ED0" w:rsidRDefault="70FAB884" w:rsidP="00760F47">
            <w:pPr>
              <w:textAlignment w:val="baseline"/>
            </w:pPr>
            <w:r w:rsidRPr="00BA4ED0">
              <w:t>  How comfortable would you feel sharing your personal health information with a digital tool?</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C287D65" w:rsidR="00760F47" w:rsidRPr="00BA4ED0" w:rsidRDefault="5D68DE54" w:rsidP="00760F47">
            <w:pPr>
              <w:textAlignment w:val="baseline"/>
            </w:pPr>
            <w:r w:rsidRPr="00BA4ED0">
              <w:t>  How comfortable would you feel sharing your personal health information with a digital tool?</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BA4ED0" w:rsidRDefault="00760F47" w:rsidP="00760F47">
            <w:pPr>
              <w:textAlignment w:val="baseline"/>
            </w:pPr>
            <w:r w:rsidRPr="00BA4ED0">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3FF69ADB" w:rsidR="00760F47" w:rsidRPr="00BA4ED0" w:rsidRDefault="796C804C" w:rsidP="00760F47">
            <w:pPr>
              <w:textAlignment w:val="baseline"/>
            </w:pPr>
            <w:r w:rsidRPr="00BA4ED0">
              <w:t>  What would you fear when receiving a heart disease risk score through a machine learning framework?</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6034D578" w:rsidR="00760F47" w:rsidRPr="00BA4ED0" w:rsidRDefault="74BD9C4A" w:rsidP="00760F47">
            <w:pPr>
              <w:textAlignment w:val="baseline"/>
            </w:pPr>
            <w:r w:rsidRPr="00BA4ED0">
              <w:t>  There are common fears with regards to the accuracy of the risk scores, but also possibly the psychological impact of receiving an adverse assessment</w:t>
            </w:r>
          </w:p>
        </w:tc>
      </w:tr>
      <w:tr w:rsidR="00760F47" w:rsidRPr="00760F47" w14:paraId="3D3A875D" w14:textId="77777777" w:rsidTr="00BA4ED0">
        <w:trPr>
          <w:trHeight w:val="41"/>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4505B45B" w:rsidR="00D15C38" w:rsidRPr="00B000A2" w:rsidRDefault="316FE26B" w:rsidP="00F9591C">
      <w:pPr>
        <w:pStyle w:val="ListParagraph"/>
        <w:numPr>
          <w:ilvl w:val="0"/>
          <w:numId w:val="5"/>
        </w:numPr>
        <w:spacing w:before="100" w:beforeAutospacing="1" w:after="100" w:afterAutospacing="1"/>
        <w:rPr>
          <w:lang w:eastAsia="en-IN"/>
        </w:rPr>
      </w:pPr>
      <w:r w:rsidRPr="00B000A2">
        <w:rPr>
          <w:lang w:eastAsia="en-IN"/>
        </w:rPr>
        <w:t>Insight 1  : There is a massive knowledge gap concerning more rarely discussed risk factors for heart disease and thereby a window of opportunity for enhanced education and communication efforts</w:t>
      </w:r>
    </w:p>
    <w:p w14:paraId="6BF22BD8" w14:textId="1BDBED84" w:rsidR="003314CD" w:rsidRPr="00B000A2" w:rsidRDefault="316FE26B" w:rsidP="00F9591C">
      <w:pPr>
        <w:pStyle w:val="ListParagraph"/>
        <w:numPr>
          <w:ilvl w:val="0"/>
          <w:numId w:val="5"/>
        </w:numPr>
        <w:spacing w:before="100" w:beforeAutospacing="1" w:after="100" w:afterAutospacing="1"/>
        <w:rPr>
          <w:lang w:eastAsia="en-IN"/>
        </w:rPr>
        <w:sectPr w:rsidR="003314CD" w:rsidRPr="00B000A2" w:rsidSect="003314CD">
          <w:pgSz w:w="11906" w:h="16838"/>
          <w:pgMar w:top="1440" w:right="1440" w:bottom="1440" w:left="1440" w:header="708" w:footer="708" w:gutter="0"/>
          <w:cols w:space="708"/>
          <w:docGrid w:linePitch="360"/>
        </w:sectPr>
      </w:pPr>
      <w:r w:rsidRPr="00B000A2">
        <w:rPr>
          <w:lang w:eastAsia="en-IN"/>
        </w:rPr>
        <w:t>Insight 2 : Users are somewhat uneasy about sharing personal health information with digital tools, primarily out of privacy and data security concerns; therefore, clear data practices are necessary.</w:t>
      </w:r>
    </w:p>
    <w:bookmarkStart w:id="0" w:name="_GoBack"/>
    <w:bookmarkEnd w:id="0"/>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val="en-US" w:eastAsia="en-US"/>
        </w:rPr>
        <w:lastRenderedPageBreak/>
        <mc:AlternateContent>
          <mc:Choice Requires="wpg">
            <w:drawing>
              <wp:anchor distT="0" distB="0" distL="114300" distR="114300" simplePos="0" relativeHeight="251658240"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90234A" id="Group 3" o:spid="_x0000_s1026" style="position:absolute;left:0;text-align:left;margin-left:0;margin-top:0;width:807pt;height:411.7pt;z-index:251658240;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F9591C">
      <w:pPr>
        <w:pStyle w:val="ListParagraph"/>
        <w:numPr>
          <w:ilvl w:val="0"/>
          <w:numId w:val="7"/>
        </w:numPr>
        <w:spacing w:before="100" w:beforeAutospacing="1" w:after="100" w:afterAutospacing="1"/>
        <w:outlineLvl w:val="1"/>
        <w:rPr>
          <w:b/>
          <w:bCs/>
          <w:lang w:eastAsia="en-IN"/>
        </w:rPr>
      </w:pPr>
      <w:r w:rsidRPr="00A063D8">
        <w:rPr>
          <w:b/>
          <w:bCs/>
          <w:lang w:eastAsia="en-IN"/>
        </w:rPr>
        <w:t>Who is your Customer?</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F9591C">
      <w:pPr>
        <w:pStyle w:val="ListParagraph"/>
        <w:numPr>
          <w:ilvl w:val="0"/>
          <w:numId w:val="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F9591C">
      <w:pPr>
        <w:pStyle w:val="ListParagraph"/>
        <w:numPr>
          <w:ilvl w:val="0"/>
          <w:numId w:val="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F9591C">
      <w:pPr>
        <w:pStyle w:val="ListParagraph"/>
        <w:numPr>
          <w:ilvl w:val="0"/>
          <w:numId w:val="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F9591C">
      <w:pPr>
        <w:pStyle w:val="ListParagraph"/>
        <w:numPr>
          <w:ilvl w:val="0"/>
          <w:numId w:val="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F9591C">
      <w:pPr>
        <w:numPr>
          <w:ilvl w:val="0"/>
          <w:numId w:val="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F9591C">
      <w:pPr>
        <w:numPr>
          <w:ilvl w:val="0"/>
          <w:numId w:val="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F9591C">
      <w:pPr>
        <w:numPr>
          <w:ilvl w:val="0"/>
          <w:numId w:val="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F9591C">
      <w:pPr>
        <w:pStyle w:val="ListParagraph"/>
        <w:numPr>
          <w:ilvl w:val="0"/>
          <w:numId w:val="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F9591C">
      <w:pPr>
        <w:numPr>
          <w:ilvl w:val="0"/>
          <w:numId w:val="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F9591C">
      <w:pPr>
        <w:numPr>
          <w:ilvl w:val="0"/>
          <w:numId w:val="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F9591C">
      <w:pPr>
        <w:numPr>
          <w:ilvl w:val="0"/>
          <w:numId w:val="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F9591C">
      <w:pPr>
        <w:pStyle w:val="ListParagraph"/>
        <w:numPr>
          <w:ilvl w:val="0"/>
          <w:numId w:val="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F9591C">
      <w:pPr>
        <w:numPr>
          <w:ilvl w:val="0"/>
          <w:numId w:val="1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F9591C">
      <w:pPr>
        <w:numPr>
          <w:ilvl w:val="0"/>
          <w:numId w:val="1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F9591C">
      <w:pPr>
        <w:numPr>
          <w:ilvl w:val="0"/>
          <w:numId w:val="10"/>
        </w:numPr>
        <w:spacing w:before="100" w:beforeAutospacing="1" w:after="100" w:afterAutospacing="1"/>
        <w:outlineLvl w:val="1"/>
        <w:rPr>
          <w:b/>
          <w:bCs/>
          <w:lang w:eastAsia="en-IN"/>
        </w:rPr>
      </w:pPr>
      <w:r w:rsidRPr="005C5FAD">
        <w:rPr>
          <w:b/>
          <w:bCs/>
          <w:lang w:eastAsia="en-IN"/>
        </w:rPr>
        <w:t>How do these visual elements influence their behavior?</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F9591C">
      <w:pPr>
        <w:pStyle w:val="ListParagraph"/>
        <w:numPr>
          <w:ilvl w:val="0"/>
          <w:numId w:val="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F9591C">
      <w:pPr>
        <w:numPr>
          <w:ilvl w:val="0"/>
          <w:numId w:val="1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F9591C">
      <w:pPr>
        <w:numPr>
          <w:ilvl w:val="0"/>
          <w:numId w:val="1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F9591C">
      <w:pPr>
        <w:numPr>
          <w:ilvl w:val="0"/>
          <w:numId w:val="1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F9591C">
      <w:pPr>
        <w:pStyle w:val="ListParagraph"/>
        <w:numPr>
          <w:ilvl w:val="0"/>
          <w:numId w:val="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what the user does, the actual behaviors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F9591C">
      <w:pPr>
        <w:numPr>
          <w:ilvl w:val="0"/>
          <w:numId w:val="1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F9591C">
      <w:pPr>
        <w:numPr>
          <w:ilvl w:val="0"/>
          <w:numId w:val="1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F9591C">
      <w:pPr>
        <w:numPr>
          <w:ilvl w:val="0"/>
          <w:numId w:val="1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F9591C">
      <w:pPr>
        <w:pStyle w:val="ListParagraph"/>
        <w:numPr>
          <w:ilvl w:val="0"/>
          <w:numId w:val="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F9591C">
      <w:pPr>
        <w:numPr>
          <w:ilvl w:val="0"/>
          <w:numId w:val="1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F9591C">
      <w:pPr>
        <w:numPr>
          <w:ilvl w:val="0"/>
          <w:numId w:val="1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F9591C">
      <w:pPr>
        <w:numPr>
          <w:ilvl w:val="0"/>
          <w:numId w:val="13"/>
        </w:numPr>
        <w:spacing w:before="100" w:beforeAutospacing="1" w:after="100" w:afterAutospacing="1"/>
        <w:outlineLvl w:val="1"/>
        <w:rPr>
          <w:b/>
          <w:bCs/>
          <w:lang w:eastAsia="en-IN"/>
        </w:rPr>
      </w:pPr>
      <w:r w:rsidRPr="00BC2F37">
        <w:rPr>
          <w:b/>
          <w:bCs/>
          <w:lang w:eastAsia="en-IN"/>
        </w:rPr>
        <w:t>Are there any strong influencers guiding their behavior?</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F9591C">
      <w:pPr>
        <w:pStyle w:val="ListParagraph"/>
        <w:numPr>
          <w:ilvl w:val="0"/>
          <w:numId w:val="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F9591C">
      <w:pPr>
        <w:numPr>
          <w:ilvl w:val="0"/>
          <w:numId w:val="1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F9591C">
      <w:pPr>
        <w:numPr>
          <w:ilvl w:val="0"/>
          <w:numId w:val="1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F9591C">
      <w:pPr>
        <w:numPr>
          <w:ilvl w:val="0"/>
          <w:numId w:val="1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F9591C">
      <w:pPr>
        <w:pStyle w:val="ListParagraph"/>
        <w:numPr>
          <w:ilvl w:val="0"/>
          <w:numId w:val="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F9591C">
      <w:pPr>
        <w:pStyle w:val="ListParagraph"/>
        <w:numPr>
          <w:ilvl w:val="0"/>
          <w:numId w:val="15"/>
        </w:numPr>
        <w:spacing w:before="100" w:beforeAutospacing="1" w:after="100" w:afterAutospacing="1"/>
        <w:outlineLvl w:val="1"/>
        <w:rPr>
          <w:b/>
          <w:bCs/>
          <w:lang w:eastAsia="en-IN"/>
        </w:rPr>
      </w:pPr>
      <w:r w:rsidRPr="00BC2F37">
        <w:rPr>
          <w:b/>
          <w:bCs/>
          <w:lang w:eastAsia="en-IN"/>
        </w:rPr>
        <w:t>What are the user’s main pain points?</w:t>
      </w:r>
    </w:p>
    <w:p w14:paraId="624DCBBA" w14:textId="77777777" w:rsidR="00BC2F37" w:rsidRPr="00BC2F37" w:rsidRDefault="00BC2F37" w:rsidP="00F9591C">
      <w:pPr>
        <w:pStyle w:val="ListParagraph"/>
        <w:numPr>
          <w:ilvl w:val="0"/>
          <w:numId w:val="15"/>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F9591C">
      <w:pPr>
        <w:pStyle w:val="ListParagraph"/>
        <w:numPr>
          <w:ilvl w:val="0"/>
          <w:numId w:val="15"/>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val="en-US" w:eastAsia="en-US"/>
        </w:rPr>
        <w:drawing>
          <wp:inline distT="0" distB="0" distL="0" distR="0" wp14:anchorId="2584B1BF" wp14:editId="728CF508">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10. Look for Common Themes, Behaviors,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Behaviors: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Summarize the key understandings or observations you've uncovered about your users' behaviors,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F9591C">
      <w:pPr>
        <w:numPr>
          <w:ilvl w:val="0"/>
          <w:numId w:val="3"/>
        </w:numPr>
        <w:spacing w:before="100" w:beforeAutospacing="1" w:after="100" w:afterAutospacing="1"/>
        <w:rPr>
          <w:lang w:eastAsia="en-IN"/>
        </w:rPr>
      </w:pPr>
      <w:r w:rsidRPr="00326E87">
        <w:rPr>
          <w:lang w:eastAsia="en-IN"/>
        </w:rPr>
        <w:t>[User] needs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F9591C">
      <w:pPr>
        <w:numPr>
          <w:ilvl w:val="0"/>
          <w:numId w:val="16"/>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F9591C">
      <w:pPr>
        <w:numPr>
          <w:ilvl w:val="0"/>
          <w:numId w:val="17"/>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F9591C">
      <w:pPr>
        <w:numPr>
          <w:ilvl w:val="1"/>
          <w:numId w:val="17"/>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F9591C">
      <w:pPr>
        <w:numPr>
          <w:ilvl w:val="0"/>
          <w:numId w:val="17"/>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F9591C">
      <w:pPr>
        <w:numPr>
          <w:ilvl w:val="1"/>
          <w:numId w:val="17"/>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The Design Challenge Should Neither Be Too Narrow Nor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462C31"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462C31"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462C31"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462C31"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327996DE">
          <v:rect id="_x0000_i1026" style="width:451.3pt;height:.05pt"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F9591C">
      <w:pPr>
        <w:numPr>
          <w:ilvl w:val="0"/>
          <w:numId w:val="18"/>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7D9D875B">
          <v:rect id="_x0000_i1027" style="width:451.3pt;height:.05pt"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F9591C">
      <w:pPr>
        <w:numPr>
          <w:ilvl w:val="0"/>
          <w:numId w:val="19"/>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1F5E9D8E">
          <v:rect id="_x0000_i1028" style="width:451.3pt;height:.05pt"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F9591C">
      <w:pPr>
        <w:numPr>
          <w:ilvl w:val="0"/>
          <w:numId w:val="20"/>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0BCF0EDB">
          <v:rect id="_x0000_i1029" style="width:451.3pt;height:.05pt"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217998DD">
          <v:rect id="_x0000_i1030" style="width:451.3pt;height:.05pt"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50EA1DB1">
          <v:rect id="_x0000_i1031" style="width:451.3pt;height:.05pt"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F9591C">
      <w:pPr>
        <w:numPr>
          <w:ilvl w:val="0"/>
          <w:numId w:val="21"/>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4081ED1C">
          <v:rect id="_x0000_i1032" style="width:451.3pt;height:.05pt"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537234E5">
          <v:rect id="_x0000_i1033" style="width:451.3pt;height:.05pt"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F9591C">
      <w:pPr>
        <w:numPr>
          <w:ilvl w:val="0"/>
          <w:numId w:val="22"/>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882611" w:rsidP="00420A3D">
      <w:pPr>
        <w:spacing w:before="100" w:beforeAutospacing="1" w:after="100" w:afterAutospacing="1"/>
        <w:outlineLvl w:val="1"/>
        <w:rPr>
          <w:b/>
          <w:bCs/>
          <w:lang w:eastAsia="en-IN"/>
        </w:rPr>
      </w:pPr>
      <w:r>
        <w:rPr>
          <w:b/>
          <w:bCs/>
          <w:noProof/>
          <w:lang w:eastAsia="en-IN"/>
        </w:rPr>
        <w:pict w14:anchorId="5F641A58">
          <v:rect id="_x0000_i1034" style="width:451.3pt;height:.05pt"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F9591C">
      <w:pPr>
        <w:numPr>
          <w:ilvl w:val="0"/>
          <w:numId w:val="23"/>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882611"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style="width:451.3pt;height:.05pt"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2"/>
  </w:num>
  <w:num w:numId="3">
    <w:abstractNumId w:val="1"/>
  </w:num>
  <w:num w:numId="4">
    <w:abstractNumId w:val="5"/>
  </w:num>
  <w:num w:numId="5">
    <w:abstractNumId w:val="9"/>
  </w:num>
  <w:num w:numId="6">
    <w:abstractNumId w:val="14"/>
  </w:num>
  <w:num w:numId="7">
    <w:abstractNumId w:val="7"/>
  </w:num>
  <w:num w:numId="8">
    <w:abstractNumId w:val="12"/>
  </w:num>
  <w:num w:numId="9">
    <w:abstractNumId w:val="20"/>
  </w:num>
  <w:num w:numId="10">
    <w:abstractNumId w:val="21"/>
  </w:num>
  <w:num w:numId="11">
    <w:abstractNumId w:val="3"/>
  </w:num>
  <w:num w:numId="12">
    <w:abstractNumId w:val="18"/>
  </w:num>
  <w:num w:numId="13">
    <w:abstractNumId w:val="6"/>
  </w:num>
  <w:num w:numId="14">
    <w:abstractNumId w:val="16"/>
  </w:num>
  <w:num w:numId="15">
    <w:abstractNumId w:val="11"/>
  </w:num>
  <w:num w:numId="16">
    <w:abstractNumId w:val="8"/>
  </w:num>
  <w:num w:numId="17">
    <w:abstractNumId w:val="2"/>
  </w:num>
  <w:num w:numId="18">
    <w:abstractNumId w:val="4"/>
  </w:num>
  <w:num w:numId="19">
    <w:abstractNumId w:val="13"/>
  </w:num>
  <w:num w:numId="20">
    <w:abstractNumId w:val="15"/>
  </w:num>
  <w:num w:numId="21">
    <w:abstractNumId w:val="17"/>
  </w:num>
  <w:num w:numId="22">
    <w:abstractNumId w:val="19"/>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455"/>
    <w:rsid w:val="000006DC"/>
    <w:rsid w:val="000024E8"/>
    <w:rsid w:val="000039DE"/>
    <w:rsid w:val="00005C76"/>
    <w:rsid w:val="000106F1"/>
    <w:rsid w:val="00014A4F"/>
    <w:rsid w:val="00014A59"/>
    <w:rsid w:val="00046AA7"/>
    <w:rsid w:val="00051FEB"/>
    <w:rsid w:val="00054688"/>
    <w:rsid w:val="000550F2"/>
    <w:rsid w:val="00056706"/>
    <w:rsid w:val="00064A58"/>
    <w:rsid w:val="0008443E"/>
    <w:rsid w:val="00086D0E"/>
    <w:rsid w:val="000926C2"/>
    <w:rsid w:val="00094D8A"/>
    <w:rsid w:val="00095AED"/>
    <w:rsid w:val="000A08F3"/>
    <w:rsid w:val="000B4579"/>
    <w:rsid w:val="000B5171"/>
    <w:rsid w:val="000C751A"/>
    <w:rsid w:val="000D3110"/>
    <w:rsid w:val="000D5F71"/>
    <w:rsid w:val="000E3364"/>
    <w:rsid w:val="000F1FD2"/>
    <w:rsid w:val="001132BA"/>
    <w:rsid w:val="001310D4"/>
    <w:rsid w:val="001371B9"/>
    <w:rsid w:val="001441EF"/>
    <w:rsid w:val="00144E13"/>
    <w:rsid w:val="00150935"/>
    <w:rsid w:val="00154C18"/>
    <w:rsid w:val="00156C49"/>
    <w:rsid w:val="00161535"/>
    <w:rsid w:val="00165027"/>
    <w:rsid w:val="00181392"/>
    <w:rsid w:val="001867A5"/>
    <w:rsid w:val="0019266C"/>
    <w:rsid w:val="00194DD9"/>
    <w:rsid w:val="0019553B"/>
    <w:rsid w:val="001A65E2"/>
    <w:rsid w:val="001B15DD"/>
    <w:rsid w:val="001B6F6A"/>
    <w:rsid w:val="001C00F4"/>
    <w:rsid w:val="001C0D48"/>
    <w:rsid w:val="001D2B48"/>
    <w:rsid w:val="002013FA"/>
    <w:rsid w:val="002206B0"/>
    <w:rsid w:val="00223C4E"/>
    <w:rsid w:val="00223C5D"/>
    <w:rsid w:val="00224507"/>
    <w:rsid w:val="00225B12"/>
    <w:rsid w:val="00264A1D"/>
    <w:rsid w:val="00266CE7"/>
    <w:rsid w:val="00275236"/>
    <w:rsid w:val="0027619A"/>
    <w:rsid w:val="00285550"/>
    <w:rsid w:val="002A13E6"/>
    <w:rsid w:val="002A164B"/>
    <w:rsid w:val="002A37C7"/>
    <w:rsid w:val="002B6BA0"/>
    <w:rsid w:val="002C0B2E"/>
    <w:rsid w:val="002D09E0"/>
    <w:rsid w:val="002D6B8A"/>
    <w:rsid w:val="002D7699"/>
    <w:rsid w:val="002D78FC"/>
    <w:rsid w:val="002E1711"/>
    <w:rsid w:val="002F025B"/>
    <w:rsid w:val="002F5041"/>
    <w:rsid w:val="00313569"/>
    <w:rsid w:val="00326E87"/>
    <w:rsid w:val="003314CD"/>
    <w:rsid w:val="00333378"/>
    <w:rsid w:val="003531FF"/>
    <w:rsid w:val="00364035"/>
    <w:rsid w:val="003A62C8"/>
    <w:rsid w:val="003B1C6B"/>
    <w:rsid w:val="003B6B90"/>
    <w:rsid w:val="003C2F7D"/>
    <w:rsid w:val="003C5A04"/>
    <w:rsid w:val="003D6D06"/>
    <w:rsid w:val="003E6F8E"/>
    <w:rsid w:val="003F00F1"/>
    <w:rsid w:val="003F147B"/>
    <w:rsid w:val="003F5F00"/>
    <w:rsid w:val="004125A2"/>
    <w:rsid w:val="00412FB9"/>
    <w:rsid w:val="004143BF"/>
    <w:rsid w:val="00420A3D"/>
    <w:rsid w:val="004215C3"/>
    <w:rsid w:val="004330A4"/>
    <w:rsid w:val="004337D1"/>
    <w:rsid w:val="0043488D"/>
    <w:rsid w:val="00434D23"/>
    <w:rsid w:val="004372F5"/>
    <w:rsid w:val="0045196F"/>
    <w:rsid w:val="00462C31"/>
    <w:rsid w:val="00467315"/>
    <w:rsid w:val="00481D2D"/>
    <w:rsid w:val="00491C0D"/>
    <w:rsid w:val="004A3A4E"/>
    <w:rsid w:val="004B17F2"/>
    <w:rsid w:val="004B297B"/>
    <w:rsid w:val="004B66AF"/>
    <w:rsid w:val="004B6AF7"/>
    <w:rsid w:val="004C177F"/>
    <w:rsid w:val="004D0B91"/>
    <w:rsid w:val="004D3254"/>
    <w:rsid w:val="004D4538"/>
    <w:rsid w:val="004E030E"/>
    <w:rsid w:val="004E1BE2"/>
    <w:rsid w:val="004E3A91"/>
    <w:rsid w:val="004E6107"/>
    <w:rsid w:val="004F3209"/>
    <w:rsid w:val="00501B35"/>
    <w:rsid w:val="00507C3A"/>
    <w:rsid w:val="005122CF"/>
    <w:rsid w:val="00515073"/>
    <w:rsid w:val="00515BE8"/>
    <w:rsid w:val="005278AE"/>
    <w:rsid w:val="00540886"/>
    <w:rsid w:val="00553816"/>
    <w:rsid w:val="00562743"/>
    <w:rsid w:val="005662CA"/>
    <w:rsid w:val="00581F5B"/>
    <w:rsid w:val="00594B9F"/>
    <w:rsid w:val="00597454"/>
    <w:rsid w:val="005A5A28"/>
    <w:rsid w:val="005B4C58"/>
    <w:rsid w:val="005C0A94"/>
    <w:rsid w:val="005C5FAD"/>
    <w:rsid w:val="005C7924"/>
    <w:rsid w:val="005E40B8"/>
    <w:rsid w:val="006018AC"/>
    <w:rsid w:val="0061005A"/>
    <w:rsid w:val="0061084C"/>
    <w:rsid w:val="006110DA"/>
    <w:rsid w:val="00634AA1"/>
    <w:rsid w:val="006378E4"/>
    <w:rsid w:val="00644C00"/>
    <w:rsid w:val="00646401"/>
    <w:rsid w:val="006565CD"/>
    <w:rsid w:val="006677FA"/>
    <w:rsid w:val="00680922"/>
    <w:rsid w:val="006878AC"/>
    <w:rsid w:val="006A271B"/>
    <w:rsid w:val="006A4F27"/>
    <w:rsid w:val="006B0820"/>
    <w:rsid w:val="006B1D2A"/>
    <w:rsid w:val="006B3EAC"/>
    <w:rsid w:val="006B70ED"/>
    <w:rsid w:val="006C6B0D"/>
    <w:rsid w:val="006D3AF8"/>
    <w:rsid w:val="006E6B39"/>
    <w:rsid w:val="006F28F0"/>
    <w:rsid w:val="006F7D30"/>
    <w:rsid w:val="007150F3"/>
    <w:rsid w:val="007172D8"/>
    <w:rsid w:val="00727F6A"/>
    <w:rsid w:val="00741073"/>
    <w:rsid w:val="00741E0F"/>
    <w:rsid w:val="00750E90"/>
    <w:rsid w:val="00760F47"/>
    <w:rsid w:val="00763016"/>
    <w:rsid w:val="00765947"/>
    <w:rsid w:val="00785278"/>
    <w:rsid w:val="007B124E"/>
    <w:rsid w:val="007B3574"/>
    <w:rsid w:val="007B7AF4"/>
    <w:rsid w:val="007C6018"/>
    <w:rsid w:val="007D5FE1"/>
    <w:rsid w:val="007E04D4"/>
    <w:rsid w:val="007F3495"/>
    <w:rsid w:val="00803839"/>
    <w:rsid w:val="00806075"/>
    <w:rsid w:val="00812C64"/>
    <w:rsid w:val="008176DD"/>
    <w:rsid w:val="0082236A"/>
    <w:rsid w:val="00822892"/>
    <w:rsid w:val="00823B6B"/>
    <w:rsid w:val="00825C7B"/>
    <w:rsid w:val="00842911"/>
    <w:rsid w:val="008434C9"/>
    <w:rsid w:val="00846775"/>
    <w:rsid w:val="008475C1"/>
    <w:rsid w:val="008500CB"/>
    <w:rsid w:val="00865960"/>
    <w:rsid w:val="00870D22"/>
    <w:rsid w:val="00871A89"/>
    <w:rsid w:val="0087695C"/>
    <w:rsid w:val="0087707F"/>
    <w:rsid w:val="00880826"/>
    <w:rsid w:val="00882611"/>
    <w:rsid w:val="00892FD0"/>
    <w:rsid w:val="008936D7"/>
    <w:rsid w:val="008943A7"/>
    <w:rsid w:val="008A0C0B"/>
    <w:rsid w:val="008A78F6"/>
    <w:rsid w:val="008C566E"/>
    <w:rsid w:val="008E3B9B"/>
    <w:rsid w:val="008E4D11"/>
    <w:rsid w:val="008E5C62"/>
    <w:rsid w:val="008E7A00"/>
    <w:rsid w:val="008F14B9"/>
    <w:rsid w:val="008F764A"/>
    <w:rsid w:val="00900835"/>
    <w:rsid w:val="009053D4"/>
    <w:rsid w:val="0091757D"/>
    <w:rsid w:val="00925954"/>
    <w:rsid w:val="009341AA"/>
    <w:rsid w:val="0093575E"/>
    <w:rsid w:val="00952DF6"/>
    <w:rsid w:val="00957491"/>
    <w:rsid w:val="00967316"/>
    <w:rsid w:val="00974218"/>
    <w:rsid w:val="0097495D"/>
    <w:rsid w:val="009765EB"/>
    <w:rsid w:val="00983AC1"/>
    <w:rsid w:val="00990C02"/>
    <w:rsid w:val="009950A4"/>
    <w:rsid w:val="009B1676"/>
    <w:rsid w:val="009B2F97"/>
    <w:rsid w:val="009B7D0A"/>
    <w:rsid w:val="009C4F63"/>
    <w:rsid w:val="009C65BF"/>
    <w:rsid w:val="009F515A"/>
    <w:rsid w:val="009F580C"/>
    <w:rsid w:val="009F5D54"/>
    <w:rsid w:val="00A063D8"/>
    <w:rsid w:val="00A06D2C"/>
    <w:rsid w:val="00A1280F"/>
    <w:rsid w:val="00A2244E"/>
    <w:rsid w:val="00A23258"/>
    <w:rsid w:val="00A32AD7"/>
    <w:rsid w:val="00A33EAB"/>
    <w:rsid w:val="00A565A3"/>
    <w:rsid w:val="00A63119"/>
    <w:rsid w:val="00A72D39"/>
    <w:rsid w:val="00A750A6"/>
    <w:rsid w:val="00A75903"/>
    <w:rsid w:val="00A8392F"/>
    <w:rsid w:val="00A865BF"/>
    <w:rsid w:val="00A95196"/>
    <w:rsid w:val="00AA6B75"/>
    <w:rsid w:val="00AA6FFE"/>
    <w:rsid w:val="00AB02E3"/>
    <w:rsid w:val="00AD136B"/>
    <w:rsid w:val="00AD4AEA"/>
    <w:rsid w:val="00AE24D9"/>
    <w:rsid w:val="00AF3D1A"/>
    <w:rsid w:val="00B000A2"/>
    <w:rsid w:val="00B207C9"/>
    <w:rsid w:val="00B35A00"/>
    <w:rsid w:val="00B440FA"/>
    <w:rsid w:val="00B46993"/>
    <w:rsid w:val="00B53443"/>
    <w:rsid w:val="00B70363"/>
    <w:rsid w:val="00B7066E"/>
    <w:rsid w:val="00B74EA5"/>
    <w:rsid w:val="00B8249E"/>
    <w:rsid w:val="00B84DE8"/>
    <w:rsid w:val="00BA093F"/>
    <w:rsid w:val="00BA4ED0"/>
    <w:rsid w:val="00BA52CE"/>
    <w:rsid w:val="00BA6545"/>
    <w:rsid w:val="00BA7FF9"/>
    <w:rsid w:val="00BB3D5C"/>
    <w:rsid w:val="00BC2F37"/>
    <w:rsid w:val="00BD5806"/>
    <w:rsid w:val="00BE2116"/>
    <w:rsid w:val="00BE6953"/>
    <w:rsid w:val="00BF1D96"/>
    <w:rsid w:val="00BF227A"/>
    <w:rsid w:val="00BF2F79"/>
    <w:rsid w:val="00BF4AA5"/>
    <w:rsid w:val="00BF516E"/>
    <w:rsid w:val="00BF68FC"/>
    <w:rsid w:val="00C017FB"/>
    <w:rsid w:val="00C050B3"/>
    <w:rsid w:val="00C21147"/>
    <w:rsid w:val="00C22B75"/>
    <w:rsid w:val="00C3636E"/>
    <w:rsid w:val="00C5086C"/>
    <w:rsid w:val="00C546D2"/>
    <w:rsid w:val="00C6174C"/>
    <w:rsid w:val="00C644CB"/>
    <w:rsid w:val="00C76C58"/>
    <w:rsid w:val="00C77259"/>
    <w:rsid w:val="00C84F40"/>
    <w:rsid w:val="00C95C71"/>
    <w:rsid w:val="00C97FDC"/>
    <w:rsid w:val="00CA42B3"/>
    <w:rsid w:val="00CB1625"/>
    <w:rsid w:val="00CB4C45"/>
    <w:rsid w:val="00CC0A31"/>
    <w:rsid w:val="00CC1304"/>
    <w:rsid w:val="00CC16F4"/>
    <w:rsid w:val="00CF07E8"/>
    <w:rsid w:val="00D07187"/>
    <w:rsid w:val="00D124F1"/>
    <w:rsid w:val="00D13568"/>
    <w:rsid w:val="00D15C38"/>
    <w:rsid w:val="00D161A4"/>
    <w:rsid w:val="00D202D1"/>
    <w:rsid w:val="00D252C0"/>
    <w:rsid w:val="00D26F47"/>
    <w:rsid w:val="00D30EAB"/>
    <w:rsid w:val="00D32847"/>
    <w:rsid w:val="00D41AAF"/>
    <w:rsid w:val="00D54127"/>
    <w:rsid w:val="00D54F66"/>
    <w:rsid w:val="00D77336"/>
    <w:rsid w:val="00D81DEB"/>
    <w:rsid w:val="00DB46C2"/>
    <w:rsid w:val="00DC55D2"/>
    <w:rsid w:val="00DD610E"/>
    <w:rsid w:val="00DD73AE"/>
    <w:rsid w:val="00DF1F48"/>
    <w:rsid w:val="00DF4DAE"/>
    <w:rsid w:val="00DF72DA"/>
    <w:rsid w:val="00E02FC9"/>
    <w:rsid w:val="00E112D6"/>
    <w:rsid w:val="00E1618C"/>
    <w:rsid w:val="00E2330A"/>
    <w:rsid w:val="00E26C5F"/>
    <w:rsid w:val="00E32506"/>
    <w:rsid w:val="00E37493"/>
    <w:rsid w:val="00E46A3D"/>
    <w:rsid w:val="00E545BC"/>
    <w:rsid w:val="00E91B74"/>
    <w:rsid w:val="00E9754C"/>
    <w:rsid w:val="00EA4B5E"/>
    <w:rsid w:val="00EB0F2E"/>
    <w:rsid w:val="00EB43AE"/>
    <w:rsid w:val="00ED5421"/>
    <w:rsid w:val="00ED7E80"/>
    <w:rsid w:val="00EE4A0E"/>
    <w:rsid w:val="00F1316F"/>
    <w:rsid w:val="00F22776"/>
    <w:rsid w:val="00F22B51"/>
    <w:rsid w:val="00F3120D"/>
    <w:rsid w:val="00F325C7"/>
    <w:rsid w:val="00F3286A"/>
    <w:rsid w:val="00F3373F"/>
    <w:rsid w:val="00F34A89"/>
    <w:rsid w:val="00F4702C"/>
    <w:rsid w:val="00F868E7"/>
    <w:rsid w:val="00F91812"/>
    <w:rsid w:val="00F93A5B"/>
    <w:rsid w:val="00F9591C"/>
    <w:rsid w:val="00FA2355"/>
    <w:rsid w:val="00FA60C7"/>
    <w:rsid w:val="00FB337F"/>
    <w:rsid w:val="00FB6251"/>
    <w:rsid w:val="00FC1B58"/>
    <w:rsid w:val="00FD66C3"/>
    <w:rsid w:val="00FD7C20"/>
    <w:rsid w:val="00FE642F"/>
    <w:rsid w:val="00FF3726"/>
    <w:rsid w:val="00FF64EC"/>
    <w:rsid w:val="039F7727"/>
    <w:rsid w:val="05192380"/>
    <w:rsid w:val="05D57200"/>
    <w:rsid w:val="099EAE94"/>
    <w:rsid w:val="0B457286"/>
    <w:rsid w:val="0BD4BC9C"/>
    <w:rsid w:val="0E96C793"/>
    <w:rsid w:val="0F9BCE6C"/>
    <w:rsid w:val="0FE94BF0"/>
    <w:rsid w:val="1534126E"/>
    <w:rsid w:val="174DAC05"/>
    <w:rsid w:val="1CA0802D"/>
    <w:rsid w:val="1E54CE26"/>
    <w:rsid w:val="214937BD"/>
    <w:rsid w:val="238A3A15"/>
    <w:rsid w:val="23E9813B"/>
    <w:rsid w:val="24AD442B"/>
    <w:rsid w:val="281039DE"/>
    <w:rsid w:val="2832EDE8"/>
    <w:rsid w:val="2A58254A"/>
    <w:rsid w:val="2ABAA803"/>
    <w:rsid w:val="2B357380"/>
    <w:rsid w:val="2D3EA675"/>
    <w:rsid w:val="2DB74891"/>
    <w:rsid w:val="2EA826F5"/>
    <w:rsid w:val="2F18F5DC"/>
    <w:rsid w:val="2FB517E4"/>
    <w:rsid w:val="316FE26B"/>
    <w:rsid w:val="3312DFDA"/>
    <w:rsid w:val="337A9041"/>
    <w:rsid w:val="33FA1C9D"/>
    <w:rsid w:val="353D0A86"/>
    <w:rsid w:val="363CE347"/>
    <w:rsid w:val="39208133"/>
    <w:rsid w:val="3C03E29E"/>
    <w:rsid w:val="3DA47FB6"/>
    <w:rsid w:val="3DD63538"/>
    <w:rsid w:val="3E74BF3B"/>
    <w:rsid w:val="3F84A4AB"/>
    <w:rsid w:val="404000CB"/>
    <w:rsid w:val="40AFED73"/>
    <w:rsid w:val="46D54817"/>
    <w:rsid w:val="4AA39D6F"/>
    <w:rsid w:val="4CCADB45"/>
    <w:rsid w:val="4D52ACD0"/>
    <w:rsid w:val="4E89BC94"/>
    <w:rsid w:val="50929CC4"/>
    <w:rsid w:val="50F5FDE5"/>
    <w:rsid w:val="525AF97D"/>
    <w:rsid w:val="570393A9"/>
    <w:rsid w:val="58FA4B75"/>
    <w:rsid w:val="5B8EA2C8"/>
    <w:rsid w:val="5D43AECD"/>
    <w:rsid w:val="5D68DE54"/>
    <w:rsid w:val="5DC58D57"/>
    <w:rsid w:val="61B08E34"/>
    <w:rsid w:val="636FE537"/>
    <w:rsid w:val="64430A0E"/>
    <w:rsid w:val="666D4685"/>
    <w:rsid w:val="6D977BB6"/>
    <w:rsid w:val="6E68B364"/>
    <w:rsid w:val="70FAB884"/>
    <w:rsid w:val="74BD9C4A"/>
    <w:rsid w:val="770A6F1D"/>
    <w:rsid w:val="78B3CC1A"/>
    <w:rsid w:val="796C804C"/>
    <w:rsid w:val="7B66BFA7"/>
    <w:rsid w:val="7BF06D2F"/>
    <w:rsid w:val="7D6FEBC6"/>
    <w:rsid w:val="7E8F1AD8"/>
    <w:rsid w:val="7FA1F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266F9A48-FB46-4391-AB91-32E889B8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566599222">
              <w:marLeft w:val="0"/>
              <w:marRight w:val="0"/>
              <w:marTop w:val="0"/>
              <w:marBottom w:val="0"/>
              <w:divBdr>
                <w:top w:val="none" w:sz="0" w:space="0" w:color="auto"/>
                <w:left w:val="none" w:sz="0" w:space="0" w:color="auto"/>
                <w:bottom w:val="none" w:sz="0" w:space="0" w:color="auto"/>
                <w:right w:val="none" w:sz="0" w:space="0" w:color="auto"/>
              </w:divBdr>
            </w:div>
            <w:div w:id="1606882091">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904753896">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2102067659">
              <w:marLeft w:val="0"/>
              <w:marRight w:val="0"/>
              <w:marTop w:val="0"/>
              <w:marBottom w:val="0"/>
              <w:divBdr>
                <w:top w:val="none" w:sz="0" w:space="0" w:color="auto"/>
                <w:left w:val="none" w:sz="0" w:space="0" w:color="auto"/>
                <w:bottom w:val="none" w:sz="0" w:space="0" w:color="auto"/>
                <w:right w:val="none" w:sz="0" w:space="0" w:color="auto"/>
              </w:divBdr>
            </w:div>
          </w:divsChild>
        </w:div>
        <w:div w:id="1480881954">
          <w:marLeft w:val="0"/>
          <w:marRight w:val="0"/>
          <w:marTop w:val="0"/>
          <w:marBottom w:val="0"/>
          <w:divBdr>
            <w:top w:val="none" w:sz="0" w:space="0" w:color="auto"/>
            <w:left w:val="none" w:sz="0" w:space="0" w:color="auto"/>
            <w:bottom w:val="none" w:sz="0" w:space="0" w:color="auto"/>
            <w:right w:val="none" w:sz="0" w:space="0" w:color="auto"/>
          </w:divBdr>
          <w:divsChild>
            <w:div w:id="267275752">
              <w:marLeft w:val="0"/>
              <w:marRight w:val="0"/>
              <w:marTop w:val="0"/>
              <w:marBottom w:val="0"/>
              <w:divBdr>
                <w:top w:val="none" w:sz="0" w:space="0" w:color="auto"/>
                <w:left w:val="none" w:sz="0" w:space="0" w:color="auto"/>
                <w:bottom w:val="none" w:sz="0" w:space="0" w:color="auto"/>
                <w:right w:val="none" w:sz="0" w:space="0" w:color="auto"/>
              </w:divBdr>
            </w:div>
            <w:div w:id="1567951750">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49147033">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660041949">
              <w:marLeft w:val="0"/>
              <w:marRight w:val="0"/>
              <w:marTop w:val="0"/>
              <w:marBottom w:val="0"/>
              <w:divBdr>
                <w:top w:val="none" w:sz="0" w:space="0" w:color="auto"/>
                <w:left w:val="none" w:sz="0" w:space="0" w:color="auto"/>
                <w:bottom w:val="none" w:sz="0" w:space="0" w:color="auto"/>
                <w:right w:val="none" w:sz="0" w:space="0" w:color="auto"/>
              </w:divBdr>
            </w:div>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05855255">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6668073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52523773">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2072">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70185197">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33954803">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153164">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6947511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1129788308">
                  <w:marLeft w:val="0"/>
                  <w:marRight w:val="0"/>
                  <w:marTop w:val="0"/>
                  <w:marBottom w:val="0"/>
                  <w:divBdr>
                    <w:top w:val="none" w:sz="0" w:space="0" w:color="auto"/>
                    <w:left w:val="none" w:sz="0" w:space="0" w:color="auto"/>
                    <w:bottom w:val="none" w:sz="0" w:space="0" w:color="auto"/>
                    <w:right w:val="none" w:sz="0" w:space="0" w:color="auto"/>
                  </w:divBdr>
                </w:div>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654994342">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593823806">
                  <w:marLeft w:val="0"/>
                  <w:marRight w:val="0"/>
                  <w:marTop w:val="0"/>
                  <w:marBottom w:val="0"/>
                  <w:divBdr>
                    <w:top w:val="none" w:sz="0" w:space="0" w:color="auto"/>
                    <w:left w:val="none" w:sz="0" w:space="0" w:color="auto"/>
                    <w:bottom w:val="none" w:sz="0" w:space="0" w:color="auto"/>
                    <w:right w:val="none" w:sz="0" w:space="0" w:color="auto"/>
                  </w:divBdr>
                  <w:divsChild>
                    <w:div w:id="377553888">
                      <w:marLeft w:val="0"/>
                      <w:marRight w:val="0"/>
                      <w:marTop w:val="0"/>
                      <w:marBottom w:val="0"/>
                      <w:divBdr>
                        <w:top w:val="none" w:sz="0" w:space="0" w:color="auto"/>
                        <w:left w:val="none" w:sz="0" w:space="0" w:color="auto"/>
                        <w:bottom w:val="none" w:sz="0" w:space="0" w:color="auto"/>
                        <w:right w:val="none" w:sz="0" w:space="0" w:color="auto"/>
                      </w:divBdr>
                    </w:div>
                    <w:div w:id="911550104">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703335793">
                      <w:marLeft w:val="0"/>
                      <w:marRight w:val="0"/>
                      <w:marTop w:val="0"/>
                      <w:marBottom w:val="0"/>
                      <w:divBdr>
                        <w:top w:val="none" w:sz="0" w:space="0" w:color="auto"/>
                        <w:left w:val="none" w:sz="0" w:space="0" w:color="auto"/>
                        <w:bottom w:val="none" w:sz="0" w:space="0" w:color="auto"/>
                        <w:right w:val="none" w:sz="0" w:space="0" w:color="auto"/>
                      </w:divBdr>
                    </w:div>
                    <w:div w:id="993950633">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205">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6278467">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55613175">
      <w:bodyDiv w:val="1"/>
      <w:marLeft w:val="0"/>
      <w:marRight w:val="0"/>
      <w:marTop w:val="0"/>
      <w:marBottom w:val="0"/>
      <w:divBdr>
        <w:top w:val="none" w:sz="0" w:space="0" w:color="auto"/>
        <w:left w:val="none" w:sz="0" w:space="0" w:color="auto"/>
        <w:bottom w:val="none" w:sz="0" w:space="0" w:color="auto"/>
        <w:right w:val="none" w:sz="0" w:space="0" w:color="auto"/>
      </w:divBdr>
    </w:div>
    <w:div w:id="1862434784">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Windows User</cp:lastModifiedBy>
  <cp:revision>2</cp:revision>
  <dcterms:created xsi:type="dcterms:W3CDTF">2024-09-24T07:28:00Z</dcterms:created>
  <dcterms:modified xsi:type="dcterms:W3CDTF">2024-09-24T07:28:00Z</dcterms:modified>
</cp:coreProperties>
</file>