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F1E1" w14:textId="47A01B98" w:rsidR="00D20348" w:rsidRDefault="00A94BF4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 w:rsidRPr="00A94BF4"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  <w:t>141. Configuring the Handling of Query Parameters</w:t>
      </w:r>
      <w:r>
        <w:rPr>
          <w:rFonts w:ascii="Segoe UI" w:hAnsi="Segoe UI" w:cs="Segoe UI"/>
          <w:b/>
          <w:bCs/>
          <w:color w:val="1C1D1F"/>
          <w:sz w:val="21"/>
          <w:szCs w:val="21"/>
          <w:shd w:val="clear" w:color="auto" w:fill="D1D7DC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:</w:t>
      </w:r>
    </w:p>
    <w:p w14:paraId="03C1AE26" w14:textId="565C0C75" w:rsidR="006756B1" w:rsidRDefault="006756B1" w:rsidP="006756B1">
      <w:pPr>
        <w:pStyle w:val="ListParagraph"/>
        <w:numPr>
          <w:ilvl w:val="0"/>
          <w:numId w:val="1"/>
        </w:numPr>
      </w:pPr>
      <w:r>
        <w:t>-: So in the last lecture we tried to improve our application a bit more, but the issue is our query parameters are gone whenever we navigate away from our single server component to the added server component, for example.</w:t>
      </w:r>
    </w:p>
    <w:p w14:paraId="2456D306" w14:textId="43A6585C" w:rsidR="009E741A" w:rsidRDefault="009E741A" w:rsidP="009E741A">
      <w:r>
        <w:rPr>
          <w:noProof/>
        </w:rPr>
        <w:drawing>
          <wp:inline distT="0" distB="0" distL="0" distR="0" wp14:anchorId="5F988D19" wp14:editId="181BB387">
            <wp:extent cx="5943600" cy="36347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8A1F" w14:textId="77777777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So we want to preserve them, because we already set this information at the point of time we visit the single server.</w:t>
      </w:r>
    </w:p>
    <w:p w14:paraId="6BB9A871" w14:textId="77777777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Now we want to preserve this information once we navigate one step further to the added server component.</w:t>
      </w:r>
    </w:p>
    <w:p w14:paraId="4C7FE771" w14:textId="08620A82" w:rsidR="006756B1" w:rsidRPr="001050EB" w:rsidRDefault="006756B1" w:rsidP="006756B1">
      <w:pPr>
        <w:pStyle w:val="ListParagraph"/>
        <w:numPr>
          <w:ilvl w:val="0"/>
          <w:numId w:val="1"/>
        </w:numPr>
        <w:rPr>
          <w:b/>
          <w:bCs/>
        </w:rPr>
      </w:pPr>
      <w:r w:rsidRPr="001050EB">
        <w:rPr>
          <w:b/>
          <w:bCs/>
        </w:rPr>
        <w:t xml:space="preserve"> To preserve that information, we get a simple way of doing so.</w:t>
      </w:r>
      <w:r w:rsidR="00C00BDB">
        <w:rPr>
          <w:b/>
          <w:bCs/>
        </w:rPr>
        <w:t>:Merge</w:t>
      </w:r>
      <w:r w:rsidR="00C55A61">
        <w:rPr>
          <w:b/>
          <w:bCs/>
        </w:rPr>
        <w:t>/Preserve</w:t>
      </w:r>
    </w:p>
    <w:p w14:paraId="61DEC592" w14:textId="48B3660B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In the server component where we navigate, we can pass another property or add another property to this JavaScript object we use to configure our navigation.</w:t>
      </w:r>
    </w:p>
    <w:p w14:paraId="255E9182" w14:textId="1B5F6926" w:rsidR="003A4103" w:rsidRDefault="003A4103" w:rsidP="003A4103"/>
    <w:p w14:paraId="3A4E64FB" w14:textId="77777777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And here we get the query params handling property.</w:t>
      </w:r>
    </w:p>
    <w:p w14:paraId="6C84BD15" w14:textId="3439CED5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Now query params handling takes a string as a value and this could be merge, to merge our old query params with any new we might add here.</w:t>
      </w:r>
    </w:p>
    <w:p w14:paraId="28C07E4C" w14:textId="16F13C0B" w:rsidR="00C55A61" w:rsidRDefault="00C55A61" w:rsidP="00C55A61">
      <w:r>
        <w:rPr>
          <w:noProof/>
        </w:rPr>
        <w:lastRenderedPageBreak/>
        <w:drawing>
          <wp:inline distT="0" distB="0" distL="0" distR="0" wp14:anchorId="3F993D00" wp14:editId="6FE85D64">
            <wp:extent cx="5943600" cy="22631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EE8" w14:textId="77777777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Now we don't add any new ones so we can simply choose Preserve Instead and Preserve which will override a default behavior, which is to just simply drop them, and make sure that the old ones are kept.</w:t>
      </w:r>
    </w:p>
    <w:p w14:paraId="0C4C72ED" w14:textId="77777777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Now, if we were to add new ones here the old ones would actually override the new ones, so we should use merge in this case.</w:t>
      </w:r>
    </w:p>
    <w:p w14:paraId="6BE19D00" w14:textId="3651A209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But since we don't add new ones Preserve should make sure that we don't lose them.</w:t>
      </w:r>
    </w:p>
    <w:p w14:paraId="74C1F4D4" w14:textId="2A774CD9" w:rsidR="00345AFE" w:rsidRDefault="00345AFE" w:rsidP="00345AFE">
      <w:r>
        <w:rPr>
          <w:noProof/>
        </w:rPr>
        <w:drawing>
          <wp:inline distT="0" distB="0" distL="0" distR="0" wp14:anchorId="3DCBEB3C" wp14:editId="5B730306">
            <wp:extent cx="5943600" cy="28219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1921" w14:textId="77777777" w:rsidR="005B2968" w:rsidRDefault="006756B1" w:rsidP="006756B1">
      <w:pPr>
        <w:pStyle w:val="ListParagraph"/>
        <w:numPr>
          <w:ilvl w:val="0"/>
          <w:numId w:val="1"/>
        </w:numPr>
      </w:pPr>
      <w:r>
        <w:t xml:space="preserve"> So now if you click on this again and click added server now you'll see allow added equal to zero is still set </w:t>
      </w:r>
    </w:p>
    <w:p w14:paraId="0A5388CC" w14:textId="23E59E8D" w:rsidR="005B2968" w:rsidRDefault="005B2968" w:rsidP="005B2968">
      <w:pPr>
        <w:ind w:left="360"/>
      </w:pPr>
      <w:r>
        <w:rPr>
          <w:noProof/>
        </w:rPr>
        <w:lastRenderedPageBreak/>
        <w:drawing>
          <wp:inline distT="0" distB="0" distL="0" distR="0" wp14:anchorId="3B003C6C" wp14:editId="131AD3BA">
            <wp:extent cx="5248275" cy="304800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FDF6" w14:textId="4948D656" w:rsidR="006756B1" w:rsidRDefault="006756B1" w:rsidP="006756B1">
      <w:pPr>
        <w:pStyle w:val="ListParagraph"/>
        <w:numPr>
          <w:ilvl w:val="0"/>
          <w:numId w:val="1"/>
        </w:numPr>
      </w:pPr>
      <w:r>
        <w:t>and therefore on the DEF server, where it is set to one if you click added server, we do see the added menu again.</w:t>
      </w:r>
    </w:p>
    <w:p w14:paraId="432BB509" w14:textId="77777777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So query params handling here; super important, super useful to know.</w:t>
      </w:r>
    </w:p>
    <w:p w14:paraId="7ECCFEF8" w14:textId="77777777" w:rsidR="006756B1" w:rsidRDefault="006756B1" w:rsidP="006756B1">
      <w:pPr>
        <w:pStyle w:val="ListParagraph"/>
        <w:numPr>
          <w:ilvl w:val="0"/>
          <w:numId w:val="1"/>
        </w:numPr>
      </w:pPr>
      <w:r>
        <w:t xml:space="preserve"> To make sure you don't loose the information you had before.</w:t>
      </w:r>
    </w:p>
    <w:p w14:paraId="644F7141" w14:textId="77777777" w:rsidR="00A94BF4" w:rsidRPr="00A94BF4" w:rsidRDefault="00A94BF4" w:rsidP="006756B1">
      <w:pPr>
        <w:pStyle w:val="ListParagraph"/>
        <w:numPr>
          <w:ilvl w:val="0"/>
          <w:numId w:val="1"/>
        </w:numPr>
      </w:pPr>
    </w:p>
    <w:sectPr w:rsidR="00A94BF4" w:rsidRPr="00A9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1619"/>
    <w:multiLevelType w:val="hybridMultilevel"/>
    <w:tmpl w:val="F2C6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09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CD"/>
    <w:rsid w:val="001050EB"/>
    <w:rsid w:val="00345AFE"/>
    <w:rsid w:val="003A4103"/>
    <w:rsid w:val="005B2968"/>
    <w:rsid w:val="006756B1"/>
    <w:rsid w:val="006A07A5"/>
    <w:rsid w:val="009E741A"/>
    <w:rsid w:val="00A94BF4"/>
    <w:rsid w:val="00C00BDB"/>
    <w:rsid w:val="00C55A61"/>
    <w:rsid w:val="00D20348"/>
    <w:rsid w:val="00D326CD"/>
    <w:rsid w:val="00F80F9B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9B4E"/>
  <w15:chartTrackingRefBased/>
  <w15:docId w15:val="{9E1EC891-DC0A-40A7-8EFA-80AA8976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40</cp:revision>
  <dcterms:created xsi:type="dcterms:W3CDTF">2023-02-26T06:43:00Z</dcterms:created>
  <dcterms:modified xsi:type="dcterms:W3CDTF">2023-02-26T06:57:00Z</dcterms:modified>
</cp:coreProperties>
</file>