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D0377" w14:textId="41E432F7" w:rsidR="00703F27" w:rsidRDefault="00464965">
      <w:pPr>
        <w:rPr>
          <w:rFonts w:ascii="Roboto" w:hAnsi="Roboto"/>
          <w:b/>
          <w:bCs/>
          <w:color w:val="1C1D1F"/>
          <w:sz w:val="21"/>
          <w:szCs w:val="21"/>
          <w:shd w:val="clear" w:color="auto" w:fill="D1D7DC"/>
        </w:rPr>
      </w:pPr>
      <w:r w:rsidRPr="00464965">
        <w:rPr>
          <w:rFonts w:ascii="Roboto" w:hAnsi="Roboto"/>
          <w:b/>
          <w:bCs/>
          <w:color w:val="1C1D1F"/>
          <w:sz w:val="21"/>
          <w:szCs w:val="21"/>
          <w:shd w:val="clear" w:color="auto" w:fill="D1D7DC"/>
        </w:rPr>
        <w:t>148. Using a Fake Auth Service</w:t>
      </w:r>
      <w:r>
        <w:rPr>
          <w:rFonts w:ascii="Roboto" w:hAnsi="Roboto"/>
          <w:b/>
          <w:bCs/>
          <w:color w:val="1C1D1F"/>
          <w:sz w:val="21"/>
          <w:szCs w:val="21"/>
          <w:shd w:val="clear" w:color="auto" w:fill="D1D7DC"/>
        </w:rPr>
        <w:t>:</w:t>
      </w:r>
    </w:p>
    <w:p w14:paraId="7AD8360B" w14:textId="77777777" w:rsidR="007D0C60" w:rsidRDefault="007D0C60" w:rsidP="007D0C60">
      <w:pPr>
        <w:pStyle w:val="ListParagraph"/>
        <w:numPr>
          <w:ilvl w:val="0"/>
          <w:numId w:val="2"/>
        </w:numPr>
      </w:pPr>
      <w:r>
        <w:t>-: Now let's finish this canActivate behavior by allowing the user to log in.</w:t>
      </w:r>
    </w:p>
    <w:p w14:paraId="539E3BBB" w14:textId="77777777" w:rsidR="007D0C60" w:rsidRDefault="007D0C60" w:rsidP="007D0C60">
      <w:pPr>
        <w:pStyle w:val="ListParagraph"/>
        <w:numPr>
          <w:ilvl w:val="0"/>
          <w:numId w:val="2"/>
        </w:numPr>
      </w:pPr>
      <w:r>
        <w:t xml:space="preserve"> I'll quickly do this by going to my home component, and there I want to add two new buttons, one log in button and one log out button.</w:t>
      </w:r>
    </w:p>
    <w:p w14:paraId="786658F6" w14:textId="77777777" w:rsidR="007D0C60" w:rsidRDefault="007D0C60" w:rsidP="007D0C60">
      <w:pPr>
        <w:pStyle w:val="ListParagraph"/>
        <w:numPr>
          <w:ilvl w:val="0"/>
          <w:numId w:val="2"/>
        </w:numPr>
      </w:pPr>
      <w:r>
        <w:t xml:space="preserve"> And I will add some CSS classes, button default maybe, and button default here too.</w:t>
      </w:r>
    </w:p>
    <w:p w14:paraId="096FC204" w14:textId="2590F6F0" w:rsidR="007D0C60" w:rsidRDefault="007D0C60" w:rsidP="007D0C60">
      <w:pPr>
        <w:pStyle w:val="ListParagraph"/>
        <w:numPr>
          <w:ilvl w:val="0"/>
          <w:numId w:val="2"/>
        </w:numPr>
      </w:pPr>
      <w:r>
        <w:t xml:space="preserve"> And here I want to execute on logout.</w:t>
      </w:r>
    </w:p>
    <w:p w14:paraId="455E096A" w14:textId="20B70A85" w:rsidR="00845023" w:rsidRDefault="00845023" w:rsidP="00845023">
      <w:r>
        <w:rPr>
          <w:noProof/>
        </w:rPr>
        <w:drawing>
          <wp:inline distT="0" distB="0" distL="0" distR="0" wp14:anchorId="291B64C3" wp14:editId="4566D979">
            <wp:extent cx="5943600" cy="1592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2D59E" w14:textId="77777777" w:rsidR="007D0C60" w:rsidRDefault="007D0C60" w:rsidP="007D0C60">
      <w:pPr>
        <w:pStyle w:val="ListParagraph"/>
        <w:numPr>
          <w:ilvl w:val="0"/>
          <w:numId w:val="2"/>
        </w:numPr>
      </w:pPr>
      <w:r>
        <w:t xml:space="preserve"> And for the other one, of course, I will execute on log in.</w:t>
      </w:r>
    </w:p>
    <w:p w14:paraId="1379D0CA" w14:textId="77777777" w:rsidR="007D0C60" w:rsidRDefault="007D0C60" w:rsidP="007D0C60">
      <w:pPr>
        <w:pStyle w:val="ListParagraph"/>
        <w:numPr>
          <w:ilvl w:val="0"/>
          <w:numId w:val="2"/>
        </w:numPr>
      </w:pPr>
      <w:r>
        <w:t xml:space="preserve"> And I will keep this really simple since it's not about having a nice UI here.</w:t>
      </w:r>
    </w:p>
    <w:p w14:paraId="434B8650" w14:textId="77777777" w:rsidR="007D0C60" w:rsidRDefault="007D0C60" w:rsidP="007D0C60">
      <w:pPr>
        <w:pStyle w:val="ListParagraph"/>
        <w:numPr>
          <w:ilvl w:val="0"/>
          <w:numId w:val="2"/>
        </w:numPr>
      </w:pPr>
      <w:r>
        <w:t xml:space="preserve"> I will simply inject my off service here, of type off service of course.</w:t>
      </w:r>
    </w:p>
    <w:p w14:paraId="436C75FE" w14:textId="77777777" w:rsidR="007D0C60" w:rsidRDefault="007D0C60" w:rsidP="007D0C60">
      <w:pPr>
        <w:pStyle w:val="ListParagraph"/>
        <w:numPr>
          <w:ilvl w:val="0"/>
          <w:numId w:val="2"/>
        </w:numPr>
      </w:pPr>
      <w:r>
        <w:t xml:space="preserve"> Make sure to add the import at the top and then I'll add my two methods here.</w:t>
      </w:r>
    </w:p>
    <w:p w14:paraId="32F75D54" w14:textId="71ED9BD9" w:rsidR="007D0C60" w:rsidRDefault="007D0C60" w:rsidP="007D0C60">
      <w:pPr>
        <w:pStyle w:val="ListParagraph"/>
        <w:numPr>
          <w:ilvl w:val="0"/>
          <w:numId w:val="2"/>
        </w:numPr>
      </w:pPr>
      <w:r>
        <w:t xml:space="preserve"> So on log in, we'll simply reach out to the off service and call the log in method to set this logged in Boolean to true.</w:t>
      </w:r>
    </w:p>
    <w:p w14:paraId="4380C19A" w14:textId="44E390BE" w:rsidR="00232DAB" w:rsidRDefault="00232DAB" w:rsidP="00232DAB">
      <w:r>
        <w:rPr>
          <w:noProof/>
        </w:rPr>
        <w:drawing>
          <wp:inline distT="0" distB="0" distL="0" distR="0" wp14:anchorId="69349E11" wp14:editId="7148F6CF">
            <wp:extent cx="5943600" cy="2854325"/>
            <wp:effectExtent l="0" t="0" r="0" b="317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42100" w14:textId="77777777" w:rsidR="007D0C60" w:rsidRDefault="007D0C60" w:rsidP="007D0C60">
      <w:pPr>
        <w:pStyle w:val="ListParagraph"/>
        <w:numPr>
          <w:ilvl w:val="0"/>
          <w:numId w:val="2"/>
        </w:numPr>
      </w:pPr>
      <w:r>
        <w:t xml:space="preserve"> And on log out, we'll of course do the same, but we'll call the log out method to set it to false.</w:t>
      </w:r>
    </w:p>
    <w:p w14:paraId="3D32F3C3" w14:textId="77777777" w:rsidR="007D0C60" w:rsidRDefault="007D0C60" w:rsidP="007D0C60">
      <w:pPr>
        <w:pStyle w:val="ListParagraph"/>
        <w:numPr>
          <w:ilvl w:val="0"/>
          <w:numId w:val="2"/>
        </w:numPr>
      </w:pPr>
      <w:r>
        <w:t xml:space="preserve"> And this simple improvement now makes sure that we can, of course, log in.</w:t>
      </w:r>
    </w:p>
    <w:p w14:paraId="66BE55DB" w14:textId="5A10EF0A" w:rsidR="007D0C60" w:rsidRDefault="007D0C60" w:rsidP="007D0C60">
      <w:pPr>
        <w:pStyle w:val="ListParagraph"/>
        <w:numPr>
          <w:ilvl w:val="0"/>
          <w:numId w:val="2"/>
        </w:numPr>
      </w:pPr>
      <w:r>
        <w:t xml:space="preserve"> We don't see any visual indication here but we do see it if we try to access a single server.</w:t>
      </w:r>
    </w:p>
    <w:p w14:paraId="56AF4400" w14:textId="70D004B1" w:rsidR="004A772A" w:rsidRDefault="004A772A" w:rsidP="004A772A">
      <w:r>
        <w:rPr>
          <w:noProof/>
        </w:rPr>
        <w:lastRenderedPageBreak/>
        <w:drawing>
          <wp:inline distT="0" distB="0" distL="0" distR="0" wp14:anchorId="7750F867" wp14:editId="78567C3A">
            <wp:extent cx="3638550" cy="2009775"/>
            <wp:effectExtent l="0" t="0" r="0" b="952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0A07B" w14:textId="5E3B8006" w:rsidR="007D0C60" w:rsidRDefault="007D0C60" w:rsidP="007D0C60">
      <w:pPr>
        <w:pStyle w:val="ListParagraph"/>
        <w:numPr>
          <w:ilvl w:val="0"/>
          <w:numId w:val="2"/>
        </w:numPr>
      </w:pPr>
      <w:r>
        <w:t xml:space="preserve"> Now this is working, always after these 800 milliseconds which it takes to evaluate wherever we are allowed to access, but if I switch this back to log out again, you see we're redirected again.</w:t>
      </w:r>
    </w:p>
    <w:p w14:paraId="2BAB480A" w14:textId="7AEC650F" w:rsidR="006308CD" w:rsidRDefault="00714B6A" w:rsidP="006308CD">
      <w:r>
        <w:rPr>
          <w:noProof/>
        </w:rPr>
        <w:drawing>
          <wp:inline distT="0" distB="0" distL="0" distR="0" wp14:anchorId="59EDE5A3" wp14:editId="168F7B5B">
            <wp:extent cx="4181475" cy="2486025"/>
            <wp:effectExtent l="0" t="0" r="9525" b="9525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95411" w14:textId="77777777" w:rsidR="007D0C60" w:rsidRDefault="007D0C60" w:rsidP="007D0C60">
      <w:pPr>
        <w:pStyle w:val="ListParagraph"/>
        <w:numPr>
          <w:ilvl w:val="0"/>
          <w:numId w:val="2"/>
        </w:numPr>
      </w:pPr>
      <w:r>
        <w:t xml:space="preserve"> So now we can control this.</w:t>
      </w:r>
    </w:p>
    <w:p w14:paraId="6A840EDF" w14:textId="782AF1A8" w:rsidR="00464965" w:rsidRPr="007D0C60" w:rsidRDefault="007D0C60" w:rsidP="007D0C60">
      <w:pPr>
        <w:pStyle w:val="ListParagraph"/>
        <w:numPr>
          <w:ilvl w:val="0"/>
          <w:numId w:val="2"/>
        </w:numPr>
      </w:pPr>
      <w:r>
        <w:t xml:space="preserve"> Now we finish this fake off service and more importantly, the canActivate guards.</w:t>
      </w:r>
    </w:p>
    <w:sectPr w:rsidR="00464965" w:rsidRPr="007D0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C0986"/>
    <w:multiLevelType w:val="hybridMultilevel"/>
    <w:tmpl w:val="1AC0B0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1D4E21"/>
    <w:multiLevelType w:val="hybridMultilevel"/>
    <w:tmpl w:val="187EF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7390162">
    <w:abstractNumId w:val="1"/>
  </w:num>
  <w:num w:numId="2" w16cid:durableId="708379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B2C"/>
    <w:rsid w:val="00232DAB"/>
    <w:rsid w:val="00464965"/>
    <w:rsid w:val="004A772A"/>
    <w:rsid w:val="005103EC"/>
    <w:rsid w:val="006308CD"/>
    <w:rsid w:val="00696B2C"/>
    <w:rsid w:val="006A07A5"/>
    <w:rsid w:val="00703F27"/>
    <w:rsid w:val="00714B6A"/>
    <w:rsid w:val="007D0C60"/>
    <w:rsid w:val="00845023"/>
    <w:rsid w:val="00CB6942"/>
    <w:rsid w:val="00FB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9BBFE"/>
  <w15:chartTrackingRefBased/>
  <w15:docId w15:val="{829BF20A-EADF-463D-B3EC-17B50E3B7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03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Maheswaran Elumalai</dc:creator>
  <cp:keywords/>
  <dc:description/>
  <cp:lastModifiedBy>Maheswaran Elumalai</cp:lastModifiedBy>
  <cp:revision>10</cp:revision>
  <dcterms:created xsi:type="dcterms:W3CDTF">2023-02-28T07:08:00Z</dcterms:created>
  <dcterms:modified xsi:type="dcterms:W3CDTF">2023-02-28T07:14:00Z</dcterms:modified>
</cp:coreProperties>
</file>