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9D75" w14:textId="3887F916" w:rsidR="00096333" w:rsidRDefault="00A86850">
      <w:pPr>
        <w:rPr>
          <w:b/>
          <w:bCs/>
        </w:rPr>
      </w:pPr>
      <w:r w:rsidRPr="00A86850">
        <w:rPr>
          <w:b/>
          <w:bCs/>
        </w:rPr>
        <w:t>175. Observables &amp; You!</w:t>
      </w:r>
    </w:p>
    <w:p w14:paraId="42801F3D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Speaker: That was a lot of talking about observables, but now we have an example of an observable and how it behaves under the </w:t>
      </w:r>
      <w:proofErr w:type="gramStart"/>
      <w:r>
        <w:t>hood .</w:t>
      </w:r>
      <w:proofErr w:type="gramEnd"/>
    </w:p>
    <w:p w14:paraId="483B45A5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However, I know that this can look even more confusing, and you might ask yourself, well, when do I write this code? Because that's nice about the interval, but come on I don't need that interval that often in my </w:t>
      </w:r>
      <w:proofErr w:type="gramStart"/>
      <w:r>
        <w:t>application .</w:t>
      </w:r>
      <w:proofErr w:type="gramEnd"/>
    </w:p>
    <w:p w14:paraId="24EBA6A8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And you would be </w:t>
      </w:r>
      <w:proofErr w:type="gramStart"/>
      <w:r>
        <w:t>right .</w:t>
      </w:r>
      <w:proofErr w:type="gramEnd"/>
    </w:p>
    <w:p w14:paraId="7F653B17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And by the way, if you needed one you'd of course use the built-in interval function and not build your own </w:t>
      </w:r>
      <w:proofErr w:type="gramStart"/>
      <w:r>
        <w:t>one .</w:t>
      </w:r>
      <w:proofErr w:type="gramEnd"/>
    </w:p>
    <w:p w14:paraId="6998ED2B" w14:textId="190F9FA9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So, what's the idea behind that example? The idea is that you understand what happens inside of an </w:t>
      </w:r>
      <w:proofErr w:type="gramStart"/>
      <w:r>
        <w:t>observable .</w:t>
      </w:r>
      <w:proofErr w:type="gramEnd"/>
    </w:p>
    <w:p w14:paraId="076CE00E" w14:textId="370BA610" w:rsidR="006E3A66" w:rsidRDefault="006E3A66" w:rsidP="006E3A66">
      <w:r>
        <w:rPr>
          <w:noProof/>
        </w:rPr>
        <w:drawing>
          <wp:inline distT="0" distB="0" distL="0" distR="0" wp14:anchorId="54EE91B2" wp14:editId="407A8372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88BA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Whenever you subscribe, and you set-up your different handler functions here, our </w:t>
      </w:r>
      <w:proofErr w:type="spellStart"/>
      <w:r>
        <w:t>xjs</w:t>
      </w:r>
      <w:proofErr w:type="spellEnd"/>
      <w:r>
        <w:t xml:space="preserve"> in the end merges them all together into one object and passes that object, the observer, to the </w:t>
      </w:r>
      <w:proofErr w:type="gramStart"/>
      <w:r>
        <w:t>observable .</w:t>
      </w:r>
      <w:proofErr w:type="gramEnd"/>
    </w:p>
    <w:p w14:paraId="76BD15F1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And inside of the observable, it will then interact with the observer, and let the observer know about new data and errors and so </w:t>
      </w:r>
      <w:proofErr w:type="gramStart"/>
      <w:r>
        <w:t>on .</w:t>
      </w:r>
      <w:proofErr w:type="gramEnd"/>
    </w:p>
    <w:p w14:paraId="4EFFBE9A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And that is how your functions get </w:t>
      </w:r>
      <w:proofErr w:type="gramStart"/>
      <w:r>
        <w:t>called .</w:t>
      </w:r>
      <w:proofErr w:type="gramEnd"/>
    </w:p>
    <w:p w14:paraId="4440041E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</w:t>
      </w:r>
      <w:r w:rsidRPr="00866F21">
        <w:rPr>
          <w:b/>
          <w:bCs/>
          <w:i/>
          <w:iCs/>
        </w:rPr>
        <w:t xml:space="preserve">However, you rarely very, very </w:t>
      </w:r>
      <w:proofErr w:type="spellStart"/>
      <w:r w:rsidRPr="00866F21">
        <w:rPr>
          <w:b/>
          <w:bCs/>
          <w:i/>
          <w:iCs/>
        </w:rPr>
        <w:t>very</w:t>
      </w:r>
      <w:proofErr w:type="spellEnd"/>
      <w:r w:rsidRPr="00866F21">
        <w:rPr>
          <w:b/>
          <w:bCs/>
          <w:i/>
          <w:iCs/>
        </w:rPr>
        <w:t xml:space="preserve"> rarely build your own </w:t>
      </w:r>
      <w:proofErr w:type="gramStart"/>
      <w:r w:rsidRPr="00866F21">
        <w:rPr>
          <w:b/>
          <w:bCs/>
          <w:i/>
          <w:iCs/>
        </w:rPr>
        <w:t>observables</w:t>
      </w:r>
      <w:r>
        <w:t xml:space="preserve"> .</w:t>
      </w:r>
      <w:proofErr w:type="gramEnd"/>
    </w:p>
    <w:p w14:paraId="66EADB7F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More often, you use observables that come with libraries, like angular, like the route parents observable we already used under the </w:t>
      </w:r>
      <w:proofErr w:type="gramStart"/>
      <w:r>
        <w:t>hood .</w:t>
      </w:r>
      <w:proofErr w:type="gramEnd"/>
    </w:p>
    <w:p w14:paraId="5AF386DA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That in the end is a custom observable built by the angular </w:t>
      </w:r>
      <w:proofErr w:type="gramStart"/>
      <w:r>
        <w:t>team .</w:t>
      </w:r>
      <w:proofErr w:type="gramEnd"/>
    </w:p>
    <w:p w14:paraId="4B8952BB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But of course, you just use it like </w:t>
      </w:r>
      <w:proofErr w:type="gramStart"/>
      <w:r>
        <w:t>that .</w:t>
      </w:r>
      <w:proofErr w:type="gramEnd"/>
    </w:p>
    <w:p w14:paraId="6E379B3C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You rarely build your own ones, but still it's super important to understand how they work under the </w:t>
      </w:r>
      <w:proofErr w:type="gramStart"/>
      <w:r>
        <w:t>hood .</w:t>
      </w:r>
      <w:proofErr w:type="gramEnd"/>
    </w:p>
    <w:p w14:paraId="664B3BB0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And in the end, they all work a bit like </w:t>
      </w:r>
      <w:proofErr w:type="gramStart"/>
      <w:r>
        <w:t>that .</w:t>
      </w:r>
      <w:proofErr w:type="gramEnd"/>
    </w:p>
    <w:p w14:paraId="6F3DC88B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They wrap some event </w:t>
      </w:r>
      <w:proofErr w:type="gramStart"/>
      <w:r>
        <w:t>source .</w:t>
      </w:r>
      <w:proofErr w:type="gramEnd"/>
    </w:p>
    <w:p w14:paraId="30437522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lastRenderedPageBreak/>
        <w:t xml:space="preserve"> In this case it's set </w:t>
      </w:r>
      <w:proofErr w:type="gramStart"/>
      <w:r>
        <w:t>interval .</w:t>
      </w:r>
      <w:proofErr w:type="gramEnd"/>
    </w:p>
    <w:p w14:paraId="26F15DEA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In our cases it could be an AJAX request, or a click listener or whatever it is, and they give you data, or possibly also errors, or the complete </w:t>
      </w:r>
      <w:proofErr w:type="gramStart"/>
      <w:r>
        <w:t>event .</w:t>
      </w:r>
      <w:proofErr w:type="gramEnd"/>
    </w:p>
    <w:p w14:paraId="14AC9534" w14:textId="77777777" w:rsidR="00DA51E3" w:rsidRDefault="00DA51E3" w:rsidP="00DA51E3">
      <w:pPr>
        <w:pStyle w:val="ListParagraph"/>
        <w:numPr>
          <w:ilvl w:val="0"/>
          <w:numId w:val="1"/>
        </w:numPr>
      </w:pPr>
      <w:r>
        <w:t xml:space="preserve"> And you will mostly use subscribe and pass and functions that deal with that data or those </w:t>
      </w:r>
      <w:proofErr w:type="gramStart"/>
      <w:r>
        <w:t>errors .</w:t>
      </w:r>
      <w:proofErr w:type="gramEnd"/>
    </w:p>
    <w:p w14:paraId="536B9669" w14:textId="3C87C6D2" w:rsidR="00362B60" w:rsidRPr="00362B60" w:rsidRDefault="00362B60" w:rsidP="00362B60">
      <w:pPr>
        <w:pStyle w:val="ListParagraph"/>
        <w:numPr>
          <w:ilvl w:val="0"/>
          <w:numId w:val="1"/>
        </w:numPr>
      </w:pPr>
    </w:p>
    <w:sectPr w:rsidR="00362B60" w:rsidRPr="0036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30FE"/>
    <w:multiLevelType w:val="hybridMultilevel"/>
    <w:tmpl w:val="7BAA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7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8A"/>
    <w:rsid w:val="00096333"/>
    <w:rsid w:val="002F368A"/>
    <w:rsid w:val="00362B60"/>
    <w:rsid w:val="006A07A5"/>
    <w:rsid w:val="006E3A66"/>
    <w:rsid w:val="00866F21"/>
    <w:rsid w:val="00A86850"/>
    <w:rsid w:val="00DA51E3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58F8"/>
  <w15:chartTrackingRefBased/>
  <w15:docId w15:val="{3D4E5D70-E2FF-4854-A914-26BD280F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2023-03-07T09:34:00Z</dcterms:created>
  <dcterms:modified xsi:type="dcterms:W3CDTF">2023-03-07T09:37:00Z</dcterms:modified>
</cp:coreProperties>
</file>