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1109" w14:textId="4452384A" w:rsidR="000D4E7B" w:rsidRDefault="00B34AB9">
      <w:pPr>
        <w:rPr>
          <w:rFonts w:ascii="Segoe UI" w:hAnsi="Segoe UI" w:cs="Segoe UI"/>
          <w:color w:val="1C1D1F"/>
          <w:sz w:val="21"/>
          <w:szCs w:val="21"/>
          <w:shd w:val="clear" w:color="auto" w:fill="D1D7DC"/>
        </w:rPr>
      </w:pPr>
      <w:r w:rsidRPr="00B34AB9">
        <w:rPr>
          <w:rFonts w:ascii="Segoe UI" w:hAnsi="Segoe UI" w:cs="Segoe UI"/>
          <w:b/>
          <w:bCs/>
          <w:color w:val="1C1D1F"/>
          <w:sz w:val="21"/>
          <w:szCs w:val="21"/>
          <w:shd w:val="clear" w:color="auto" w:fill="D1D7DC"/>
        </w:rPr>
        <w:t>92</w:t>
      </w:r>
      <w:r w:rsidRPr="00486915">
        <w:rPr>
          <w:rFonts w:ascii="Segoe UI" w:hAnsi="Segoe UI" w:cs="Segoe UI"/>
          <w:color w:val="1C1D1F"/>
          <w:sz w:val="21"/>
          <w:szCs w:val="21"/>
          <w:shd w:val="clear" w:color="auto" w:fill="D1D7DC"/>
        </w:rPr>
        <w:t xml:space="preserve">. </w:t>
      </w:r>
      <w:r w:rsidRPr="00486915">
        <w:rPr>
          <w:rFonts w:ascii="Segoe UI" w:hAnsi="Segoe UI" w:cs="Segoe UI"/>
          <w:b/>
          <w:bCs/>
          <w:color w:val="1C1D1F"/>
          <w:sz w:val="21"/>
          <w:szCs w:val="21"/>
          <w:shd w:val="clear" w:color="auto" w:fill="D1D7DC"/>
        </w:rPr>
        <w:t>ngClass and ngStyle Recap</w:t>
      </w:r>
    </w:p>
    <w:p w14:paraId="37E1F622" w14:textId="77777777" w:rsidR="008F7474" w:rsidRDefault="008F7474" w:rsidP="008F7474">
      <w:pPr>
        <w:pStyle w:val="ListParagraph"/>
        <w:numPr>
          <w:ilvl w:val="0"/>
          <w:numId w:val="1"/>
        </w:numPr>
      </w:pPr>
      <w:r>
        <w:t>-: There are, of course, many attribute directives and throughout this course we will see different ones; two we already learned about are NG Class and NG Style.</w:t>
      </w:r>
    </w:p>
    <w:p w14:paraId="72AC352D" w14:textId="77777777" w:rsidR="008F7474" w:rsidRDefault="008F7474" w:rsidP="008F7474">
      <w:pPr>
        <w:pStyle w:val="ListParagraph"/>
        <w:numPr>
          <w:ilvl w:val="0"/>
          <w:numId w:val="1"/>
        </w:numPr>
      </w:pPr>
      <w:r>
        <w:t xml:space="preserve"> Now, just to quickly refresh how they work, let's add a class to our CSS file here; let's maybe name it "odd" - and here, I simply want to set the color to red.</w:t>
      </w:r>
    </w:p>
    <w:p w14:paraId="5380F822" w14:textId="77777777" w:rsidR="008F7474" w:rsidRDefault="008F7474" w:rsidP="008F7474">
      <w:pPr>
        <w:pStyle w:val="ListParagraph"/>
        <w:numPr>
          <w:ilvl w:val="0"/>
          <w:numId w:val="1"/>
        </w:numPr>
      </w:pPr>
      <w:r>
        <w:t xml:space="preserve"> Now, in my template, I want to assign this class if it is odd.</w:t>
      </w:r>
    </w:p>
    <w:p w14:paraId="15BC02B3" w14:textId="77777777" w:rsidR="008F7474" w:rsidRDefault="008F7474" w:rsidP="008F7474">
      <w:pPr>
        <w:pStyle w:val="ListParagraph"/>
        <w:numPr>
          <w:ilvl w:val="0"/>
          <w:numId w:val="1"/>
        </w:numPr>
      </w:pPr>
      <w:r>
        <w:t xml:space="preserve"> So, here of course, I could always assign the class, since we've already made sure that this list (item list) is only displayed if only "odd" is checked.</w:t>
      </w:r>
    </w:p>
    <w:p w14:paraId="68C05867" w14:textId="77777777" w:rsidR="008F7474" w:rsidRDefault="008F7474" w:rsidP="008F7474">
      <w:pPr>
        <w:pStyle w:val="ListParagraph"/>
        <w:numPr>
          <w:ilvl w:val="0"/>
          <w:numId w:val="1"/>
        </w:numPr>
      </w:pPr>
      <w:r>
        <w:t xml:space="preserve"> Still, we could always use NG class here, like this, and make sure that we assign the "Odd" CSS class, therefore we [Indistinct] define it as a property name only if the number we currently look at divided by two, with the module assigned, equals something else than zero.</w:t>
      </w:r>
    </w:p>
    <w:p w14:paraId="360C5D48" w14:textId="77777777" w:rsidR="008F7474" w:rsidRDefault="008F7474" w:rsidP="008F7474">
      <w:pPr>
        <w:pStyle w:val="ListParagraph"/>
        <w:numPr>
          <w:ilvl w:val="0"/>
          <w:numId w:val="1"/>
        </w:numPr>
      </w:pPr>
      <w:r>
        <w:t xml:space="preserve"> So not equal to zero.</w:t>
      </w:r>
    </w:p>
    <w:p w14:paraId="13636249" w14:textId="77777777" w:rsidR="008F7474" w:rsidRDefault="008F7474" w:rsidP="008F7474">
      <w:pPr>
        <w:pStyle w:val="ListParagraph"/>
        <w:numPr>
          <w:ilvl w:val="0"/>
          <w:numId w:val="1"/>
        </w:numPr>
      </w:pPr>
      <w:r>
        <w:t xml:space="preserve"> That means, we have a remainder for this division, which means, it's odd.</w:t>
      </w:r>
    </w:p>
    <w:p w14:paraId="66BE36CD" w14:textId="77777777" w:rsidR="008F7474" w:rsidRDefault="008F7474" w:rsidP="008F7474">
      <w:pPr>
        <w:pStyle w:val="ListParagraph"/>
        <w:numPr>
          <w:ilvl w:val="0"/>
          <w:numId w:val="1"/>
        </w:numPr>
      </w:pPr>
      <w:r>
        <w:t xml:space="preserve"> Now we can copy this to the even list and again, I know that this will never be odd here, because we already made sure that this is only rendering if we are not displaying odd items.</w:t>
      </w:r>
    </w:p>
    <w:p w14:paraId="2A493DBA" w14:textId="77777777" w:rsidR="008F7474" w:rsidRDefault="008F7474" w:rsidP="008F7474">
      <w:pPr>
        <w:pStyle w:val="ListParagraph"/>
        <w:numPr>
          <w:ilvl w:val="0"/>
          <w:numId w:val="1"/>
        </w:numPr>
      </w:pPr>
      <w:r>
        <w:t xml:space="preserve"> We don't have any odd items in the even numbers array, so just to show how this works: of course we have to check "even" here.</w:t>
      </w:r>
    </w:p>
    <w:p w14:paraId="56D1C795" w14:textId="77777777" w:rsidR="008F7474" w:rsidRDefault="008F7474" w:rsidP="008F7474">
      <w:pPr>
        <w:pStyle w:val="ListParagraph"/>
        <w:numPr>
          <w:ilvl w:val="0"/>
          <w:numId w:val="1"/>
        </w:numPr>
      </w:pPr>
      <w:r>
        <w:t xml:space="preserve"> Now you see even numbers are black, odd numbers are red.</w:t>
      </w:r>
    </w:p>
    <w:p w14:paraId="48E2961D" w14:textId="77777777" w:rsidR="008F7474" w:rsidRDefault="008F7474" w:rsidP="008F7474">
      <w:pPr>
        <w:pStyle w:val="ListParagraph"/>
        <w:numPr>
          <w:ilvl w:val="0"/>
          <w:numId w:val="1"/>
        </w:numPr>
      </w:pPr>
      <w:r>
        <w:t xml:space="preserve"> Again, not super surprising, but just a brief refresher on how NG class worked.</w:t>
      </w:r>
    </w:p>
    <w:p w14:paraId="37A5C175" w14:textId="77777777" w:rsidR="008F7474" w:rsidRDefault="008F7474" w:rsidP="008F7474">
      <w:pPr>
        <w:pStyle w:val="ListParagraph"/>
        <w:numPr>
          <w:ilvl w:val="0"/>
          <w:numId w:val="1"/>
        </w:numPr>
      </w:pPr>
      <w:r>
        <w:t xml:space="preserve"> And, important, I mentioned it before, the square brackets indicate that we are binding to some property on our NG class directive.</w:t>
      </w:r>
    </w:p>
    <w:p w14:paraId="6CFB870F" w14:textId="77777777" w:rsidR="008F7474" w:rsidRDefault="008F7474" w:rsidP="008F7474">
      <w:pPr>
        <w:pStyle w:val="ListParagraph"/>
        <w:numPr>
          <w:ilvl w:val="0"/>
          <w:numId w:val="1"/>
        </w:numPr>
      </w:pPr>
      <w:r>
        <w:t xml:space="preserve"> Now, NG style was the other famous directive we had to look at thus far.</w:t>
      </w:r>
    </w:p>
    <w:p w14:paraId="08793753" w14:textId="77777777" w:rsidR="008F7474" w:rsidRDefault="008F7474" w:rsidP="008F7474">
      <w:pPr>
        <w:pStyle w:val="ListParagraph"/>
        <w:numPr>
          <w:ilvl w:val="0"/>
          <w:numId w:val="1"/>
        </w:numPr>
      </w:pPr>
      <w:r>
        <w:t xml:space="preserve"> NG style allows us to also pass an object to some property, which is also named NG style on the same directive, and here, we can simply set the background color and we can set it to red, like this.</w:t>
      </w:r>
    </w:p>
    <w:p w14:paraId="2D4C1BC8" w14:textId="77777777" w:rsidR="008F7474" w:rsidRDefault="008F7474" w:rsidP="008F7474">
      <w:pPr>
        <w:pStyle w:val="ListParagraph"/>
        <w:numPr>
          <w:ilvl w:val="0"/>
          <w:numId w:val="1"/>
        </w:numPr>
      </w:pPr>
      <w:r>
        <w:t xml:space="preserve"> Now it won't always be red, but of course we can also set a dynamic value here.</w:t>
      </w:r>
    </w:p>
    <w:p w14:paraId="5BD29D13" w14:textId="77777777" w:rsidR="008F7474" w:rsidRDefault="008F7474" w:rsidP="008F7474">
      <w:pPr>
        <w:pStyle w:val="ListParagraph"/>
        <w:numPr>
          <w:ilvl w:val="0"/>
          <w:numId w:val="1"/>
        </w:numPr>
      </w:pPr>
      <w:r>
        <w:t xml:space="preserve"> So we can simply repeat our check from up here, if it's an odd number, in which case I want to give this, a, let's say, background color of yellow.</w:t>
      </w:r>
    </w:p>
    <w:p w14:paraId="39E0BE71" w14:textId="77777777" w:rsidR="008F7474" w:rsidRDefault="008F7474" w:rsidP="008F7474">
      <w:pPr>
        <w:pStyle w:val="ListParagraph"/>
        <w:numPr>
          <w:ilvl w:val="0"/>
          <w:numId w:val="1"/>
        </w:numPr>
      </w:pPr>
      <w:r>
        <w:t xml:space="preserve"> Otherwise it's transparent.</w:t>
      </w:r>
    </w:p>
    <w:p w14:paraId="7DF6B509" w14:textId="77777777" w:rsidR="008F7474" w:rsidRDefault="008F7474" w:rsidP="008F7474">
      <w:pPr>
        <w:pStyle w:val="ListParagraph"/>
        <w:numPr>
          <w:ilvl w:val="0"/>
          <w:numId w:val="1"/>
        </w:numPr>
      </w:pPr>
      <w:r>
        <w:t xml:space="preserve"> Now I'll quickly copy this over to our other list here, of course I checked if "even" is basically even, and guess what? I think it will be.</w:t>
      </w:r>
    </w:p>
    <w:p w14:paraId="7C8C1F1D" w14:textId="77777777" w:rsidR="008F7474" w:rsidRDefault="008F7474" w:rsidP="008F7474">
      <w:pPr>
        <w:pStyle w:val="ListParagraph"/>
        <w:numPr>
          <w:ilvl w:val="0"/>
          <w:numId w:val="1"/>
        </w:numPr>
      </w:pPr>
      <w:r>
        <w:t xml:space="preserve"> And now, the even numbers, still no styling at all and the odd numbers are really ugly now, to be honest.</w:t>
      </w:r>
    </w:p>
    <w:p w14:paraId="26929DB0" w14:textId="77777777" w:rsidR="008F7474" w:rsidRDefault="008F7474" w:rsidP="008F7474">
      <w:pPr>
        <w:pStyle w:val="ListParagraph"/>
        <w:numPr>
          <w:ilvl w:val="0"/>
          <w:numId w:val="1"/>
        </w:numPr>
      </w:pPr>
      <w:r>
        <w:t xml:space="preserve"> But that means our directives here are working.</w:t>
      </w:r>
    </w:p>
    <w:p w14:paraId="61B8300B" w14:textId="77777777" w:rsidR="008F7474" w:rsidRDefault="008F7474" w:rsidP="008F7474">
      <w:pPr>
        <w:pStyle w:val="ListParagraph"/>
        <w:numPr>
          <w:ilvl w:val="0"/>
          <w:numId w:val="1"/>
        </w:numPr>
      </w:pPr>
      <w:r>
        <w:t xml:space="preserve"> Now let's pull the wrong ones, because that is something we can do too.</w:t>
      </w:r>
    </w:p>
    <w:p w14:paraId="2146377E" w14:textId="7217FE4B" w:rsidR="00B34AB9" w:rsidRPr="00B34AB9" w:rsidRDefault="008F7474" w:rsidP="008F7474">
      <w:pPr>
        <w:pStyle w:val="ListParagraph"/>
        <w:numPr>
          <w:ilvl w:val="0"/>
          <w:numId w:val="1"/>
        </w:numPr>
      </w:pPr>
      <w:r>
        <w:t xml:space="preserve"> Let's start with our own attribute directive.</w:t>
      </w:r>
    </w:p>
    <w:sectPr w:rsidR="00B34AB9" w:rsidRPr="00B3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23D8A"/>
    <w:multiLevelType w:val="hybridMultilevel"/>
    <w:tmpl w:val="17B2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98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FC"/>
    <w:rsid w:val="000D4E7B"/>
    <w:rsid w:val="00486915"/>
    <w:rsid w:val="006A07A5"/>
    <w:rsid w:val="008F7474"/>
    <w:rsid w:val="00AD27FC"/>
    <w:rsid w:val="00B34AB9"/>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CA1B"/>
  <w15:chartTrackingRefBased/>
  <w15:docId w15:val="{2E567842-C5D5-48C3-BB90-54729867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4</cp:revision>
  <dcterms:created xsi:type="dcterms:W3CDTF">2023-02-20T14:23:00Z</dcterms:created>
  <dcterms:modified xsi:type="dcterms:W3CDTF">2023-02-20T14:25:00Z</dcterms:modified>
</cp:coreProperties>
</file>