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1B2A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color w:val="6B6B6B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color w:val="6B6B6B"/>
          <w:kern w:val="0"/>
          <w:sz w:val="27"/>
          <w:szCs w:val="27"/>
          <w14:ligatures w14:val="none"/>
        </w:rPr>
        <w:br/>
        <w:t>Search</w:t>
      </w:r>
    </w:p>
    <w:p w14:paraId="6CCFE937" w14:textId="77777777" w:rsidR="00511F55" w:rsidRPr="00511F55" w:rsidRDefault="00511F55" w:rsidP="00511F55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"https://medium.com/m/signin?operation=register&amp;redirect=https%3A%2F%2Fmedium.com%2Fnew-story&amp;source=---two_column_layout_nav-----------------------new_post_topnav-----------"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F32CB6D" w14:textId="77777777" w:rsidR="00511F55" w:rsidRPr="00511F55" w:rsidRDefault="00511F55" w:rsidP="00511F5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Write</w:t>
      </w:r>
    </w:p>
    <w:p w14:paraId="5AB31CE4" w14:textId="77777777" w:rsidR="00511F55" w:rsidRPr="00511F55" w:rsidRDefault="00511F55" w:rsidP="00511F5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4684041" w14:textId="77777777" w:rsidR="00511F55" w:rsidRPr="00511F55" w:rsidRDefault="00511F55" w:rsidP="00511F5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 xml:space="preserve">Sign </w:t>
      </w:r>
      <w:proofErr w:type="gramStart"/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up</w:t>
      </w:r>
      <w:proofErr w:type="gramEnd"/>
    </w:p>
    <w:p w14:paraId="4E75C6E5" w14:textId="77777777" w:rsidR="00511F55" w:rsidRPr="00511F55" w:rsidRDefault="00511F55" w:rsidP="00511F55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hyperlink r:id="rId4" w:history="1">
        <w:r w:rsidRPr="00511F55">
          <w:rPr>
            <w:rFonts w:ascii="inherit" w:eastAsia="Times New Roman" w:hAnsi="inherit" w:cs="Helvetica"/>
            <w:color w:val="0000FF"/>
            <w:kern w:val="0"/>
            <w:sz w:val="21"/>
            <w:szCs w:val="21"/>
            <w:u w:val="single"/>
            <w14:ligatures w14:val="none"/>
          </w:rPr>
          <w:t>Sign in</w:t>
        </w:r>
      </w:hyperlink>
    </w:p>
    <w:p w14:paraId="175C0B65" w14:textId="1847484F" w:rsidR="00511F55" w:rsidRPr="00511F55" w:rsidRDefault="00511F55" w:rsidP="00511F55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0456123" wp14:editId="105B43DE">
            <wp:extent cx="304800" cy="304800"/>
            <wp:effectExtent l="0" t="0" r="0" b="0"/>
            <wp:docPr id="89269888" name="Picture 33" descr="A perso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9888" name="Picture 33" descr="A perso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DF11E" w14:textId="77777777" w:rsidR="00511F55" w:rsidRPr="00511F55" w:rsidRDefault="00511F55" w:rsidP="00511F55">
      <w:pPr>
        <w:spacing w:before="286" w:after="480" w:line="78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 xml:space="preserve">Spring for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spacing w:val="-3"/>
          <w:kern w:val="36"/>
          <w:sz w:val="63"/>
          <w:szCs w:val="63"/>
          <w14:ligatures w14:val="none"/>
        </w:rPr>
        <w:t>: @SchemaMapping and @QueryMapping</w:t>
      </w:r>
    </w:p>
    <w:p w14:paraId="1A87D40F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7DEF3DA" w14:textId="5A48E45B" w:rsidR="00511F55" w:rsidRPr="00511F55" w:rsidRDefault="00511F55" w:rsidP="00511F55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50AC2DEB" wp14:editId="02322F30">
            <wp:extent cx="419100" cy="419100"/>
            <wp:effectExtent l="0" t="0" r="0" b="0"/>
            <wp:docPr id="2123668004" name="Picture 32" descr="Pankaj Kumar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nkaj Kumar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D912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2BD7071" w14:textId="77777777" w:rsidR="00511F55" w:rsidRPr="00511F55" w:rsidRDefault="00511F55" w:rsidP="00511F55">
      <w:pPr>
        <w:spacing w:after="0" w:line="360" w:lineRule="atLeast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hyperlink r:id="rId8" w:history="1">
        <w:r w:rsidRPr="00511F55">
          <w:rPr>
            <w:rFonts w:ascii="inherit" w:eastAsia="Times New Roman" w:hAnsi="inherit" w:cs="Helvetica"/>
            <w:color w:val="0000FF"/>
            <w:kern w:val="0"/>
            <w:sz w:val="24"/>
            <w:szCs w:val="24"/>
            <w:u w:val="single"/>
            <w14:ligatures w14:val="none"/>
          </w:rPr>
          <w:t>Pankaj Kumar</w:t>
        </w:r>
      </w:hyperlink>
    </w:p>
    <w:p w14:paraId="288F5DEB" w14:textId="77777777" w:rsidR="00511F55" w:rsidRPr="00511F55" w:rsidRDefault="00511F55" w:rsidP="00511F55">
      <w:pPr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1F12C30F" w14:textId="77777777" w:rsidR="00511F55" w:rsidRPr="00511F55" w:rsidRDefault="00511F55" w:rsidP="00511F55">
      <w:pPr>
        <w:spacing w:after="30" w:line="360" w:lineRule="atLeast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hyperlink r:id="rId9" w:history="1">
        <w:r w:rsidRPr="00511F55">
          <w:rPr>
            <w:rFonts w:ascii="inherit" w:eastAsia="Times New Roman" w:hAnsi="inherit" w:cs="Helvetica"/>
            <w:color w:val="1A8917"/>
            <w:kern w:val="0"/>
            <w:sz w:val="24"/>
            <w:szCs w:val="24"/>
            <w:u w:val="single"/>
            <w14:ligatures w14:val="none"/>
          </w:rPr>
          <w:t>Follow</w:t>
        </w:r>
      </w:hyperlink>
    </w:p>
    <w:p w14:paraId="2DD1E341" w14:textId="77777777" w:rsidR="00511F55" w:rsidRPr="00511F55" w:rsidRDefault="00511F55" w:rsidP="00511F55">
      <w:pPr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 xml:space="preserve">4 min </w:t>
      </w:r>
      <w:proofErr w:type="gramStart"/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read</w:t>
      </w:r>
      <w:proofErr w:type="gramEnd"/>
    </w:p>
    <w:p w14:paraId="6807EF0E" w14:textId="77777777" w:rsidR="00511F55" w:rsidRPr="00511F55" w:rsidRDefault="00511F55" w:rsidP="00511F55">
      <w:pPr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</w:p>
    <w:p w14:paraId="136AE001" w14:textId="77777777" w:rsidR="00511F55" w:rsidRPr="00511F55" w:rsidRDefault="00511F55" w:rsidP="00511F55">
      <w:pPr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Jul 29, 2022</w:t>
      </w:r>
    </w:p>
    <w:p w14:paraId="062039C5" w14:textId="77777777" w:rsidR="00511F55" w:rsidRPr="00511F55" w:rsidRDefault="00511F55" w:rsidP="00511F55">
      <w:pPr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3db89bae696a&amp;operation=register&amp;redirect=https%3A%2F%2Fpankaj02.medium.com%2Fspring-for-graphql-schemamapping-and-querymapping-3db89bae696a&amp;user=Pankaj+Kumar&amp;userId=241b23479801&amp;source=-----3db89bae696a---------------------clap_footer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D54DEE9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5BF847CA" w14:textId="77777777" w:rsidR="00511F55" w:rsidRPr="00511F55" w:rsidRDefault="00511F55" w:rsidP="00511F55">
      <w:pPr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32</w:t>
      </w:r>
    </w:p>
    <w:p w14:paraId="5EE70498" w14:textId="77777777" w:rsidR="00511F55" w:rsidRPr="00511F55" w:rsidRDefault="00511F55" w:rsidP="00511F55">
      <w:pPr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plans%3Fdimension%3Dpost_audio_button%26postId%3D3db89bae696a&amp;operation=register&amp;redirect=https%3A%2F%2Fpankaj02.medium.com%2Fspring-for-graphql-schemamapping-and-querymapping-3db89bae696a&amp;source=-----3db89bae696a---------------------post_audio_button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FA830DB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52672224" w14:textId="56CCB5AE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786A5EAB" wp14:editId="554F1B07">
            <wp:extent cx="5943600" cy="3577590"/>
            <wp:effectExtent l="0" t="0" r="0" b="3810"/>
            <wp:docPr id="1315116720" name="Picture 31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16720" name="Picture 31" descr="A diagram of a computer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59E16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the last article </w:t>
      </w:r>
      <w:hyperlink r:id="rId11" w:history="1">
        <w:r w:rsidRPr="00511F5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Getting started with Spring Boot </w:t>
        </w:r>
        <w:proofErr w:type="spellStart"/>
        <w:r w:rsidRPr="00511F5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GraphQL</w:t>
        </w:r>
        <w:proofErr w:type="spellEnd"/>
        <w:r w:rsidRPr="00511F5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 xml:space="preserve"> service</w:t>
        </w:r>
      </w:hyperlink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, we discussed features of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and its implementation in Spring for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using low-level APIs of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Java.</w:t>
      </w:r>
    </w:p>
    <w:p w14:paraId="5BDE981E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While low-level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Java implementation is fine for understanding the concept, you’ll mostly use higher-level abstraction provided by Spring.</w:t>
      </w:r>
    </w:p>
    <w:p w14:paraId="057EA6D8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this article, we will discuss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@QueryMapping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and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of Spring for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66D36E2E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Here, we’ll use the same book catalog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API, described in an earlier article (also shown below).</w:t>
      </w:r>
    </w:p>
    <w:p w14:paraId="5836C003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proofErr w:type="spellStart"/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GraphQL</w:t>
      </w:r>
      <w:proofErr w:type="spellEnd"/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 xml:space="preserve"> query</w:t>
      </w:r>
    </w:p>
    <w:p w14:paraId="4771231C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Let’s get started!</w:t>
      </w:r>
    </w:p>
    <w:p w14:paraId="5A5CB1DA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Controller</w:t>
      </w:r>
    </w:p>
    <w:p w14:paraId="311FD961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Like REST API, Spring Boot offers </w:t>
      </w:r>
      <w:r w:rsidRPr="00511F55">
        <w:rPr>
          <w:rFonts w:ascii="inherit" w:eastAsia="Times New Roman" w:hAnsi="inherit" w:cs="Courier New"/>
          <w:b/>
          <w:bCs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 annotation to implement </w:t>
      </w:r>
      <w:proofErr w:type="spellStart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APIs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All you need to do is to annotate your controller class with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annotation and define either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@QueryMapping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annotation on the handler method.</w:t>
      </w:r>
    </w:p>
    <w:p w14:paraId="2DE32845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Spring detects </w:t>
      </w:r>
      <w:r w:rsidRPr="00511F55">
        <w:rPr>
          <w:rFonts w:ascii="inherit" w:eastAsia="Times New Roman" w:hAnsi="inherit" w:cs="Courier New"/>
          <w:b/>
          <w:bCs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beans and registers their annotated handler methods 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(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</w:t>
      </w:r>
      <w:proofErr w:type="gramEnd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QueryMapping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 as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DataFetcher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 (also known as a resolver).</w:t>
      </w:r>
    </w:p>
    <w:p w14:paraId="7E8CA439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 </w:t>
      </w:r>
      <w:r w:rsidRPr="00511F5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resolver/</w:t>
      </w:r>
      <w:proofErr w:type="spellStart"/>
      <w:r w:rsidRPr="00511F55">
        <w:rPr>
          <w:rFonts w:ascii="Georgia" w:eastAsia="Times New Roman" w:hAnsi="Georgia" w:cs="Segoe UI"/>
          <w:b/>
          <w:bCs/>
          <w:i/>
          <w:iCs/>
          <w:color w:val="242424"/>
          <w:spacing w:val="-1"/>
          <w:kern w:val="0"/>
          <w:sz w:val="30"/>
          <w:szCs w:val="30"/>
          <w14:ligatures w14:val="none"/>
        </w:rPr>
        <w:t>DataFetcher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is a function that’s responsible for populating the data for a single field in your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schema.</w:t>
      </w:r>
    </w:p>
    <w:p w14:paraId="748511A5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SchemaMapping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Annotation</w:t>
      </w:r>
    </w:p>
    <w:p w14:paraId="3002D95C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annotation maps a handler method to a field in the </w:t>
      </w:r>
      <w:proofErr w:type="spellStart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schema as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DataFetcher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All you need to do is to define the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typeName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and, optionally,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field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with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78595FFB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Additionally, if you keep the method name as same as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field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name then you can omit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field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from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7C41DEB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What happens if you don’t specify the </w:t>
      </w:r>
      <w:proofErr w:type="spellStart"/>
      <w:r w:rsidRPr="00511F55">
        <w:rPr>
          <w:rFonts w:ascii="Times New Roman" w:eastAsia="Times New Roman" w:hAnsi="Times New Roman" w:cs="Times New Roman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typeName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with </w:t>
      </w:r>
      <w:r w:rsidRPr="00511F55">
        <w:rPr>
          <w:rFonts w:ascii="Times New Roman" w:eastAsia="Times New Roman" w:hAnsi="Times New Roman" w:cs="Times New Roman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(as shown below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 ?</w:t>
      </w:r>
      <w:proofErr w:type="gramEnd"/>
    </w:p>
    <w:p w14:paraId="59BC6C0E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 this case, Spring can’t figure out which parent-type field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belong to; therefore, it'll throw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BeanCreationException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at the application startup, with a helpful error message.</w:t>
      </w:r>
    </w:p>
    <w:p w14:paraId="2C8A2AF5" w14:textId="77777777" w:rsidR="00511F55" w:rsidRPr="00511F55" w:rsidRDefault="00511F55" w:rsidP="00511F5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 xml:space="preserve">No 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parentType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 xml:space="preserve"> specified, and a source/parent method argument was also not found: 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BooksCatalogController#</w:t>
      </w:r>
      <w:proofErr w:type="gram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books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[</w:t>
      </w:r>
      <w:proofErr w:type="gram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 xml:space="preserve">0 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args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]</w:t>
      </w:r>
    </w:p>
    <w:p w14:paraId="4B9EB2A0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Similarly, for the field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bookById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you can define a data fetcher as:</w:t>
      </w:r>
    </w:p>
    <w:p w14:paraId="223771C1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Here, we have used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@Argument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annotation to map argument id as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@Argument("id") Integer id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4413B37C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Finally, you can test this by heading over to </w:t>
      </w:r>
      <w:hyperlink r:id="rId12" w:tgtFrame="_blank" w:history="1">
        <w:r w:rsidRPr="00511F5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http://localhost:8080/graphiql?path=/graphql</w:t>
        </w:r>
      </w:hyperlink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in your browser.</w:t>
      </w:r>
    </w:p>
    <w:p w14:paraId="42D962A1" w14:textId="5283698C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23BEBF35" wp14:editId="43EC1236">
            <wp:extent cx="5943600" cy="3260725"/>
            <wp:effectExtent l="0" t="0" r="0" b="0"/>
            <wp:docPr id="1655097551" name="Picture 3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97551" name="Picture 3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9860" w14:textId="416864A0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67BA1C1C" wp14:editId="76F573CD">
            <wp:extent cx="5943600" cy="2422525"/>
            <wp:effectExtent l="0" t="0" r="0" b="0"/>
            <wp:docPr id="687728408" name="Picture 2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28408" name="Picture 2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6535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Data Fetcher for the child ‘Type’ field</w:t>
      </w:r>
    </w:p>
    <w:p w14:paraId="07025CED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If you query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service with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ratings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field of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the response includes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"ratings": null.</w:t>
      </w:r>
    </w:p>
    <w:p w14:paraId="00B3AC32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Why?</w:t>
      </w:r>
    </w:p>
    <w:p w14:paraId="07E1A135" w14:textId="038D8143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9D53F6D" wp14:editId="66CDE315">
            <wp:extent cx="5943600" cy="2845435"/>
            <wp:effectExtent l="0" t="0" r="0" b="0"/>
            <wp:docPr id="147084551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45517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213B7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If you don’t specify a Data Fetcher for a field the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Java assigns a default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PropertyDataFetcher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. Subsequently, at the runtime 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this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PropertyDataFetcher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looks for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 xml:space="preserve">public </w:t>
      </w:r>
      <w:proofErr w:type="spellStart"/>
      <w:proofErr w:type="gram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getRatings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(</w:t>
      </w:r>
      <w:proofErr w:type="gramEnd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)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field in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POJO (as field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ratings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belongs to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).</w:t>
      </w:r>
    </w:p>
    <w:p w14:paraId="62EB584A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To solve this, you can define a Data Fetcher for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ratings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As the field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ratings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belongs to the parent type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, you need to 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pass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</w:t>
      </w:r>
      <w:proofErr w:type="gram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in the argument.</w:t>
      </w:r>
    </w:p>
    <w:p w14:paraId="79A6FA67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While </w:t>
      </w:r>
      <w:proofErr w:type="spellStart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 xml:space="preserve"> Java is executing a query, it calls the appropriate </w:t>
      </w:r>
      <w:proofErr w:type="spellStart"/>
      <w:r w:rsidRPr="00511F55">
        <w:rPr>
          <w:rFonts w:ascii="inherit" w:eastAsia="Times New Roman" w:hAnsi="inherit" w:cs="Times New Roman"/>
          <w:b/>
          <w:bCs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DataFetcher</w:t>
      </w:r>
      <w:proofErr w:type="spellEnd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for each field it encounters in the query. If you don't define any </w:t>
      </w:r>
      <w:proofErr w:type="spellStart"/>
      <w:r w:rsidRPr="00511F55">
        <w:rPr>
          <w:rFonts w:ascii="inherit" w:eastAsia="Times New Roman" w:hAnsi="inherit" w:cs="Times New Roman"/>
          <w:b/>
          <w:bCs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DataFetcher</w:t>
      </w:r>
      <w:proofErr w:type="spellEnd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it assigns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proofErr w:type="spellStart"/>
      <w:r w:rsidRPr="00511F55">
        <w:rPr>
          <w:rFonts w:ascii="Courier New" w:eastAsia="Times New Roman" w:hAnsi="Courier New" w:cs="Courier New"/>
          <w:i/>
          <w:iCs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PropertyDataFetcher</w:t>
      </w:r>
      <w:proofErr w:type="spellEnd"/>
      <w:r w:rsidRPr="00511F5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as default.</w:t>
      </w:r>
    </w:p>
    <w:p w14:paraId="15E1345C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And,</w:t>
      </w:r>
      <w:proofErr w:type="gram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you can write without specifying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field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as:</w:t>
      </w:r>
    </w:p>
    <w:p w14:paraId="7BA27979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Also as:</w:t>
      </w:r>
    </w:p>
    <w:p w14:paraId="231AFECF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you can also leave out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typeName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field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attributes, in which case the 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field name defaults to the method name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, while the 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type</w:t>
      </w:r>
      <w:proofErr w:type="gram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name defaults to the 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simple class name of the source/parent object injected into the method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5DAE1BBF" w14:textId="190488C6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4EF2FF6" wp14:editId="42001A7A">
            <wp:extent cx="5943600" cy="2536190"/>
            <wp:effectExtent l="0" t="0" r="0" b="0"/>
            <wp:docPr id="803121091" name="Picture 2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21091" name="Picture 27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5256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QueryMapping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 annotation</w:t>
      </w:r>
    </w:p>
    <w:p w14:paraId="5F42B948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Instead of using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, you can use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@QueryMapping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 Effectively,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this is a shortcut annotation to bind annotated methods for fields under the </w:t>
      </w:r>
      <w:r w:rsidRPr="00511F55">
        <w:rPr>
          <w:rFonts w:ascii="inherit" w:eastAsia="Times New Roman" w:hAnsi="inherit" w:cs="Courier New"/>
          <w:b/>
          <w:bCs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Query</w:t>
      </w:r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 type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1DCAEBBB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Moreover, you can skip the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name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from annotation. In this case, Spring derives the query field from the method name.</w:t>
      </w:r>
    </w:p>
    <w:p w14:paraId="0CC21FFB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Similarly, for the Query field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bookById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:</w:t>
      </w:r>
    </w:p>
    <w:p w14:paraId="0E5198C2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You can’t use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@QueryMapping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for the field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ratings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as it doesn't belong to the 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type</w:t>
      </w:r>
      <w:proofErr w:type="gram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Query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.</w:t>
      </w:r>
    </w:p>
    <w:p w14:paraId="6B5E0345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Configuration</w:t>
      </w:r>
    </w:p>
    <w:p w14:paraId="10B06222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lastRenderedPageBreak/>
        <w:t>By default, the Boot starter checks in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src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/main/resources/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 for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schema files with extensions 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"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.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graphqls</w:t>
      </w:r>
      <w:proofErr w:type="spellEnd"/>
      <w:proofErr w:type="gram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" or "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.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gqls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". To override this behavior, you can change the following property.</w:t>
      </w:r>
    </w:p>
    <w:p w14:paraId="59B173C3" w14:textId="77777777" w:rsidR="00511F55" w:rsidRPr="00511F55" w:rsidRDefault="00511F55" w:rsidP="00511F55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424"/>
          <w:kern w:val="0"/>
          <w:sz w:val="20"/>
          <w:szCs w:val="20"/>
          <w14:ligatures w14:val="none"/>
        </w:rPr>
      </w:pPr>
      <w:proofErr w:type="spellStart"/>
      <w:proofErr w:type="gram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spring.graphql</w:t>
      </w:r>
      <w:proofErr w:type="gram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.schema.locations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=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classpath:graphql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 xml:space="preserve">/ 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spring.graphql.schema.fileExtensions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=.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graphqls</w:t>
      </w:r>
      <w:proofErr w:type="spellEnd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, .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5"/>
          <w:kern w:val="0"/>
          <w:sz w:val="24"/>
          <w:szCs w:val="24"/>
          <w14:ligatures w14:val="none"/>
        </w:rPr>
        <w:t>gqls</w:t>
      </w:r>
      <w:proofErr w:type="spellEnd"/>
    </w:p>
    <w:p w14:paraId="07B2EFA3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 xml:space="preserve">Code </w:t>
      </w:r>
      <w:proofErr w:type="gramStart"/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example</w:t>
      </w:r>
      <w:proofErr w:type="gramEnd"/>
    </w:p>
    <w:p w14:paraId="769FF3FD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The working code example of this article is listed on </w:t>
      </w:r>
      <w:hyperlink r:id="rId17" w:tgtFrame="_blank" w:history="1">
        <w:r w:rsidRPr="00511F55">
          <w:rPr>
            <w:rFonts w:ascii="Georgia" w:eastAsia="Times New Roman" w:hAnsi="Georgia" w:cs="Segoe UI"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GitHub</w:t>
        </w:r>
      </w:hyperlink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. To run the example, clone the repository, and import </w:t>
      </w:r>
      <w:proofErr w:type="spellStart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b/>
          <w:bCs/>
          <w:color w:val="242424"/>
          <w:spacing w:val="-1"/>
          <w:kern w:val="0"/>
          <w:sz w:val="30"/>
          <w:szCs w:val="30"/>
          <w14:ligatures w14:val="none"/>
        </w:rPr>
        <w:t>-spring-annotation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as a project in your favorite IDE as a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Gradle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project.</w:t>
      </w:r>
    </w:p>
    <w:p w14:paraId="71601E74" w14:textId="77777777" w:rsidR="00511F55" w:rsidRPr="00511F55" w:rsidRDefault="00511F55" w:rsidP="00511F55">
      <w:pPr>
        <w:spacing w:before="468" w:after="0" w:line="450" w:lineRule="atLeast"/>
        <w:outlineLvl w:val="0"/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spacing w:val="-4"/>
          <w:kern w:val="36"/>
          <w:sz w:val="36"/>
          <w:szCs w:val="36"/>
          <w14:ligatures w14:val="none"/>
        </w:rPr>
        <w:t>Summary</w:t>
      </w:r>
    </w:p>
    <w:p w14:paraId="0F7D3790" w14:textId="77777777" w:rsidR="00511F55" w:rsidRPr="00511F55" w:rsidRDefault="00511F55" w:rsidP="00511F55">
      <w:pPr>
        <w:spacing w:before="226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Spring greatly simplifies the development of </w:t>
      </w:r>
      <w:proofErr w:type="spell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 xml:space="preserve"> APIs </w:t>
      </w:r>
      <w:proofErr w:type="gramStart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by the way of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proofErr w:type="gram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annotation. You just need to annotate your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Controller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classes with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annotation and define either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@QueryMapping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or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@SchemaMapping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annotation on the handler method.</w:t>
      </w:r>
    </w:p>
    <w:p w14:paraId="51C946AF" w14:textId="77777777" w:rsidR="00511F55" w:rsidRPr="00511F55" w:rsidRDefault="00511F55" w:rsidP="00511F55">
      <w:pPr>
        <w:spacing w:before="514" w:after="0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Spring detects </w:t>
      </w:r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@Controller</w:t>
      </w:r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beans and registers their annotated handler methods as </w:t>
      </w:r>
      <w:proofErr w:type="spellStart"/>
      <w:r w:rsidRPr="00511F55">
        <w:rPr>
          <w:rFonts w:ascii="Courier New" w:eastAsia="Times New Roman" w:hAnsi="Courier New" w:cs="Courier New"/>
          <w:color w:val="242424"/>
          <w:spacing w:val="-1"/>
          <w:kern w:val="0"/>
          <w:sz w:val="23"/>
          <w:szCs w:val="23"/>
          <w:shd w:val="clear" w:color="auto" w:fill="F2F2F2"/>
          <w14:ligatures w14:val="none"/>
        </w:rPr>
        <w:t>DataFetcher</w:t>
      </w:r>
      <w:proofErr w:type="spellEnd"/>
      <w:r w:rsidRPr="00511F55"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  <w:t> s (also known as a resolver).</w:t>
      </w:r>
    </w:p>
    <w:p w14:paraId="31A98A55" w14:textId="77777777" w:rsidR="00511F55" w:rsidRPr="00511F55" w:rsidRDefault="00511F55" w:rsidP="00511F55">
      <w:pPr>
        <w:spacing w:before="514" w:line="480" w:lineRule="atLeast"/>
        <w:rPr>
          <w:rFonts w:ascii="Georgia" w:eastAsia="Times New Roman" w:hAnsi="Georgia" w:cs="Segoe UI"/>
          <w:color w:val="242424"/>
          <w:spacing w:val="-1"/>
          <w:kern w:val="0"/>
          <w:sz w:val="30"/>
          <w:szCs w:val="30"/>
          <w14:ligatures w14:val="none"/>
        </w:rPr>
      </w:pPr>
      <w:r w:rsidRPr="00511F5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Originally published at </w:t>
      </w:r>
      <w:hyperlink r:id="rId18" w:tgtFrame="_blank" w:history="1">
        <w:r w:rsidRPr="00511F55">
          <w:rPr>
            <w:rFonts w:ascii="Georgia" w:eastAsia="Times New Roman" w:hAnsi="Georgia" w:cs="Segoe UI"/>
            <w:i/>
            <w:iCs/>
            <w:color w:val="0000FF"/>
            <w:spacing w:val="-1"/>
            <w:kern w:val="0"/>
            <w:sz w:val="30"/>
            <w:szCs w:val="30"/>
            <w:u w:val="single"/>
            <w14:ligatures w14:val="none"/>
          </w:rPr>
          <w:t>https://techdozo.dev</w:t>
        </w:r>
      </w:hyperlink>
      <w:r w:rsidRPr="00511F55">
        <w:rPr>
          <w:rFonts w:ascii="Georgia" w:eastAsia="Times New Roman" w:hAnsi="Georgia" w:cs="Segoe UI"/>
          <w:i/>
          <w:iCs/>
          <w:color w:val="242424"/>
          <w:spacing w:val="-1"/>
          <w:kern w:val="0"/>
          <w:sz w:val="30"/>
          <w:szCs w:val="30"/>
          <w14:ligatures w14:val="none"/>
        </w:rPr>
        <w:t> on July 29, 2022.</w:t>
      </w:r>
    </w:p>
    <w:p w14:paraId="502CA1CA" w14:textId="77777777" w:rsidR="00511F55" w:rsidRPr="00511F55" w:rsidRDefault="00511F55" w:rsidP="00511F55">
      <w:pPr>
        <w:spacing w:after="0" w:line="240" w:lineRule="auto"/>
        <w:ind w:right="480"/>
        <w:rPr>
          <w:rFonts w:ascii="Segoe UI" w:eastAsia="Times New Roman" w:hAnsi="Segoe UI" w:cs="Times New Roman"/>
          <w:color w:val="0000FF"/>
          <w:kern w:val="0"/>
          <w:sz w:val="27"/>
          <w:szCs w:val="27"/>
          <w:bdr w:val="none" w:sz="0" w:space="0" w:color="auto" w:frame="1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"https://medium.com/tag/graphql?source=post_page-----3db89bae696a---------------graphql-----------------"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B47A417" w14:textId="77777777" w:rsidR="00511F55" w:rsidRPr="00511F55" w:rsidRDefault="00511F55" w:rsidP="00511F55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color w:val="242424"/>
          <w:kern w:val="0"/>
          <w:sz w:val="21"/>
          <w:szCs w:val="21"/>
          <w:bdr w:val="none" w:sz="0" w:space="0" w:color="auto" w:frame="1"/>
          <w14:ligatures w14:val="none"/>
        </w:rPr>
        <w:t>GraphQL</w:t>
      </w:r>
      <w:proofErr w:type="spellEnd"/>
    </w:p>
    <w:p w14:paraId="666EDACC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5CCB926" w14:textId="77777777" w:rsidR="00511F55" w:rsidRPr="00511F55" w:rsidRDefault="00511F55" w:rsidP="00511F55">
      <w:pPr>
        <w:spacing w:after="0" w:line="240" w:lineRule="auto"/>
        <w:ind w:right="480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:bdr w:val="none" w:sz="0" w:space="0" w:color="auto" w:frame="1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"https://medium.com/tag/spring-boot?source=post_page-----3db89bae696a---------------spring_boot-----------------"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9E7B601" w14:textId="77777777" w:rsidR="00511F55" w:rsidRPr="00511F55" w:rsidRDefault="00511F55" w:rsidP="00511F55">
      <w:pPr>
        <w:shd w:val="clear" w:color="auto" w:fill="F2F2F2"/>
        <w:spacing w:after="0" w:line="300" w:lineRule="atLeast"/>
        <w:ind w:right="480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1"/>
          <w:szCs w:val="21"/>
          <w:bdr w:val="none" w:sz="0" w:space="0" w:color="auto" w:frame="1"/>
          <w14:ligatures w14:val="none"/>
        </w:rPr>
        <w:t>Spring Boot</w:t>
      </w:r>
    </w:p>
    <w:p w14:paraId="293E1DFB" w14:textId="77777777" w:rsidR="00511F55" w:rsidRPr="00511F55" w:rsidRDefault="00511F55" w:rsidP="00511F55">
      <w:pPr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F10E2F3" w14:textId="77777777" w:rsidR="00511F55" w:rsidRPr="00511F55" w:rsidRDefault="00511F55" w:rsidP="00511F55">
      <w:pPr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3db89bae696a&amp;operation=register&amp;redirect=https%3A%2F%2Fpankaj02.medium.com%2Fspring-for-graphql-schemamapping-and-querymapping-3db89bae696a&amp;user=Pankaj+Kumar&amp;userId=241b23479801&amp;source=-----3db89bae696a---------------------clap_footer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5DF6A07" w14:textId="77777777" w:rsidR="00511F55" w:rsidRPr="00511F55" w:rsidRDefault="00511F55" w:rsidP="00511F55">
      <w:pPr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6F38201" w14:textId="77777777" w:rsidR="00511F55" w:rsidRPr="00511F55" w:rsidRDefault="00511F55" w:rsidP="00511F55">
      <w:pPr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32</w:t>
      </w:r>
    </w:p>
    <w:p w14:paraId="76CF5D0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C31526E" w14:textId="5BDE215C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570FB167" wp14:editId="594F8CEC">
            <wp:extent cx="685800" cy="685800"/>
            <wp:effectExtent l="0" t="0" r="0" b="0"/>
            <wp:docPr id="583345756" name="Picture 26" descr="Pankaj Kumar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nkaj Kumar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FAEF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42E8CC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8DB5BA0" w14:textId="77777777" w:rsidR="00511F55" w:rsidRPr="00511F55" w:rsidRDefault="00511F55" w:rsidP="00511F55">
      <w:pPr>
        <w:shd w:val="clear" w:color="auto" w:fill="F9F9F9"/>
        <w:spacing w:after="0" w:line="450" w:lineRule="atLeast"/>
        <w:outlineLvl w:val="1"/>
        <w:rPr>
          <w:rFonts w:ascii="Helvetica" w:eastAsia="Times New Roman" w:hAnsi="Helvetica" w:cs="Helvetica"/>
          <w:color w:val="242424"/>
          <w:spacing w:val="-4"/>
          <w:kern w:val="0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spacing w:val="-4"/>
          <w:kern w:val="0"/>
          <w:sz w:val="36"/>
          <w:szCs w:val="36"/>
          <w14:ligatures w14:val="none"/>
        </w:rPr>
        <w:t>Written by Pankaj Kumar</w:t>
      </w:r>
    </w:p>
    <w:p w14:paraId="5256DEEB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9B2B662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hyperlink r:id="rId20" w:history="1">
        <w:r w:rsidRPr="00511F55">
          <w:rPr>
            <w:rFonts w:ascii="inherit" w:eastAsia="Times New Roman" w:hAnsi="inherit" w:cs="Helvetica"/>
            <w:color w:val="0000FF"/>
            <w:kern w:val="0"/>
            <w:sz w:val="21"/>
            <w:szCs w:val="21"/>
            <w:u w:val="single"/>
            <w14:ligatures w14:val="none"/>
          </w:rPr>
          <w:t>137 Followers</w:t>
        </w:r>
      </w:hyperlink>
    </w:p>
    <w:p w14:paraId="080BC5B7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1"/>
          <w:szCs w:val="21"/>
          <w14:ligatures w14:val="none"/>
        </w:rPr>
        <w:t>Software Architect @ Schlumberger ``` Cloud | Microservices | Programming | Kubernetes | Architecture | Machine Learning | Java | Python ```</w:t>
      </w:r>
    </w:p>
    <w:p w14:paraId="46ACB77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t>Follow</w:t>
      </w:r>
    </w:p>
    <w:p w14:paraId="6B078D6C" w14:textId="77777777" w:rsidR="00511F55" w:rsidRPr="00511F55" w:rsidRDefault="00511F55" w:rsidP="00511F55">
      <w:pPr>
        <w:shd w:val="clear" w:color="auto" w:fill="F9F9F9"/>
        <w:spacing w:line="300" w:lineRule="atLeast"/>
        <w:outlineLvl w:val="1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  <w:t>More from Pankaj Kumar</w:t>
      </w:r>
    </w:p>
    <w:p w14:paraId="1BC95ABA" w14:textId="532C5444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015AFBC" wp14:editId="35F6ABDF">
            <wp:extent cx="5943600" cy="3963670"/>
            <wp:effectExtent l="0" t="0" r="0" b="0"/>
            <wp:docPr id="98688005" name="Picture 25" descr="Getting Error Handling right in gR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tting Error Handling right in gRP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5A07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"https://pankaj02.medium.com/?source=author_recirc-----3db89bae696a----0---------------------ff8a1b45_e79e_4060_8442_a341da222546-------"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04C8AD2" w14:textId="2E8617F5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B0387AE" wp14:editId="2E091C0E">
            <wp:extent cx="190500" cy="190500"/>
            <wp:effectExtent l="0" t="0" r="0" b="0"/>
            <wp:docPr id="420742826" name="Picture 24" descr="Pankaj Kumar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nkaj Kumar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670AF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1CDAD9B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"https://pankaj02.medium.com/?source=author_recirc-----3db89bae696a----0---------------------ff8a1b45_e79e_4060_8442_a341da222546-------"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A8A10D1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Pankaj Kumar</w:t>
      </w:r>
    </w:p>
    <w:p w14:paraId="0DB3DEEC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87BB1A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"https://pankaj02.medium.com/getting-error-handling-right-in-grpc-287fc4d8cfd1?source=author_recirc-----3db89bae696a----0---------------------ff8a1b45_e79e_4060_8442_a341da222546-------"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C5BADDC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Getting Error Handling right in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gRPC</w:t>
      </w:r>
      <w:proofErr w:type="spellEnd"/>
    </w:p>
    <w:p w14:paraId="7429A85C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Handling errors right can be </w:t>
      </w:r>
      <w:proofErr w:type="gram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tricky</w:t>
      </w:r>
      <w:proofErr w:type="gram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and it can be even trickier 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gRPC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. The current version of the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gRPC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only has limited built-in error…</w:t>
      </w:r>
    </w:p>
    <w:p w14:paraId="7D2CD0A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B4D5AA1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6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Jul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4, 2021</w:t>
      </w:r>
    </w:p>
    <w:p w14:paraId="219AA2B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287fc4d8cfd1&amp;operation=register&amp;redirect=https%3A%2F%2Fpankaj02.medium.com%2Fgetting-error-handling-right-in-grpc-287fc4d8cfd1&amp;user=Pankaj+Kumar&amp;userId=241b23479801&amp;source=-----287fc4d8cfd1----0-----------------clap_footer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461F4BE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CF6ECD2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36</w:t>
      </w:r>
    </w:p>
    <w:p w14:paraId="27E81F4A" w14:textId="15D4B202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4178E385" wp14:editId="3947E2CD">
            <wp:extent cx="5943600" cy="4457700"/>
            <wp:effectExtent l="0" t="0" r="0" b="0"/>
            <wp:docPr id="967082812" name="Picture 23" descr="gRPC: synchronous and asynchronous Server streaming R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PC: synchronous and asynchronous Server streaming RP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51C0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"https://pankaj02.medium.com/?source=author_recirc-----3db89bae696a----1---------------------ff8a1b45_e79e_4060_8442_a341da222546-------"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211BABF" w14:textId="4DCDC3DD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55BD3FD4" wp14:editId="6510BA73">
            <wp:extent cx="190500" cy="190500"/>
            <wp:effectExtent l="0" t="0" r="0" b="0"/>
            <wp:docPr id="1221525027" name="Picture 22" descr="Pankaj Kumar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nkaj Kumar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608AE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CF7C62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"https://pankaj02.medium.com/?source=author_recirc-----3db89bae696a----1---------------------ff8a1b45_e79e_4060_8442_a341da222546-------"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8791F21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Pankaj Kumar</w:t>
      </w:r>
    </w:p>
    <w:p w14:paraId="59AC1CEA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ADE147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"https://pankaj02.medium.com/grpc-synchronous-and-asynchronous-server-streaming-rpc-3deb4a1e6cd3?source=author_recirc-----3db89bae696a----1---------------------ff8a1b45_e79e_4060_8442_a341da222546-------"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4C358A4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gRPC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: synchronous and asynchronous Server streaming RPC</w:t>
      </w:r>
    </w:p>
    <w:p w14:paraId="052C75C1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gRPC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, one of the most popular RPC frameworks for inter-process microservices communication, supports both unary and streaming RPC. Contrary…</w:t>
      </w:r>
    </w:p>
    <w:p w14:paraId="15AE2F6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565E38EB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7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Dec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30, 2021</w:t>
      </w:r>
    </w:p>
    <w:p w14:paraId="77BA84C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3deb4a1e6cd3&amp;operation=register&amp;redirect=https%3A%2F%2Fpankaj02.medium.com%2Fgrpc-synchronous-and-asynchronous-server-streaming-rpc-3deb4a1e6cd3&amp;user=Pankaj+Kumar&amp;userId=241b23479801&amp;source=-----3deb4a1e6cd3----1-----------------clap_footer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984DEB2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9603E31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17</w:t>
      </w:r>
    </w:p>
    <w:p w14:paraId="4C3E8404" w14:textId="5D6986AF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846920A" wp14:editId="6B70B1FF">
            <wp:extent cx="5943600" cy="5336540"/>
            <wp:effectExtent l="0" t="0" r="0" b="0"/>
            <wp:docPr id="1919119125" name="Picture 21" descr="gRPC Interceptor: unary interceptor with code example — Techdo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PC Interceptor: unary interceptor with code example — Techdoz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595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"https://pankaj02.medium.com/?source=author_recirc-----3db89bae696a----2---------------------ff8a1b45_e79e_4060_8442_a341da222546-------"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C7FD1F8" w14:textId="6A31CEF0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65D644C" wp14:editId="4E749981">
            <wp:extent cx="190500" cy="190500"/>
            <wp:effectExtent l="0" t="0" r="0" b="0"/>
            <wp:docPr id="230112723" name="Picture 20" descr="Pankaj Kumar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ankaj Kumar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161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B07926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"https://pankaj02.medium.com/?source=author_recirc-----3db89bae696a----2---------------------ff8a1b45_e79e_4060_8442_a341da222546-------"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C89353E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Pankaj Kumar</w:t>
      </w:r>
    </w:p>
    <w:p w14:paraId="56CC56AD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end"/>
      </w:r>
    </w:p>
    <w:p w14:paraId="78260BC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"https://pankaj02.medium.com/grpc-interceptor-unary-interceptor-with-code-example-techdozo-50f27a93ec33?source=author_recirc-----3db89bae696a----2---------------------ff8a1b45_e79e_4060_8442_a341da222546-------"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69FB952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gRPC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Interceptor: unary interceptor with code example — 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Techdozo</w:t>
      </w:r>
      <w:proofErr w:type="spellEnd"/>
    </w:p>
    <w:p w14:paraId="189576C1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proofErr w:type="gram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Similar to</w:t>
      </w:r>
      <w:proofErr w:type="gram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many popular frameworks,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gRPC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has the concept of an interceptor. Conceptually, it’s very similar to the middleware/interceptor…</w:t>
      </w:r>
    </w:p>
    <w:p w14:paraId="38F9762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55374854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6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Apr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30, 2022</w:t>
      </w:r>
    </w:p>
    <w:p w14:paraId="44DEB042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50f27a93ec33&amp;operation=register&amp;redirect=https%3A%2F%2Fpankaj02.medium.com%2Fgrpc-interceptor-unary-interceptor-with-code-example-techdozo-50f27a93ec33&amp;user=Pankaj+Kumar&amp;userId=241b23479801&amp;source=-----50f27a93ec33----2-----------------clap_footer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E1CA37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BB84E72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3</w:t>
      </w:r>
    </w:p>
    <w:p w14:paraId="08A63E10" w14:textId="366D2B0E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7DD8934" wp14:editId="27C47299">
            <wp:extent cx="5943600" cy="4775200"/>
            <wp:effectExtent l="0" t="0" r="0" b="6350"/>
            <wp:docPr id="287955241" name="Picture 19" descr="Workflow Orchestration with Temporal and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orkflow Orchestration with Temporal and Spring Bo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ACB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"https://pankaj02.medium.com/?source=author_recirc-----3db89bae696a----3---------------------ff8a1b45_e79e_4060_8442_a341da222546-------"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7993467" w14:textId="1FDB091D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38E588AD" wp14:editId="21539DD7">
            <wp:extent cx="190500" cy="190500"/>
            <wp:effectExtent l="0" t="0" r="0" b="0"/>
            <wp:docPr id="1759623469" name="Picture 18" descr="Pankaj Kumar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ankaj Kumar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4A7B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A421C4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"https://pankaj02.medium.com/?source=author_recirc-----3db89bae696a----3---------------------ff8a1b45_e79e_4060_8442_a341da222546-------"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54400EC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Pankaj Kumar</w:t>
      </w:r>
    </w:p>
    <w:p w14:paraId="2CE446DC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end"/>
      </w:r>
    </w:p>
    <w:p w14:paraId="4C7F39B1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"https://pankaj02.medium.com/workflow-orchestration-with-temporal-and-spring-boot-340e639b4b28?source=author_recirc-----3db89bae696a----3---------------------ff8a1b45_e79e_4060_8442_a341da222546-------"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7D517FD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Workflow Orchestration with Temporal and Spring Boot</w:t>
      </w:r>
    </w:p>
    <w:p w14:paraId="550612D6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In the context of any software application, a workflow (also known as a business process) is a repeatable sequence of steps to fulfil a…</w:t>
      </w:r>
    </w:p>
    <w:p w14:paraId="650D71F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FDAAD02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9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Oct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29, 2022</w:t>
      </w:r>
    </w:p>
    <w:p w14:paraId="132C051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340e639b4b28&amp;operation=register&amp;redirect=https%3A%2F%2Fpankaj02.medium.com%2Fworkflow-orchestration-with-temporal-and-spring-boot-340e639b4b28&amp;user=Pankaj+Kumar&amp;userId=241b23479801&amp;source=-----340e639b4b28----3-----------------clap_footer----ff8a1b45_e79e_4060_8442_a341da222546-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ACCE5C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197DEA1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4</w:t>
      </w:r>
    </w:p>
    <w:p w14:paraId="7A44B06F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color w:val="242424"/>
          <w:kern w:val="0"/>
          <w:sz w:val="21"/>
          <w:szCs w:val="21"/>
          <w:bdr w:val="single" w:sz="6" w:space="6" w:color="242424" w:frame="1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"https://pankaj02.medium.com/?source=post_page-----3db89bae696a--------------------------------"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8318C62" w14:textId="77777777" w:rsidR="00511F55" w:rsidRPr="00511F55" w:rsidRDefault="00511F55" w:rsidP="00511F55">
      <w:pPr>
        <w:shd w:val="clear" w:color="auto" w:fill="F9F9F9"/>
        <w:spacing w:after="0" w:line="300" w:lineRule="atLeas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1"/>
          <w:szCs w:val="21"/>
          <w:bdr w:val="single" w:sz="6" w:space="6" w:color="242424" w:frame="1"/>
          <w14:ligatures w14:val="none"/>
        </w:rPr>
        <w:t>See all from Pankaj Kumar</w:t>
      </w:r>
    </w:p>
    <w:p w14:paraId="5FE3616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11C38B5" w14:textId="77777777" w:rsidR="00511F55" w:rsidRPr="00511F55" w:rsidRDefault="00511F55" w:rsidP="00511F55">
      <w:pPr>
        <w:shd w:val="clear" w:color="auto" w:fill="F9F9F9"/>
        <w:spacing w:after="0" w:line="450" w:lineRule="atLeast"/>
        <w:outlineLvl w:val="1"/>
        <w:rPr>
          <w:rFonts w:ascii="Helvetica" w:eastAsia="Times New Roman" w:hAnsi="Helvetica" w:cs="Helvetica"/>
          <w:color w:val="242424"/>
          <w:spacing w:val="-4"/>
          <w:kern w:val="0"/>
          <w:sz w:val="36"/>
          <w:szCs w:val="36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spacing w:val="-4"/>
          <w:kern w:val="0"/>
          <w:sz w:val="36"/>
          <w:szCs w:val="36"/>
          <w14:ligatures w14:val="none"/>
        </w:rPr>
        <w:t>Recommended from Medium</w:t>
      </w:r>
    </w:p>
    <w:p w14:paraId="22B84981" w14:textId="13B9B1FD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58B92731" wp14:editId="4068E8D9">
            <wp:extent cx="5943600" cy="3325495"/>
            <wp:effectExtent l="0" t="0" r="0" b="8255"/>
            <wp:docPr id="1013453085" name="Picture 17" descr="Getting started with GraphQL Apollo Fede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etting started with GraphQL Apollo Federatio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893D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"https://medium.com/@vikas.taank_40391?source=read_next_recirc-----3db89bae696a----0---------------------fd2caf3a_cd0e_4f17_a234_2d0d5faf7b91-------"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F7D2906" w14:textId="05D3B48F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5221748B" wp14:editId="681196D1">
            <wp:extent cx="190500" cy="190500"/>
            <wp:effectExtent l="0" t="0" r="0" b="0"/>
            <wp:docPr id="2028211177" name="Picture 16" descr="Vikas Taank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ikas Taank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BDAB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4C837F1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"https://medium.com/@vikas.taank_40391?source=read_next_recirc-----3db89bae696a----0---------------------fd2caf3a_cd0e_4f17_a234_2d0d5faf7b91-------"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016E4E7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Vikas Taank</w:t>
      </w:r>
    </w:p>
    <w:p w14:paraId="69584F47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BE63D11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in</w:t>
      </w:r>
    </w:p>
    <w:p w14:paraId="4AC1B30E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"https://blog.devops.dev/?source=read_next_recirc-----3db89bae696a----0---------------------fd2caf3a_cd0e_4f17_a234_2d0d5faf7b91-------"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3FEFFEC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lastRenderedPageBreak/>
        <w:t>DevOps.dev</w:t>
      </w:r>
      <w:proofErr w:type="spellEnd"/>
    </w:p>
    <w:p w14:paraId="68ACC06C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65ED83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"https://medium.com/@vikas.taank_40391/getting-started-with-graphql-apollo-federation-75a04eb5452e?source=read_next_recirc-----3db89bae696a----0---------------------fd2caf3a_cd0e_4f17_a234_2d0d5faf7b91-------"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F995573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Getting started with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Apollo Federation</w:t>
      </w:r>
    </w:p>
    <w:p w14:paraId="787001B4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Federation is an architectural approach designed to build a single, cohesive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API from multiple underlying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services…</w:t>
      </w:r>
    </w:p>
    <w:p w14:paraId="7BFE49E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5670CE5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4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Apr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2, 2024</w:t>
      </w:r>
    </w:p>
    <w:p w14:paraId="3D669A8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devops-dev%2F75a04eb5452e&amp;operation=register&amp;redirect=https%3A%2F%2Fblog.devops.dev%2Fgetting-started-with-graphql-apollo-federation-75a04eb5452e&amp;user=Vikas+Taank&amp;userId=c3a67efb9a50&amp;source=-----75a04eb5452e----0-----------------clap_footer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4426DF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38105BB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23</w:t>
      </w:r>
    </w:p>
    <w:p w14:paraId="27C5937A" w14:textId="068CED6B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6880C7FE" wp14:editId="59860C26">
            <wp:extent cx="5943600" cy="4460875"/>
            <wp:effectExtent l="0" t="0" r="0" b="0"/>
            <wp:docPr id="1342868417" name="Picture 15" descr="Apollo GraphQL Pagin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pollo GraphQL Paginatio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802B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"https://medium.com/@zhouirong0420?source=read_next_recirc-----3db89bae696a----1---------------------fd2caf3a_cd0e_4f17_a234_2d0d5faf7b91-------"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7BCCB16" w14:textId="6654588E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F8550C3" wp14:editId="03C2E192">
            <wp:extent cx="190500" cy="190500"/>
            <wp:effectExtent l="0" t="0" r="0" b="0"/>
            <wp:docPr id="1896822685" name="Picture 14" descr="Zhouiro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Zhouiro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7E031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EF0591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"https://medium.com/@zhouirong0420?source=read_next_recirc-----3db89bae696a----1---------------------fd2caf3a_cd0e_4f17_a234_2d0d5faf7b91-------"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595D3E5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Zhouirong</w:t>
      </w:r>
      <w:proofErr w:type="spellEnd"/>
    </w:p>
    <w:p w14:paraId="4FEEBAB1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47CE6D4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"https://medium.com/@zhouirong0420/apollo-graphql-pagination-f3a0add622ae?source=read_next_recirc-----3db89bae696a----1---------------------fd2caf3a_cd0e_4f17_a234_2d0d5faf7b91-------"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6B01448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Apollo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Pagination</w:t>
      </w:r>
    </w:p>
    <w:p w14:paraId="7C06C9A5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I am recording this article as part of my learning experience.</w:t>
      </w:r>
    </w:p>
    <w:p w14:paraId="2B72C7B0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D637171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1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Feb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14, 2024</w:t>
      </w:r>
    </w:p>
    <w:p w14:paraId="1B03F95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f3a0add622ae&amp;operation=register&amp;redirect=https%3A%2F%2Fmedium.com%2F%40zhouirong0420%2Fapollo-graphql-pagination-f3a0add622ae&amp;user=Zhouirong&amp;userId=8da7d4649c81&amp;source=-----f3a0add622ae----1-----------------clap_footer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281005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9F6772D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  <w:t>Lists</w:t>
      </w:r>
    </w:p>
    <w:p w14:paraId="6F46B8F6" w14:textId="77777777" w:rsidR="00511F55" w:rsidRPr="00511F55" w:rsidRDefault="00511F55" w:rsidP="00511F55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"https://medium.com/@MediumStaff/list/stories-to-help-you-grow-as-a-software-developer-b1d913188c20?source=read_next_recirc-----3db89bae696a--------------------------------"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732AE61" w14:textId="2A828E50" w:rsidR="00511F55" w:rsidRPr="00511F55" w:rsidRDefault="00511F55" w:rsidP="00511F55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8781B7D" wp14:editId="2A055B0B">
            <wp:extent cx="457200" cy="457200"/>
            <wp:effectExtent l="0" t="0" r="0" b="0"/>
            <wp:docPr id="338390861" name="Picture 13" descr="A cartoon of a person sitting in a lotus position&#10;&#10;Description automatically generated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90861" name="Picture 13" descr="A cartoon of a person sitting in a lotus position&#10;&#10;Description automatically generated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88034" w14:textId="4E2D5C12" w:rsidR="00511F55" w:rsidRPr="00511F55" w:rsidRDefault="00511F55" w:rsidP="00511F55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22C34B4D" wp14:editId="0E578245">
            <wp:extent cx="457200" cy="457200"/>
            <wp:effectExtent l="0" t="0" r="0" b="0"/>
            <wp:docPr id="1851016013" name="Picture 12" descr="A cat sitting in front of a computer&#10;&#10;Description automatically generated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6013" name="Picture 12" descr="A cat sitting in front of a computer&#10;&#10;Description automatically generated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B10DF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  <w:t>Stories to Help You Grow as a Software Developer</w:t>
      </w:r>
    </w:p>
    <w:p w14:paraId="49032DE0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19 stories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971 saves</w:t>
      </w:r>
    </w:p>
    <w:p w14:paraId="1A03D5A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0290586" w14:textId="77777777" w:rsidR="00511F55" w:rsidRPr="00511F55" w:rsidRDefault="00511F55" w:rsidP="00511F55">
      <w:pPr>
        <w:shd w:val="clear" w:color="auto" w:fill="F9F9F9"/>
        <w:spacing w:after="24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"https://eddiebarth.medium.com/list/general-coding-knowledge-f2d429d4f0cd?source=read_next_recirc-----3db89bae696a--------------------------------"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0C59795" w14:textId="3C1D7B62" w:rsidR="00511F55" w:rsidRPr="00511F55" w:rsidRDefault="00511F55" w:rsidP="00511F55">
      <w:pPr>
        <w:shd w:val="clear" w:color="auto" w:fill="F9F9F9"/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392C87FD" wp14:editId="0B00E352">
            <wp:extent cx="457200" cy="457200"/>
            <wp:effectExtent l="0" t="0" r="0" b="0"/>
            <wp:docPr id="1715724732" name="Picture 11" descr="A screenshot of a computer&#10;&#10;Description automatically generated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24732" name="Picture 11" descr="A screenshot of a computer&#10;&#10;Description automatically generated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07EC" w14:textId="0E7640A5" w:rsidR="00511F55" w:rsidRPr="00511F55" w:rsidRDefault="00511F55" w:rsidP="00511F55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7C69C588" wp14:editId="4DA35810">
            <wp:extent cx="457200" cy="457200"/>
            <wp:effectExtent l="0" t="0" r="0" b="0"/>
            <wp:docPr id="1446905838" name="Picture 10" descr="A drawing of a phone&#10;&#10;Description automatically generated with medium confidenc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05838" name="Picture 10" descr="A drawing of a phone&#10;&#10;Description automatically generated with medium confidenc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A594" w14:textId="1347AE5A" w:rsidR="00511F55" w:rsidRPr="00511F55" w:rsidRDefault="00511F55" w:rsidP="00511F55">
      <w:pPr>
        <w:shd w:val="clear" w:color="auto" w:fill="F9F9F9"/>
        <w:spacing w:after="24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inherit" w:eastAsia="Times New Roman" w:hAnsi="inherit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00CBDD55" wp14:editId="4CCA9875">
            <wp:extent cx="457200" cy="457200"/>
            <wp:effectExtent l="0" t="0" r="0" b="0"/>
            <wp:docPr id="1886008909" name="Picture 9" descr="A blue and black diagram&#10;&#10;Description automatically generated with medium confidenc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08909" name="Picture 9" descr="A blue and black diagram&#10;&#10;Description automatically generated with medium confidenc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E51F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1"/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4"/>
          <w:szCs w:val="24"/>
          <w14:ligatures w14:val="none"/>
        </w:rPr>
        <w:t>General Coding Knowledge</w:t>
      </w:r>
    </w:p>
    <w:p w14:paraId="1013C59C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20 stories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1102 saves</w:t>
      </w:r>
    </w:p>
    <w:p w14:paraId="6190A22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4A979A7" w14:textId="0409F0A1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27F6C126" wp14:editId="2B29F788">
            <wp:extent cx="5943600" cy="2073275"/>
            <wp:effectExtent l="0" t="0" r="0" b="3175"/>
            <wp:docPr id="1732774529" name="Picture 8" descr="Spring for Graph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pring for GraphQ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BA1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"https://medium.com/@maddyraj?source=read_next_recirc-----3db89bae696a----0---------------------fd2caf3a_cd0e_4f17_a234_2d0d5faf7b91-------"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16B9D3C" w14:textId="78DD7B4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405C9C48" wp14:editId="3081A681">
            <wp:extent cx="190500" cy="190500"/>
            <wp:effectExtent l="0" t="0" r="0" b="0"/>
            <wp:docPr id="892293991" name="Picture 7" descr="Maddy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ddy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BC5F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F664CE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"https://medium.com/@maddyraj?source=read_next_recirc-----3db89bae696a----0---------------------fd2caf3a_cd0e_4f17_a234_2d0d5faf7b91-------"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2A202C8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Maddy</w:t>
      </w:r>
    </w:p>
    <w:p w14:paraId="6C516EAC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B0FA949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"https://medium.com/@maddyraj/spring-for-graphql-eaba978a053b?source=read_next_recirc-----3db89bae696a----0---------------------fd2caf3a_cd0e_4f17_a234_2d0d5faf7b91-------"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2DDFF1A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Spring for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GraphQL</w:t>
      </w:r>
      <w:proofErr w:type="spellEnd"/>
    </w:p>
    <w:p w14:paraId="49908161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is powerful alternative of Rest APIs. With its flexible query language and efficient data fetching capabilities,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offers…</w:t>
      </w:r>
    </w:p>
    <w:p w14:paraId="47C046A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664058F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4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Feb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9, 2024</w:t>
      </w:r>
    </w:p>
    <w:p w14:paraId="363606F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eaba978a053b&amp;operation=register&amp;redirect=https%3A%2F%2Fmedium.com%2F%40maddyraj%2Fspring-for-graphql-eaba978a053b&amp;user=Maddy&amp;userId=fe462865e7d3&amp;source=-----eaba978a053b----0-----------------clap_footer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1B5ADD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1DAB37F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9</w:t>
      </w:r>
    </w:p>
    <w:p w14:paraId="7E24F749" w14:textId="1DA2A040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BE45474" wp14:editId="5D1F879E">
            <wp:extent cx="5943600" cy="3123565"/>
            <wp:effectExtent l="0" t="0" r="0" b="635"/>
            <wp:docPr id="217196574" name="Picture 6" descr="Graph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phQL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F97C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"https://medium.com/@jaikumarsharma94130?source=read_next_recirc-----3db89bae696a----1---------------------fd2caf3a_cd0e_4f17_a234_2d0d5faf7b91-------"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BDF0C5B" w14:textId="3065A8F9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4188C3A7" wp14:editId="2644971B">
            <wp:extent cx="190500" cy="190500"/>
            <wp:effectExtent l="0" t="0" r="0" b="0"/>
            <wp:docPr id="1628620110" name="Picture 5" descr="Jatin Sharma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Jatin Sharma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9CF2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2BD1209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"https://medium.com/@jaikumarsharma94130?source=read_next_recirc-----3db89bae696a----1---------------------fd2caf3a_cd0e_4f17_a234_2d0d5faf7b91-------"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A69E1AD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Jatin Sharma</w:t>
      </w:r>
    </w:p>
    <w:p w14:paraId="1B036DBC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D958E80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"https://medium.com/@jaikumarsharma94130/graphql-f9514821fa74?source=read_next_recirc-----3db89bae696a----1---------------------fd2caf3a_cd0e_4f17_a234_2d0d5faf7b91-------"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D88B019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GraphQL</w:t>
      </w:r>
      <w:proofErr w:type="spellEnd"/>
    </w:p>
    <w:p w14:paraId="1FD882A1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Table of contents</w:t>
      </w:r>
    </w:p>
    <w:p w14:paraId="50182245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8E78B5B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17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Jan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1, 2024</w:t>
      </w:r>
    </w:p>
    <w:p w14:paraId="75D9F72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f9514821fa74&amp;operation=register&amp;redirect=https%3A%2F%2Fmedium.com%2F%40jaikumarsharma94130%2Fgraphql-f9514821fa74&amp;user=Jatin+Sharma&amp;userId=38add89aab50&amp;source=-----f9514821fa74----1-----------------clap_footer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5EC6060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83A136D" w14:textId="655C6AA1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lastRenderedPageBreak/>
        <w:drawing>
          <wp:inline distT="0" distB="0" distL="0" distR="0" wp14:anchorId="36C6AB85" wp14:editId="7F1F0DAC">
            <wp:extent cx="5943600" cy="4460875"/>
            <wp:effectExtent l="0" t="0" r="0" b="0"/>
            <wp:docPr id="672066418" name="Picture 4" descr="Managing Multiple GraphQL Endpoints in a Single Application with Apo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naging Multiple GraphQL Endpoints in a Single Application with Apol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7FA31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"https://medium.com/@dutchakdev?source=read_next_recirc-----3db89bae696a----2---------------------fd2caf3a_cd0e_4f17_a234_2d0d5faf7b91-------"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815E91D" w14:textId="51F908A0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7EAEDC96" wp14:editId="623CCFB4">
            <wp:extent cx="190500" cy="190500"/>
            <wp:effectExtent l="0" t="0" r="0" b="0"/>
            <wp:docPr id="957222858" name="Picture 3" descr="Roman Dutchak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oman Dutchak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EA0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DCB0F59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"https://medium.com/@dutchakdev?source=read_next_recirc-----3db89bae696a----2---------------------fd2caf3a_cd0e_4f17_a234_2d0d5faf7b91-------"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2188606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Roman Dutchak</w:t>
      </w:r>
    </w:p>
    <w:p w14:paraId="61DA72F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4793EF5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in</w:t>
      </w:r>
    </w:p>
    <w:p w14:paraId="0A70EC9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"https://medium.com/dutchak?source=read_next_recirc-----3db89bae696a----2---------------------fd2caf3a_cd0e_4f17_a234_2d0d5faf7b91-------"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930F715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Roman Dutchak</w:t>
      </w:r>
    </w:p>
    <w:p w14:paraId="5683AA22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422BB7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"https://medium.com/@dutchakdev/managing-multiple-graphql-endpoints-in-a-single-application-9dbdc4a804a5?source=read_next_recirc-----3db89bae696a----2---------------------fd2caf3a_cd0e_4f17_a234_2d0d5faf7b91-------"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37E60EE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Managing Multiple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Endpoints in a Single Application with Apollo</w:t>
      </w:r>
    </w:p>
    <w:p w14:paraId="725953BD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When working with multiple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 xml:space="preserve"> endpoints in a single application, it’s important to manage the configuration and usage of these…</w:t>
      </w:r>
    </w:p>
    <w:p w14:paraId="67EE6C39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0BABC92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2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Dec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13, 2023</w:t>
      </w:r>
    </w:p>
    <w:p w14:paraId="56E0FC2A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dutchak%2F9dbdc4a804a5&amp;operation=register&amp;redirect=https%3A%2F%2Fmedium.com%2Fdutchak%2Fmanaging-multiple-graphql-endpoints-in-a-single-application-9dbdc4a804a5&amp;user=Roman+Dutchak&amp;userId=fee009a6ff25&amp;source=-----9dbdc4a804a5----2-----------------clap_footer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036A9E8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C20EA2C" w14:textId="2B42EA1A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noProof/>
          <w:kern w:val="0"/>
          <w:sz w:val="27"/>
          <w:szCs w:val="27"/>
          <w14:ligatures w14:val="none"/>
        </w:rPr>
        <w:drawing>
          <wp:inline distT="0" distB="0" distL="0" distR="0" wp14:anchorId="15516D71" wp14:editId="051C5704">
            <wp:extent cx="5943600" cy="3963670"/>
            <wp:effectExtent l="0" t="0" r="0" b="0"/>
            <wp:docPr id="2123048568" name="Picture 2" descr="Integrating Graphql with Redux toolkit and RTK-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ntegrating Graphql with Redux toolkit and RTK-query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5900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"https://lashanfaliq.medium.com/?source=read_next_recirc-----3db89bae696a----3---------------------fd2caf3a_cd0e_4f17_a234_2d0d5faf7b91-------"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4897259F" w14:textId="31474A40" w:rsidR="00511F55" w:rsidRPr="00511F55" w:rsidRDefault="00511F55" w:rsidP="00511F55">
      <w:pPr>
        <w:shd w:val="clear" w:color="auto" w:fill="F9F9F9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noProof/>
          <w:color w:val="0000FF"/>
          <w:kern w:val="0"/>
          <w:sz w:val="27"/>
          <w:szCs w:val="27"/>
          <w14:ligatures w14:val="none"/>
        </w:rPr>
        <w:drawing>
          <wp:inline distT="0" distB="0" distL="0" distR="0" wp14:anchorId="6FE040C5" wp14:editId="06ACE12E">
            <wp:extent cx="190500" cy="190500"/>
            <wp:effectExtent l="0" t="0" r="0" b="0"/>
            <wp:docPr id="1182223660" name="Picture 1" descr="Lashan Faliq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Lashan Faliq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2FAF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1BB12E22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"https://lashanfaliq.medium.com/?source=read_next_recirc-----3db89bae696a----3---------------------fd2caf3a_cd0e_4f17_a234_2d0d5faf7b91-------"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774394DB" w14:textId="77777777" w:rsidR="00511F55" w:rsidRPr="00511F55" w:rsidRDefault="00511F55" w:rsidP="00511F55">
      <w:pPr>
        <w:shd w:val="clear" w:color="auto" w:fill="F9F9F9"/>
        <w:wordWrap w:val="0"/>
        <w:spacing w:after="0" w:line="300" w:lineRule="atLeast"/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0"/>
          <w:szCs w:val="20"/>
          <w14:ligatures w14:val="none"/>
        </w:rPr>
        <w:t>Lashan Faliq</w:t>
      </w:r>
    </w:p>
    <w:p w14:paraId="76B292D6" w14:textId="77777777" w:rsidR="00511F55" w:rsidRPr="00511F55" w:rsidRDefault="00511F55" w:rsidP="00511F55">
      <w:pPr>
        <w:shd w:val="clear" w:color="auto" w:fill="F9F9F9"/>
        <w:spacing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BB8108E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"https://lashanfaliq.medium.com/integrating-graphql-with-redux-toolkit-and-rtk-query-cc8040f92bd?source=read_next_recirc-----3db89bae696a----3---------------------fd2caf3a_cd0e_4f17_a234_2d0d5faf7b91-------"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1F5FF852" w14:textId="77777777" w:rsidR="00511F55" w:rsidRPr="00511F55" w:rsidRDefault="00511F55" w:rsidP="00511F55">
      <w:pPr>
        <w:shd w:val="clear" w:color="auto" w:fill="F9F9F9"/>
        <w:spacing w:after="0" w:line="360" w:lineRule="atLeast"/>
        <w:outlineLvl w:val="1"/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</w:pPr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Integrating </w:t>
      </w:r>
      <w:proofErr w:type="spellStart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>Graphql</w:t>
      </w:r>
      <w:proofErr w:type="spellEnd"/>
      <w:r w:rsidRPr="00511F55">
        <w:rPr>
          <w:rFonts w:ascii="Helvetica" w:eastAsia="Times New Roman" w:hAnsi="Helvetica" w:cs="Helvetica"/>
          <w:b/>
          <w:bCs/>
          <w:color w:val="242424"/>
          <w:kern w:val="0"/>
          <w:sz w:val="30"/>
          <w:szCs w:val="30"/>
          <w14:ligatures w14:val="none"/>
        </w:rPr>
        <w:t xml:space="preserve"> with Redux toolkit and RTK-query</w:t>
      </w:r>
    </w:p>
    <w:p w14:paraId="3FC6285F" w14:textId="77777777" w:rsidR="00511F55" w:rsidRPr="00511F55" w:rsidRDefault="00511F55" w:rsidP="00511F55">
      <w:pPr>
        <w:shd w:val="clear" w:color="auto" w:fill="F9F9F9"/>
        <w:spacing w:after="0" w:line="300" w:lineRule="atLeast"/>
        <w:outlineLvl w:val="2"/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4"/>
          <w:szCs w:val="24"/>
          <w14:ligatures w14:val="none"/>
        </w:rPr>
        <w:t>Redux Toolkit is the official toolset for efficient Redux development. This makes life much easier for developers by reducing boilerplate…</w:t>
      </w:r>
    </w:p>
    <w:p w14:paraId="3007A26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FEDED63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5 min </w:t>
      </w:r>
      <w:proofErr w:type="spellStart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read</w:t>
      </w:r>
      <w:r w:rsidRPr="00511F55">
        <w:rPr>
          <w:rFonts w:ascii="Helvetica" w:eastAsia="Times New Roman" w:hAnsi="Helvetica" w:cs="Helvetica"/>
          <w:color w:val="6B6B6B"/>
          <w:kern w:val="0"/>
          <w:sz w:val="21"/>
          <w:szCs w:val="21"/>
          <w14:ligatures w14:val="none"/>
        </w:rPr>
        <w:t>·</w:t>
      </w: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Jan</w:t>
      </w:r>
      <w:proofErr w:type="spellEnd"/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 xml:space="preserve"> 11, 2024</w:t>
      </w:r>
    </w:p>
    <w:p w14:paraId="55B8A9A2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Segoe UI"/>
          <w:color w:val="0000FF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m/signin?actionUrl=https%3A%2F%2Fmedium.com%2F_%2Fvote%2Fp%2Fcc8040f92bd&amp;operation=register&amp;redirect=https%3A%2F%2Flashanfaliq.medium.com%2Fintegrating-graphql-with-redux-toolkit-and-rtk-query-cc8040f92bd&amp;user=Lashan+Faliq&amp;userId=5f8cabca0898&amp;source=-----cc8040f92bd----3-----------------clap_footer----fd2caf3a_cd0e_4f17_a234_2d0d5faf7b91-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8508E4F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Times New Roman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35703A1A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32</w:t>
      </w:r>
    </w:p>
    <w:p w14:paraId="2D71C346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Times New Roman" w:eastAsia="Times New Roman" w:hAnsi="Times New Roman" w:cs="Times New Roman"/>
          <w:color w:val="242424"/>
          <w:kern w:val="0"/>
          <w:sz w:val="21"/>
          <w:szCs w:val="21"/>
          <w:bdr w:val="single" w:sz="6" w:space="6" w:color="242424" w:frame="1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05D2761" w14:textId="77777777" w:rsidR="00511F55" w:rsidRPr="00511F55" w:rsidRDefault="00511F55" w:rsidP="00511F55">
      <w:pPr>
        <w:shd w:val="clear" w:color="auto" w:fill="F9F9F9"/>
        <w:spacing w:after="0" w:line="300" w:lineRule="atLeast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11F55">
        <w:rPr>
          <w:rFonts w:ascii="Helvetica" w:eastAsia="Times New Roman" w:hAnsi="Helvetica" w:cs="Helvetica"/>
          <w:color w:val="242424"/>
          <w:kern w:val="0"/>
          <w:sz w:val="21"/>
          <w:szCs w:val="21"/>
          <w:bdr w:val="single" w:sz="6" w:space="6" w:color="242424" w:frame="1"/>
          <w14:ligatures w14:val="none"/>
        </w:rPr>
        <w:t xml:space="preserve">See more </w:t>
      </w:r>
      <w:proofErr w:type="gramStart"/>
      <w:r w:rsidRPr="00511F55">
        <w:rPr>
          <w:rFonts w:ascii="Helvetica" w:eastAsia="Times New Roman" w:hAnsi="Helvetica" w:cs="Helvetica"/>
          <w:color w:val="242424"/>
          <w:kern w:val="0"/>
          <w:sz w:val="21"/>
          <w:szCs w:val="21"/>
          <w:bdr w:val="single" w:sz="6" w:space="6" w:color="242424" w:frame="1"/>
          <w14:ligatures w14:val="none"/>
        </w:rPr>
        <w:t>recommendations</w:t>
      </w:r>
      <w:proofErr w:type="gramEnd"/>
    </w:p>
    <w:p w14:paraId="10BC6AA4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lastRenderedPageBreak/>
        <w:fldChar w:fldCharType="end"/>
      </w:r>
    </w:p>
    <w:p w14:paraId="2753C41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"https://help.medium.com/hc/en-us?source=post_page-----3db89bae696a--------------------------------"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39746A9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Help</w:t>
      </w:r>
    </w:p>
    <w:p w14:paraId="6D7EA14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DFEF3FF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"https://medium.statuspage.io/?source=post_page-----3db89bae696a--------------------------------"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8E33C34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Status</w:t>
      </w:r>
    </w:p>
    <w:p w14:paraId="30896411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1D0BD77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"https://medium.com/about?autoplay=1&amp;source=post_page-----3db89bae696a--------------------------------"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6001372D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About</w:t>
      </w:r>
    </w:p>
    <w:p w14:paraId="29AE94FD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29966702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"https://medium.com/jobs-at-medium/work-at-medium-959d1a85284e?source=post_page-----3db89bae696a--------------------------------"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9FA7AF1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Careers</w:t>
      </w:r>
    </w:p>
    <w:p w14:paraId="694B2067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226F9BF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"https://blog.medium.com/?source=post_page-----3db89bae696a--------------------------------"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C47BE33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Blog</w:t>
      </w:r>
    </w:p>
    <w:p w14:paraId="57586BA4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6265D7F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"https://policy.medium.com/medium-privacy-policy-f03bf92035c9?source=post_page-----3db89bae696a--------------------------------"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38DDD90F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Privacy</w:t>
      </w:r>
    </w:p>
    <w:p w14:paraId="31DCDB1C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00CE7FAB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"https://policy.medium.com/medium-terms-of-service-9db0094a1e0f?source=post_page-----3db89bae696a--------------------------------"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0D0462F8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Terms</w:t>
      </w:r>
    </w:p>
    <w:p w14:paraId="7C557F2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76FB4C26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"https://speechify.com/medium?source=post_page-----3db89bae696a--------------------------------"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21A53BBA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Text to speech</w:t>
      </w:r>
    </w:p>
    <w:p w14:paraId="5AF11407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6D9A38FE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inherit" w:eastAsia="Times New Roman" w:hAnsi="inherit" w:cs="Times New Roman"/>
          <w:color w:val="0000FF"/>
          <w:kern w:val="0"/>
          <w:sz w:val="24"/>
          <w:szCs w:val="24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begin"/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instrText>HYPERLINK "https://medium.com/business?source=post_page-----3db89bae696a--------------------------------"</w:instrText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separate"/>
      </w:r>
    </w:p>
    <w:p w14:paraId="50894A0E" w14:textId="77777777" w:rsidR="00511F55" w:rsidRPr="00511F55" w:rsidRDefault="00511F55" w:rsidP="00511F55">
      <w:pPr>
        <w:shd w:val="clear" w:color="auto" w:fill="F9F9F9"/>
        <w:spacing w:after="0" w:line="300" w:lineRule="atLeast"/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</w:pPr>
      <w:r w:rsidRPr="00511F55">
        <w:rPr>
          <w:rFonts w:ascii="Helvetica" w:eastAsia="Times New Roman" w:hAnsi="Helvetica" w:cs="Helvetica"/>
          <w:color w:val="6B6B6B"/>
          <w:kern w:val="0"/>
          <w:sz w:val="20"/>
          <w:szCs w:val="20"/>
          <w14:ligatures w14:val="none"/>
        </w:rPr>
        <w:t>Teams</w:t>
      </w:r>
    </w:p>
    <w:p w14:paraId="3DEAD693" w14:textId="77777777" w:rsidR="00511F55" w:rsidRPr="00511F55" w:rsidRDefault="00511F55" w:rsidP="00511F55">
      <w:pPr>
        <w:shd w:val="clear" w:color="auto" w:fill="F9F9F9"/>
        <w:spacing w:after="0" w:line="240" w:lineRule="auto"/>
        <w:rPr>
          <w:rFonts w:ascii="Segoe UI" w:eastAsia="Times New Roman" w:hAnsi="Segoe UI" w:cs="Segoe UI"/>
          <w:kern w:val="0"/>
          <w:sz w:val="27"/>
          <w:szCs w:val="27"/>
          <w14:ligatures w14:val="none"/>
        </w:rPr>
      </w:pPr>
      <w:r w:rsidRPr="00511F55">
        <w:rPr>
          <w:rFonts w:ascii="Segoe UI" w:eastAsia="Times New Roman" w:hAnsi="Segoe UI" w:cs="Segoe UI"/>
          <w:kern w:val="0"/>
          <w:sz w:val="27"/>
          <w:szCs w:val="27"/>
          <w14:ligatures w14:val="none"/>
        </w:rPr>
        <w:fldChar w:fldCharType="end"/>
      </w:r>
    </w:p>
    <w:p w14:paraId="46B338B5" w14:textId="77777777" w:rsidR="00551481" w:rsidRDefault="00551481"/>
    <w:sectPr w:rsidR="00551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396"/>
    <w:rsid w:val="00264E9D"/>
    <w:rsid w:val="004E4320"/>
    <w:rsid w:val="00511F55"/>
    <w:rsid w:val="00551481"/>
    <w:rsid w:val="006A07A5"/>
    <w:rsid w:val="00920396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EF427A-C94B-4E20-8B7C-A487164E6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1F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511F5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511F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F55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11F55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11F5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511F55"/>
    <w:rPr>
      <w:color w:val="0000FF"/>
      <w:u w:val="single"/>
    </w:rPr>
  </w:style>
  <w:style w:type="paragraph" w:customStyle="1" w:styleId="be">
    <w:name w:val="be"/>
    <w:basedOn w:val="Normal"/>
    <w:rsid w:val="00511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be1">
    <w:name w:val="be1"/>
    <w:basedOn w:val="DefaultParagraphFont"/>
    <w:rsid w:val="00511F55"/>
  </w:style>
  <w:style w:type="paragraph" w:customStyle="1" w:styleId="pw-post-body-paragraph">
    <w:name w:val="pw-post-body-paragraph"/>
    <w:basedOn w:val="Normal"/>
    <w:rsid w:val="00511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11F5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11F55"/>
    <w:rPr>
      <w:b/>
      <w:bCs/>
    </w:rPr>
  </w:style>
  <w:style w:type="paragraph" w:customStyle="1" w:styleId="mz">
    <w:name w:val="mz"/>
    <w:basedOn w:val="Normal"/>
    <w:rsid w:val="00511F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511F5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1F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1F5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qa">
    <w:name w:val="qa"/>
    <w:basedOn w:val="DefaultParagraphFont"/>
    <w:rsid w:val="00511F55"/>
  </w:style>
  <w:style w:type="character" w:customStyle="1" w:styleId="gn">
    <w:name w:val="gn"/>
    <w:basedOn w:val="DefaultParagraphFont"/>
    <w:rsid w:val="00511F55"/>
  </w:style>
  <w:style w:type="character" w:customStyle="1" w:styleId="pw-follower-count">
    <w:name w:val="pw-follower-count"/>
    <w:basedOn w:val="DefaultParagraphFont"/>
    <w:rsid w:val="00511F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101615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879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043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8928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26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319841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4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523440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39182874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93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659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2348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8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9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7352">
              <w:marLeft w:val="0"/>
              <w:marRight w:val="0"/>
              <w:marTop w:val="0"/>
              <w:marBottom w:val="10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74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27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32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73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596208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711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4155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6085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759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404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8396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6193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5236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425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51568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12" w:space="0" w:color="FFFFFF"/>
                                                                                <w:left w:val="single" w:sz="12" w:space="0" w:color="FFFFFF"/>
                                                                                <w:bottom w:val="single" w:sz="12" w:space="0" w:color="FFFFFF"/>
                                                                                <w:right w:val="single" w:sz="12" w:space="0" w:color="FFFFFF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3610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6907531">
                                                              <w:marLeft w:val="18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767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6163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6400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65432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2740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32391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3335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00619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81608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92471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7276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5782365">
                                                          <w:marLeft w:val="0"/>
                                                          <w:marRight w:val="0"/>
                                                          <w:marTop w:val="480"/>
                                                          <w:marBottom w:val="0"/>
                                                          <w:divBdr>
                                                            <w:top w:val="single" w:sz="6" w:space="2" w:color="F2F2F2"/>
                                                            <w:left w:val="none" w:sz="0" w:space="0" w:color="auto"/>
                                                            <w:bottom w:val="single" w:sz="6" w:space="2" w:color="F2F2F2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1009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7589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51819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067492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97562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2008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35158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8116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401932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44613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99883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5870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88878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58128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446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6024986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70290253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5863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719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26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052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628792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82439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4698563">
                                          <w:blockQuote w:val="1"/>
                                          <w:marLeft w:val="-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783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726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53185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167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68638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9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31895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717392">
                      <w:marLeft w:val="0"/>
                      <w:marRight w:val="0"/>
                      <w:marTop w:val="9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237199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75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  <w:div w:id="189642717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180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6" w:color="F2F2F2"/>
                                <w:left w:val="single" w:sz="6" w:space="12" w:color="F2F2F2"/>
                                <w:bottom w:val="single" w:sz="6" w:space="6" w:color="F2F2F2"/>
                                <w:right w:val="single" w:sz="6" w:space="12" w:color="F2F2F2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826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1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44492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67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14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9416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03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374715">
                                          <w:marLeft w:val="0"/>
                                          <w:marRight w:val="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06019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93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2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478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830387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596649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7707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6411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F9F9F9"/>
                                    <w:left w:val="single" w:sz="12" w:space="0" w:color="F9F9F9"/>
                                    <w:bottom w:val="single" w:sz="12" w:space="0" w:color="F9F9F9"/>
                                    <w:right w:val="single" w:sz="12" w:space="0" w:color="F9F9F9"/>
                                  </w:divBdr>
                                  <w:divsChild>
                                    <w:div w:id="1505247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741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02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11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798165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79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182825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4925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50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3967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50125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553261">
                          <w:marLeft w:val="0"/>
                          <w:marRight w:val="0"/>
                          <w:marTop w:val="600"/>
                          <w:marBottom w:val="4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007639">
                          <w:marLeft w:val="-240"/>
                          <w:marRight w:val="-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348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99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868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120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364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4657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3034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6413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7032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7857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3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3620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6239772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999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2126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9398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4580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988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7058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290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8523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279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58504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5754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247886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6257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25346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29590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3806876">
                                                                              <w:marLeft w:val="0"/>
                                                                              <w:marRight w:val="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644505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9275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95148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3541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04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002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974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4014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008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13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0299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527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1515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190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9565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326517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4010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88413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64428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404729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17614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3317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309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03138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19870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82285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2839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61909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5186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4675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8009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3473795">
                                                                              <w:marLeft w:val="0"/>
                                                                              <w:marRight w:val="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491192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63573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353962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6440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79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6197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2110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2121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03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2829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710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9856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57512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8372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2750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602423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8157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58949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47133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127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56568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94830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8769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2705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40085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4739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25751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1513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4953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646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3116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8524480">
                                                                              <w:marLeft w:val="0"/>
                                                                              <w:marRight w:val="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099821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0602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31433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8662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11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359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3168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931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4368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981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742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2450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39731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856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0029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24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560600">
                                                                  <w:marLeft w:val="0"/>
                                                                  <w:marRight w:val="12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5723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9980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444365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5159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553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9192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38920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1411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201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00447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66036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766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4470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48708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501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7103147">
                                                                              <w:marLeft w:val="0"/>
                                                                              <w:marRight w:val="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553374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32040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5309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422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1849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134485">
                      <w:marLeft w:val="360"/>
                      <w:marRight w:val="3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89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508352">
                              <w:marLeft w:val="0"/>
                              <w:marRight w:val="0"/>
                              <w:marTop w:val="84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805680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134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451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024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3713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835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386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1313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2545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012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60171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7173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5023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496798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8541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516707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3706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2407486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07505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83339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4226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48679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034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180625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08285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14796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9375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0205519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268557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08002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56492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31200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5077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1016662">
                                                                                      <w:marLeft w:val="0"/>
                                                                                      <w:marRight w:val="6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971318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1574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43351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9688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46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6800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8772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259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38527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4945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98991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69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52333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061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9579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24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87671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25967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0546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12414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98699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516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9323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3325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8724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9793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51558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96398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12761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5458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117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8912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7405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21154448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604806">
                                  <w:marLeft w:val="-240"/>
                                  <w:marRight w:val="-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702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073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4281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1745372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2735130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15774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788038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380591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62998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248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3230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2110154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0647891">
                                              <w:marLeft w:val="-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single" w:sz="18" w:space="0" w:color="F9F9F9"/>
                                              </w:divBdr>
                                              <w:divsChild>
                                                <w:div w:id="400180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36050786">
                                              <w:marLeft w:val="-5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3587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488931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457227">
                                              <w:marLeft w:val="0"/>
                                              <w:marRight w:val="0"/>
                                              <w:marTop w:val="6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50594059">
                              <w:marLeft w:val="-240"/>
                              <w:marRight w:val="-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271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452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01823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4211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520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2066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484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519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0699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4773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6041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65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2756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65602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5826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7388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5090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5888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5969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866722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145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0108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7551259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135368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87373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1893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6325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9080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654837">
                                                                                  <w:marLeft w:val="0"/>
                                                                                  <w:marRight w:val="6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882423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4814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8310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1100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58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6895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3723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824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85318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89026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1910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328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023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8199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2757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59302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605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31012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601105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52919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34768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90040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4770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1479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4759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714501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4912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18888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332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37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83350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34478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7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1949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365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234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9623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103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550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212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0528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1615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797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997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3823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75390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41258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7843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68417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4579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0026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1690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752588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2097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03584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826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739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7216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5199700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910942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6090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77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66161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0667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79450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6615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321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374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4589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279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1018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615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273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6412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39819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28451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99435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24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33803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85983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64944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8013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3585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6152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6459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53402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8724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0010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3503756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770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25949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5879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1200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42394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485321">
                                                                                  <w:marLeft w:val="0"/>
                                                                                  <w:marRight w:val="6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20535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8201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8753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3788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96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541197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337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3654915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570788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966082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142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242921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0388504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705642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2999730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949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techdozo.dev/spring-for-graphql-schemamapping-and-querymapping/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eddiebarth.medium.com/list/general-coding-knowledge-f2d429d4f0cd?source=read_next_recirc-----3db89bae696a--------------------------------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s://medium.com/@zhouirong0420?source=read_next_recirc-----3db89bae696a----1---------------------fd2caf3a_cd0e_4f17_a234_2d0d5faf7b91-------" TargetMode="External"/><Relationship Id="rId42" Type="http://schemas.openxmlformats.org/officeDocument/2006/relationships/image" Target="media/image22.png"/><Relationship Id="rId47" Type="http://schemas.openxmlformats.org/officeDocument/2006/relationships/hyperlink" Target="https://medium.com/@jaikumarsharma94130?source=read_next_recirc-----3db89bae696a----1---------------------fd2caf3a_cd0e_4f17_a234_2d0d5faf7b91-------" TargetMode="External"/><Relationship Id="rId50" Type="http://schemas.openxmlformats.org/officeDocument/2006/relationships/image" Target="media/image27.jpe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hyperlink" Target="https://pankaj02.medium.com/?source=author_recirc-----3db89bae696a----3---------------------ff8a1b45_e79e_4060_8442_a341da222546-------" TargetMode="External"/><Relationship Id="rId11" Type="http://schemas.openxmlformats.org/officeDocument/2006/relationships/hyperlink" Target="https://medium.com/@pankaj02/getting-started-with-spring-boot-graphql-service-47cdaf56ef33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image" Target="media/image18.jpeg"/><Relationship Id="rId40" Type="http://schemas.openxmlformats.org/officeDocument/2006/relationships/image" Target="media/image20.png"/><Relationship Id="rId45" Type="http://schemas.openxmlformats.org/officeDocument/2006/relationships/image" Target="media/image24.jpeg"/><Relationship Id="rId53" Type="http://schemas.openxmlformats.org/officeDocument/2006/relationships/image" Target="media/image29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hyperlink" Target="https://medium.com/@vikas.taank_40391?source=read_next_recirc-----3db89bae696a----0---------------------fd2caf3a_cd0e_4f17_a234_2d0d5faf7b91-------" TargetMode="External"/><Relationship Id="rId44" Type="http://schemas.openxmlformats.org/officeDocument/2006/relationships/hyperlink" Target="https://medium.com/@maddyraj?source=read_next_recirc-----3db89bae696a----0---------------------fd2caf3a_cd0e_4f17_a234_2d0d5faf7b91-------" TargetMode="External"/><Relationship Id="rId52" Type="http://schemas.openxmlformats.org/officeDocument/2006/relationships/hyperlink" Target="https://lashanfaliq.medium.com/?source=read_next_recirc-----3db89bae696a----3---------------------fd2caf3a_cd0e_4f17_a234_2d0d5faf7b91-------" TargetMode="External"/><Relationship Id="rId4" Type="http://schemas.openxmlformats.org/officeDocument/2006/relationships/hyperlink" Target="https://medium.com/m/signin?operation=login&amp;redirect=https%3A%2F%2Fpankaj02.medium.com%2Fspring-for-graphql-schemamapping-and-querymapping-3db89bae696a&amp;source=post_page---two_column_layout_nav-----------------------global_nav-----------" TargetMode="External"/><Relationship Id="rId9" Type="http://schemas.openxmlformats.org/officeDocument/2006/relationships/hyperlink" Target="https://medium.com/m/signin?actionUrl=https%3A%2F%2Fmedium.com%2F_%2Fsubscribe%2Fuser%2F241b23479801&amp;operation=register&amp;redirect=https%3A%2F%2Fpankaj02.medium.com%2Fspring-for-graphql-schemamapping-and-querymapping-3db89bae696a&amp;user=Pankaj+Kumar&amp;userId=241b23479801&amp;source=post_page-241b23479801----3db89bae696a---------------------post_header-----------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ankaj02.medium.com/?source=author_recirc-----3db89bae696a----0---------------------ff8a1b45_e79e_4060_8442_a341da222546-------" TargetMode="External"/><Relationship Id="rId27" Type="http://schemas.openxmlformats.org/officeDocument/2006/relationships/hyperlink" Target="https://pankaj02.medium.com/?source=author_recirc-----3db89bae696a----2---------------------ff8a1b45_e79e_4060_8442_a341da222546-------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7.jpeg"/><Relationship Id="rId43" Type="http://schemas.openxmlformats.org/officeDocument/2006/relationships/image" Target="media/image23.png"/><Relationship Id="rId48" Type="http://schemas.openxmlformats.org/officeDocument/2006/relationships/image" Target="media/image26.jpeg"/><Relationship Id="rId8" Type="http://schemas.openxmlformats.org/officeDocument/2006/relationships/hyperlink" Target="https://pankaj02.medium.com/?source=post_page-----3db89bae696a--------------------------------" TargetMode="External"/><Relationship Id="rId51" Type="http://schemas.openxmlformats.org/officeDocument/2006/relationships/image" Target="media/image28.jpeg"/><Relationship Id="rId3" Type="http://schemas.openxmlformats.org/officeDocument/2006/relationships/webSettings" Target="webSettings.xml"/><Relationship Id="rId12" Type="http://schemas.openxmlformats.org/officeDocument/2006/relationships/hyperlink" Target="http://localhost:8080/graphiql?path=%2Fgraphql" TargetMode="External"/><Relationship Id="rId17" Type="http://schemas.openxmlformats.org/officeDocument/2006/relationships/hyperlink" Target="https://github.com/techdozo/graphql-spring-annotation" TargetMode="External"/><Relationship Id="rId25" Type="http://schemas.openxmlformats.org/officeDocument/2006/relationships/hyperlink" Target="https://pankaj02.medium.com/?source=author_recirc-----3db89bae696a----1---------------------ff8a1b45_e79e_4060_8442_a341da222546-------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19.jpeg"/><Relationship Id="rId46" Type="http://schemas.openxmlformats.org/officeDocument/2006/relationships/image" Target="media/image25.jpeg"/><Relationship Id="rId20" Type="http://schemas.openxmlformats.org/officeDocument/2006/relationships/hyperlink" Target="https://pankaj02.medium.com/followers?source=post_page-----3db89bae696a--------------------------------" TargetMode="External"/><Relationship Id="rId41" Type="http://schemas.openxmlformats.org/officeDocument/2006/relationships/image" Target="media/image21.jpe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pankaj02.medium.com/?source=post_page-----3db89bae696a--------------------------------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hyperlink" Target="https://medium.com/@MediumStaff/list/stories-to-help-you-grow-as-a-software-developer-b1d913188c20?source=read_next_recirc-----3db89bae696a--------------------------------" TargetMode="External"/><Relationship Id="rId49" Type="http://schemas.openxmlformats.org/officeDocument/2006/relationships/hyperlink" Target="https://medium.com/@dutchakdev?source=read_next_recirc-----3db89bae696a----2---------------------fd2caf3a_cd0e_4f17_a234_2d0d5faf7b91------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20</Pages>
  <Words>3183</Words>
  <Characters>18147</Characters>
  <Application>Microsoft Office Word</Application>
  <DocSecurity>0</DocSecurity>
  <Lines>151</Lines>
  <Paragraphs>42</Paragraphs>
  <ScaleCrop>false</ScaleCrop>
  <Company/>
  <LinksUpToDate>false</LinksUpToDate>
  <CharactersWithSpaces>21288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3</cp:revision>
  <dcterms:created xsi:type="dcterms:W3CDTF">2024-04-12T03:38:00Z</dcterms:created>
  <dcterms:modified xsi:type="dcterms:W3CDTF">2024-04-12T03:39:00Z</dcterms:modified>
</cp:coreProperties>
</file>