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6F7F" w14:textId="77777777" w:rsidR="00613DB6" w:rsidRDefault="00613DB6" w:rsidP="00614D84">
      <w:pPr>
        <w:pStyle w:val="ListParagraph"/>
        <w:numPr>
          <w:ilvl w:val="0"/>
          <w:numId w:val="1"/>
        </w:numPr>
        <w:tabs>
          <w:tab w:val="left" w:pos="360"/>
        </w:tabs>
      </w:pPr>
      <w:r>
        <w:t>- [Instructor] We need to take a quick sidebar here and talk about the arrow function scope and the 'this' keyword.</w:t>
      </w:r>
    </w:p>
    <w:p w14:paraId="71F35B30" w14:textId="77777777" w:rsidR="00613DB6" w:rsidRPr="00E43BE7" w:rsidRDefault="00613DB6" w:rsidP="00613DB6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Earlier, we saw that 'this' keyword used </w:t>
      </w:r>
      <w:r w:rsidRPr="00A166C2">
        <w:rPr>
          <w:b/>
          <w:bCs/>
        </w:rPr>
        <w:t xml:space="preserve">when we created an object constructor </w:t>
      </w:r>
      <w:r>
        <w:t xml:space="preserve">and you may remember, </w:t>
      </w:r>
      <w:r w:rsidRPr="00E43BE7">
        <w:rPr>
          <w:i/>
          <w:iCs/>
        </w:rPr>
        <w:t xml:space="preserve">this keyword can be used inside any object to </w:t>
      </w:r>
      <w:proofErr w:type="gramStart"/>
      <w:r w:rsidRPr="00E43BE7">
        <w:rPr>
          <w:i/>
          <w:iCs/>
        </w:rPr>
        <w:t>refer back</w:t>
      </w:r>
      <w:proofErr w:type="gramEnd"/>
      <w:r w:rsidRPr="00E43BE7">
        <w:rPr>
          <w:i/>
          <w:iCs/>
        </w:rPr>
        <w:t xml:space="preserve"> to the object itself.</w:t>
      </w:r>
    </w:p>
    <w:p w14:paraId="1FFE2A9D" w14:textId="096207B0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for example, here, we have a method inside our object called 'new volume.</w:t>
      </w:r>
    </w:p>
    <w:p w14:paraId="10CD9EDE" w14:textId="51DB96BB" w:rsidR="00FC03B7" w:rsidRDefault="00FC03B7" w:rsidP="00FC03B7">
      <w:r>
        <w:rPr>
          <w:noProof/>
        </w:rPr>
        <w:drawing>
          <wp:inline distT="0" distB="0" distL="0" distR="0" wp14:anchorId="703254EE" wp14:editId="1E99EF3B">
            <wp:extent cx="405765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8B58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>' New volume contains a function.</w:t>
      </w:r>
    </w:p>
    <w:p w14:paraId="73AFA5A7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inside that function, we console log out the text, this volume in the method.</w:t>
      </w:r>
    </w:p>
    <w:p w14:paraId="3472ED15" w14:textId="101BB923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then we use 'this' keyword to refer to the volume property of the current object.</w:t>
      </w:r>
    </w:p>
    <w:p w14:paraId="129A2612" w14:textId="2D0A4AAD" w:rsidR="00955950" w:rsidRDefault="00955950" w:rsidP="00955950">
      <w:r>
        <w:rPr>
          <w:noProof/>
        </w:rPr>
        <w:drawing>
          <wp:inline distT="0" distB="0" distL="0" distR="0" wp14:anchorId="7EDF8997" wp14:editId="00846A2F">
            <wp:extent cx="4057650" cy="1777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0A62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You can see over here that when we use the functions we call it down here, console </w:t>
      </w:r>
      <w:proofErr w:type="gramStart"/>
      <w:r>
        <w:t>log(</w:t>
      </w:r>
      <w:proofErr w:type="spellStart"/>
      <w:proofErr w:type="gramEnd"/>
      <w:r>
        <w:t>greenpack</w:t>
      </w:r>
      <w:proofErr w:type="spellEnd"/>
      <w:r>
        <w:t xml:space="preserve">, </w:t>
      </w:r>
      <w:proofErr w:type="spellStart"/>
      <w:r>
        <w:t>newvolume</w:t>
      </w:r>
      <w:proofErr w:type="spellEnd"/>
      <w:r>
        <w:t>), when we use the function we get the volume in the method, which is eight.</w:t>
      </w:r>
    </w:p>
    <w:p w14:paraId="27E11D95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So that's what's declared up here.</w:t>
      </w:r>
    </w:p>
    <w:p w14:paraId="023897A7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lastRenderedPageBreak/>
        <w:t xml:space="preserve"> And then afterwards, I use this volume to re-assign a new value to this attribute.</w:t>
      </w:r>
    </w:p>
    <w:p w14:paraId="501E8FD3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that's the value that's passed in through the new volume method.</w:t>
      </w:r>
    </w:p>
    <w:p w14:paraId="3F80674C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it gets captured up here and then assigned.</w:t>
      </w:r>
    </w:p>
    <w:p w14:paraId="3C07B0B1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</w:t>
      </w:r>
      <w:proofErr w:type="gramStart"/>
      <w:r>
        <w:t>therefore</w:t>
      </w:r>
      <w:proofErr w:type="gramEnd"/>
      <w:r>
        <w:t xml:space="preserve"> the second entry says this volume after update is five.</w:t>
      </w:r>
    </w:p>
    <w:p w14:paraId="0E12473A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we're passing five in to the method, five is then reassigned to the value.</w:t>
      </w:r>
    </w:p>
    <w:p w14:paraId="6E433623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we can </w:t>
      </w:r>
      <w:proofErr w:type="gramStart"/>
      <w:r>
        <w:t>refer back</w:t>
      </w:r>
      <w:proofErr w:type="gramEnd"/>
      <w:r>
        <w:t xml:space="preserve"> to this because this has now been changed.</w:t>
      </w:r>
    </w:p>
    <w:p w14:paraId="2380D427" w14:textId="77777777" w:rsidR="00613DB6" w:rsidRPr="00F226C8" w:rsidRDefault="00613DB6" w:rsidP="00613DB6">
      <w:pPr>
        <w:pStyle w:val="ListParagraph"/>
        <w:numPr>
          <w:ilvl w:val="0"/>
          <w:numId w:val="1"/>
        </w:numPr>
        <w:rPr>
          <w:b/>
          <w:bCs/>
        </w:rPr>
      </w:pPr>
      <w:r w:rsidRPr="00F226C8">
        <w:rPr>
          <w:b/>
          <w:bCs/>
        </w:rPr>
        <w:t xml:space="preserve"> The important thing here is, that this keyword works fine inside a regular function inside an object.</w:t>
      </w:r>
    </w:p>
    <w:p w14:paraId="2057A454" w14:textId="77777777" w:rsidR="00613DB6" w:rsidRPr="00F226C8" w:rsidRDefault="00613DB6" w:rsidP="00613DB6">
      <w:pPr>
        <w:pStyle w:val="ListParagraph"/>
        <w:numPr>
          <w:ilvl w:val="0"/>
          <w:numId w:val="1"/>
        </w:numPr>
        <w:rPr>
          <w:b/>
          <w:bCs/>
        </w:rPr>
      </w:pPr>
      <w:r w:rsidRPr="00F226C8">
        <w:rPr>
          <w:b/>
          <w:bCs/>
        </w:rPr>
        <w:t xml:space="preserve"> But, if I call in a function inside that function, weird things start happening.</w:t>
      </w:r>
    </w:p>
    <w:p w14:paraId="5D47DAEB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to understand this example which admittedly is a bit convoluted, I need to explain exactly what's going on.</w:t>
      </w:r>
    </w:p>
    <w:p w14:paraId="28A65040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By the way, this is convoluted because these issues only arise in convoluted circumstances.</w:t>
      </w:r>
    </w:p>
    <w:p w14:paraId="0F6169CA" w14:textId="4A14D75A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this is really the easiest example I could come up with that fully encapsulates what's going on.</w:t>
      </w:r>
    </w:p>
    <w:p w14:paraId="1C967D3A" w14:textId="5D889956" w:rsidR="00FC74E2" w:rsidRDefault="00FC74E2" w:rsidP="00FC74E2">
      <w:r>
        <w:rPr>
          <w:noProof/>
        </w:rPr>
        <w:drawing>
          <wp:inline distT="0" distB="0" distL="0" distR="0" wp14:anchorId="5C6F572D" wp14:editId="1A5188DF">
            <wp:extent cx="4057650" cy="2035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2940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Below here, I've added an </w:t>
      </w:r>
      <w:r w:rsidRPr="0075290F">
        <w:rPr>
          <w:b/>
          <w:bCs/>
          <w:i/>
          <w:iCs/>
        </w:rPr>
        <w:t>immediately invoked function expression which is an anonymous function.</w:t>
      </w:r>
    </w:p>
    <w:p w14:paraId="314F3EF0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you can see that we're running a function inside our method.</w:t>
      </w:r>
    </w:p>
    <w:p w14:paraId="482E49FD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in this function, I say this volume in nested function.</w:t>
      </w:r>
    </w:p>
    <w:p w14:paraId="32D94FB8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then we, again, I'll cut this volume.</w:t>
      </w:r>
    </w:p>
    <w:p w14:paraId="55D41365" w14:textId="4C9F4746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Now looking at this, you would say, well, we're doing this right after we re-declare the volume number, right? </w:t>
      </w:r>
      <w:proofErr w:type="gramStart"/>
      <w:r>
        <w:t>So</w:t>
      </w:r>
      <w:proofErr w:type="gramEnd"/>
      <w:r>
        <w:t xml:space="preserve"> we should get the same value as the one above here.</w:t>
      </w:r>
    </w:p>
    <w:p w14:paraId="157E2DBD" w14:textId="3EC7F319" w:rsidR="00CA0217" w:rsidRDefault="00CA0217" w:rsidP="00CA0217">
      <w:r>
        <w:rPr>
          <w:noProof/>
        </w:rPr>
        <w:lastRenderedPageBreak/>
        <w:drawing>
          <wp:inline distT="0" distB="0" distL="0" distR="0" wp14:anchorId="17C5D0A3" wp14:editId="68CFE81E">
            <wp:extent cx="4057650" cy="174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E375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But if I save this, the output we get is 20.</w:t>
      </w:r>
    </w:p>
    <w:p w14:paraId="3E3ACA35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Why, well that's because, if you look all the way at the top of the file, we've declared the window object volume to 20.</w:t>
      </w:r>
    </w:p>
    <w:p w14:paraId="706C30C3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Now remember, I said, </w:t>
      </w:r>
      <w:r w:rsidRPr="009B0428">
        <w:rPr>
          <w:b/>
          <w:bCs/>
        </w:rPr>
        <w:t>if you use a function declaration that function declaration is hoisted to the global scope.</w:t>
      </w:r>
    </w:p>
    <w:p w14:paraId="01979D0F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</w:t>
      </w:r>
      <w:r w:rsidRPr="00444B05">
        <w:rPr>
          <w:i/>
          <w:iCs/>
        </w:rPr>
        <w:t>what's happening here is this function is hoisted out of the object and up to the global scope.</w:t>
      </w:r>
    </w:p>
    <w:p w14:paraId="3070F170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suddenly, </w:t>
      </w:r>
      <w:r w:rsidRPr="008146C0">
        <w:rPr>
          <w:b/>
          <w:bCs/>
          <w:i/>
          <w:iCs/>
        </w:rPr>
        <w:t>this is pointing at the window object and we're getting the volume of value from the window object,</w:t>
      </w:r>
      <w:r>
        <w:t xml:space="preserve"> which is not what we want.</w:t>
      </w:r>
    </w:p>
    <w:p w14:paraId="77EB16E0" w14:textId="77777777" w:rsidR="00613DB6" w:rsidRPr="006C6D04" w:rsidRDefault="00613DB6" w:rsidP="00613DB6">
      <w:pPr>
        <w:pStyle w:val="ListParagraph"/>
        <w:numPr>
          <w:ilvl w:val="0"/>
          <w:numId w:val="1"/>
        </w:numPr>
        <w:rPr>
          <w:b/>
          <w:bCs/>
        </w:rPr>
      </w:pPr>
      <w:r w:rsidRPr="006C6D04">
        <w:rPr>
          <w:b/>
          <w:bCs/>
        </w:rPr>
        <w:t xml:space="preserve"> This is where the arrow function comes in.</w:t>
      </w:r>
    </w:p>
    <w:p w14:paraId="10D975C5" w14:textId="5BC4007B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this is </w:t>
      </w:r>
      <w:proofErr w:type="gramStart"/>
      <w:r>
        <w:t>really important</w:t>
      </w:r>
      <w:proofErr w:type="gramEnd"/>
      <w:r>
        <w:t>.</w:t>
      </w:r>
    </w:p>
    <w:p w14:paraId="09535A36" w14:textId="447706D7" w:rsidR="008B114D" w:rsidRDefault="008B114D" w:rsidP="008B114D">
      <w:r>
        <w:rPr>
          <w:noProof/>
        </w:rPr>
        <w:drawing>
          <wp:inline distT="0" distB="0" distL="0" distR="0" wp14:anchorId="254E2E43" wp14:editId="42C82DCC">
            <wp:extent cx="4057650" cy="174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AF1B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I'll copy this and paste it in.</w:t>
      </w:r>
    </w:p>
    <w:p w14:paraId="4D555C8D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then instead of using a function expression, I'll use an arrow function.</w:t>
      </w:r>
    </w:p>
    <w:p w14:paraId="5ECC5A79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I'll say parentheses and then an arrow and then save it again.</w:t>
      </w:r>
    </w:p>
    <w:p w14:paraId="60B7C3AC" w14:textId="77777777" w:rsidR="00613DB6" w:rsidRPr="006A2E77" w:rsidRDefault="00613DB6" w:rsidP="00613DB6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Now look over here, </w:t>
      </w:r>
      <w:r w:rsidRPr="006A2E77">
        <w:rPr>
          <w:i/>
          <w:iCs/>
        </w:rPr>
        <w:t>you see that the function expression outputs 20.</w:t>
      </w:r>
    </w:p>
    <w:p w14:paraId="04DA9706" w14:textId="77777777" w:rsidR="00613DB6" w:rsidRPr="006A2E77" w:rsidRDefault="00613DB6" w:rsidP="00613DB6">
      <w:pPr>
        <w:pStyle w:val="ListParagraph"/>
        <w:numPr>
          <w:ilvl w:val="0"/>
          <w:numId w:val="1"/>
        </w:numPr>
        <w:rPr>
          <w:i/>
          <w:iCs/>
        </w:rPr>
      </w:pPr>
      <w:r w:rsidRPr="006A2E77">
        <w:rPr>
          <w:i/>
          <w:iCs/>
        </w:rPr>
        <w:t xml:space="preserve"> </w:t>
      </w:r>
      <w:proofErr w:type="gramStart"/>
      <w:r w:rsidRPr="006A2E77">
        <w:rPr>
          <w:i/>
          <w:iCs/>
        </w:rPr>
        <w:t>So</w:t>
      </w:r>
      <w:proofErr w:type="gramEnd"/>
      <w:r w:rsidRPr="006A2E77">
        <w:rPr>
          <w:i/>
          <w:iCs/>
        </w:rPr>
        <w:t xml:space="preserve"> it's hoisted up to the global scope.</w:t>
      </w:r>
    </w:p>
    <w:p w14:paraId="50E0661E" w14:textId="77777777" w:rsidR="00613DB6" w:rsidRPr="002C4027" w:rsidRDefault="00613DB6" w:rsidP="00613DB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2C4027">
        <w:rPr>
          <w:b/>
          <w:bCs/>
          <w:i/>
          <w:iCs/>
        </w:rPr>
        <w:t xml:space="preserve"> Whereas the arrow function stays within the current scope and output five.</w:t>
      </w:r>
    </w:p>
    <w:p w14:paraId="4BBA7BCB" w14:textId="77777777" w:rsidR="00613DB6" w:rsidRPr="00F76A20" w:rsidRDefault="00613DB6" w:rsidP="00613DB6">
      <w:pPr>
        <w:pStyle w:val="ListParagraph"/>
        <w:numPr>
          <w:ilvl w:val="0"/>
          <w:numId w:val="1"/>
        </w:numPr>
        <w:rPr>
          <w:b/>
          <w:bCs/>
        </w:rPr>
      </w:pPr>
      <w:r w:rsidRPr="00F76A20">
        <w:rPr>
          <w:b/>
          <w:bCs/>
        </w:rPr>
        <w:lastRenderedPageBreak/>
        <w:t xml:space="preserve"> The interesting thing is this is happening because an arrow function does not have its own 'this.</w:t>
      </w:r>
    </w:p>
    <w:p w14:paraId="4C2BEDFE" w14:textId="77777777" w:rsidR="00613DB6" w:rsidRPr="008668F7" w:rsidRDefault="00613DB6" w:rsidP="00613DB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668F7">
        <w:rPr>
          <w:b/>
          <w:bCs/>
          <w:i/>
          <w:iCs/>
        </w:rPr>
        <w:t xml:space="preserve">' It does not know what this </w:t>
      </w:r>
      <w:proofErr w:type="gramStart"/>
      <w:r w:rsidRPr="008668F7">
        <w:rPr>
          <w:b/>
          <w:bCs/>
          <w:i/>
          <w:iCs/>
        </w:rPr>
        <w:t>means</w:t>
      </w:r>
      <w:proofErr w:type="gramEnd"/>
      <w:r w:rsidRPr="008668F7">
        <w:rPr>
          <w:b/>
          <w:bCs/>
          <w:i/>
          <w:iCs/>
        </w:rPr>
        <w:t xml:space="preserve"> and it will refer to the closest available scope which in this case is the object.</w:t>
      </w:r>
    </w:p>
    <w:p w14:paraId="4C55FB8B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And that's why we're able to get a hold of it.</w:t>
      </w:r>
    </w:p>
    <w:p w14:paraId="199FEE46" w14:textId="77777777" w:rsidR="00613DB6" w:rsidRPr="00965205" w:rsidRDefault="00613DB6" w:rsidP="00613DB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965205">
        <w:rPr>
          <w:b/>
          <w:bCs/>
          <w:i/>
          <w:iCs/>
        </w:rPr>
        <w:t>This also explains why we can't use an arrow function as the declaration for a method, because if we did that, the arrow function wouldn't know what scope to use.</w:t>
      </w:r>
    </w:p>
    <w:p w14:paraId="2784A0B0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we would refer back to the global scope instead of the method scope and therefore nothing would work properly inside that arrow function.</w:t>
      </w:r>
    </w:p>
    <w:p w14:paraId="26154EB0" w14:textId="77777777" w:rsidR="00613DB6" w:rsidRPr="0090702E" w:rsidRDefault="00613DB6" w:rsidP="00613D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proofErr w:type="gramStart"/>
      <w:r>
        <w:t>So</w:t>
      </w:r>
      <w:proofErr w:type="gramEnd"/>
      <w:r>
        <w:t xml:space="preserve"> the bottom line is, </w:t>
      </w:r>
      <w:r w:rsidRPr="0090702E">
        <w:rPr>
          <w:b/>
          <w:bCs/>
        </w:rPr>
        <w:t>if you're using 'this' in a method within an object, and you then get an odd result, try turning the function into an arrow function to see if that solves the problem.</w:t>
      </w:r>
    </w:p>
    <w:p w14:paraId="1A788C1C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Most likely, you're dealing with the wrong scope and an arrow function will help you get the correct scope because it doesn't carry its own scope with it.</w:t>
      </w:r>
    </w:p>
    <w:p w14:paraId="1DA3BD4E" w14:textId="77777777" w:rsidR="00613DB6" w:rsidRDefault="00613DB6" w:rsidP="00613DB6">
      <w:pPr>
        <w:pStyle w:val="ListParagraph"/>
        <w:numPr>
          <w:ilvl w:val="0"/>
          <w:numId w:val="1"/>
        </w:numPr>
      </w:pPr>
      <w:r>
        <w:t xml:space="preserve"> For more on this, you can read the very long and detailed article on MDN that explores 'this' and all its interesting parameters in an object.</w:t>
      </w:r>
    </w:p>
    <w:p w14:paraId="02FFE903" w14:textId="2DA2167B" w:rsidR="009B6C10" w:rsidRDefault="00613DB6" w:rsidP="00614D84">
      <w:pPr>
        <w:pStyle w:val="ListParagraph"/>
        <w:numPr>
          <w:ilvl w:val="0"/>
          <w:numId w:val="1"/>
        </w:numPr>
      </w:pPr>
      <w:r>
        <w:t xml:space="preserve"> But I recommend you do that after you're finished with this course.</w:t>
      </w:r>
    </w:p>
    <w:sectPr w:rsidR="009B6C10" w:rsidSect="00614D84">
      <w:pgSz w:w="12240" w:h="15840"/>
      <w:pgMar w:top="1440" w:right="576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161F2"/>
    <w:multiLevelType w:val="hybridMultilevel"/>
    <w:tmpl w:val="76A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30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4F"/>
    <w:rsid w:val="002C4027"/>
    <w:rsid w:val="00444B05"/>
    <w:rsid w:val="00613DB6"/>
    <w:rsid w:val="00614D84"/>
    <w:rsid w:val="006A07A5"/>
    <w:rsid w:val="006A2E77"/>
    <w:rsid w:val="006C6D04"/>
    <w:rsid w:val="0075290F"/>
    <w:rsid w:val="008146C0"/>
    <w:rsid w:val="008668F7"/>
    <w:rsid w:val="008B114D"/>
    <w:rsid w:val="0090702E"/>
    <w:rsid w:val="00955950"/>
    <w:rsid w:val="00965205"/>
    <w:rsid w:val="009A034F"/>
    <w:rsid w:val="009B0428"/>
    <w:rsid w:val="009B6C10"/>
    <w:rsid w:val="00A166C2"/>
    <w:rsid w:val="00CA0217"/>
    <w:rsid w:val="00E43BE7"/>
    <w:rsid w:val="00F226C8"/>
    <w:rsid w:val="00F76A20"/>
    <w:rsid w:val="00FB78C4"/>
    <w:rsid w:val="00FC03B7"/>
    <w:rsid w:val="00FC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9313"/>
  <w15:chartTrackingRefBased/>
  <w15:docId w15:val="{BE8937BB-F90B-4F27-8F78-D2857902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24</cp:revision>
  <dcterms:created xsi:type="dcterms:W3CDTF">2023-03-19T10:40:00Z</dcterms:created>
  <dcterms:modified xsi:type="dcterms:W3CDTF">2023-03-19T10:55:00Z</dcterms:modified>
</cp:coreProperties>
</file>