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E1231" w14:textId="77777777" w:rsidR="00023AE4" w:rsidRPr="00023AE4" w:rsidRDefault="00023AE4" w:rsidP="00023AE4">
      <w:pPr>
        <w:shd w:val="clear" w:color="auto" w:fill="FFFFFF"/>
        <w:spacing w:after="100" w:afterAutospacing="1" w:line="240" w:lineRule="auto"/>
        <w:textAlignment w:val="baseline"/>
        <w:outlineLvl w:val="0"/>
        <w:rPr>
          <w:rFonts w:ascii="Arial" w:eastAsia="Times New Roman" w:hAnsi="Arial" w:cs="Arial"/>
          <w:color w:val="161616"/>
          <w:kern w:val="36"/>
          <w:sz w:val="48"/>
          <w:szCs w:val="48"/>
          <w14:ligatures w14:val="none"/>
        </w:rPr>
      </w:pPr>
      <w:r w:rsidRPr="00023AE4">
        <w:rPr>
          <w:rFonts w:ascii="Arial" w:eastAsia="Times New Roman" w:hAnsi="Arial" w:cs="Arial"/>
          <w:color w:val="161616"/>
          <w:kern w:val="36"/>
          <w:sz w:val="48"/>
          <w:szCs w:val="48"/>
          <w14:ligatures w14:val="none"/>
        </w:rPr>
        <w:t>How an SSL connection is established</w:t>
      </w:r>
    </w:p>
    <w:p w14:paraId="596CCDB2" w14:textId="77777777" w:rsidR="00023AE4" w:rsidRPr="00023AE4" w:rsidRDefault="00023AE4" w:rsidP="00023AE4">
      <w:pPr>
        <w:shd w:val="clear" w:color="auto" w:fill="FFFFFF"/>
        <w:spacing w:beforeAutospacing="1" w:after="0" w:afterAutospacing="1" w:line="240" w:lineRule="auto"/>
        <w:textAlignment w:val="baseline"/>
        <w:rPr>
          <w:rFonts w:ascii="Arial" w:eastAsia="Times New Roman" w:hAnsi="Arial" w:cs="Arial"/>
          <w:color w:val="525252"/>
          <w:spacing w:val="2"/>
          <w:kern w:val="0"/>
          <w:sz w:val="24"/>
          <w:szCs w:val="24"/>
          <w14:ligatures w14:val="none"/>
        </w:rPr>
      </w:pPr>
      <w:r w:rsidRPr="00023AE4">
        <w:rPr>
          <w:rFonts w:ascii="inherit" w:eastAsia="Times New Roman" w:hAnsi="inherit" w:cs="Arial"/>
          <w:color w:val="525252"/>
          <w:spacing w:val="2"/>
          <w:kern w:val="0"/>
          <w:sz w:val="21"/>
          <w:szCs w:val="21"/>
          <w:bdr w:val="none" w:sz="0" w:space="0" w:color="auto" w:frame="1"/>
          <w14:ligatures w14:val="none"/>
        </w:rPr>
        <w:t>Last Updated</w:t>
      </w:r>
      <w:r w:rsidRPr="00023AE4">
        <w:rPr>
          <w:rFonts w:ascii="Arial" w:eastAsia="Times New Roman" w:hAnsi="Arial" w:cs="Arial"/>
          <w:color w:val="525252"/>
          <w:spacing w:val="2"/>
          <w:kern w:val="0"/>
          <w:sz w:val="24"/>
          <w:szCs w:val="24"/>
          <w14:ligatures w14:val="none"/>
        </w:rPr>
        <w:t>: 2022-11-02</w:t>
      </w:r>
    </w:p>
    <w:p w14:paraId="3E1C1515" w14:textId="77777777" w:rsidR="00023AE4" w:rsidRPr="00023AE4" w:rsidRDefault="00023AE4" w:rsidP="00023AE4">
      <w:pPr>
        <w:shd w:val="clear" w:color="auto" w:fill="FFFFFF"/>
        <w:spacing w:before="100" w:beforeAutospacing="1" w:after="100" w:afterAutospacing="1" w:line="240" w:lineRule="auto"/>
        <w:textAlignment w:val="baseline"/>
        <w:rPr>
          <w:rFonts w:ascii="inherit" w:eastAsia="Times New Roman" w:hAnsi="inherit" w:cs="Arial"/>
          <w:color w:val="161616"/>
          <w:kern w:val="0"/>
          <w:sz w:val="24"/>
          <w:szCs w:val="24"/>
          <w14:ligatures w14:val="none"/>
        </w:rPr>
      </w:pPr>
      <w:r w:rsidRPr="00023AE4">
        <w:rPr>
          <w:rFonts w:ascii="inherit" w:eastAsia="Times New Roman" w:hAnsi="inherit" w:cs="Arial"/>
          <w:color w:val="161616"/>
          <w:kern w:val="0"/>
          <w:sz w:val="24"/>
          <w:szCs w:val="24"/>
          <w14:ligatures w14:val="none"/>
        </w:rPr>
        <w:t>An SSL connection is established though a handshake (a series of communications exchanges) between the client and the server.</w:t>
      </w:r>
    </w:p>
    <w:p w14:paraId="5661A44A" w14:textId="77777777" w:rsidR="00023AE4" w:rsidRPr="00023AE4" w:rsidRDefault="00023AE4" w:rsidP="00023AE4">
      <w:pPr>
        <w:shd w:val="clear" w:color="auto" w:fill="FFFFFF"/>
        <w:spacing w:after="0" w:line="240" w:lineRule="auto"/>
        <w:textAlignment w:val="baseline"/>
        <w:outlineLvl w:val="1"/>
        <w:rPr>
          <w:rFonts w:ascii="inherit" w:eastAsia="Times New Roman" w:hAnsi="inherit" w:cs="Arial"/>
          <w:color w:val="161616"/>
          <w:kern w:val="0"/>
          <w:sz w:val="36"/>
          <w:szCs w:val="36"/>
          <w14:ligatures w14:val="none"/>
        </w:rPr>
      </w:pPr>
      <w:r w:rsidRPr="00023AE4">
        <w:rPr>
          <w:rFonts w:ascii="inherit" w:eastAsia="Times New Roman" w:hAnsi="inherit" w:cs="Arial"/>
          <w:color w:val="161616"/>
          <w:kern w:val="0"/>
          <w:sz w:val="36"/>
          <w:szCs w:val="36"/>
          <w14:ligatures w14:val="none"/>
        </w:rPr>
        <w:t>SSL handshake</w:t>
      </w:r>
    </w:p>
    <w:p w14:paraId="7AE886AB" w14:textId="77777777" w:rsidR="00023AE4" w:rsidRPr="00023AE4" w:rsidRDefault="00023AE4" w:rsidP="00023AE4">
      <w:pPr>
        <w:shd w:val="clear" w:color="auto" w:fill="FFFFFF"/>
        <w:spacing w:before="100" w:beforeAutospacing="1" w:after="100" w:afterAutospacing="1" w:line="240" w:lineRule="auto"/>
        <w:textAlignment w:val="baseline"/>
        <w:rPr>
          <w:rFonts w:ascii="inherit" w:eastAsia="Times New Roman" w:hAnsi="inherit" w:cs="Arial"/>
          <w:color w:val="161616"/>
          <w:kern w:val="0"/>
          <w:sz w:val="24"/>
          <w:szCs w:val="24"/>
          <w14:ligatures w14:val="none"/>
        </w:rPr>
      </w:pPr>
      <w:r w:rsidRPr="00023AE4">
        <w:rPr>
          <w:rFonts w:ascii="inherit" w:eastAsia="Times New Roman" w:hAnsi="inherit" w:cs="Arial"/>
          <w:color w:val="161616"/>
          <w:kern w:val="0"/>
          <w:sz w:val="24"/>
          <w:szCs w:val="24"/>
          <w14:ligatures w14:val="none"/>
        </w:rPr>
        <w:t>The following diagram shows what happens during an SSL handshake:</w:t>
      </w:r>
    </w:p>
    <w:p w14:paraId="45833B84" w14:textId="77777777" w:rsidR="00023AE4" w:rsidRPr="00023AE4" w:rsidRDefault="00023AE4" w:rsidP="00023AE4">
      <w:pPr>
        <w:shd w:val="clear" w:color="auto" w:fill="FFFFFF"/>
        <w:spacing w:after="0" w:line="240" w:lineRule="auto"/>
        <w:textAlignment w:val="baseline"/>
        <w:rPr>
          <w:rFonts w:ascii="Arial" w:eastAsia="Times New Roman" w:hAnsi="Arial" w:cs="Arial"/>
          <w:color w:val="161616"/>
          <w:spacing w:val="2"/>
          <w:kern w:val="0"/>
          <w:sz w:val="24"/>
          <w:szCs w:val="24"/>
          <w14:ligatures w14:val="none"/>
        </w:rPr>
      </w:pPr>
      <w:r w:rsidRPr="00023AE4">
        <w:rPr>
          <w:rFonts w:ascii="Arial" w:eastAsia="Times New Roman" w:hAnsi="Arial" w:cs="Arial"/>
          <w:color w:val="161616"/>
          <w:spacing w:val="2"/>
          <w:kern w:val="0"/>
          <w:sz w:val="24"/>
          <w:szCs w:val="24"/>
          <w14:ligatures w14:val="none"/>
        </w:rPr>
        <w:t>Figure 1. SSL handshake</w:t>
      </w:r>
    </w:p>
    <w:p w14:paraId="568F1849" w14:textId="116E3983" w:rsidR="00023AE4" w:rsidRPr="00023AE4" w:rsidRDefault="00023AE4" w:rsidP="00023AE4">
      <w:pPr>
        <w:shd w:val="clear" w:color="auto" w:fill="FFFFFF"/>
        <w:spacing w:after="0" w:line="240" w:lineRule="auto"/>
        <w:textAlignment w:val="baseline"/>
        <w:rPr>
          <w:rFonts w:ascii="inherit" w:eastAsia="Times New Roman" w:hAnsi="inherit" w:cs="Arial"/>
          <w:color w:val="161616"/>
          <w:spacing w:val="2"/>
          <w:kern w:val="0"/>
          <w:sz w:val="24"/>
          <w:szCs w:val="24"/>
          <w14:ligatures w14:val="none"/>
        </w:rPr>
      </w:pPr>
      <w:r w:rsidRPr="00023AE4">
        <w:rPr>
          <w:rFonts w:ascii="inherit" w:eastAsia="Times New Roman" w:hAnsi="inherit" w:cs="Arial"/>
          <w:noProof/>
          <w:color w:val="161616"/>
          <w:spacing w:val="2"/>
          <w:kern w:val="0"/>
          <w:sz w:val="24"/>
          <w:szCs w:val="24"/>
          <w14:ligatures w14:val="none"/>
        </w:rPr>
        <w:drawing>
          <wp:inline distT="0" distB="0" distL="0" distR="0" wp14:anchorId="165206DD" wp14:editId="03C75756">
            <wp:extent cx="5003800" cy="28384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3800" cy="2838450"/>
                    </a:xfrm>
                    <a:prstGeom prst="rect">
                      <a:avLst/>
                    </a:prstGeom>
                    <a:noFill/>
                    <a:ln>
                      <a:noFill/>
                    </a:ln>
                  </pic:spPr>
                </pic:pic>
              </a:graphicData>
            </a:graphic>
          </wp:inline>
        </w:drawing>
      </w:r>
    </w:p>
    <w:p w14:paraId="4AA3807C" w14:textId="77777777" w:rsidR="00023AE4" w:rsidRPr="00023AE4" w:rsidRDefault="00023AE4" w:rsidP="00023AE4">
      <w:pPr>
        <w:numPr>
          <w:ilvl w:val="0"/>
          <w:numId w:val="1"/>
        </w:numPr>
        <w:shd w:val="clear" w:color="auto" w:fill="FFFFFF"/>
        <w:spacing w:before="100" w:beforeAutospacing="1" w:after="100" w:afterAutospacing="1" w:line="240" w:lineRule="auto"/>
        <w:textAlignment w:val="baseline"/>
        <w:rPr>
          <w:rFonts w:ascii="inherit" w:eastAsia="Times New Roman" w:hAnsi="inherit" w:cs="Arial"/>
          <w:color w:val="161616"/>
          <w:kern w:val="0"/>
          <w:sz w:val="24"/>
          <w:szCs w:val="24"/>
          <w14:ligatures w14:val="none"/>
        </w:rPr>
      </w:pPr>
      <w:r w:rsidRPr="00023AE4">
        <w:rPr>
          <w:rFonts w:ascii="inherit" w:eastAsia="Times New Roman" w:hAnsi="inherit" w:cs="Arial"/>
          <w:color w:val="161616"/>
          <w:kern w:val="0"/>
          <w:sz w:val="24"/>
          <w:szCs w:val="24"/>
          <w14:ligatures w14:val="none"/>
        </w:rPr>
        <w:t>The client sends a request to the server for a secure session. The server responds by sending its X.509 digital certificate to the client.</w:t>
      </w:r>
    </w:p>
    <w:p w14:paraId="7D84F853" w14:textId="77777777" w:rsidR="00023AE4" w:rsidRPr="00023AE4" w:rsidRDefault="00023AE4" w:rsidP="00023AE4">
      <w:pPr>
        <w:numPr>
          <w:ilvl w:val="0"/>
          <w:numId w:val="1"/>
        </w:numPr>
        <w:shd w:val="clear" w:color="auto" w:fill="FFFFFF"/>
        <w:spacing w:before="100" w:beforeAutospacing="1" w:after="100" w:afterAutospacing="1" w:line="240" w:lineRule="auto"/>
        <w:textAlignment w:val="baseline"/>
        <w:rPr>
          <w:rFonts w:ascii="inherit" w:eastAsia="Times New Roman" w:hAnsi="inherit" w:cs="Arial"/>
          <w:color w:val="161616"/>
          <w:kern w:val="0"/>
          <w:sz w:val="24"/>
          <w:szCs w:val="24"/>
          <w14:ligatures w14:val="none"/>
        </w:rPr>
      </w:pPr>
      <w:r w:rsidRPr="00023AE4">
        <w:rPr>
          <w:rFonts w:ascii="inherit" w:eastAsia="Times New Roman" w:hAnsi="inherit" w:cs="Arial"/>
          <w:color w:val="161616"/>
          <w:kern w:val="0"/>
          <w:sz w:val="24"/>
          <w:szCs w:val="24"/>
          <w14:ligatures w14:val="none"/>
        </w:rPr>
        <w:t>The client receives the server's X.509 digital certificate.</w:t>
      </w:r>
    </w:p>
    <w:p w14:paraId="71377BD7" w14:textId="77777777" w:rsidR="00023AE4" w:rsidRPr="00023AE4" w:rsidRDefault="00023AE4" w:rsidP="00023AE4">
      <w:pPr>
        <w:numPr>
          <w:ilvl w:val="0"/>
          <w:numId w:val="1"/>
        </w:numPr>
        <w:shd w:val="clear" w:color="auto" w:fill="FFFFFF"/>
        <w:spacing w:before="100" w:beforeAutospacing="1" w:after="100" w:afterAutospacing="1" w:line="240" w:lineRule="auto"/>
        <w:textAlignment w:val="baseline"/>
        <w:rPr>
          <w:rFonts w:ascii="inherit" w:eastAsia="Times New Roman" w:hAnsi="inherit" w:cs="Arial"/>
          <w:color w:val="161616"/>
          <w:kern w:val="0"/>
          <w:sz w:val="24"/>
          <w:szCs w:val="24"/>
          <w14:ligatures w14:val="none"/>
        </w:rPr>
      </w:pPr>
      <w:r w:rsidRPr="00023AE4">
        <w:rPr>
          <w:rFonts w:ascii="inherit" w:eastAsia="Times New Roman" w:hAnsi="inherit" w:cs="Arial"/>
          <w:color w:val="161616"/>
          <w:kern w:val="0"/>
          <w:sz w:val="24"/>
          <w:szCs w:val="24"/>
          <w14:ligatures w14:val="none"/>
        </w:rPr>
        <w:t>The client authenticates the server, using a list of known certificate authorities.</w:t>
      </w:r>
    </w:p>
    <w:p w14:paraId="7896D253" w14:textId="77777777" w:rsidR="00023AE4" w:rsidRPr="00023AE4" w:rsidRDefault="00023AE4" w:rsidP="00023AE4">
      <w:pPr>
        <w:numPr>
          <w:ilvl w:val="0"/>
          <w:numId w:val="1"/>
        </w:numPr>
        <w:shd w:val="clear" w:color="auto" w:fill="FFFFFF"/>
        <w:spacing w:before="100" w:beforeAutospacing="1" w:after="100" w:afterAutospacing="1" w:line="240" w:lineRule="auto"/>
        <w:textAlignment w:val="baseline"/>
        <w:rPr>
          <w:rFonts w:ascii="inherit" w:eastAsia="Times New Roman" w:hAnsi="inherit" w:cs="Arial"/>
          <w:color w:val="161616"/>
          <w:kern w:val="0"/>
          <w:sz w:val="24"/>
          <w:szCs w:val="24"/>
          <w14:ligatures w14:val="none"/>
        </w:rPr>
      </w:pPr>
      <w:r w:rsidRPr="00023AE4">
        <w:rPr>
          <w:rFonts w:ascii="inherit" w:eastAsia="Times New Roman" w:hAnsi="inherit" w:cs="Arial"/>
          <w:color w:val="161616"/>
          <w:kern w:val="0"/>
          <w:sz w:val="24"/>
          <w:szCs w:val="24"/>
          <w14:ligatures w14:val="none"/>
        </w:rPr>
        <w:t>The client generates a random symmetric key and encrypts it using server's public key.</w:t>
      </w:r>
    </w:p>
    <w:p w14:paraId="4D0FB7A8" w14:textId="77777777" w:rsidR="00023AE4" w:rsidRPr="00023AE4" w:rsidRDefault="00023AE4" w:rsidP="00023AE4">
      <w:pPr>
        <w:numPr>
          <w:ilvl w:val="0"/>
          <w:numId w:val="1"/>
        </w:numPr>
        <w:shd w:val="clear" w:color="auto" w:fill="FFFFFF"/>
        <w:spacing w:before="100" w:beforeAutospacing="1" w:after="100" w:afterAutospacing="1" w:line="240" w:lineRule="auto"/>
        <w:textAlignment w:val="baseline"/>
        <w:rPr>
          <w:rFonts w:ascii="inherit" w:eastAsia="Times New Roman" w:hAnsi="inherit" w:cs="Arial"/>
          <w:color w:val="161616"/>
          <w:kern w:val="0"/>
          <w:sz w:val="24"/>
          <w:szCs w:val="24"/>
          <w14:ligatures w14:val="none"/>
        </w:rPr>
      </w:pPr>
      <w:r w:rsidRPr="00023AE4">
        <w:rPr>
          <w:rFonts w:ascii="inherit" w:eastAsia="Times New Roman" w:hAnsi="inherit" w:cs="Arial"/>
          <w:color w:val="161616"/>
          <w:kern w:val="0"/>
          <w:sz w:val="24"/>
          <w:szCs w:val="24"/>
          <w14:ligatures w14:val="none"/>
        </w:rPr>
        <w:t>The client and server now both know the symmetric key and can use the SSL encryption process to encrypt and decrypt the information contained in the client request and the server response.</w:t>
      </w:r>
    </w:p>
    <w:p w14:paraId="6F058B75" w14:textId="77777777" w:rsidR="00023AE4" w:rsidRPr="00023AE4" w:rsidRDefault="00023AE4" w:rsidP="00023AE4">
      <w:pPr>
        <w:shd w:val="clear" w:color="auto" w:fill="FFFFFF"/>
        <w:spacing w:beforeAutospacing="1" w:after="0" w:afterAutospacing="1" w:line="240" w:lineRule="auto"/>
        <w:textAlignment w:val="baseline"/>
        <w:rPr>
          <w:rFonts w:ascii="inherit" w:eastAsia="Times New Roman" w:hAnsi="inherit" w:cs="Arial"/>
          <w:color w:val="161616"/>
          <w:kern w:val="0"/>
          <w:sz w:val="24"/>
          <w:szCs w:val="24"/>
          <w14:ligatures w14:val="none"/>
        </w:rPr>
      </w:pPr>
      <w:r w:rsidRPr="00023AE4">
        <w:rPr>
          <w:rFonts w:ascii="inherit" w:eastAsia="Times New Roman" w:hAnsi="inherit" w:cs="Arial"/>
          <w:color w:val="161616"/>
          <w:kern w:val="0"/>
          <w:sz w:val="24"/>
          <w:szCs w:val="24"/>
          <w:bdr w:val="none" w:sz="0" w:space="0" w:color="auto" w:frame="1"/>
          <w14:ligatures w14:val="none"/>
        </w:rPr>
        <w:t>CICS® Transaction Gateway</w:t>
      </w:r>
      <w:r w:rsidRPr="00023AE4">
        <w:rPr>
          <w:rFonts w:ascii="inherit" w:eastAsia="Times New Roman" w:hAnsi="inherit" w:cs="Arial"/>
          <w:color w:val="161616"/>
          <w:kern w:val="0"/>
          <w:sz w:val="24"/>
          <w:szCs w:val="24"/>
          <w14:ligatures w14:val="none"/>
        </w:rPr>
        <w:t> supports the JSSE implementation of SSL. JSSE as supplied with the Java SDK is the only supported option. For more information, see </w:t>
      </w:r>
      <w:hyperlink r:id="rId6" w:anchor="secure" w:tooltip="Security mechanisms include link, bind and user security on connections, SSL client authentication, SSL server authentication, and identity propagation." w:history="1">
        <w:r w:rsidRPr="00023AE4">
          <w:rPr>
            <w:rFonts w:ascii="inherit" w:eastAsia="Times New Roman" w:hAnsi="inherit" w:cs="Arial"/>
            <w:color w:val="0F62FE"/>
            <w:kern w:val="0"/>
            <w:sz w:val="24"/>
            <w:szCs w:val="24"/>
            <w:u w:val="single"/>
            <w:bdr w:val="none" w:sz="0" w:space="0" w:color="auto" w:frame="1"/>
            <w14:ligatures w14:val="none"/>
          </w:rPr>
          <w:t>Security</w:t>
        </w:r>
      </w:hyperlink>
      <w:r w:rsidRPr="00023AE4">
        <w:rPr>
          <w:rFonts w:ascii="inherit" w:eastAsia="Times New Roman" w:hAnsi="inherit" w:cs="Arial"/>
          <w:color w:val="161616"/>
          <w:kern w:val="0"/>
          <w:sz w:val="24"/>
          <w:szCs w:val="24"/>
          <w14:ligatures w14:val="none"/>
        </w:rPr>
        <w:t>.</w:t>
      </w:r>
    </w:p>
    <w:p w14:paraId="42C40921" w14:textId="77777777" w:rsidR="00023AE4" w:rsidRPr="00023AE4" w:rsidRDefault="00023AE4" w:rsidP="00023AE4">
      <w:pPr>
        <w:shd w:val="clear" w:color="auto" w:fill="FFFFFF"/>
        <w:spacing w:after="0" w:line="240" w:lineRule="auto"/>
        <w:textAlignment w:val="baseline"/>
        <w:outlineLvl w:val="1"/>
        <w:rPr>
          <w:rFonts w:ascii="inherit" w:eastAsia="Times New Roman" w:hAnsi="inherit" w:cs="Arial"/>
          <w:color w:val="161616"/>
          <w:kern w:val="0"/>
          <w:sz w:val="36"/>
          <w:szCs w:val="36"/>
          <w14:ligatures w14:val="none"/>
        </w:rPr>
      </w:pPr>
      <w:r w:rsidRPr="00023AE4">
        <w:rPr>
          <w:rFonts w:ascii="inherit" w:eastAsia="Times New Roman" w:hAnsi="inherit" w:cs="Arial"/>
          <w:color w:val="161616"/>
          <w:kern w:val="0"/>
          <w:sz w:val="36"/>
          <w:szCs w:val="36"/>
          <w14:ligatures w14:val="none"/>
        </w:rPr>
        <w:t>Authentication</w:t>
      </w:r>
    </w:p>
    <w:p w14:paraId="759F1A1E" w14:textId="77777777" w:rsidR="00023AE4" w:rsidRPr="00023AE4" w:rsidRDefault="00023AE4" w:rsidP="00023AE4">
      <w:pPr>
        <w:shd w:val="clear" w:color="auto" w:fill="FFFFFF"/>
        <w:spacing w:before="100" w:beforeAutospacing="1" w:after="100" w:afterAutospacing="1" w:line="240" w:lineRule="auto"/>
        <w:textAlignment w:val="baseline"/>
        <w:rPr>
          <w:rFonts w:ascii="inherit" w:eastAsia="Times New Roman" w:hAnsi="inherit" w:cs="Arial"/>
          <w:color w:val="161616"/>
          <w:kern w:val="0"/>
          <w:sz w:val="24"/>
          <w:szCs w:val="24"/>
          <w14:ligatures w14:val="none"/>
        </w:rPr>
      </w:pPr>
      <w:r w:rsidRPr="00023AE4">
        <w:rPr>
          <w:rFonts w:ascii="inherit" w:eastAsia="Times New Roman" w:hAnsi="inherit" w:cs="Arial"/>
          <w:color w:val="161616"/>
          <w:kern w:val="0"/>
          <w:sz w:val="24"/>
          <w:szCs w:val="24"/>
          <w14:ligatures w14:val="none"/>
        </w:rPr>
        <w:lastRenderedPageBreak/>
        <w:t>During server authentication, a connection is only established if the client trusts the server based on the information presented by the server to the client in its certificate.</w:t>
      </w:r>
    </w:p>
    <w:p w14:paraId="73B9D6A6" w14:textId="77777777" w:rsidR="00023AE4" w:rsidRPr="00023AE4" w:rsidRDefault="00023AE4" w:rsidP="00023AE4">
      <w:pPr>
        <w:shd w:val="clear" w:color="auto" w:fill="FFFFFF"/>
        <w:spacing w:beforeAutospacing="1" w:after="0" w:afterAutospacing="1" w:line="240" w:lineRule="auto"/>
        <w:textAlignment w:val="baseline"/>
        <w:rPr>
          <w:rFonts w:ascii="inherit" w:eastAsia="Times New Roman" w:hAnsi="inherit" w:cs="Arial"/>
          <w:color w:val="161616"/>
          <w:kern w:val="0"/>
          <w:sz w:val="24"/>
          <w:szCs w:val="24"/>
          <w14:ligatures w14:val="none"/>
        </w:rPr>
      </w:pPr>
      <w:r w:rsidRPr="00023AE4">
        <w:rPr>
          <w:rFonts w:ascii="inherit" w:eastAsia="Times New Roman" w:hAnsi="inherit" w:cs="Arial"/>
          <w:color w:val="161616"/>
          <w:kern w:val="0"/>
          <w:sz w:val="24"/>
          <w:szCs w:val="24"/>
          <w14:ligatures w14:val="none"/>
        </w:rPr>
        <w:t>During client authentication (if activated) the client sends its certificate information to the server. A connection is then only established if the client trusts the server </w:t>
      </w:r>
      <w:r w:rsidRPr="00023AE4">
        <w:rPr>
          <w:rFonts w:ascii="inherit" w:eastAsia="Times New Roman" w:hAnsi="inherit" w:cs="Arial"/>
          <w:i/>
          <w:iCs/>
          <w:color w:val="161616"/>
          <w:kern w:val="0"/>
          <w:sz w:val="24"/>
          <w:szCs w:val="24"/>
          <w:bdr w:val="none" w:sz="0" w:space="0" w:color="auto" w:frame="1"/>
          <w14:ligatures w14:val="none"/>
        </w:rPr>
        <w:t>and</w:t>
      </w:r>
      <w:r w:rsidRPr="00023AE4">
        <w:rPr>
          <w:rFonts w:ascii="inherit" w:eastAsia="Times New Roman" w:hAnsi="inherit" w:cs="Arial"/>
          <w:color w:val="161616"/>
          <w:kern w:val="0"/>
          <w:sz w:val="24"/>
          <w:szCs w:val="24"/>
          <w14:ligatures w14:val="none"/>
        </w:rPr>
        <w:t> the server trusts the client, based on the information exchanged in both certificates.</w:t>
      </w:r>
    </w:p>
    <w:p w14:paraId="3B6C91EB" w14:textId="77777777" w:rsidR="00023AE4" w:rsidRPr="00023AE4" w:rsidRDefault="00023AE4" w:rsidP="00023AE4">
      <w:pPr>
        <w:numPr>
          <w:ilvl w:val="0"/>
          <w:numId w:val="2"/>
        </w:numPr>
        <w:spacing w:beforeAutospacing="1" w:after="0" w:afterAutospacing="1" w:line="240" w:lineRule="auto"/>
        <w:textAlignment w:val="baseline"/>
        <w:rPr>
          <w:rFonts w:ascii="inherit" w:eastAsia="Times New Roman" w:hAnsi="inherit" w:cs="Times New Roman"/>
          <w:color w:val="161616"/>
          <w:kern w:val="0"/>
          <w:sz w:val="24"/>
          <w:szCs w:val="24"/>
          <w14:ligatures w14:val="none"/>
        </w:rPr>
      </w:pPr>
      <w:hyperlink r:id="rId7" w:history="1">
        <w:r w:rsidRPr="00023AE4">
          <w:rPr>
            <w:rFonts w:ascii="inherit" w:eastAsia="Times New Roman" w:hAnsi="inherit" w:cs="Times New Roman"/>
            <w:b/>
            <w:bCs/>
            <w:color w:val="0F62FE"/>
            <w:kern w:val="0"/>
            <w:sz w:val="24"/>
            <w:szCs w:val="24"/>
            <w:u w:val="single"/>
            <w:bdr w:val="none" w:sz="0" w:space="0" w:color="auto" w:frame="1"/>
            <w14:ligatures w14:val="none"/>
          </w:rPr>
          <w:t>Transport Layer Security (TLS)</w:t>
        </w:r>
      </w:hyperlink>
      <w:r w:rsidRPr="00023AE4">
        <w:rPr>
          <w:rFonts w:ascii="inherit" w:eastAsia="Times New Roman" w:hAnsi="inherit" w:cs="Times New Roman"/>
          <w:color w:val="161616"/>
          <w:kern w:val="0"/>
          <w:sz w:val="24"/>
          <w:szCs w:val="24"/>
          <w14:ligatures w14:val="none"/>
        </w:rPr>
        <w:br/>
        <w:t>Network connections between a JEE client and CICS can be secured by the Secure Sockets Layer (SSL) protocol, or the Transport Layer Security (TLS) protocol.</w:t>
      </w:r>
    </w:p>
    <w:p w14:paraId="4F26C8B3" w14:textId="77777777" w:rsidR="00023AE4" w:rsidRPr="00023AE4" w:rsidRDefault="00023AE4" w:rsidP="00023AE4">
      <w:pPr>
        <w:numPr>
          <w:ilvl w:val="0"/>
          <w:numId w:val="2"/>
        </w:numPr>
        <w:spacing w:beforeAutospacing="1" w:after="0" w:afterAutospacing="1" w:line="240" w:lineRule="auto"/>
        <w:textAlignment w:val="baseline"/>
        <w:rPr>
          <w:rFonts w:ascii="inherit" w:eastAsia="Times New Roman" w:hAnsi="inherit" w:cs="Times New Roman"/>
          <w:color w:val="161616"/>
          <w:kern w:val="0"/>
          <w:sz w:val="24"/>
          <w:szCs w:val="24"/>
          <w14:ligatures w14:val="none"/>
        </w:rPr>
      </w:pPr>
      <w:hyperlink r:id="rId8" w:history="1">
        <w:r w:rsidRPr="00023AE4">
          <w:rPr>
            <w:rFonts w:ascii="inherit" w:eastAsia="Times New Roman" w:hAnsi="inherit" w:cs="Times New Roman"/>
            <w:b/>
            <w:bCs/>
            <w:color w:val="0F62FE"/>
            <w:kern w:val="0"/>
            <w:sz w:val="24"/>
            <w:szCs w:val="24"/>
            <w:u w:val="single"/>
            <w:bdr w:val="none" w:sz="0" w:space="0" w:color="auto" w:frame="1"/>
            <w14:ligatures w14:val="none"/>
          </w:rPr>
          <w:t>Encryption</w:t>
        </w:r>
      </w:hyperlink>
      <w:r w:rsidRPr="00023AE4">
        <w:rPr>
          <w:rFonts w:ascii="inherit" w:eastAsia="Times New Roman" w:hAnsi="inherit" w:cs="Times New Roman"/>
          <w:color w:val="161616"/>
          <w:kern w:val="0"/>
          <w:sz w:val="24"/>
          <w:szCs w:val="24"/>
          <w14:ligatures w14:val="none"/>
        </w:rPr>
        <w:br/>
        <w:t>Cryptography is the scientific discipline for the study and development of ciphers</w:t>
      </w:r>
      <w:proofErr w:type="gramStart"/>
      <w:r w:rsidRPr="00023AE4">
        <w:rPr>
          <w:rFonts w:ascii="inherit" w:eastAsia="Times New Roman" w:hAnsi="inherit" w:cs="Times New Roman"/>
          <w:color w:val="161616"/>
          <w:kern w:val="0"/>
          <w:sz w:val="24"/>
          <w:szCs w:val="24"/>
          <w14:ligatures w14:val="none"/>
        </w:rPr>
        <w:t>, in particular, encryption</w:t>
      </w:r>
      <w:proofErr w:type="gramEnd"/>
      <w:r w:rsidRPr="00023AE4">
        <w:rPr>
          <w:rFonts w:ascii="inherit" w:eastAsia="Times New Roman" w:hAnsi="inherit" w:cs="Times New Roman"/>
          <w:color w:val="161616"/>
          <w:kern w:val="0"/>
          <w:sz w:val="24"/>
          <w:szCs w:val="24"/>
          <w14:ligatures w14:val="none"/>
        </w:rPr>
        <w:t xml:space="preserve"> and decryption algorithms. These cryptographic procedures are the essential components that enable secure communication to take place across networks that are not secure. SSL encryption uses both symmetric and asymmetric keys.</w:t>
      </w:r>
    </w:p>
    <w:p w14:paraId="1DEE5D30" w14:textId="77777777" w:rsidR="00023AE4" w:rsidRPr="00023AE4" w:rsidRDefault="00023AE4" w:rsidP="00023AE4">
      <w:pPr>
        <w:numPr>
          <w:ilvl w:val="0"/>
          <w:numId w:val="2"/>
        </w:numPr>
        <w:spacing w:beforeAutospacing="1" w:after="0" w:afterAutospacing="1" w:line="240" w:lineRule="auto"/>
        <w:textAlignment w:val="baseline"/>
        <w:rPr>
          <w:rFonts w:ascii="inherit" w:eastAsia="Times New Roman" w:hAnsi="inherit" w:cs="Times New Roman"/>
          <w:color w:val="161616"/>
          <w:kern w:val="0"/>
          <w:sz w:val="24"/>
          <w:szCs w:val="24"/>
          <w14:ligatures w14:val="none"/>
        </w:rPr>
      </w:pPr>
      <w:hyperlink r:id="rId9" w:history="1">
        <w:r w:rsidRPr="00023AE4">
          <w:rPr>
            <w:rFonts w:ascii="inherit" w:eastAsia="Times New Roman" w:hAnsi="inherit" w:cs="Times New Roman"/>
            <w:b/>
            <w:bCs/>
            <w:color w:val="0F62FE"/>
            <w:kern w:val="0"/>
            <w:sz w:val="24"/>
            <w:szCs w:val="24"/>
            <w:u w:val="single"/>
            <w:bdr w:val="none" w:sz="0" w:space="0" w:color="auto" w:frame="1"/>
            <w14:ligatures w14:val="none"/>
          </w:rPr>
          <w:t xml:space="preserve">Digital signatures, </w:t>
        </w:r>
        <w:proofErr w:type="gramStart"/>
        <w:r w:rsidRPr="00023AE4">
          <w:rPr>
            <w:rFonts w:ascii="inherit" w:eastAsia="Times New Roman" w:hAnsi="inherit" w:cs="Times New Roman"/>
            <w:b/>
            <w:bCs/>
            <w:color w:val="0F62FE"/>
            <w:kern w:val="0"/>
            <w:sz w:val="24"/>
            <w:szCs w:val="24"/>
            <w:u w:val="single"/>
            <w:bdr w:val="none" w:sz="0" w:space="0" w:color="auto" w:frame="1"/>
            <w14:ligatures w14:val="none"/>
          </w:rPr>
          <w:t>certificates</w:t>
        </w:r>
        <w:proofErr w:type="gramEnd"/>
        <w:r w:rsidRPr="00023AE4">
          <w:rPr>
            <w:rFonts w:ascii="inherit" w:eastAsia="Times New Roman" w:hAnsi="inherit" w:cs="Times New Roman"/>
            <w:b/>
            <w:bCs/>
            <w:color w:val="0F62FE"/>
            <w:kern w:val="0"/>
            <w:sz w:val="24"/>
            <w:szCs w:val="24"/>
            <w:u w:val="single"/>
            <w:bdr w:val="none" w:sz="0" w:space="0" w:color="auto" w:frame="1"/>
            <w14:ligatures w14:val="none"/>
          </w:rPr>
          <w:t xml:space="preserve"> and key rings</w:t>
        </w:r>
      </w:hyperlink>
      <w:r w:rsidRPr="00023AE4">
        <w:rPr>
          <w:rFonts w:ascii="inherit" w:eastAsia="Times New Roman" w:hAnsi="inherit" w:cs="Times New Roman"/>
          <w:color w:val="161616"/>
          <w:kern w:val="0"/>
          <w:sz w:val="24"/>
          <w:szCs w:val="24"/>
          <w14:ligatures w14:val="none"/>
        </w:rPr>
        <w:br/>
        <w:t>SSL uses digital signatures and digital certificates for establishing a trusted relationship between a sender and a receiver of information sent over a network connection.</w:t>
      </w:r>
    </w:p>
    <w:p w14:paraId="5C79ABF7" w14:textId="77777777" w:rsidR="00023AE4" w:rsidRPr="00023AE4" w:rsidRDefault="00023AE4" w:rsidP="00023AE4">
      <w:pPr>
        <w:numPr>
          <w:ilvl w:val="0"/>
          <w:numId w:val="2"/>
        </w:numPr>
        <w:spacing w:beforeAutospacing="1" w:after="0" w:afterAutospacing="1" w:line="240" w:lineRule="auto"/>
        <w:textAlignment w:val="baseline"/>
        <w:rPr>
          <w:rFonts w:ascii="inherit" w:eastAsia="Times New Roman" w:hAnsi="inherit" w:cs="Times New Roman"/>
          <w:color w:val="161616"/>
          <w:kern w:val="0"/>
          <w:sz w:val="24"/>
          <w:szCs w:val="24"/>
          <w14:ligatures w14:val="none"/>
        </w:rPr>
      </w:pPr>
      <w:hyperlink r:id="rId10" w:history="1">
        <w:r w:rsidRPr="00023AE4">
          <w:rPr>
            <w:rFonts w:ascii="inherit" w:eastAsia="Times New Roman" w:hAnsi="inherit" w:cs="Times New Roman"/>
            <w:b/>
            <w:bCs/>
            <w:color w:val="0F62FE"/>
            <w:kern w:val="0"/>
            <w:sz w:val="24"/>
            <w:szCs w:val="24"/>
            <w:u w:val="single"/>
            <w:bdr w:val="none" w:sz="0" w:space="0" w:color="auto" w:frame="1"/>
            <w14:ligatures w14:val="none"/>
          </w:rPr>
          <w:t>Cipher suites</w:t>
        </w:r>
      </w:hyperlink>
      <w:r w:rsidRPr="00023AE4">
        <w:rPr>
          <w:rFonts w:ascii="inherit" w:eastAsia="Times New Roman" w:hAnsi="inherit" w:cs="Times New Roman"/>
          <w:color w:val="161616"/>
          <w:kern w:val="0"/>
          <w:sz w:val="24"/>
          <w:szCs w:val="24"/>
          <w14:ligatures w14:val="none"/>
        </w:rPr>
        <w:br/>
        <w:t>A cipher suite is a set of ciphers (encryption algorithms) used for encrypting sensitive information. SSL uses cipher suites to ensure security and integrity of information transmitted over a network connection. Different cipher suites provide different levels of encryption.</w:t>
      </w:r>
    </w:p>
    <w:p w14:paraId="2ED40FCA" w14:textId="77777777" w:rsidR="00551481" w:rsidRDefault="00551481"/>
    <w:sectPr w:rsidR="00551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F2DC0"/>
    <w:multiLevelType w:val="multilevel"/>
    <w:tmpl w:val="C4044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820629"/>
    <w:multiLevelType w:val="multilevel"/>
    <w:tmpl w:val="1DD8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0298802">
    <w:abstractNumId w:val="0"/>
  </w:num>
  <w:num w:numId="2" w16cid:durableId="780733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1BB"/>
    <w:rsid w:val="00023AE4"/>
    <w:rsid w:val="004E4320"/>
    <w:rsid w:val="00551481"/>
    <w:rsid w:val="006A07A5"/>
    <w:rsid w:val="006E61BB"/>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BFB2C2-8DB0-4D26-B0D9-653D027D5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3AE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23AE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AE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23AE4"/>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23A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hortdesc">
    <w:name w:val="shortdesc"/>
    <w:basedOn w:val="Normal"/>
    <w:rsid w:val="00023A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23AE4"/>
    <w:rPr>
      <w:color w:val="0000FF"/>
      <w:u w:val="single"/>
    </w:rPr>
  </w:style>
  <w:style w:type="paragraph" w:customStyle="1" w:styleId="bx--listitem">
    <w:name w:val="bx--list__item"/>
    <w:basedOn w:val="Normal"/>
    <w:rsid w:val="00023A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h">
    <w:name w:val="ph"/>
    <w:basedOn w:val="DefaultParagraphFont"/>
    <w:rsid w:val="00023AE4"/>
  </w:style>
  <w:style w:type="character" w:styleId="HTMLCite">
    <w:name w:val="HTML Cite"/>
    <w:basedOn w:val="DefaultParagraphFont"/>
    <w:uiPriority w:val="99"/>
    <w:semiHidden/>
    <w:unhideWhenUsed/>
    <w:rsid w:val="00023AE4"/>
    <w:rPr>
      <w:i/>
      <w:iCs/>
    </w:rPr>
  </w:style>
  <w:style w:type="paragraph" w:customStyle="1" w:styleId="ulchildlink">
    <w:name w:val="ulchildlink"/>
    <w:basedOn w:val="Normal"/>
    <w:rsid w:val="00023A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23A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16734">
      <w:bodyDiv w:val="1"/>
      <w:marLeft w:val="0"/>
      <w:marRight w:val="0"/>
      <w:marTop w:val="0"/>
      <w:marBottom w:val="0"/>
      <w:divBdr>
        <w:top w:val="none" w:sz="0" w:space="0" w:color="auto"/>
        <w:left w:val="none" w:sz="0" w:space="0" w:color="auto"/>
        <w:bottom w:val="none" w:sz="0" w:space="0" w:color="auto"/>
        <w:right w:val="none" w:sz="0" w:space="0" w:color="auto"/>
      </w:divBdr>
      <w:divsChild>
        <w:div w:id="1621523074">
          <w:marLeft w:val="0"/>
          <w:marRight w:val="0"/>
          <w:marTop w:val="0"/>
          <w:marBottom w:val="0"/>
          <w:divBdr>
            <w:top w:val="none" w:sz="0" w:space="0" w:color="auto"/>
            <w:left w:val="none" w:sz="0" w:space="0" w:color="auto"/>
            <w:bottom w:val="none" w:sz="0" w:space="0" w:color="auto"/>
            <w:right w:val="none" w:sz="0" w:space="0" w:color="auto"/>
          </w:divBdr>
          <w:divsChild>
            <w:div w:id="1301308885">
              <w:marLeft w:val="0"/>
              <w:marRight w:val="0"/>
              <w:marTop w:val="0"/>
              <w:marBottom w:val="0"/>
              <w:divBdr>
                <w:top w:val="none" w:sz="0" w:space="0" w:color="auto"/>
                <w:left w:val="none" w:sz="0" w:space="0" w:color="auto"/>
                <w:bottom w:val="none" w:sz="0" w:space="0" w:color="auto"/>
                <w:right w:val="none" w:sz="0" w:space="0" w:color="auto"/>
              </w:divBdr>
            </w:div>
            <w:div w:id="14943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n/SSZHJ2_9.3.0/securing/topics/ov2wnt.html" TargetMode="External"/><Relationship Id="rId3" Type="http://schemas.openxmlformats.org/officeDocument/2006/relationships/settings" Target="settings.xml"/><Relationship Id="rId7" Type="http://schemas.openxmlformats.org/officeDocument/2006/relationships/hyperlink" Target="https://www.ibm.com/docs/en/SSZHJ2_9.3.0/securing/topics/transportlayersecurity.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docs/en/SSZHJ2_9.3.0/securing/topics/secure.html"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ibm.com/docs/en/SSZHJ2_9.3.0/securing/topics/ssl_cipher.html" TargetMode="External"/><Relationship Id="rId4" Type="http://schemas.openxmlformats.org/officeDocument/2006/relationships/webSettings" Target="webSettings.xml"/><Relationship Id="rId9" Type="http://schemas.openxmlformats.org/officeDocument/2006/relationships/hyperlink" Target="https://www.ibm.com/docs/en/SSZHJ2_9.3.0/securing/topics/ov2ts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2668</Characters>
  <Application>Microsoft Office Word</Application>
  <DocSecurity>0</DocSecurity>
  <Lines>22</Lines>
  <Paragraphs>6</Paragraphs>
  <ScaleCrop>false</ScaleCrop>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2</cp:revision>
  <dcterms:created xsi:type="dcterms:W3CDTF">2023-07-27T06:54:00Z</dcterms:created>
  <dcterms:modified xsi:type="dcterms:W3CDTF">2023-07-27T06:54:00Z</dcterms:modified>
</cp:coreProperties>
</file>