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A194A" w14:textId="2212A814" w:rsidR="007F347B" w:rsidRPr="00D261CC" w:rsidRDefault="007F347B" w:rsidP="00BB3AA9">
      <w:pPr>
        <w:jc w:val="center"/>
        <w:rPr>
          <w:rFonts w:ascii="Times New Roman" w:hAnsi="Times New Roman" w:cs="Times New Roman"/>
          <w:b/>
          <w:bCs/>
          <w:sz w:val="28"/>
          <w:szCs w:val="28"/>
        </w:rPr>
      </w:pPr>
      <w:r w:rsidRPr="00D261CC">
        <w:rPr>
          <w:rFonts w:ascii="Times New Roman" w:hAnsi="Times New Roman" w:cs="Times New Roman"/>
          <w:b/>
          <w:bCs/>
          <w:sz w:val="28"/>
          <w:szCs w:val="28"/>
        </w:rPr>
        <w:t>An Analysis of Recommendation Algorithms to Devise a Movie Recommendation Engine and the Wisdom of Crowds</w:t>
      </w:r>
    </w:p>
    <w:p w14:paraId="40C6CFCC" w14:textId="4A0C1AC0" w:rsidR="00280439" w:rsidRPr="00280439" w:rsidRDefault="00280439" w:rsidP="00280439">
      <w:pPr>
        <w:jc w:val="center"/>
        <w:rPr>
          <w:rFonts w:ascii="Times New Roman" w:hAnsi="Times New Roman" w:cs="Times New Roman"/>
          <w:sz w:val="21"/>
          <w:szCs w:val="21"/>
        </w:rPr>
      </w:pPr>
      <w:r w:rsidRPr="00280439">
        <w:rPr>
          <w:rFonts w:ascii="Times New Roman" w:hAnsi="Times New Roman" w:cs="Times New Roman"/>
          <w:color w:val="202124"/>
          <w:sz w:val="21"/>
          <w:szCs w:val="21"/>
          <w:shd w:val="clear" w:color="auto" w:fill="FFFFFF"/>
        </w:rPr>
        <w:t>Mahesh Reddy Annapureddy, Karthik Chava, Ushasee Das, Ashish Reddy Podduturi</w:t>
      </w:r>
    </w:p>
    <w:p w14:paraId="1EB9E91A" w14:textId="77777777" w:rsidR="00280439" w:rsidRPr="00280439" w:rsidRDefault="00280439" w:rsidP="00BB3AA9">
      <w:pPr>
        <w:jc w:val="center"/>
        <w:rPr>
          <w:rFonts w:ascii="Times New Roman" w:hAnsi="Times New Roman" w:cs="Times New Roman"/>
          <w:b/>
          <w:bCs/>
          <w:sz w:val="21"/>
          <w:szCs w:val="21"/>
        </w:rPr>
      </w:pPr>
    </w:p>
    <w:p w14:paraId="34DC7A29" w14:textId="4D6B0C0B" w:rsidR="00B94F09" w:rsidRPr="00280439" w:rsidRDefault="00B94F09" w:rsidP="00BB3AA9">
      <w:pPr>
        <w:jc w:val="center"/>
        <w:rPr>
          <w:rFonts w:ascii="Times New Roman" w:hAnsi="Times New Roman" w:cs="Times New Roman"/>
          <w:b/>
          <w:bCs/>
          <w:sz w:val="21"/>
          <w:szCs w:val="21"/>
        </w:rPr>
      </w:pPr>
      <w:r w:rsidRPr="00280439">
        <w:rPr>
          <w:rFonts w:ascii="Times New Roman" w:hAnsi="Times New Roman" w:cs="Times New Roman"/>
          <w:b/>
          <w:bCs/>
          <w:sz w:val="21"/>
          <w:szCs w:val="21"/>
        </w:rPr>
        <w:t>Abstract</w:t>
      </w:r>
    </w:p>
    <w:p w14:paraId="0D2DEDC9" w14:textId="39EA1576" w:rsidR="00B94F09" w:rsidRPr="00280439" w:rsidRDefault="00B94F09">
      <w:pPr>
        <w:rPr>
          <w:rFonts w:ascii="Times New Roman" w:hAnsi="Times New Roman" w:cs="Times New Roman"/>
          <w:sz w:val="21"/>
          <w:szCs w:val="21"/>
        </w:rPr>
      </w:pPr>
      <w:r w:rsidRPr="00280439">
        <w:rPr>
          <w:rFonts w:ascii="Times New Roman" w:hAnsi="Times New Roman" w:cs="Times New Roman"/>
          <w:sz w:val="21"/>
          <w:szCs w:val="21"/>
        </w:rPr>
        <w:tab/>
        <w:t>From Netflix to Amazon every online video provider attempts to provide relevant movie recommendations.  An efficient movie recommendation system suggests to users a list of movies they may be interested in</w:t>
      </w:r>
      <w:r w:rsidR="005478E9" w:rsidRPr="00280439">
        <w:rPr>
          <w:rFonts w:ascii="Times New Roman" w:hAnsi="Times New Roman" w:cs="Times New Roman"/>
          <w:sz w:val="21"/>
          <w:szCs w:val="21"/>
          <w:vertAlign w:val="superscript"/>
        </w:rPr>
        <w:t>1</w:t>
      </w:r>
      <w:r w:rsidRPr="00280439">
        <w:rPr>
          <w:rFonts w:ascii="Times New Roman" w:hAnsi="Times New Roman" w:cs="Times New Roman"/>
          <w:sz w:val="21"/>
          <w:szCs w:val="21"/>
        </w:rPr>
        <w:t xml:space="preserve">.  This is important to drive customer engagement and interest in the service.  Without recommendations users would be inundated with choice, a key problem with online movie libraries.  Which approach to movie recommendations however is best?  In our paper we attempt to solve this problem.  By using movie data provided by </w:t>
      </w:r>
      <w:r w:rsidR="00304794" w:rsidRPr="00280439">
        <w:rPr>
          <w:rFonts w:ascii="Times New Roman" w:hAnsi="Times New Roman" w:cs="Times New Roman"/>
          <w:sz w:val="21"/>
          <w:szCs w:val="21"/>
        </w:rPr>
        <w:t>GroupLens Research</w:t>
      </w:r>
      <w:r w:rsidR="005478E9" w:rsidRPr="00280439">
        <w:rPr>
          <w:rFonts w:ascii="Times New Roman" w:hAnsi="Times New Roman" w:cs="Times New Roman"/>
          <w:sz w:val="21"/>
          <w:szCs w:val="21"/>
          <w:vertAlign w:val="superscript"/>
        </w:rPr>
        <w:t>2</w:t>
      </w:r>
      <w:r w:rsidRPr="00280439">
        <w:rPr>
          <w:rFonts w:ascii="Times New Roman" w:hAnsi="Times New Roman" w:cs="Times New Roman"/>
          <w:sz w:val="21"/>
          <w:szCs w:val="21"/>
        </w:rPr>
        <w:t xml:space="preserve">, we build out </w:t>
      </w:r>
      <w:r w:rsidR="003C3F22" w:rsidRPr="00280439">
        <w:rPr>
          <w:rFonts w:ascii="Times New Roman" w:hAnsi="Times New Roman" w:cs="Times New Roman"/>
          <w:sz w:val="21"/>
          <w:szCs w:val="21"/>
        </w:rPr>
        <w:t>6</w:t>
      </w:r>
      <w:r w:rsidRPr="00280439">
        <w:rPr>
          <w:rFonts w:ascii="Times New Roman" w:hAnsi="Times New Roman" w:cs="Times New Roman"/>
          <w:sz w:val="21"/>
          <w:szCs w:val="21"/>
        </w:rPr>
        <w:t xml:space="preserve"> recommendations systems based on different approaches.  Lastly, we combine these models to investigate whether, working together, they provide an even better, more optimized approach.  The models we investigate in this project include Singular Value Decomposition (SVD), Non-Negative Matrix Factorization (NMF), K-Nearest Neighbors, Co-Clustering, </w:t>
      </w:r>
      <w:r w:rsidR="00304794" w:rsidRPr="00280439">
        <w:rPr>
          <w:rFonts w:ascii="Times New Roman" w:hAnsi="Times New Roman" w:cs="Times New Roman"/>
          <w:sz w:val="21"/>
          <w:szCs w:val="21"/>
        </w:rPr>
        <w:t xml:space="preserve">a Neural Network Approach, </w:t>
      </w:r>
      <w:r w:rsidRPr="00280439">
        <w:rPr>
          <w:rFonts w:ascii="Times New Roman" w:hAnsi="Times New Roman" w:cs="Times New Roman"/>
          <w:sz w:val="21"/>
          <w:szCs w:val="21"/>
        </w:rPr>
        <w:t>Alternative Least Squares, and finally a</w:t>
      </w:r>
      <w:r w:rsidR="009A578A">
        <w:rPr>
          <w:rFonts w:ascii="Times New Roman" w:hAnsi="Times New Roman" w:cs="Times New Roman"/>
          <w:sz w:val="21"/>
          <w:szCs w:val="21"/>
        </w:rPr>
        <w:t xml:space="preserve">n Ensemble method </w:t>
      </w:r>
      <w:r w:rsidRPr="00280439">
        <w:rPr>
          <w:rFonts w:ascii="Times New Roman" w:hAnsi="Times New Roman" w:cs="Times New Roman"/>
          <w:sz w:val="21"/>
          <w:szCs w:val="21"/>
        </w:rPr>
        <w:t xml:space="preserve">which combines </w:t>
      </w:r>
      <w:r w:rsidR="00F15451" w:rsidRPr="00280439">
        <w:rPr>
          <w:rFonts w:ascii="Times New Roman" w:hAnsi="Times New Roman" w:cs="Times New Roman"/>
          <w:sz w:val="21"/>
          <w:szCs w:val="21"/>
        </w:rPr>
        <w:t xml:space="preserve">the results from </w:t>
      </w:r>
      <w:r w:rsidRPr="00280439">
        <w:rPr>
          <w:rFonts w:ascii="Times New Roman" w:hAnsi="Times New Roman" w:cs="Times New Roman"/>
          <w:sz w:val="21"/>
          <w:szCs w:val="21"/>
        </w:rPr>
        <w:t>all the</w:t>
      </w:r>
      <w:r w:rsidR="00F15451" w:rsidRPr="00280439">
        <w:rPr>
          <w:rFonts w:ascii="Times New Roman" w:hAnsi="Times New Roman" w:cs="Times New Roman"/>
          <w:sz w:val="21"/>
          <w:szCs w:val="21"/>
        </w:rPr>
        <w:t>se</w:t>
      </w:r>
      <w:r w:rsidRPr="00280439">
        <w:rPr>
          <w:rFonts w:ascii="Times New Roman" w:hAnsi="Times New Roman" w:cs="Times New Roman"/>
          <w:sz w:val="21"/>
          <w:szCs w:val="21"/>
        </w:rPr>
        <w:t xml:space="preserve"> models.</w:t>
      </w:r>
      <w:r w:rsidR="000C37E7" w:rsidRPr="00280439">
        <w:rPr>
          <w:rFonts w:ascii="Times New Roman" w:hAnsi="Times New Roman" w:cs="Times New Roman"/>
          <w:sz w:val="21"/>
          <w:szCs w:val="21"/>
        </w:rPr>
        <w:t xml:space="preserve">  </w:t>
      </w:r>
      <w:r w:rsidR="00F15451" w:rsidRPr="00280439">
        <w:rPr>
          <w:rFonts w:ascii="Times New Roman" w:hAnsi="Times New Roman" w:cs="Times New Roman"/>
          <w:sz w:val="21"/>
          <w:szCs w:val="21"/>
        </w:rPr>
        <w:t xml:space="preserve">The idea for this </w:t>
      </w:r>
      <w:r w:rsidR="009A578A">
        <w:rPr>
          <w:rFonts w:ascii="Times New Roman" w:hAnsi="Times New Roman" w:cs="Times New Roman"/>
          <w:sz w:val="21"/>
          <w:szCs w:val="21"/>
        </w:rPr>
        <w:t>Ensemble method</w:t>
      </w:r>
      <w:r w:rsidR="00F15451" w:rsidRPr="00280439">
        <w:rPr>
          <w:rFonts w:ascii="Times New Roman" w:hAnsi="Times New Roman" w:cs="Times New Roman"/>
          <w:sz w:val="21"/>
          <w:szCs w:val="21"/>
        </w:rPr>
        <w:t xml:space="preserve"> flows from the idea that by seeking the wisdom of crowds</w:t>
      </w:r>
      <w:r w:rsidR="00304794" w:rsidRPr="00280439">
        <w:rPr>
          <w:rFonts w:ascii="Times New Roman" w:hAnsi="Times New Roman" w:cs="Times New Roman"/>
          <w:sz w:val="21"/>
          <w:szCs w:val="21"/>
        </w:rPr>
        <w:t>,</w:t>
      </w:r>
      <w:r w:rsidR="00F15451" w:rsidRPr="00280439">
        <w:rPr>
          <w:rFonts w:ascii="Times New Roman" w:hAnsi="Times New Roman" w:cs="Times New Roman"/>
          <w:sz w:val="21"/>
          <w:szCs w:val="21"/>
        </w:rPr>
        <w:t xml:space="preserve"> error can be minimized.  This type of </w:t>
      </w:r>
      <w:r w:rsidR="00457242">
        <w:rPr>
          <w:rFonts w:ascii="Times New Roman" w:hAnsi="Times New Roman" w:cs="Times New Roman"/>
          <w:sz w:val="21"/>
          <w:szCs w:val="21"/>
        </w:rPr>
        <w:t>E</w:t>
      </w:r>
      <w:r w:rsidR="00F15451" w:rsidRPr="00280439">
        <w:rPr>
          <w:rFonts w:ascii="Times New Roman" w:hAnsi="Times New Roman" w:cs="Times New Roman"/>
          <w:sz w:val="21"/>
          <w:szCs w:val="21"/>
        </w:rPr>
        <w:t>nsemble learning method is based upon the intuition that collective knowledge is superior to individual knowledge</w:t>
      </w:r>
      <w:r w:rsidR="00392C79">
        <w:rPr>
          <w:rFonts w:ascii="Times New Roman" w:hAnsi="Times New Roman" w:cs="Times New Roman"/>
          <w:sz w:val="21"/>
          <w:szCs w:val="21"/>
          <w:vertAlign w:val="superscript"/>
        </w:rPr>
        <w:t>3</w:t>
      </w:r>
      <w:r w:rsidR="00F15451" w:rsidRPr="00280439">
        <w:rPr>
          <w:rFonts w:ascii="Times New Roman" w:hAnsi="Times New Roman" w:cs="Times New Roman"/>
          <w:sz w:val="21"/>
          <w:szCs w:val="21"/>
        </w:rPr>
        <w:t xml:space="preserve">.  </w:t>
      </w:r>
      <w:r w:rsidR="000C37E7" w:rsidRPr="00280439">
        <w:rPr>
          <w:rFonts w:ascii="Times New Roman" w:hAnsi="Times New Roman" w:cs="Times New Roman"/>
          <w:sz w:val="21"/>
          <w:szCs w:val="21"/>
        </w:rPr>
        <w:t xml:space="preserve">By training these models on 1 million ratings data points from </w:t>
      </w:r>
      <w:r w:rsidR="00304794" w:rsidRPr="00280439">
        <w:rPr>
          <w:rFonts w:ascii="Times New Roman" w:hAnsi="Times New Roman" w:cs="Times New Roman"/>
          <w:sz w:val="21"/>
          <w:szCs w:val="21"/>
        </w:rPr>
        <w:t xml:space="preserve">the </w:t>
      </w:r>
      <w:r w:rsidR="000C37E7" w:rsidRPr="00280439">
        <w:rPr>
          <w:rFonts w:ascii="Times New Roman" w:hAnsi="Times New Roman" w:cs="Times New Roman"/>
          <w:sz w:val="21"/>
          <w:szCs w:val="21"/>
        </w:rPr>
        <w:t>MovieLens</w:t>
      </w:r>
      <w:r w:rsidR="00304794" w:rsidRPr="00280439">
        <w:rPr>
          <w:rFonts w:ascii="Times New Roman" w:hAnsi="Times New Roman" w:cs="Times New Roman"/>
          <w:sz w:val="21"/>
          <w:szCs w:val="21"/>
        </w:rPr>
        <w:t xml:space="preserve"> dataset</w:t>
      </w:r>
      <w:r w:rsidR="000C37E7" w:rsidRPr="00280439">
        <w:rPr>
          <w:rFonts w:ascii="Times New Roman" w:hAnsi="Times New Roman" w:cs="Times New Roman"/>
          <w:sz w:val="21"/>
          <w:szCs w:val="21"/>
        </w:rPr>
        <w:t xml:space="preserve">, we seek to identify what makes a strong recommendation model and how to attain it based on the algorithms we have learned in the class.  Additionally, we evaluate the </w:t>
      </w:r>
      <w:r w:rsidR="00304794" w:rsidRPr="00280439">
        <w:rPr>
          <w:rFonts w:ascii="Times New Roman" w:hAnsi="Times New Roman" w:cs="Times New Roman"/>
          <w:sz w:val="21"/>
          <w:szCs w:val="21"/>
        </w:rPr>
        <w:t>6</w:t>
      </w:r>
      <w:r w:rsidR="000C37E7" w:rsidRPr="00280439">
        <w:rPr>
          <w:rFonts w:ascii="Times New Roman" w:hAnsi="Times New Roman" w:cs="Times New Roman"/>
          <w:sz w:val="21"/>
          <w:szCs w:val="21"/>
        </w:rPr>
        <w:t xml:space="preserve"> recommendation systems and our bespoke </w:t>
      </w:r>
      <w:r w:rsidR="009A578A">
        <w:rPr>
          <w:rFonts w:ascii="Times New Roman" w:hAnsi="Times New Roman" w:cs="Times New Roman"/>
          <w:sz w:val="21"/>
          <w:szCs w:val="21"/>
        </w:rPr>
        <w:t xml:space="preserve">Ensemble </w:t>
      </w:r>
      <w:r w:rsidR="005D2943">
        <w:rPr>
          <w:rFonts w:ascii="Times New Roman" w:hAnsi="Times New Roman" w:cs="Times New Roman"/>
          <w:sz w:val="21"/>
          <w:szCs w:val="21"/>
        </w:rPr>
        <w:t>method</w:t>
      </w:r>
      <w:r w:rsidR="000C37E7" w:rsidRPr="00280439">
        <w:rPr>
          <w:rFonts w:ascii="Times New Roman" w:hAnsi="Times New Roman" w:cs="Times New Roman"/>
          <w:sz w:val="21"/>
          <w:szCs w:val="21"/>
        </w:rPr>
        <w:t xml:space="preserve"> to ascertain which model is the best.  Our goal in this project is recommending to users which movie is worth their time and effort so that they can have the best movie watching experience attainable.</w:t>
      </w:r>
    </w:p>
    <w:p w14:paraId="769533E8" w14:textId="54F53E4C" w:rsidR="000C37E7" w:rsidRPr="00280439" w:rsidRDefault="000C37E7">
      <w:pPr>
        <w:rPr>
          <w:rFonts w:ascii="Times New Roman" w:hAnsi="Times New Roman" w:cs="Times New Roman"/>
          <w:sz w:val="21"/>
          <w:szCs w:val="21"/>
        </w:rPr>
      </w:pPr>
    </w:p>
    <w:p w14:paraId="5F63BC8E" w14:textId="35D40B82" w:rsidR="000C37E7" w:rsidRPr="00280439" w:rsidRDefault="002D327C" w:rsidP="00BB3AA9">
      <w:pPr>
        <w:jc w:val="center"/>
        <w:rPr>
          <w:rFonts w:ascii="Times New Roman" w:hAnsi="Times New Roman" w:cs="Times New Roman"/>
          <w:b/>
          <w:bCs/>
          <w:sz w:val="21"/>
          <w:szCs w:val="21"/>
        </w:rPr>
      </w:pPr>
      <w:r w:rsidRPr="00280439">
        <w:rPr>
          <w:rFonts w:ascii="Times New Roman" w:hAnsi="Times New Roman" w:cs="Times New Roman"/>
          <w:b/>
          <w:bCs/>
          <w:sz w:val="21"/>
          <w:szCs w:val="21"/>
        </w:rPr>
        <w:t>Introduction</w:t>
      </w:r>
    </w:p>
    <w:p w14:paraId="598D64DF" w14:textId="040A9D47" w:rsidR="00B549ED" w:rsidRPr="00280439" w:rsidRDefault="002D327C">
      <w:pPr>
        <w:rPr>
          <w:rFonts w:ascii="Times New Roman" w:hAnsi="Times New Roman" w:cs="Times New Roman"/>
          <w:sz w:val="21"/>
          <w:szCs w:val="21"/>
        </w:rPr>
      </w:pPr>
      <w:r w:rsidRPr="00280439">
        <w:rPr>
          <w:rFonts w:ascii="Times New Roman" w:hAnsi="Times New Roman" w:cs="Times New Roman"/>
          <w:sz w:val="21"/>
          <w:szCs w:val="21"/>
        </w:rPr>
        <w:tab/>
        <w:t>With the explosion of data on the internet it has become seemingly impossible to surf the proverbial web without some external aid.  Much of this has come in the form of recommendation engines.  A recommendation engine is, in its most basic form, an algorithm designed to suggest relevant items to users</w:t>
      </w:r>
      <w:r w:rsidR="00B92845" w:rsidRPr="00280439">
        <w:rPr>
          <w:rFonts w:ascii="Times New Roman" w:hAnsi="Times New Roman" w:cs="Times New Roman"/>
          <w:sz w:val="21"/>
          <w:szCs w:val="21"/>
          <w:vertAlign w:val="superscript"/>
        </w:rPr>
        <w:t>1</w:t>
      </w:r>
      <w:r w:rsidRPr="00280439">
        <w:rPr>
          <w:rFonts w:ascii="Times New Roman" w:hAnsi="Times New Roman" w:cs="Times New Roman"/>
          <w:sz w:val="21"/>
          <w:szCs w:val="21"/>
        </w:rPr>
        <w:t>.  From ecommerce to social media, recommendation engines have helped provide a guiding hand to billions of users who, without them, would be lost in the sea of data</w:t>
      </w:r>
      <w:r w:rsidR="005478E9" w:rsidRPr="00280439">
        <w:rPr>
          <w:rFonts w:ascii="Times New Roman" w:hAnsi="Times New Roman" w:cs="Times New Roman"/>
          <w:sz w:val="21"/>
          <w:szCs w:val="21"/>
          <w:vertAlign w:val="superscript"/>
        </w:rPr>
        <w:t>4</w:t>
      </w:r>
      <w:r w:rsidRPr="00280439">
        <w:rPr>
          <w:rFonts w:ascii="Times New Roman" w:hAnsi="Times New Roman" w:cs="Times New Roman"/>
          <w:sz w:val="21"/>
          <w:szCs w:val="21"/>
        </w:rPr>
        <w:t>.  In certain industries, like the online video industry, they are very critical.  This can be observed by the fact that Netflix offered $1</w:t>
      </w:r>
      <w:r w:rsidR="00B92845" w:rsidRPr="00280439">
        <w:rPr>
          <w:rFonts w:ascii="Times New Roman" w:hAnsi="Times New Roman" w:cs="Times New Roman"/>
          <w:sz w:val="21"/>
          <w:szCs w:val="21"/>
        </w:rPr>
        <w:t xml:space="preserve"> </w:t>
      </w:r>
      <w:r w:rsidRPr="00280439">
        <w:rPr>
          <w:rFonts w:ascii="Times New Roman" w:hAnsi="Times New Roman" w:cs="Times New Roman"/>
          <w:sz w:val="21"/>
          <w:szCs w:val="21"/>
        </w:rPr>
        <w:t xml:space="preserve">million dollars to anyone who suggested to it </w:t>
      </w:r>
      <w:r w:rsidR="00B92845" w:rsidRPr="00280439">
        <w:rPr>
          <w:rFonts w:ascii="Times New Roman" w:hAnsi="Times New Roman" w:cs="Times New Roman"/>
          <w:sz w:val="21"/>
          <w:szCs w:val="21"/>
        </w:rPr>
        <w:t>the best collaborative</w:t>
      </w:r>
      <w:r w:rsidRPr="00280439">
        <w:rPr>
          <w:rFonts w:ascii="Times New Roman" w:hAnsi="Times New Roman" w:cs="Times New Roman"/>
          <w:sz w:val="21"/>
          <w:szCs w:val="21"/>
        </w:rPr>
        <w:t xml:space="preserve"> </w:t>
      </w:r>
      <w:r w:rsidR="00B92845" w:rsidRPr="00280439">
        <w:rPr>
          <w:rFonts w:ascii="Times New Roman" w:hAnsi="Times New Roman" w:cs="Times New Roman"/>
          <w:sz w:val="21"/>
          <w:szCs w:val="21"/>
        </w:rPr>
        <w:t>filtering algorithm to predict user ratings</w:t>
      </w:r>
      <w:r w:rsidR="005478E9" w:rsidRPr="00280439">
        <w:rPr>
          <w:rFonts w:ascii="Times New Roman" w:hAnsi="Times New Roman" w:cs="Times New Roman"/>
          <w:sz w:val="21"/>
          <w:szCs w:val="21"/>
          <w:vertAlign w:val="superscript"/>
        </w:rPr>
        <w:t>5</w:t>
      </w:r>
      <w:r w:rsidRPr="00280439">
        <w:rPr>
          <w:rFonts w:ascii="Times New Roman" w:hAnsi="Times New Roman" w:cs="Times New Roman"/>
          <w:sz w:val="21"/>
          <w:szCs w:val="21"/>
        </w:rPr>
        <w:t>.  Since that date Netflix has</w:t>
      </w:r>
      <w:r w:rsidR="00B549ED" w:rsidRPr="00280439">
        <w:rPr>
          <w:rFonts w:ascii="Times New Roman" w:hAnsi="Times New Roman" w:cs="Times New Roman"/>
          <w:sz w:val="21"/>
          <w:szCs w:val="21"/>
        </w:rPr>
        <w:t xml:space="preserve"> closed the competition to newcomers but it has not stopped us from more deeply investigating this space.</w:t>
      </w:r>
    </w:p>
    <w:p w14:paraId="27ECE9DE" w14:textId="0EB6EE08" w:rsidR="00B549ED" w:rsidRPr="00280439" w:rsidRDefault="00B549ED" w:rsidP="00BB3AA9">
      <w:pPr>
        <w:ind w:firstLine="720"/>
        <w:rPr>
          <w:rFonts w:ascii="Times New Roman" w:hAnsi="Times New Roman" w:cs="Times New Roman"/>
          <w:sz w:val="21"/>
          <w:szCs w:val="21"/>
        </w:rPr>
      </w:pPr>
      <w:r w:rsidRPr="00280439">
        <w:rPr>
          <w:rFonts w:ascii="Times New Roman" w:hAnsi="Times New Roman" w:cs="Times New Roman"/>
          <w:sz w:val="21"/>
          <w:szCs w:val="21"/>
        </w:rPr>
        <w:t>In general</w:t>
      </w:r>
      <w:r w:rsidR="005E6345" w:rsidRPr="00280439">
        <w:rPr>
          <w:rFonts w:ascii="Times New Roman" w:hAnsi="Times New Roman" w:cs="Times New Roman"/>
          <w:sz w:val="21"/>
          <w:szCs w:val="21"/>
        </w:rPr>
        <w:t>,</w:t>
      </w:r>
      <w:r w:rsidRPr="00280439">
        <w:rPr>
          <w:rFonts w:ascii="Times New Roman" w:hAnsi="Times New Roman" w:cs="Times New Roman"/>
          <w:sz w:val="21"/>
          <w:szCs w:val="21"/>
        </w:rPr>
        <w:t xml:space="preserve"> there are two types of recommendation systems, collaborative and content-based methods</w:t>
      </w:r>
      <w:r w:rsidR="005478E9" w:rsidRPr="00280439">
        <w:rPr>
          <w:rFonts w:ascii="Times New Roman" w:hAnsi="Times New Roman" w:cs="Times New Roman"/>
          <w:sz w:val="21"/>
          <w:szCs w:val="21"/>
          <w:vertAlign w:val="superscript"/>
        </w:rPr>
        <w:t>1</w:t>
      </w:r>
      <w:r w:rsidRPr="00280439">
        <w:rPr>
          <w:rFonts w:ascii="Times New Roman" w:hAnsi="Times New Roman" w:cs="Times New Roman"/>
          <w:sz w:val="21"/>
          <w:szCs w:val="21"/>
        </w:rPr>
        <w:t xml:space="preserve">.  </w:t>
      </w:r>
      <w:r w:rsidR="00440E01" w:rsidRPr="00280439">
        <w:rPr>
          <w:rFonts w:ascii="Times New Roman" w:hAnsi="Times New Roman" w:cs="Times New Roman"/>
          <w:sz w:val="21"/>
          <w:szCs w:val="21"/>
        </w:rPr>
        <w:t>Collaborative</w:t>
      </w:r>
      <w:r w:rsidRPr="00280439">
        <w:rPr>
          <w:rFonts w:ascii="Times New Roman" w:hAnsi="Times New Roman" w:cs="Times New Roman"/>
          <w:sz w:val="21"/>
          <w:szCs w:val="21"/>
        </w:rPr>
        <w:t xml:space="preserve"> recommendation engines rely heavily on past user interactions.  As filtering engines they seek to understand how past interactions between users and items may influence future behavior.  These user-item interactions are stored and are then used to predict how future user interactions may occur.  Collaborative filtering algorithms are further divided into a memory</w:t>
      </w:r>
      <w:r w:rsidR="00D261CC">
        <w:rPr>
          <w:rFonts w:ascii="Times New Roman" w:hAnsi="Times New Roman" w:cs="Times New Roman"/>
          <w:sz w:val="21"/>
          <w:szCs w:val="21"/>
        </w:rPr>
        <w:t>-</w:t>
      </w:r>
      <w:r w:rsidRPr="00280439">
        <w:rPr>
          <w:rFonts w:ascii="Times New Roman" w:hAnsi="Times New Roman" w:cs="Times New Roman"/>
          <w:sz w:val="21"/>
          <w:szCs w:val="21"/>
        </w:rPr>
        <w:t>based and a model-based approach</w:t>
      </w:r>
      <w:r w:rsidR="005478E9" w:rsidRPr="00280439">
        <w:rPr>
          <w:rFonts w:ascii="Times New Roman" w:hAnsi="Times New Roman" w:cs="Times New Roman"/>
          <w:sz w:val="21"/>
          <w:szCs w:val="21"/>
          <w:vertAlign w:val="superscript"/>
        </w:rPr>
        <w:t>4</w:t>
      </w:r>
      <w:r w:rsidRPr="00280439">
        <w:rPr>
          <w:rFonts w:ascii="Times New Roman" w:hAnsi="Times New Roman" w:cs="Times New Roman"/>
          <w:sz w:val="21"/>
          <w:szCs w:val="21"/>
        </w:rPr>
        <w:t>.  A memory</w:t>
      </w:r>
      <w:r w:rsidR="00304794" w:rsidRPr="00280439">
        <w:rPr>
          <w:rFonts w:ascii="Times New Roman" w:hAnsi="Times New Roman" w:cs="Times New Roman"/>
          <w:sz w:val="21"/>
          <w:szCs w:val="21"/>
        </w:rPr>
        <w:t>-</w:t>
      </w:r>
      <w:r w:rsidRPr="00280439">
        <w:rPr>
          <w:rFonts w:ascii="Times New Roman" w:hAnsi="Times New Roman" w:cs="Times New Roman"/>
          <w:sz w:val="21"/>
          <w:szCs w:val="21"/>
        </w:rPr>
        <w:t>based approach works directly with interaction values, assuming no model.  In contrast, a model-based approach, as the name implies, assumes a “generative” model that explains these interactions and</w:t>
      </w:r>
      <w:r w:rsidR="00304794" w:rsidRPr="00280439">
        <w:rPr>
          <w:rFonts w:ascii="Times New Roman" w:hAnsi="Times New Roman" w:cs="Times New Roman"/>
          <w:sz w:val="21"/>
          <w:szCs w:val="21"/>
        </w:rPr>
        <w:t>,</w:t>
      </w:r>
      <w:r w:rsidRPr="00280439">
        <w:rPr>
          <w:rFonts w:ascii="Times New Roman" w:hAnsi="Times New Roman" w:cs="Times New Roman"/>
          <w:sz w:val="21"/>
          <w:szCs w:val="21"/>
        </w:rPr>
        <w:t xml:space="preserve"> based upon this</w:t>
      </w:r>
      <w:r w:rsidR="00304794" w:rsidRPr="00280439">
        <w:rPr>
          <w:rFonts w:ascii="Times New Roman" w:hAnsi="Times New Roman" w:cs="Times New Roman"/>
          <w:sz w:val="21"/>
          <w:szCs w:val="21"/>
        </w:rPr>
        <w:t>,</w:t>
      </w:r>
      <w:r w:rsidRPr="00280439">
        <w:rPr>
          <w:rFonts w:ascii="Times New Roman" w:hAnsi="Times New Roman" w:cs="Times New Roman"/>
          <w:sz w:val="21"/>
          <w:szCs w:val="21"/>
        </w:rPr>
        <w:t xml:space="preserve"> attempts to make new predictions</w:t>
      </w:r>
      <w:r w:rsidR="005478E9" w:rsidRPr="00280439">
        <w:rPr>
          <w:rFonts w:ascii="Times New Roman" w:hAnsi="Times New Roman" w:cs="Times New Roman"/>
          <w:sz w:val="21"/>
          <w:szCs w:val="21"/>
          <w:vertAlign w:val="superscript"/>
        </w:rPr>
        <w:t>4</w:t>
      </w:r>
      <w:r w:rsidRPr="00280439">
        <w:rPr>
          <w:rFonts w:ascii="Times New Roman" w:hAnsi="Times New Roman" w:cs="Times New Roman"/>
          <w:sz w:val="21"/>
          <w:szCs w:val="21"/>
        </w:rPr>
        <w:t>.  The strength of these two algorithms is in the fact that no additional information about users is required and, with repeated user interactions, a better model develops</w:t>
      </w:r>
      <w:r w:rsidR="005478E9" w:rsidRPr="00280439">
        <w:rPr>
          <w:rFonts w:ascii="Times New Roman" w:hAnsi="Times New Roman" w:cs="Times New Roman"/>
          <w:sz w:val="21"/>
          <w:szCs w:val="21"/>
          <w:vertAlign w:val="superscript"/>
        </w:rPr>
        <w:t>1</w:t>
      </w:r>
      <w:r w:rsidRPr="00280439">
        <w:rPr>
          <w:rFonts w:ascii="Times New Roman" w:hAnsi="Times New Roman" w:cs="Times New Roman"/>
          <w:sz w:val="21"/>
          <w:szCs w:val="21"/>
        </w:rPr>
        <w:t>.  The essential drawback, however, is that because the collaborative model relies heavily on past user-item interaction it cannot predict effectively when dealing with a new user who has no prior interactions</w:t>
      </w:r>
      <w:r w:rsidR="005478E9" w:rsidRPr="00280439">
        <w:rPr>
          <w:rFonts w:ascii="Times New Roman" w:hAnsi="Times New Roman" w:cs="Times New Roman"/>
          <w:sz w:val="21"/>
          <w:szCs w:val="21"/>
          <w:vertAlign w:val="superscript"/>
        </w:rPr>
        <w:t>1</w:t>
      </w:r>
      <w:r w:rsidRPr="00280439">
        <w:rPr>
          <w:rFonts w:ascii="Times New Roman" w:hAnsi="Times New Roman" w:cs="Times New Roman"/>
          <w:sz w:val="21"/>
          <w:szCs w:val="21"/>
        </w:rPr>
        <w:t>.  This is termed the “cold start problem.”</w:t>
      </w:r>
    </w:p>
    <w:p w14:paraId="01D0F2CA" w14:textId="1E9A3162" w:rsidR="005D4815" w:rsidRPr="00280439" w:rsidRDefault="00B549ED" w:rsidP="00BB3AA9">
      <w:pPr>
        <w:ind w:firstLine="720"/>
        <w:rPr>
          <w:rFonts w:ascii="Times New Roman" w:hAnsi="Times New Roman" w:cs="Times New Roman"/>
          <w:sz w:val="21"/>
          <w:szCs w:val="21"/>
        </w:rPr>
      </w:pPr>
      <w:r w:rsidRPr="00280439">
        <w:rPr>
          <w:rFonts w:ascii="Times New Roman" w:hAnsi="Times New Roman" w:cs="Times New Roman"/>
          <w:sz w:val="21"/>
          <w:szCs w:val="21"/>
        </w:rPr>
        <w:t>The other general approach pursued by recommendation systems is content-based</w:t>
      </w:r>
      <w:r w:rsidR="005478E9" w:rsidRPr="00280439">
        <w:rPr>
          <w:rFonts w:ascii="Times New Roman" w:hAnsi="Times New Roman" w:cs="Times New Roman"/>
          <w:sz w:val="21"/>
          <w:szCs w:val="21"/>
          <w:vertAlign w:val="superscript"/>
        </w:rPr>
        <w:t>1</w:t>
      </w:r>
      <w:r w:rsidRPr="00280439">
        <w:rPr>
          <w:rFonts w:ascii="Times New Roman" w:hAnsi="Times New Roman" w:cs="Times New Roman"/>
          <w:sz w:val="21"/>
          <w:szCs w:val="21"/>
        </w:rPr>
        <w:t>.  Content based methods use additional information about users or items in order to make recommendations</w:t>
      </w:r>
      <w:r w:rsidR="005478E9" w:rsidRPr="00280439">
        <w:rPr>
          <w:rFonts w:ascii="Times New Roman" w:hAnsi="Times New Roman" w:cs="Times New Roman"/>
          <w:sz w:val="21"/>
          <w:szCs w:val="21"/>
          <w:vertAlign w:val="superscript"/>
        </w:rPr>
        <w:t>1</w:t>
      </w:r>
      <w:r w:rsidRPr="00280439">
        <w:rPr>
          <w:rFonts w:ascii="Times New Roman" w:hAnsi="Times New Roman" w:cs="Times New Roman"/>
          <w:sz w:val="21"/>
          <w:szCs w:val="21"/>
        </w:rPr>
        <w:t xml:space="preserve">.  By using extraneous </w:t>
      </w:r>
      <w:r w:rsidRPr="00280439">
        <w:rPr>
          <w:rFonts w:ascii="Times New Roman" w:hAnsi="Times New Roman" w:cs="Times New Roman"/>
          <w:sz w:val="21"/>
          <w:szCs w:val="21"/>
        </w:rPr>
        <w:lastRenderedPageBreak/>
        <w:t xml:space="preserve">information, like the users age or gender, or the movies’ category or director, the model attempts to </w:t>
      </w:r>
      <w:r w:rsidR="005D4815" w:rsidRPr="00280439">
        <w:rPr>
          <w:rFonts w:ascii="Times New Roman" w:hAnsi="Times New Roman" w:cs="Times New Roman"/>
          <w:sz w:val="21"/>
          <w:szCs w:val="21"/>
        </w:rPr>
        <w:t>build a model based on this information in order to better explain user-item interactions.  Through this approach the “cold start problem” is avoided as all that is required is a decent profile of the user</w:t>
      </w:r>
      <w:r w:rsidR="005478E9" w:rsidRPr="00280439">
        <w:rPr>
          <w:rFonts w:ascii="Times New Roman" w:hAnsi="Times New Roman" w:cs="Times New Roman"/>
          <w:sz w:val="21"/>
          <w:szCs w:val="21"/>
          <w:vertAlign w:val="superscript"/>
        </w:rPr>
        <w:t>4</w:t>
      </w:r>
      <w:r w:rsidR="005D4815" w:rsidRPr="00280439">
        <w:rPr>
          <w:rFonts w:ascii="Times New Roman" w:hAnsi="Times New Roman" w:cs="Times New Roman"/>
          <w:sz w:val="21"/>
          <w:szCs w:val="21"/>
        </w:rPr>
        <w:t xml:space="preserve">.  </w:t>
      </w:r>
      <w:r w:rsidR="005E6345" w:rsidRPr="00280439">
        <w:rPr>
          <w:rFonts w:ascii="Times New Roman" w:hAnsi="Times New Roman" w:cs="Times New Roman"/>
          <w:sz w:val="21"/>
          <w:szCs w:val="21"/>
        </w:rPr>
        <w:t>We will not be investigating this approach but will remain focused on comparing various collaborative filtering algorithms.</w:t>
      </w:r>
    </w:p>
    <w:p w14:paraId="741EB0EB" w14:textId="2143F54B" w:rsidR="005D4815" w:rsidRPr="00280439" w:rsidRDefault="005D4815" w:rsidP="00BB3AA9">
      <w:pPr>
        <w:ind w:firstLine="720"/>
        <w:rPr>
          <w:rFonts w:ascii="Times New Roman" w:hAnsi="Times New Roman" w:cs="Times New Roman"/>
          <w:sz w:val="21"/>
          <w:szCs w:val="21"/>
        </w:rPr>
      </w:pPr>
      <w:r w:rsidRPr="00280439">
        <w:rPr>
          <w:rFonts w:ascii="Times New Roman" w:hAnsi="Times New Roman" w:cs="Times New Roman"/>
          <w:sz w:val="21"/>
          <w:szCs w:val="21"/>
        </w:rPr>
        <w:t xml:space="preserve">In our project we will be using algorithms that fall within </w:t>
      </w:r>
      <w:r w:rsidR="005E6345" w:rsidRPr="00280439">
        <w:rPr>
          <w:rFonts w:ascii="Times New Roman" w:hAnsi="Times New Roman" w:cs="Times New Roman"/>
          <w:sz w:val="21"/>
          <w:szCs w:val="21"/>
        </w:rPr>
        <w:t xml:space="preserve">the </w:t>
      </w:r>
      <w:r w:rsidR="00D261CC">
        <w:rPr>
          <w:rFonts w:ascii="Times New Roman" w:hAnsi="Times New Roman" w:cs="Times New Roman"/>
          <w:sz w:val="21"/>
          <w:szCs w:val="21"/>
        </w:rPr>
        <w:t>collaborative</w:t>
      </w:r>
      <w:r w:rsidR="005E6345" w:rsidRPr="00280439">
        <w:rPr>
          <w:rFonts w:ascii="Times New Roman" w:hAnsi="Times New Roman" w:cs="Times New Roman"/>
          <w:sz w:val="21"/>
          <w:szCs w:val="21"/>
        </w:rPr>
        <w:t xml:space="preserve"> category</w:t>
      </w:r>
      <w:r w:rsidRPr="00280439">
        <w:rPr>
          <w:rFonts w:ascii="Times New Roman" w:hAnsi="Times New Roman" w:cs="Times New Roman"/>
          <w:sz w:val="21"/>
          <w:szCs w:val="21"/>
        </w:rPr>
        <w:t xml:space="preserve"> in order to investigate which approach is superior.  Lastly, by combining the algorithms into a</w:t>
      </w:r>
      <w:r w:rsidR="000B0273">
        <w:rPr>
          <w:rFonts w:ascii="Times New Roman" w:hAnsi="Times New Roman" w:cs="Times New Roman"/>
          <w:sz w:val="21"/>
          <w:szCs w:val="21"/>
        </w:rPr>
        <w:t xml:space="preserve">n Ensemble learning model </w:t>
      </w:r>
      <w:r w:rsidRPr="00280439">
        <w:rPr>
          <w:rFonts w:ascii="Times New Roman" w:hAnsi="Times New Roman" w:cs="Times New Roman"/>
          <w:sz w:val="21"/>
          <w:szCs w:val="21"/>
        </w:rPr>
        <w:t>we will observe whether a combination provides an even better solution.</w:t>
      </w:r>
    </w:p>
    <w:p w14:paraId="43847877" w14:textId="77777777" w:rsidR="005D4815" w:rsidRPr="00280439" w:rsidRDefault="005D4815" w:rsidP="00BB3AA9">
      <w:pPr>
        <w:jc w:val="center"/>
        <w:rPr>
          <w:rFonts w:ascii="Times New Roman" w:hAnsi="Times New Roman" w:cs="Times New Roman"/>
          <w:b/>
          <w:bCs/>
          <w:sz w:val="21"/>
          <w:szCs w:val="21"/>
        </w:rPr>
      </w:pPr>
      <w:r w:rsidRPr="00280439">
        <w:rPr>
          <w:rFonts w:ascii="Times New Roman" w:hAnsi="Times New Roman" w:cs="Times New Roman"/>
          <w:b/>
          <w:bCs/>
          <w:sz w:val="21"/>
          <w:szCs w:val="21"/>
        </w:rPr>
        <w:t>Data</w:t>
      </w:r>
    </w:p>
    <w:p w14:paraId="6B6D07BD" w14:textId="32407CF9" w:rsidR="00BE7447" w:rsidRPr="00280439" w:rsidRDefault="005D4815" w:rsidP="00BB3AA9">
      <w:pPr>
        <w:ind w:firstLine="720"/>
        <w:rPr>
          <w:rFonts w:ascii="Times New Roman" w:hAnsi="Times New Roman" w:cs="Times New Roman"/>
          <w:sz w:val="21"/>
          <w:szCs w:val="21"/>
        </w:rPr>
      </w:pPr>
      <w:r w:rsidRPr="00280439">
        <w:rPr>
          <w:rFonts w:ascii="Times New Roman" w:hAnsi="Times New Roman" w:cs="Times New Roman"/>
          <w:sz w:val="21"/>
          <w:szCs w:val="21"/>
        </w:rPr>
        <w:t>The movie ratings dataset we are using for our project comes from GroupLens Research</w:t>
      </w:r>
      <w:r w:rsidR="005478E9" w:rsidRPr="00280439">
        <w:rPr>
          <w:rFonts w:ascii="Times New Roman" w:hAnsi="Times New Roman" w:cs="Times New Roman"/>
          <w:sz w:val="21"/>
          <w:szCs w:val="21"/>
          <w:vertAlign w:val="superscript"/>
        </w:rPr>
        <w:t>2</w:t>
      </w:r>
      <w:r w:rsidRPr="00280439">
        <w:rPr>
          <w:rFonts w:ascii="Times New Roman" w:hAnsi="Times New Roman" w:cs="Times New Roman"/>
          <w:sz w:val="21"/>
          <w:szCs w:val="21"/>
        </w:rPr>
        <w:t>.  It is a dataset consisting of 1 million movie ratings coming from 6000 users on 4000 movies</w:t>
      </w:r>
      <w:r w:rsidR="005478E9" w:rsidRPr="00280439">
        <w:rPr>
          <w:rFonts w:ascii="Times New Roman" w:hAnsi="Times New Roman" w:cs="Times New Roman"/>
          <w:sz w:val="21"/>
          <w:szCs w:val="21"/>
          <w:vertAlign w:val="superscript"/>
        </w:rPr>
        <w:t>2</w:t>
      </w:r>
      <w:r w:rsidRPr="00280439">
        <w:rPr>
          <w:rFonts w:ascii="Times New Roman" w:hAnsi="Times New Roman" w:cs="Times New Roman"/>
          <w:sz w:val="21"/>
          <w:szCs w:val="21"/>
        </w:rPr>
        <w:t xml:space="preserve">.  This dataset will be used for both the training and testing phase of the project.  </w:t>
      </w:r>
      <w:r w:rsidR="00BE7447" w:rsidRPr="00280439">
        <w:rPr>
          <w:rFonts w:ascii="Times New Roman" w:hAnsi="Times New Roman" w:cs="Times New Roman"/>
          <w:sz w:val="21"/>
          <w:szCs w:val="21"/>
        </w:rPr>
        <w:t>Approximately 80% of the dataset will be used for training and the remaining 20% for testing.  This means 800,000 ratings are used to train the dataset and 200,000 ratings are used to test the dataset.  In organizing the dataset</w:t>
      </w:r>
      <w:r w:rsidR="00D261CC">
        <w:rPr>
          <w:rFonts w:ascii="Times New Roman" w:hAnsi="Times New Roman" w:cs="Times New Roman"/>
          <w:sz w:val="21"/>
          <w:szCs w:val="21"/>
        </w:rPr>
        <w:t>,</w:t>
      </w:r>
      <w:r w:rsidR="00BE7447" w:rsidRPr="00280439">
        <w:rPr>
          <w:rFonts w:ascii="Times New Roman" w:hAnsi="Times New Roman" w:cs="Times New Roman"/>
          <w:sz w:val="21"/>
          <w:szCs w:val="21"/>
        </w:rPr>
        <w:t xml:space="preserve"> we use the user as the natural delimiter.  Thus, 80% of all that user</w:t>
      </w:r>
      <w:r w:rsidR="00D261CC">
        <w:rPr>
          <w:rFonts w:ascii="Times New Roman" w:hAnsi="Times New Roman" w:cs="Times New Roman"/>
          <w:sz w:val="21"/>
          <w:szCs w:val="21"/>
        </w:rPr>
        <w:t>’</w:t>
      </w:r>
      <w:r w:rsidR="00BE7447" w:rsidRPr="00280439">
        <w:rPr>
          <w:rFonts w:ascii="Times New Roman" w:hAnsi="Times New Roman" w:cs="Times New Roman"/>
          <w:sz w:val="21"/>
          <w:szCs w:val="21"/>
        </w:rPr>
        <w:t>s ratings will stay in the training set whereas 20% of that user</w:t>
      </w:r>
      <w:r w:rsidR="00D261CC">
        <w:rPr>
          <w:rFonts w:ascii="Times New Roman" w:hAnsi="Times New Roman" w:cs="Times New Roman"/>
          <w:sz w:val="21"/>
          <w:szCs w:val="21"/>
        </w:rPr>
        <w:t>’</w:t>
      </w:r>
      <w:r w:rsidR="00BE7447" w:rsidRPr="00280439">
        <w:rPr>
          <w:rFonts w:ascii="Times New Roman" w:hAnsi="Times New Roman" w:cs="Times New Roman"/>
          <w:sz w:val="21"/>
          <w:szCs w:val="21"/>
        </w:rPr>
        <w:t xml:space="preserve">s ratings will be kept for the testing set.  </w:t>
      </w:r>
    </w:p>
    <w:p w14:paraId="197840DB" w14:textId="77777777" w:rsidR="00BE7447" w:rsidRPr="00280439" w:rsidRDefault="00BE7447" w:rsidP="00BB3AA9">
      <w:pPr>
        <w:jc w:val="center"/>
        <w:rPr>
          <w:rFonts w:ascii="Times New Roman" w:hAnsi="Times New Roman" w:cs="Times New Roman"/>
          <w:b/>
          <w:bCs/>
          <w:sz w:val="21"/>
          <w:szCs w:val="21"/>
        </w:rPr>
      </w:pPr>
      <w:r w:rsidRPr="00280439">
        <w:rPr>
          <w:rFonts w:ascii="Times New Roman" w:hAnsi="Times New Roman" w:cs="Times New Roman"/>
          <w:b/>
          <w:bCs/>
          <w:sz w:val="21"/>
          <w:szCs w:val="21"/>
        </w:rPr>
        <w:t>Evaluation Metrics</w:t>
      </w:r>
    </w:p>
    <w:p w14:paraId="0E497EB3" w14:textId="77777777" w:rsidR="00D82F4D" w:rsidRPr="00280439" w:rsidRDefault="00BE7447" w:rsidP="00BB3AA9">
      <w:pPr>
        <w:ind w:firstLine="720"/>
        <w:rPr>
          <w:rFonts w:ascii="Times New Roman" w:hAnsi="Times New Roman" w:cs="Times New Roman"/>
          <w:sz w:val="21"/>
          <w:szCs w:val="21"/>
        </w:rPr>
      </w:pPr>
      <w:r w:rsidRPr="00280439">
        <w:rPr>
          <w:rFonts w:ascii="Times New Roman" w:hAnsi="Times New Roman" w:cs="Times New Roman"/>
          <w:sz w:val="21"/>
          <w:szCs w:val="21"/>
        </w:rPr>
        <w:t xml:space="preserve">In order to compare the various recommendation engines we will utilize certain metrics.  What these metrics are should be explained up front so the reader can understand why we decided one algorithm was superior to another.  The goal of our project was to identify a recommendation engine that ably suggested to each user a movie they might desire.  Thus, the goal was to avoid suggesting movies that the user had no interest in.  This meant that minimizing error was a key aim of these models.  The metrics we considered integral to our experiment were </w:t>
      </w:r>
      <w:r w:rsidR="00D82F4D" w:rsidRPr="00280439">
        <w:rPr>
          <w:rFonts w:ascii="Times New Roman" w:hAnsi="Times New Roman" w:cs="Times New Roman"/>
          <w:sz w:val="21"/>
          <w:szCs w:val="21"/>
        </w:rPr>
        <w:t xml:space="preserve">Precision, Recall, F-Measure, Mean Absolute Error (MAE), and Root Mean Square Error (RMSE). </w:t>
      </w:r>
    </w:p>
    <w:p w14:paraId="7C3C917D" w14:textId="5A51CD60" w:rsidR="00D82F4D" w:rsidRPr="00280439" w:rsidRDefault="00D82F4D" w:rsidP="00BB3AA9">
      <w:pPr>
        <w:ind w:firstLine="720"/>
        <w:rPr>
          <w:rFonts w:ascii="Times New Roman" w:hAnsi="Times New Roman" w:cs="Times New Roman"/>
          <w:sz w:val="21"/>
          <w:szCs w:val="21"/>
        </w:rPr>
      </w:pPr>
      <w:r w:rsidRPr="00280439">
        <w:rPr>
          <w:rFonts w:ascii="Times New Roman" w:hAnsi="Times New Roman" w:cs="Times New Roman"/>
          <w:sz w:val="21"/>
          <w:szCs w:val="21"/>
        </w:rPr>
        <w:t>Precision attempts to identify what percent of positive identifications were actually right, or said another way, the ratio between the True Positives and all the Positives</w:t>
      </w:r>
      <w:r w:rsidR="005478E9" w:rsidRPr="00280439">
        <w:rPr>
          <w:rFonts w:ascii="Times New Roman" w:hAnsi="Times New Roman" w:cs="Times New Roman"/>
          <w:sz w:val="21"/>
          <w:szCs w:val="21"/>
          <w:vertAlign w:val="superscript"/>
        </w:rPr>
        <w:t>7</w:t>
      </w:r>
      <w:r w:rsidRPr="00280439">
        <w:rPr>
          <w:rFonts w:ascii="Times New Roman" w:hAnsi="Times New Roman" w:cs="Times New Roman"/>
          <w:sz w:val="21"/>
          <w:szCs w:val="21"/>
        </w:rPr>
        <w:t xml:space="preserve">.  It is mathematically defined as: </w:t>
      </w:r>
      <w:r w:rsidR="00A635CE" w:rsidRPr="00280439">
        <w:rPr>
          <w:rFonts w:ascii="Times New Roman" w:hAnsi="Times New Roman" w:cs="Times New Roman"/>
          <w:sz w:val="21"/>
          <w:szCs w:val="21"/>
        </w:rPr>
        <w:t>Precision = (</w:t>
      </w:r>
      <w:r w:rsidRPr="00280439">
        <w:rPr>
          <w:rFonts w:ascii="Times New Roman" w:hAnsi="Times New Roman" w:cs="Times New Roman"/>
          <w:sz w:val="21"/>
          <w:szCs w:val="21"/>
        </w:rPr>
        <w:t>True Positive</w:t>
      </w:r>
      <w:r w:rsidR="00A635CE" w:rsidRPr="00280439">
        <w:rPr>
          <w:rFonts w:ascii="Times New Roman" w:hAnsi="Times New Roman" w:cs="Times New Roman"/>
          <w:sz w:val="21"/>
          <w:szCs w:val="21"/>
        </w:rPr>
        <w:t>)</w:t>
      </w:r>
      <w:r w:rsidRPr="00280439">
        <w:rPr>
          <w:rFonts w:ascii="Times New Roman" w:hAnsi="Times New Roman" w:cs="Times New Roman"/>
          <w:sz w:val="21"/>
          <w:szCs w:val="21"/>
        </w:rPr>
        <w:t xml:space="preserve"> / (True Positive + False Positive), where True Positive is the number of correctly predicted results and False Positive is the number of incorrectly predicted results</w:t>
      </w:r>
      <w:r w:rsidR="005478E9" w:rsidRPr="00280439">
        <w:rPr>
          <w:rFonts w:ascii="Times New Roman" w:hAnsi="Times New Roman" w:cs="Times New Roman"/>
          <w:sz w:val="21"/>
          <w:szCs w:val="21"/>
          <w:vertAlign w:val="superscript"/>
        </w:rPr>
        <w:t>7</w:t>
      </w:r>
      <w:r w:rsidRPr="00280439">
        <w:rPr>
          <w:rFonts w:ascii="Times New Roman" w:hAnsi="Times New Roman" w:cs="Times New Roman"/>
          <w:sz w:val="21"/>
          <w:szCs w:val="21"/>
        </w:rPr>
        <w:t xml:space="preserve">.  </w:t>
      </w:r>
    </w:p>
    <w:p w14:paraId="22CA3858" w14:textId="114D2176" w:rsidR="002D327C" w:rsidRPr="00280439" w:rsidRDefault="00D82F4D" w:rsidP="00BB3AA9">
      <w:pPr>
        <w:ind w:firstLine="720"/>
        <w:rPr>
          <w:rFonts w:ascii="Times New Roman" w:hAnsi="Times New Roman" w:cs="Times New Roman"/>
          <w:sz w:val="21"/>
          <w:szCs w:val="21"/>
        </w:rPr>
      </w:pPr>
      <w:r w:rsidRPr="00280439">
        <w:rPr>
          <w:rFonts w:ascii="Times New Roman" w:hAnsi="Times New Roman" w:cs="Times New Roman"/>
          <w:sz w:val="21"/>
          <w:szCs w:val="21"/>
        </w:rPr>
        <w:t>Recall measures how correctly True Positives are identified.  It is described mathematically as</w:t>
      </w:r>
      <w:r w:rsidR="00A635CE" w:rsidRPr="00280439">
        <w:rPr>
          <w:rFonts w:ascii="Times New Roman" w:hAnsi="Times New Roman" w:cs="Times New Roman"/>
          <w:sz w:val="21"/>
          <w:szCs w:val="21"/>
        </w:rPr>
        <w:t>:</w:t>
      </w:r>
      <w:r w:rsidR="00BB3AA9" w:rsidRPr="00280439">
        <w:rPr>
          <w:rFonts w:ascii="Times New Roman" w:hAnsi="Times New Roman" w:cs="Times New Roman"/>
          <w:sz w:val="21"/>
          <w:szCs w:val="21"/>
        </w:rPr>
        <w:t xml:space="preserve"> </w:t>
      </w:r>
      <w:r w:rsidR="00A635CE" w:rsidRPr="00280439">
        <w:rPr>
          <w:rFonts w:ascii="Times New Roman" w:hAnsi="Times New Roman" w:cs="Times New Roman"/>
          <w:sz w:val="21"/>
          <w:szCs w:val="21"/>
        </w:rPr>
        <w:t>Recall = (True Positive) / (True Positive + False Negative), where True Positive is the number of correctly predicted results and False Negative is equal to the number of expected results that were not predicted</w:t>
      </w:r>
      <w:r w:rsidR="009A048D" w:rsidRPr="00280439">
        <w:rPr>
          <w:rFonts w:ascii="Times New Roman" w:hAnsi="Times New Roman" w:cs="Times New Roman"/>
          <w:sz w:val="21"/>
          <w:szCs w:val="21"/>
          <w:vertAlign w:val="superscript"/>
        </w:rPr>
        <w:t>7</w:t>
      </w:r>
      <w:r w:rsidR="00A635CE" w:rsidRPr="00280439">
        <w:rPr>
          <w:rFonts w:ascii="Times New Roman" w:hAnsi="Times New Roman" w:cs="Times New Roman"/>
          <w:sz w:val="21"/>
          <w:szCs w:val="21"/>
        </w:rPr>
        <w:t xml:space="preserve">.   </w:t>
      </w:r>
      <w:r w:rsidR="00B549ED" w:rsidRPr="00280439">
        <w:rPr>
          <w:rFonts w:ascii="Times New Roman" w:hAnsi="Times New Roman" w:cs="Times New Roman"/>
          <w:sz w:val="21"/>
          <w:szCs w:val="21"/>
        </w:rPr>
        <w:t xml:space="preserve">    </w:t>
      </w:r>
    </w:p>
    <w:p w14:paraId="6687F489" w14:textId="2127DBC7" w:rsidR="00A635CE" w:rsidRPr="00280439" w:rsidRDefault="00A635CE" w:rsidP="00BB3AA9">
      <w:pPr>
        <w:ind w:firstLine="720"/>
        <w:rPr>
          <w:rFonts w:ascii="Times New Roman" w:hAnsi="Times New Roman" w:cs="Times New Roman"/>
          <w:sz w:val="21"/>
          <w:szCs w:val="21"/>
        </w:rPr>
      </w:pPr>
      <w:r w:rsidRPr="00280439">
        <w:rPr>
          <w:rFonts w:ascii="Times New Roman" w:hAnsi="Times New Roman" w:cs="Times New Roman"/>
          <w:sz w:val="21"/>
          <w:szCs w:val="21"/>
        </w:rPr>
        <w:t>There is an inverse relationship or “tug of war” between Precision and Recall suggesting another measure, the F-score.  The F-score is the harmonic mean of the precision and recall</w:t>
      </w:r>
      <w:r w:rsidR="009A048D" w:rsidRPr="00280439">
        <w:rPr>
          <w:rFonts w:ascii="Times New Roman" w:hAnsi="Times New Roman" w:cs="Times New Roman"/>
          <w:sz w:val="21"/>
          <w:szCs w:val="21"/>
          <w:vertAlign w:val="superscript"/>
        </w:rPr>
        <w:t>8</w:t>
      </w:r>
      <w:r w:rsidRPr="00280439">
        <w:rPr>
          <w:rFonts w:ascii="Times New Roman" w:hAnsi="Times New Roman" w:cs="Times New Roman"/>
          <w:sz w:val="21"/>
          <w:szCs w:val="21"/>
        </w:rPr>
        <w:t>.  It is a measure of the test’s statistical accuracy.  The F-score is defined as:</w:t>
      </w:r>
      <w:r w:rsidR="00BB3AA9" w:rsidRPr="00280439">
        <w:rPr>
          <w:rFonts w:ascii="Times New Roman" w:hAnsi="Times New Roman" w:cs="Times New Roman"/>
          <w:sz w:val="21"/>
          <w:szCs w:val="21"/>
        </w:rPr>
        <w:t xml:space="preserve"> </w:t>
      </w:r>
      <w:r w:rsidRPr="00280439">
        <w:rPr>
          <w:rFonts w:ascii="Times New Roman" w:hAnsi="Times New Roman" w:cs="Times New Roman"/>
          <w:sz w:val="21"/>
          <w:szCs w:val="21"/>
        </w:rPr>
        <w:t xml:space="preserve">F-score = 2 * ((precision * recall) / (precision + recall)).  </w:t>
      </w:r>
    </w:p>
    <w:p w14:paraId="67D96BC4" w14:textId="7F3A0FD6" w:rsidR="00A635CE" w:rsidRPr="00280439" w:rsidRDefault="00A635CE" w:rsidP="00BB3AA9">
      <w:pPr>
        <w:ind w:firstLine="720"/>
        <w:rPr>
          <w:rFonts w:ascii="Times New Roman" w:hAnsi="Times New Roman" w:cs="Times New Roman"/>
          <w:sz w:val="21"/>
          <w:szCs w:val="21"/>
        </w:rPr>
      </w:pPr>
      <w:r w:rsidRPr="00280439">
        <w:rPr>
          <w:rFonts w:ascii="Times New Roman" w:hAnsi="Times New Roman" w:cs="Times New Roman"/>
          <w:sz w:val="21"/>
          <w:szCs w:val="21"/>
        </w:rPr>
        <w:t>The Mean Absolute Error (MAE) of a model is equal to the mean of the absolute values of each prediction error on all instances of the testing data-set</w:t>
      </w:r>
      <w:r w:rsidR="009A048D" w:rsidRPr="00280439">
        <w:rPr>
          <w:rFonts w:ascii="Times New Roman" w:hAnsi="Times New Roman" w:cs="Times New Roman"/>
          <w:sz w:val="21"/>
          <w:szCs w:val="21"/>
          <w:vertAlign w:val="superscript"/>
        </w:rPr>
        <w:t>9</w:t>
      </w:r>
      <w:r w:rsidRPr="00280439">
        <w:rPr>
          <w:rFonts w:ascii="Times New Roman" w:hAnsi="Times New Roman" w:cs="Times New Roman"/>
          <w:sz w:val="21"/>
          <w:szCs w:val="21"/>
        </w:rPr>
        <w:t xml:space="preserve">.  </w:t>
      </w:r>
      <w:r w:rsidR="005D33CB" w:rsidRPr="00280439">
        <w:rPr>
          <w:rFonts w:ascii="Times New Roman" w:hAnsi="Times New Roman" w:cs="Times New Roman"/>
          <w:sz w:val="21"/>
          <w:szCs w:val="21"/>
        </w:rPr>
        <w:t xml:space="preserve">Thus, it measures the mean magnitude of the errors in a set of predictions.  </w:t>
      </w:r>
    </w:p>
    <w:p w14:paraId="3296130B" w14:textId="1127166C" w:rsidR="005D33CB" w:rsidRPr="00280439" w:rsidRDefault="005D33CB" w:rsidP="00BB3AA9">
      <w:pPr>
        <w:ind w:firstLine="720"/>
        <w:rPr>
          <w:rFonts w:ascii="Times New Roman" w:hAnsi="Times New Roman" w:cs="Times New Roman"/>
          <w:sz w:val="21"/>
          <w:szCs w:val="21"/>
        </w:rPr>
      </w:pPr>
      <w:r w:rsidRPr="00280439">
        <w:rPr>
          <w:rFonts w:ascii="Times New Roman" w:hAnsi="Times New Roman" w:cs="Times New Roman"/>
          <w:sz w:val="21"/>
          <w:szCs w:val="21"/>
        </w:rPr>
        <w:t>The Root Mean Square Error (RMSE) is equal to the standard deviation of the prediction errors.  It is a measure of how spread out prediction errors are</w:t>
      </w:r>
      <w:r w:rsidR="009A048D" w:rsidRPr="00280439">
        <w:rPr>
          <w:rFonts w:ascii="Times New Roman" w:hAnsi="Times New Roman" w:cs="Times New Roman"/>
          <w:sz w:val="21"/>
          <w:szCs w:val="21"/>
          <w:vertAlign w:val="superscript"/>
        </w:rPr>
        <w:t>10</w:t>
      </w:r>
      <w:r w:rsidRPr="00280439">
        <w:rPr>
          <w:rFonts w:ascii="Times New Roman" w:hAnsi="Times New Roman" w:cs="Times New Roman"/>
          <w:sz w:val="21"/>
          <w:szCs w:val="21"/>
        </w:rPr>
        <w:t xml:space="preserve">.  It is defined as the square root of the average of squared differences between prediction and actual observation.  </w:t>
      </w:r>
    </w:p>
    <w:p w14:paraId="4494AF08" w14:textId="6674DB2F" w:rsidR="005D33CB" w:rsidRPr="00280439" w:rsidRDefault="005C44BA" w:rsidP="00BB3AA9">
      <w:pPr>
        <w:jc w:val="center"/>
        <w:rPr>
          <w:rFonts w:ascii="Times New Roman" w:hAnsi="Times New Roman" w:cs="Times New Roman"/>
          <w:b/>
          <w:bCs/>
          <w:sz w:val="21"/>
          <w:szCs w:val="21"/>
        </w:rPr>
      </w:pPr>
      <w:r w:rsidRPr="00280439">
        <w:rPr>
          <w:rFonts w:ascii="Times New Roman" w:hAnsi="Times New Roman" w:cs="Times New Roman"/>
          <w:b/>
          <w:bCs/>
          <w:sz w:val="21"/>
          <w:szCs w:val="21"/>
        </w:rPr>
        <w:t>Investigation</w:t>
      </w:r>
    </w:p>
    <w:p w14:paraId="2C0992F0" w14:textId="18A8AF98" w:rsidR="005C44BA" w:rsidRDefault="005C44BA" w:rsidP="00BB3AA9">
      <w:pPr>
        <w:ind w:firstLine="720"/>
        <w:rPr>
          <w:rFonts w:ascii="Times New Roman" w:hAnsi="Times New Roman" w:cs="Times New Roman"/>
          <w:sz w:val="21"/>
          <w:szCs w:val="21"/>
        </w:rPr>
      </w:pPr>
      <w:r w:rsidRPr="00280439">
        <w:rPr>
          <w:rFonts w:ascii="Times New Roman" w:hAnsi="Times New Roman" w:cs="Times New Roman"/>
          <w:sz w:val="21"/>
          <w:szCs w:val="21"/>
        </w:rPr>
        <w:t xml:space="preserve">We began our experiment by first dividing the dataset into a training set and testing set.  </w:t>
      </w:r>
      <w:r w:rsidR="007D15D3" w:rsidRPr="00280439">
        <w:rPr>
          <w:rFonts w:ascii="Times New Roman" w:hAnsi="Times New Roman" w:cs="Times New Roman"/>
          <w:sz w:val="21"/>
          <w:szCs w:val="21"/>
        </w:rPr>
        <w:t xml:space="preserve">Then we used the training set data to train our </w:t>
      </w:r>
      <w:r w:rsidR="00304794" w:rsidRPr="00280439">
        <w:rPr>
          <w:rFonts w:ascii="Times New Roman" w:hAnsi="Times New Roman" w:cs="Times New Roman"/>
          <w:sz w:val="21"/>
          <w:szCs w:val="21"/>
        </w:rPr>
        <w:t>6</w:t>
      </w:r>
      <w:r w:rsidR="007D15D3" w:rsidRPr="00280439">
        <w:rPr>
          <w:rFonts w:ascii="Times New Roman" w:hAnsi="Times New Roman" w:cs="Times New Roman"/>
          <w:sz w:val="21"/>
          <w:szCs w:val="21"/>
        </w:rPr>
        <w:t xml:space="preserve"> algorithms.  These training algorithms were then used to predict movies for users in the testing set.  We compared these predictions against the known ratings in the testing set and against the top n recommendations for each user.  Evaluation metrics including Precision, Recall, the F-score, Mean Absolute Error, and Root Mean Square Error were also computed.  Finally, we use these algorithms to construct our </w:t>
      </w:r>
      <w:r w:rsidR="009A578A">
        <w:rPr>
          <w:rFonts w:ascii="Times New Roman" w:hAnsi="Times New Roman" w:cs="Times New Roman"/>
          <w:sz w:val="21"/>
          <w:szCs w:val="21"/>
        </w:rPr>
        <w:t>Ensemble Learning</w:t>
      </w:r>
      <w:r w:rsidR="007D15D3" w:rsidRPr="00280439">
        <w:rPr>
          <w:rFonts w:ascii="Times New Roman" w:hAnsi="Times New Roman" w:cs="Times New Roman"/>
          <w:sz w:val="21"/>
          <w:szCs w:val="21"/>
        </w:rPr>
        <w:t xml:space="preserve"> Model solution and test it as well.  </w:t>
      </w:r>
    </w:p>
    <w:p w14:paraId="7E4E463B" w14:textId="77777777" w:rsidR="00D261CC" w:rsidRPr="00280439" w:rsidRDefault="00D261CC" w:rsidP="00BB3AA9">
      <w:pPr>
        <w:ind w:firstLine="720"/>
        <w:rPr>
          <w:rFonts w:ascii="Times New Roman" w:hAnsi="Times New Roman" w:cs="Times New Roman"/>
          <w:sz w:val="21"/>
          <w:szCs w:val="21"/>
        </w:rPr>
      </w:pPr>
    </w:p>
    <w:p w14:paraId="42114B66" w14:textId="2CDE5C71" w:rsidR="007D15D3" w:rsidRPr="00280439" w:rsidRDefault="007D15D3" w:rsidP="00BB3AA9">
      <w:pPr>
        <w:jc w:val="center"/>
        <w:rPr>
          <w:rFonts w:ascii="Times New Roman" w:hAnsi="Times New Roman" w:cs="Times New Roman"/>
          <w:b/>
          <w:bCs/>
          <w:sz w:val="21"/>
          <w:szCs w:val="21"/>
        </w:rPr>
      </w:pPr>
      <w:r w:rsidRPr="00280439">
        <w:rPr>
          <w:rFonts w:ascii="Times New Roman" w:hAnsi="Times New Roman" w:cs="Times New Roman"/>
          <w:b/>
          <w:bCs/>
          <w:sz w:val="21"/>
          <w:szCs w:val="21"/>
        </w:rPr>
        <w:t>Singular Value Decomposition (SVD)</w:t>
      </w:r>
    </w:p>
    <w:p w14:paraId="5047DFE3" w14:textId="79E16624" w:rsidR="00575CD7" w:rsidRPr="00280439" w:rsidRDefault="007D15D3" w:rsidP="00BB3AA9">
      <w:pPr>
        <w:shd w:val="clear" w:color="auto" w:fill="FAFAFA"/>
        <w:spacing w:beforeAutospacing="1" w:after="0" w:afterAutospacing="1" w:line="240" w:lineRule="auto"/>
        <w:ind w:firstLine="720"/>
        <w:rPr>
          <w:rFonts w:ascii="Times New Roman" w:hAnsi="Times New Roman" w:cs="Times New Roman"/>
          <w:sz w:val="21"/>
          <w:szCs w:val="21"/>
        </w:rPr>
      </w:pPr>
      <w:r w:rsidRPr="00280439">
        <w:rPr>
          <w:rFonts w:ascii="Times New Roman" w:hAnsi="Times New Roman" w:cs="Times New Roman"/>
          <w:sz w:val="21"/>
          <w:szCs w:val="21"/>
        </w:rPr>
        <w:t xml:space="preserve">Singular Value Decomposition is a </w:t>
      </w:r>
      <w:r w:rsidR="00612038" w:rsidRPr="00280439">
        <w:rPr>
          <w:rFonts w:ascii="Times New Roman" w:hAnsi="Times New Roman" w:cs="Times New Roman"/>
          <w:sz w:val="21"/>
          <w:szCs w:val="21"/>
        </w:rPr>
        <w:t xml:space="preserve">collaborative recommendation engine </w:t>
      </w:r>
      <w:r w:rsidRPr="00280439">
        <w:rPr>
          <w:rFonts w:ascii="Times New Roman" w:hAnsi="Times New Roman" w:cs="Times New Roman"/>
          <w:sz w:val="21"/>
          <w:szCs w:val="21"/>
        </w:rPr>
        <w:t>technique for decomposing a matrix into three matrices which yield more information concerning the matrix data</w:t>
      </w:r>
      <w:r w:rsidR="009A048D" w:rsidRPr="00280439">
        <w:rPr>
          <w:rFonts w:ascii="Times New Roman" w:hAnsi="Times New Roman" w:cs="Times New Roman"/>
          <w:sz w:val="21"/>
          <w:szCs w:val="21"/>
          <w:vertAlign w:val="superscript"/>
        </w:rPr>
        <w:t>11</w:t>
      </w:r>
      <w:r w:rsidRPr="00280439">
        <w:rPr>
          <w:rFonts w:ascii="Times New Roman" w:hAnsi="Times New Roman" w:cs="Times New Roman"/>
          <w:sz w:val="21"/>
          <w:szCs w:val="21"/>
        </w:rPr>
        <w:t xml:space="preserve">.  </w:t>
      </w:r>
      <w:r w:rsidR="00575CD7" w:rsidRPr="00280439">
        <w:rPr>
          <w:rFonts w:ascii="Times New Roman" w:hAnsi="Times New Roman" w:cs="Times New Roman"/>
          <w:sz w:val="21"/>
          <w:szCs w:val="21"/>
        </w:rPr>
        <w:t>It is defined as</w:t>
      </w:r>
      <w:r w:rsidR="00BB3AA9" w:rsidRPr="00280439">
        <w:rPr>
          <w:rFonts w:ascii="Times New Roman" w:hAnsi="Times New Roman" w:cs="Times New Roman"/>
          <w:sz w:val="21"/>
          <w:szCs w:val="21"/>
        </w:rPr>
        <w:t>:</w:t>
      </w:r>
    </w:p>
    <w:p w14:paraId="5A218AC7" w14:textId="33924F2E" w:rsidR="00575CD7" w:rsidRPr="00280439" w:rsidRDefault="00575CD7" w:rsidP="00575CD7">
      <w:pPr>
        <w:shd w:val="clear" w:color="auto" w:fill="FAFAFA"/>
        <w:spacing w:beforeAutospacing="1" w:after="0" w:afterAutospacing="1" w:line="240" w:lineRule="auto"/>
        <w:ind w:firstLine="720"/>
        <w:rPr>
          <w:rFonts w:ascii="Times New Roman" w:eastAsia="Times New Roman" w:hAnsi="Times New Roman" w:cs="Times New Roman"/>
          <w:color w:val="333333"/>
          <w:sz w:val="21"/>
          <w:szCs w:val="21"/>
        </w:rPr>
      </w:pPr>
      <w:r w:rsidRPr="00280439">
        <w:rPr>
          <w:rFonts w:ascii="Times New Roman" w:eastAsia="Times New Roman" w:hAnsi="Times New Roman" w:cs="Times New Roman"/>
          <w:color w:val="333333"/>
          <w:sz w:val="21"/>
          <w:szCs w:val="21"/>
          <w:bdr w:val="none" w:sz="0" w:space="0" w:color="auto" w:frame="1"/>
        </w:rPr>
        <w:t>A=UΣV</w:t>
      </w:r>
      <w:r w:rsidRPr="00280439">
        <w:rPr>
          <w:rFonts w:ascii="Times New Roman" w:eastAsia="Times New Roman" w:hAnsi="Times New Roman" w:cs="Times New Roman"/>
          <w:color w:val="333333"/>
          <w:sz w:val="21"/>
          <w:szCs w:val="21"/>
          <w:bdr w:val="none" w:sz="0" w:space="0" w:color="auto" w:frame="1"/>
          <w:vertAlign w:val="superscript"/>
        </w:rPr>
        <w:t>T</w:t>
      </w:r>
      <w:r w:rsidRPr="00280439">
        <w:rPr>
          <w:rFonts w:ascii="Times New Roman" w:eastAsia="Times New Roman" w:hAnsi="Times New Roman" w:cs="Times New Roman"/>
          <w:color w:val="333333"/>
          <w:sz w:val="21"/>
          <w:szCs w:val="21"/>
        </w:rPr>
        <w:t> where</w:t>
      </w:r>
    </w:p>
    <w:p w14:paraId="53D5DFF7" w14:textId="77B74BF8" w:rsidR="00575CD7" w:rsidRPr="00280439" w:rsidRDefault="00575CD7" w:rsidP="00575CD7">
      <w:pPr>
        <w:numPr>
          <w:ilvl w:val="0"/>
          <w:numId w:val="1"/>
        </w:numPr>
        <w:shd w:val="clear" w:color="auto" w:fill="FAFAFA"/>
        <w:spacing w:beforeAutospacing="1" w:after="0" w:afterAutospacing="1" w:line="240" w:lineRule="auto"/>
        <w:ind w:left="1104"/>
        <w:rPr>
          <w:rFonts w:ascii="Times New Roman" w:eastAsia="Times New Roman" w:hAnsi="Times New Roman" w:cs="Times New Roman"/>
          <w:color w:val="333333"/>
          <w:sz w:val="21"/>
          <w:szCs w:val="21"/>
        </w:rPr>
      </w:pPr>
      <w:r w:rsidRPr="00280439">
        <w:rPr>
          <w:rFonts w:ascii="Times New Roman" w:eastAsia="Times New Roman" w:hAnsi="Times New Roman" w:cs="Times New Roman"/>
          <w:color w:val="333333"/>
          <w:sz w:val="21"/>
          <w:szCs w:val="21"/>
          <w:bdr w:val="none" w:sz="0" w:space="0" w:color="auto" w:frame="1"/>
        </w:rPr>
        <w:t>U</w:t>
      </w:r>
      <w:r w:rsidRPr="00280439">
        <w:rPr>
          <w:rFonts w:ascii="Times New Roman" w:eastAsia="Times New Roman" w:hAnsi="Times New Roman" w:cs="Times New Roman"/>
          <w:color w:val="333333"/>
          <w:sz w:val="21"/>
          <w:szCs w:val="21"/>
        </w:rPr>
        <w:t> is an </w:t>
      </w:r>
      <w:r w:rsidRPr="00280439">
        <w:rPr>
          <w:rFonts w:ascii="Times New Roman" w:eastAsia="Times New Roman" w:hAnsi="Times New Roman" w:cs="Times New Roman"/>
          <w:color w:val="333333"/>
          <w:sz w:val="21"/>
          <w:szCs w:val="21"/>
          <w:bdr w:val="none" w:sz="0" w:space="0" w:color="auto" w:frame="1"/>
        </w:rPr>
        <w:t>m×m</w:t>
      </w:r>
      <w:r w:rsidRPr="00280439">
        <w:rPr>
          <w:rFonts w:ascii="Times New Roman" w:eastAsia="Times New Roman" w:hAnsi="Times New Roman" w:cs="Times New Roman"/>
          <w:color w:val="333333"/>
          <w:sz w:val="21"/>
          <w:szCs w:val="21"/>
        </w:rPr>
        <w:t xml:space="preserve"> orthogonal matrix </w:t>
      </w:r>
    </w:p>
    <w:p w14:paraId="4EFDE13E" w14:textId="5147D64F" w:rsidR="00575CD7" w:rsidRPr="00280439" w:rsidRDefault="00575CD7" w:rsidP="00575CD7">
      <w:pPr>
        <w:numPr>
          <w:ilvl w:val="0"/>
          <w:numId w:val="1"/>
        </w:numPr>
        <w:shd w:val="clear" w:color="auto" w:fill="FAFAFA"/>
        <w:spacing w:beforeAutospacing="1" w:after="0" w:afterAutospacing="1" w:line="240" w:lineRule="auto"/>
        <w:ind w:left="1104"/>
        <w:rPr>
          <w:rFonts w:ascii="Times New Roman" w:eastAsia="Times New Roman" w:hAnsi="Times New Roman" w:cs="Times New Roman"/>
          <w:color w:val="333333"/>
          <w:sz w:val="21"/>
          <w:szCs w:val="21"/>
        </w:rPr>
      </w:pPr>
      <w:r w:rsidRPr="00280439">
        <w:rPr>
          <w:rFonts w:ascii="Times New Roman" w:eastAsia="Times New Roman" w:hAnsi="Times New Roman" w:cs="Times New Roman"/>
          <w:color w:val="333333"/>
          <w:sz w:val="21"/>
          <w:szCs w:val="21"/>
          <w:bdr w:val="none" w:sz="0" w:space="0" w:color="auto" w:frame="1"/>
        </w:rPr>
        <w:t>Σ</w:t>
      </w:r>
      <w:r w:rsidRPr="00280439">
        <w:rPr>
          <w:rFonts w:ascii="Times New Roman" w:eastAsia="Times New Roman" w:hAnsi="Times New Roman" w:cs="Times New Roman"/>
          <w:color w:val="333333"/>
          <w:sz w:val="21"/>
          <w:szCs w:val="21"/>
        </w:rPr>
        <w:t> is an diagonal </w:t>
      </w:r>
      <w:r w:rsidRPr="00280439">
        <w:rPr>
          <w:rFonts w:ascii="Times New Roman" w:eastAsia="Times New Roman" w:hAnsi="Times New Roman" w:cs="Times New Roman"/>
          <w:color w:val="333333"/>
          <w:sz w:val="21"/>
          <w:szCs w:val="21"/>
          <w:bdr w:val="none" w:sz="0" w:space="0" w:color="auto" w:frame="1"/>
        </w:rPr>
        <w:t>m×n</w:t>
      </w:r>
      <w:r w:rsidRPr="00280439">
        <w:rPr>
          <w:rFonts w:ascii="Times New Roman" w:eastAsia="Times New Roman" w:hAnsi="Times New Roman" w:cs="Times New Roman"/>
          <w:color w:val="333333"/>
          <w:sz w:val="21"/>
          <w:szCs w:val="21"/>
        </w:rPr>
        <w:t xml:space="preserve"> matrix </w:t>
      </w:r>
    </w:p>
    <w:p w14:paraId="50DA20A7" w14:textId="0F289F19" w:rsidR="00575CD7" w:rsidRPr="00280439" w:rsidRDefault="00575CD7" w:rsidP="00575CD7">
      <w:pPr>
        <w:numPr>
          <w:ilvl w:val="0"/>
          <w:numId w:val="1"/>
        </w:numPr>
        <w:shd w:val="clear" w:color="auto" w:fill="FAFAFA"/>
        <w:spacing w:beforeAutospacing="1" w:after="0" w:afterAutospacing="1" w:line="240" w:lineRule="auto"/>
        <w:ind w:left="1104"/>
        <w:rPr>
          <w:rFonts w:ascii="Times New Roman" w:eastAsia="Times New Roman" w:hAnsi="Times New Roman" w:cs="Times New Roman"/>
          <w:color w:val="333333"/>
          <w:sz w:val="21"/>
          <w:szCs w:val="21"/>
        </w:rPr>
      </w:pPr>
      <w:r w:rsidRPr="00280439">
        <w:rPr>
          <w:rFonts w:ascii="Times New Roman" w:eastAsia="Times New Roman" w:hAnsi="Times New Roman" w:cs="Times New Roman"/>
          <w:color w:val="333333"/>
          <w:sz w:val="21"/>
          <w:szCs w:val="21"/>
          <w:bdr w:val="none" w:sz="0" w:space="0" w:color="auto" w:frame="1"/>
        </w:rPr>
        <w:t>V</w:t>
      </w:r>
      <w:r w:rsidRPr="00280439">
        <w:rPr>
          <w:rFonts w:ascii="Times New Roman" w:eastAsia="Times New Roman" w:hAnsi="Times New Roman" w:cs="Times New Roman"/>
          <w:color w:val="333333"/>
          <w:sz w:val="21"/>
          <w:szCs w:val="21"/>
        </w:rPr>
        <w:t> is an </w:t>
      </w:r>
      <w:r w:rsidRPr="00280439">
        <w:rPr>
          <w:rFonts w:ascii="Times New Roman" w:eastAsia="Times New Roman" w:hAnsi="Times New Roman" w:cs="Times New Roman"/>
          <w:color w:val="333333"/>
          <w:sz w:val="21"/>
          <w:szCs w:val="21"/>
          <w:bdr w:val="none" w:sz="0" w:space="0" w:color="auto" w:frame="1"/>
        </w:rPr>
        <w:t>n×n</w:t>
      </w:r>
      <w:r w:rsidRPr="00280439">
        <w:rPr>
          <w:rFonts w:ascii="Times New Roman" w:eastAsia="Times New Roman" w:hAnsi="Times New Roman" w:cs="Times New Roman"/>
          <w:color w:val="333333"/>
          <w:sz w:val="21"/>
          <w:szCs w:val="21"/>
        </w:rPr>
        <w:t xml:space="preserve"> orthogonal matrix </w:t>
      </w:r>
    </w:p>
    <w:p w14:paraId="246C2886" w14:textId="6E15171E" w:rsidR="00575CD7" w:rsidRPr="00280439" w:rsidRDefault="00575CD7" w:rsidP="00BB3AA9">
      <w:pPr>
        <w:shd w:val="clear" w:color="auto" w:fill="FAFAFA"/>
        <w:spacing w:beforeAutospacing="1" w:after="0" w:afterAutospacing="1" w:line="240" w:lineRule="auto"/>
        <w:jc w:val="center"/>
        <w:rPr>
          <w:rFonts w:ascii="Times New Roman" w:eastAsia="Times New Roman" w:hAnsi="Times New Roman" w:cs="Times New Roman"/>
          <w:b/>
          <w:bCs/>
          <w:color w:val="333333"/>
          <w:sz w:val="21"/>
          <w:szCs w:val="21"/>
        </w:rPr>
      </w:pPr>
      <w:r w:rsidRPr="00280439">
        <w:rPr>
          <w:rFonts w:ascii="Times New Roman" w:eastAsia="Times New Roman" w:hAnsi="Times New Roman" w:cs="Times New Roman"/>
          <w:b/>
          <w:bCs/>
          <w:color w:val="333333"/>
          <w:sz w:val="21"/>
          <w:szCs w:val="21"/>
        </w:rPr>
        <w:t>Non-Negative Matrix Factorization (NMF)</w:t>
      </w:r>
    </w:p>
    <w:p w14:paraId="3A24C6D8" w14:textId="64D80751" w:rsidR="00575CD7" w:rsidRPr="00280439" w:rsidRDefault="00575CD7" w:rsidP="00BB3AA9">
      <w:pPr>
        <w:shd w:val="clear" w:color="auto" w:fill="FAFAFA"/>
        <w:spacing w:beforeAutospacing="1" w:after="0" w:afterAutospacing="1" w:line="240" w:lineRule="auto"/>
        <w:ind w:firstLine="720"/>
        <w:rPr>
          <w:rFonts w:ascii="Times New Roman" w:eastAsia="Times New Roman" w:hAnsi="Times New Roman" w:cs="Times New Roman"/>
          <w:color w:val="333333"/>
          <w:sz w:val="21"/>
          <w:szCs w:val="21"/>
        </w:rPr>
      </w:pPr>
      <w:r w:rsidRPr="00280439">
        <w:rPr>
          <w:rFonts w:ascii="Times New Roman" w:eastAsia="Times New Roman" w:hAnsi="Times New Roman" w:cs="Times New Roman"/>
          <w:color w:val="333333"/>
          <w:sz w:val="21"/>
          <w:szCs w:val="21"/>
        </w:rPr>
        <w:t xml:space="preserve">NMF was popularized by Lee and Seung and </w:t>
      </w:r>
      <w:r w:rsidR="00730B99" w:rsidRPr="00280439">
        <w:rPr>
          <w:rFonts w:ascii="Times New Roman" w:eastAsia="Times New Roman" w:hAnsi="Times New Roman" w:cs="Times New Roman"/>
          <w:color w:val="333333"/>
          <w:sz w:val="21"/>
          <w:szCs w:val="21"/>
        </w:rPr>
        <w:t>became popular because of its ability to extract sparse and easily understood factors from data</w:t>
      </w:r>
      <w:r w:rsidR="00520353" w:rsidRPr="00280439">
        <w:rPr>
          <w:rFonts w:ascii="Times New Roman" w:eastAsia="Times New Roman" w:hAnsi="Times New Roman" w:cs="Times New Roman"/>
          <w:color w:val="333333"/>
          <w:sz w:val="21"/>
          <w:szCs w:val="21"/>
          <w:vertAlign w:val="superscript"/>
        </w:rPr>
        <w:t>1</w:t>
      </w:r>
      <w:r w:rsidR="00173C29" w:rsidRPr="00280439">
        <w:rPr>
          <w:rFonts w:ascii="Times New Roman" w:eastAsia="Times New Roman" w:hAnsi="Times New Roman" w:cs="Times New Roman"/>
          <w:color w:val="333333"/>
          <w:sz w:val="21"/>
          <w:szCs w:val="21"/>
          <w:vertAlign w:val="superscript"/>
        </w:rPr>
        <w:t>2</w:t>
      </w:r>
      <w:r w:rsidR="00730B99" w:rsidRPr="00280439">
        <w:rPr>
          <w:rFonts w:ascii="Times New Roman" w:eastAsia="Times New Roman" w:hAnsi="Times New Roman" w:cs="Times New Roman"/>
          <w:color w:val="333333"/>
          <w:sz w:val="21"/>
          <w:szCs w:val="21"/>
        </w:rPr>
        <w:t xml:space="preserve">.  </w:t>
      </w:r>
      <w:r w:rsidR="00612038" w:rsidRPr="00280439">
        <w:rPr>
          <w:rFonts w:ascii="Times New Roman" w:eastAsia="Times New Roman" w:hAnsi="Times New Roman" w:cs="Times New Roman"/>
          <w:color w:val="333333"/>
          <w:sz w:val="21"/>
          <w:szCs w:val="21"/>
        </w:rPr>
        <w:t>As a collaborative recommendation algorithm it</w:t>
      </w:r>
      <w:r w:rsidR="00730B99" w:rsidRPr="00280439">
        <w:rPr>
          <w:rFonts w:ascii="Times New Roman" w:eastAsia="Times New Roman" w:hAnsi="Times New Roman" w:cs="Times New Roman"/>
          <w:color w:val="333333"/>
          <w:sz w:val="21"/>
          <w:szCs w:val="21"/>
        </w:rPr>
        <w:t xml:space="preserve"> is similar to SVD but data and components are assumed to be non-negative.  It is defined as: </w:t>
      </w:r>
    </w:p>
    <w:p w14:paraId="3AA2DCC0" w14:textId="10CFC8D2" w:rsidR="00730B99" w:rsidRPr="00280439" w:rsidRDefault="00730B99" w:rsidP="00575CD7">
      <w:pPr>
        <w:shd w:val="clear" w:color="auto" w:fill="FAFAFA"/>
        <w:spacing w:beforeAutospacing="1" w:after="0" w:afterAutospacing="1" w:line="240" w:lineRule="auto"/>
        <w:rPr>
          <w:rFonts w:ascii="Times New Roman" w:hAnsi="Times New Roman" w:cs="Times New Roman"/>
          <w:sz w:val="21"/>
          <w:szCs w:val="21"/>
        </w:rPr>
      </w:pPr>
      <w:r w:rsidRPr="00280439">
        <w:rPr>
          <w:rFonts w:ascii="Times New Roman" w:hAnsi="Times New Roman" w:cs="Times New Roman"/>
          <w:noProof/>
          <w:sz w:val="21"/>
          <w:szCs w:val="21"/>
        </w:rPr>
        <w:drawing>
          <wp:anchor distT="0" distB="0" distL="114300" distR="114300" simplePos="0" relativeHeight="251658240" behindDoc="0" locked="0" layoutInCell="1" allowOverlap="1" wp14:anchorId="05D9F08B" wp14:editId="0C2EB11C">
            <wp:simplePos x="0" y="0"/>
            <wp:positionH relativeFrom="column">
              <wp:posOffset>33655</wp:posOffset>
            </wp:positionH>
            <wp:positionV relativeFrom="paragraph">
              <wp:posOffset>975360</wp:posOffset>
            </wp:positionV>
            <wp:extent cx="2198370" cy="349885"/>
            <wp:effectExtent l="0" t="0" r="0" b="0"/>
            <wp:wrapSquare wrapText="bothSides"/>
            <wp:docPr id="1" name="Picture 1" descr="\displaystyle ||\mathbf{X} - \mathbf{WH}||^{2}_{F} = \sum_{i,j}(\mathbf{X} - \mathbf{WH})^{2}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style ||\mathbf{X} - \mathbf{WH}||^{2}_{F} = \sum_{i,j}(\mathbf{X} - \mathbf{WH})^{2}_{ij}"/>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8370" cy="349885"/>
                    </a:xfrm>
                    <a:prstGeom prst="rect">
                      <a:avLst/>
                    </a:prstGeom>
                    <a:noFill/>
                    <a:ln>
                      <a:noFill/>
                    </a:ln>
                  </pic:spPr>
                </pic:pic>
              </a:graphicData>
            </a:graphic>
          </wp:anchor>
        </w:drawing>
      </w:r>
      <w:r w:rsidRPr="00280439">
        <w:rPr>
          <w:rFonts w:ascii="Times New Roman" w:hAnsi="Times New Roman" w:cs="Times New Roman"/>
          <w:sz w:val="21"/>
          <w:szCs w:val="21"/>
        </w:rPr>
        <w:t>X ≈ WH where X is n × p, W is n × r, H is r × p, r ≤ p.  The product of t</w:t>
      </w:r>
      <w:r w:rsidRPr="00280439">
        <w:rPr>
          <w:rFonts w:ascii="Times New Roman" w:hAnsi="Times New Roman" w:cs="Times New Roman"/>
          <w:color w:val="212529"/>
          <w:sz w:val="21"/>
          <w:szCs w:val="21"/>
          <w:shd w:val="clear" w:color="auto" w:fill="FFFFFF"/>
        </w:rPr>
        <w:t>hese two non-negative matrices W and H approximates the non-negative matrix X.</w:t>
      </w:r>
      <w:r w:rsidR="00520353" w:rsidRPr="00280439">
        <w:rPr>
          <w:rFonts w:ascii="Times New Roman" w:hAnsi="Times New Roman" w:cs="Times New Roman"/>
          <w:color w:val="212529"/>
          <w:sz w:val="21"/>
          <w:szCs w:val="21"/>
          <w:shd w:val="clear" w:color="auto" w:fill="FFFFFF"/>
          <w:vertAlign w:val="superscript"/>
        </w:rPr>
        <w:t>1</w:t>
      </w:r>
      <w:r w:rsidR="00173C29" w:rsidRPr="00280439">
        <w:rPr>
          <w:rFonts w:ascii="Times New Roman" w:hAnsi="Times New Roman" w:cs="Times New Roman"/>
          <w:color w:val="212529"/>
          <w:sz w:val="21"/>
          <w:szCs w:val="21"/>
          <w:shd w:val="clear" w:color="auto" w:fill="FFFFFF"/>
          <w:vertAlign w:val="superscript"/>
        </w:rPr>
        <w:t>3</w:t>
      </w:r>
      <w:r w:rsidRPr="00280439">
        <w:rPr>
          <w:rFonts w:ascii="Times New Roman" w:hAnsi="Times New Roman" w:cs="Times New Roman"/>
          <w:color w:val="212529"/>
          <w:sz w:val="21"/>
          <w:szCs w:val="21"/>
          <w:shd w:val="clear" w:color="auto" w:fill="FFFFFF"/>
        </w:rPr>
        <w:t xml:space="preserve">  This matrix factorization can be used for example for dimensionality reduction, source separation, and topic extraction.  </w:t>
      </w:r>
      <w:r w:rsidRPr="00280439">
        <w:rPr>
          <w:rFonts w:ascii="Times New Roman" w:hAnsi="Times New Roman" w:cs="Times New Roman"/>
          <w:sz w:val="21"/>
          <w:szCs w:val="21"/>
        </w:rPr>
        <w:t>One approach to understanding how effective the approximation is comes through the Frobenius norm which is defined as</w:t>
      </w:r>
      <w:r w:rsidR="00612038" w:rsidRPr="00280439">
        <w:rPr>
          <w:rFonts w:ascii="Times New Roman" w:hAnsi="Times New Roman" w:cs="Times New Roman"/>
          <w:sz w:val="21"/>
          <w:szCs w:val="21"/>
        </w:rPr>
        <w:t>:</w:t>
      </w:r>
    </w:p>
    <w:p w14:paraId="0BD06E24" w14:textId="23923B7B" w:rsidR="00612038" w:rsidRPr="00280439" w:rsidRDefault="00612038" w:rsidP="00575CD7">
      <w:pPr>
        <w:shd w:val="clear" w:color="auto" w:fill="FAFAFA"/>
        <w:spacing w:beforeAutospacing="1" w:after="0" w:afterAutospacing="1" w:line="240" w:lineRule="auto"/>
        <w:rPr>
          <w:rFonts w:ascii="Times New Roman" w:hAnsi="Times New Roman" w:cs="Times New Roman"/>
          <w:sz w:val="21"/>
          <w:szCs w:val="21"/>
        </w:rPr>
      </w:pPr>
    </w:p>
    <w:p w14:paraId="1A9ED249" w14:textId="77777777" w:rsidR="00280439" w:rsidRPr="00280439" w:rsidRDefault="00280439" w:rsidP="00BB3AA9">
      <w:pPr>
        <w:shd w:val="clear" w:color="auto" w:fill="FAFAFA"/>
        <w:spacing w:beforeAutospacing="1" w:after="0" w:afterAutospacing="1" w:line="240" w:lineRule="auto"/>
        <w:jc w:val="center"/>
        <w:rPr>
          <w:rFonts w:ascii="Times New Roman" w:hAnsi="Times New Roman" w:cs="Times New Roman"/>
          <w:b/>
          <w:bCs/>
          <w:sz w:val="21"/>
          <w:szCs w:val="21"/>
        </w:rPr>
      </w:pPr>
    </w:p>
    <w:p w14:paraId="3C00ADB5" w14:textId="50710377" w:rsidR="00612038" w:rsidRPr="00280439" w:rsidRDefault="00924D54" w:rsidP="00BB3AA9">
      <w:pPr>
        <w:shd w:val="clear" w:color="auto" w:fill="FAFAFA"/>
        <w:spacing w:beforeAutospacing="1" w:after="0" w:afterAutospacing="1" w:line="240" w:lineRule="auto"/>
        <w:jc w:val="center"/>
        <w:rPr>
          <w:rFonts w:ascii="Times New Roman" w:hAnsi="Times New Roman" w:cs="Times New Roman"/>
          <w:b/>
          <w:bCs/>
          <w:sz w:val="21"/>
          <w:szCs w:val="21"/>
        </w:rPr>
      </w:pPr>
      <w:r w:rsidRPr="00280439">
        <w:rPr>
          <w:rFonts w:ascii="Times New Roman" w:hAnsi="Times New Roman" w:cs="Times New Roman"/>
          <w:b/>
          <w:bCs/>
          <w:sz w:val="21"/>
          <w:szCs w:val="21"/>
        </w:rPr>
        <w:t>K Nearest Neighbors (KNN)</w:t>
      </w:r>
    </w:p>
    <w:p w14:paraId="5BE1E548" w14:textId="59B75FA2" w:rsidR="00924D54" w:rsidRPr="00280439" w:rsidRDefault="00924D54" w:rsidP="00BB3AA9">
      <w:pPr>
        <w:shd w:val="clear" w:color="auto" w:fill="FAFAFA"/>
        <w:spacing w:beforeAutospacing="1" w:after="0" w:afterAutospacing="1" w:line="240" w:lineRule="auto"/>
        <w:ind w:firstLine="720"/>
        <w:rPr>
          <w:rFonts w:ascii="Times New Roman" w:hAnsi="Times New Roman" w:cs="Times New Roman"/>
          <w:sz w:val="21"/>
          <w:szCs w:val="21"/>
        </w:rPr>
      </w:pPr>
      <w:r w:rsidRPr="00280439">
        <w:rPr>
          <w:rFonts w:ascii="Times New Roman" w:hAnsi="Times New Roman" w:cs="Times New Roman"/>
          <w:sz w:val="21"/>
          <w:szCs w:val="21"/>
        </w:rPr>
        <w:t>The KNN algorithm, another collaborative filtering algorithm, is based on a simple premise, that similar things are close to each other</w:t>
      </w:r>
      <w:r w:rsidR="00520353" w:rsidRPr="00280439">
        <w:rPr>
          <w:rFonts w:ascii="Times New Roman" w:hAnsi="Times New Roman" w:cs="Times New Roman"/>
          <w:sz w:val="21"/>
          <w:szCs w:val="21"/>
          <w:vertAlign w:val="superscript"/>
        </w:rPr>
        <w:t>1</w:t>
      </w:r>
      <w:r w:rsidR="00173C29" w:rsidRPr="00280439">
        <w:rPr>
          <w:rFonts w:ascii="Times New Roman" w:hAnsi="Times New Roman" w:cs="Times New Roman"/>
          <w:sz w:val="21"/>
          <w:szCs w:val="21"/>
          <w:vertAlign w:val="superscript"/>
        </w:rPr>
        <w:t>4</w:t>
      </w:r>
      <w:r w:rsidRPr="00280439">
        <w:rPr>
          <w:rFonts w:ascii="Times New Roman" w:hAnsi="Times New Roman" w:cs="Times New Roman"/>
          <w:sz w:val="21"/>
          <w:szCs w:val="21"/>
        </w:rPr>
        <w:t xml:space="preserve">.  It captures this idea of similarity by calculating cosine distances.  The smaller the distance the more likely items are to be similar to one another.  Thus, by finding the closest training samples to a point, it can predict the label for these based on cosine distances.  KNN, though simple, has enjoyed wide success in many classification and regression problems.  </w:t>
      </w:r>
    </w:p>
    <w:p w14:paraId="5EDD7B14" w14:textId="57186FE8" w:rsidR="00F15451" w:rsidRPr="00280439" w:rsidRDefault="00F15451" w:rsidP="00BB3AA9">
      <w:pPr>
        <w:shd w:val="clear" w:color="auto" w:fill="FAFAFA"/>
        <w:spacing w:beforeAutospacing="1" w:after="0" w:afterAutospacing="1" w:line="240" w:lineRule="auto"/>
        <w:jc w:val="center"/>
        <w:rPr>
          <w:rFonts w:ascii="Times New Roman" w:hAnsi="Times New Roman" w:cs="Times New Roman"/>
          <w:b/>
          <w:bCs/>
          <w:sz w:val="21"/>
          <w:szCs w:val="21"/>
        </w:rPr>
      </w:pPr>
      <w:r w:rsidRPr="00280439">
        <w:rPr>
          <w:rFonts w:ascii="Times New Roman" w:hAnsi="Times New Roman" w:cs="Times New Roman"/>
          <w:b/>
          <w:bCs/>
          <w:sz w:val="21"/>
          <w:szCs w:val="21"/>
        </w:rPr>
        <w:t>Co-Clustering</w:t>
      </w:r>
    </w:p>
    <w:p w14:paraId="4BA1DD3D" w14:textId="4FD18119" w:rsidR="00304794" w:rsidRPr="00280439" w:rsidRDefault="00032699" w:rsidP="00BB3AA9">
      <w:pPr>
        <w:shd w:val="clear" w:color="auto" w:fill="FAFAFA"/>
        <w:spacing w:beforeAutospacing="1" w:after="0" w:afterAutospacing="1" w:line="240" w:lineRule="auto"/>
        <w:ind w:firstLine="720"/>
        <w:rPr>
          <w:rFonts w:ascii="Times New Roman" w:hAnsi="Times New Roman" w:cs="Times New Roman"/>
          <w:sz w:val="21"/>
          <w:szCs w:val="21"/>
        </w:rPr>
      </w:pPr>
      <w:r w:rsidRPr="00280439">
        <w:rPr>
          <w:rFonts w:ascii="Times New Roman" w:hAnsi="Times New Roman" w:cs="Times New Roman"/>
          <w:sz w:val="21"/>
          <w:szCs w:val="21"/>
        </w:rPr>
        <w:t xml:space="preserve">Co-Clustering is a </w:t>
      </w:r>
      <w:r w:rsidR="00CD0B62" w:rsidRPr="00280439">
        <w:rPr>
          <w:rFonts w:ascii="Times New Roman" w:hAnsi="Times New Roman" w:cs="Times New Roman"/>
          <w:sz w:val="21"/>
          <w:szCs w:val="21"/>
        </w:rPr>
        <w:t>collaborative recommendation technique that given a matrix A seeks to cluster rows of A and columns of A at the same time</w:t>
      </w:r>
      <w:r w:rsidR="00520353" w:rsidRPr="00280439">
        <w:rPr>
          <w:rFonts w:ascii="Times New Roman" w:hAnsi="Times New Roman" w:cs="Times New Roman"/>
          <w:sz w:val="21"/>
          <w:szCs w:val="21"/>
          <w:vertAlign w:val="superscript"/>
        </w:rPr>
        <w:t>1</w:t>
      </w:r>
      <w:r w:rsidR="00173C29" w:rsidRPr="00280439">
        <w:rPr>
          <w:rFonts w:ascii="Times New Roman" w:hAnsi="Times New Roman" w:cs="Times New Roman"/>
          <w:sz w:val="21"/>
          <w:szCs w:val="21"/>
          <w:vertAlign w:val="superscript"/>
        </w:rPr>
        <w:t>5</w:t>
      </w:r>
      <w:r w:rsidR="00CD0B62" w:rsidRPr="00280439">
        <w:rPr>
          <w:rFonts w:ascii="Times New Roman" w:hAnsi="Times New Roman" w:cs="Times New Roman"/>
          <w:sz w:val="21"/>
          <w:szCs w:val="21"/>
        </w:rPr>
        <w:t>.  Also called bi-clustering, the goal of co-clustering is to generate bi-clusters or a subset of rows which exhibit similar behavior across a subset of columns.  Two map functions take place with co-clustering, rows are mapped to row cluster indexes and columns are mapped to column cluster indexes</w:t>
      </w:r>
      <w:r w:rsidR="00520353" w:rsidRPr="00280439">
        <w:rPr>
          <w:rFonts w:ascii="Times New Roman" w:hAnsi="Times New Roman" w:cs="Times New Roman"/>
          <w:sz w:val="21"/>
          <w:szCs w:val="21"/>
          <w:vertAlign w:val="superscript"/>
        </w:rPr>
        <w:t>1</w:t>
      </w:r>
      <w:r w:rsidR="00173C29" w:rsidRPr="00280439">
        <w:rPr>
          <w:rFonts w:ascii="Times New Roman" w:hAnsi="Times New Roman" w:cs="Times New Roman"/>
          <w:sz w:val="21"/>
          <w:szCs w:val="21"/>
          <w:vertAlign w:val="superscript"/>
        </w:rPr>
        <w:t>5</w:t>
      </w:r>
      <w:r w:rsidR="00CD0B62" w:rsidRPr="00280439">
        <w:rPr>
          <w:rFonts w:ascii="Times New Roman" w:hAnsi="Times New Roman" w:cs="Times New Roman"/>
          <w:sz w:val="21"/>
          <w:szCs w:val="21"/>
        </w:rPr>
        <w:t>.  Co-clustering is a method of co-grouping two types of entities at the same time based on the similarity of their pairwise interactions</w:t>
      </w:r>
      <w:r w:rsidR="00520353" w:rsidRPr="00280439">
        <w:rPr>
          <w:rFonts w:ascii="Times New Roman" w:hAnsi="Times New Roman" w:cs="Times New Roman"/>
          <w:sz w:val="21"/>
          <w:szCs w:val="21"/>
          <w:vertAlign w:val="superscript"/>
        </w:rPr>
        <w:t>1</w:t>
      </w:r>
      <w:r w:rsidR="00173C29" w:rsidRPr="00280439">
        <w:rPr>
          <w:rFonts w:ascii="Times New Roman" w:hAnsi="Times New Roman" w:cs="Times New Roman"/>
          <w:sz w:val="21"/>
          <w:szCs w:val="21"/>
          <w:vertAlign w:val="superscript"/>
        </w:rPr>
        <w:t>6</w:t>
      </w:r>
      <w:r w:rsidR="00CD0B62" w:rsidRPr="00280439">
        <w:rPr>
          <w:rFonts w:ascii="Times New Roman" w:hAnsi="Times New Roman" w:cs="Times New Roman"/>
          <w:sz w:val="21"/>
          <w:szCs w:val="21"/>
        </w:rPr>
        <w:t>.  Our co-clustering algorithm is itself executed through optimization algorithms like k-means.</w:t>
      </w:r>
    </w:p>
    <w:p w14:paraId="13BD00B0" w14:textId="77777777" w:rsidR="00304794" w:rsidRPr="00280439" w:rsidRDefault="00304794" w:rsidP="00BB3AA9">
      <w:pPr>
        <w:shd w:val="clear" w:color="auto" w:fill="FAFAFA"/>
        <w:spacing w:beforeAutospacing="1" w:after="0" w:afterAutospacing="1" w:line="240" w:lineRule="auto"/>
        <w:jc w:val="center"/>
        <w:rPr>
          <w:rFonts w:ascii="Times New Roman" w:hAnsi="Times New Roman" w:cs="Times New Roman"/>
          <w:b/>
          <w:bCs/>
          <w:sz w:val="21"/>
          <w:szCs w:val="21"/>
        </w:rPr>
      </w:pPr>
      <w:r w:rsidRPr="00280439">
        <w:rPr>
          <w:rFonts w:ascii="Times New Roman" w:hAnsi="Times New Roman" w:cs="Times New Roman"/>
          <w:b/>
          <w:bCs/>
          <w:sz w:val="21"/>
          <w:szCs w:val="21"/>
        </w:rPr>
        <w:t>Deep Neural Net</w:t>
      </w:r>
    </w:p>
    <w:p w14:paraId="546076DE" w14:textId="7DA52EDA" w:rsidR="00304794" w:rsidRPr="00280439" w:rsidRDefault="00304794" w:rsidP="00BB3AA9">
      <w:pPr>
        <w:shd w:val="clear" w:color="auto" w:fill="FAFAFA"/>
        <w:spacing w:beforeAutospacing="1" w:after="0" w:afterAutospacing="1" w:line="240" w:lineRule="auto"/>
        <w:ind w:firstLine="720"/>
        <w:rPr>
          <w:rFonts w:ascii="Times New Roman" w:hAnsi="Times New Roman" w:cs="Times New Roman"/>
          <w:sz w:val="21"/>
          <w:szCs w:val="21"/>
        </w:rPr>
      </w:pPr>
      <w:r w:rsidRPr="00280439">
        <w:rPr>
          <w:rFonts w:ascii="Times New Roman" w:hAnsi="Times New Roman" w:cs="Times New Roman"/>
          <w:sz w:val="21"/>
          <w:szCs w:val="21"/>
        </w:rPr>
        <w:t>A deep neural network deals with many of the shortcomings of the other collaborative filtering approaches.  Matrix factorization creates a number of limitations including the difficulty of using side features beyond the user and movie and the drawback that oftentimes the most popular items will be recommended for everyone regardless of unique tastes</w:t>
      </w:r>
      <w:r w:rsidR="00520353" w:rsidRPr="00280439">
        <w:rPr>
          <w:rFonts w:ascii="Times New Roman" w:hAnsi="Times New Roman" w:cs="Times New Roman"/>
          <w:sz w:val="21"/>
          <w:szCs w:val="21"/>
          <w:vertAlign w:val="superscript"/>
        </w:rPr>
        <w:t>1</w:t>
      </w:r>
      <w:r w:rsidR="00173C29" w:rsidRPr="00280439">
        <w:rPr>
          <w:rFonts w:ascii="Times New Roman" w:hAnsi="Times New Roman" w:cs="Times New Roman"/>
          <w:sz w:val="21"/>
          <w:szCs w:val="21"/>
          <w:vertAlign w:val="superscript"/>
        </w:rPr>
        <w:t>7</w:t>
      </w:r>
      <w:r w:rsidRPr="00280439">
        <w:rPr>
          <w:rFonts w:ascii="Times New Roman" w:hAnsi="Times New Roman" w:cs="Times New Roman"/>
          <w:sz w:val="21"/>
          <w:szCs w:val="21"/>
        </w:rPr>
        <w:t xml:space="preserve">.  A deep neural network, in contrast, will take into account query features and item features which can help make recommendations more specific for the user.  In our model the input layer took in data on movie and user.  The following two layers, the embedding layers, were for movies and users, which was then followed by a </w:t>
      </w:r>
      <w:r w:rsidRPr="00280439">
        <w:rPr>
          <w:rFonts w:ascii="Times New Roman" w:hAnsi="Times New Roman" w:cs="Times New Roman"/>
          <w:sz w:val="21"/>
          <w:szCs w:val="21"/>
        </w:rPr>
        <w:lastRenderedPageBreak/>
        <w:t xml:space="preserve">combination layer to merge into a FlattenedMovies and FlattenedUsers layers.  Multiple dropout layers were incorporated to avoid overfitting and multiple fully connected dense layers were added.  Lastly, our target variable was the rating matrix.  </w:t>
      </w:r>
    </w:p>
    <w:p w14:paraId="4C175D7E" w14:textId="5E1C5D84" w:rsidR="00F15451" w:rsidRPr="00280439" w:rsidRDefault="00F15451" w:rsidP="00BB3AA9">
      <w:pPr>
        <w:shd w:val="clear" w:color="auto" w:fill="FAFAFA"/>
        <w:spacing w:beforeAutospacing="1" w:after="0" w:afterAutospacing="1" w:line="240" w:lineRule="auto"/>
        <w:jc w:val="center"/>
        <w:rPr>
          <w:rFonts w:ascii="Times New Roman" w:hAnsi="Times New Roman" w:cs="Times New Roman"/>
          <w:b/>
          <w:bCs/>
          <w:sz w:val="21"/>
          <w:szCs w:val="21"/>
        </w:rPr>
      </w:pPr>
      <w:r w:rsidRPr="00280439">
        <w:rPr>
          <w:rFonts w:ascii="Times New Roman" w:hAnsi="Times New Roman" w:cs="Times New Roman"/>
          <w:b/>
          <w:bCs/>
          <w:sz w:val="21"/>
          <w:szCs w:val="21"/>
        </w:rPr>
        <w:t>Alternative Least Squares</w:t>
      </w:r>
    </w:p>
    <w:p w14:paraId="51B6EDE3" w14:textId="1BE951A1" w:rsidR="00F15451" w:rsidRPr="00280439" w:rsidRDefault="005E6345" w:rsidP="00BB3AA9">
      <w:pPr>
        <w:shd w:val="clear" w:color="auto" w:fill="FAFAFA"/>
        <w:spacing w:beforeAutospacing="1" w:after="0" w:afterAutospacing="1" w:line="240" w:lineRule="auto"/>
        <w:ind w:firstLine="720"/>
        <w:rPr>
          <w:rFonts w:ascii="Times New Roman" w:hAnsi="Times New Roman" w:cs="Times New Roman"/>
          <w:sz w:val="21"/>
          <w:szCs w:val="21"/>
        </w:rPr>
      </w:pPr>
      <w:r w:rsidRPr="00280439">
        <w:rPr>
          <w:rFonts w:ascii="Times New Roman" w:hAnsi="Times New Roman" w:cs="Times New Roman"/>
          <w:sz w:val="21"/>
          <w:szCs w:val="21"/>
        </w:rPr>
        <w:t>Alternative Least Squares (ALS) is a matrix factorization algorithm that runs in parallel fashion and is built for large scale collaborative filtering problems</w:t>
      </w:r>
      <w:r w:rsidR="00520353" w:rsidRPr="00280439">
        <w:rPr>
          <w:rFonts w:ascii="Times New Roman" w:hAnsi="Times New Roman" w:cs="Times New Roman"/>
          <w:sz w:val="21"/>
          <w:szCs w:val="21"/>
          <w:vertAlign w:val="superscript"/>
        </w:rPr>
        <w:t>1</w:t>
      </w:r>
      <w:r w:rsidR="00173C29" w:rsidRPr="00280439">
        <w:rPr>
          <w:rFonts w:ascii="Times New Roman" w:hAnsi="Times New Roman" w:cs="Times New Roman"/>
          <w:sz w:val="21"/>
          <w:szCs w:val="21"/>
          <w:vertAlign w:val="superscript"/>
        </w:rPr>
        <w:t>8</w:t>
      </w:r>
      <w:r w:rsidRPr="00280439">
        <w:rPr>
          <w:rFonts w:ascii="Times New Roman" w:hAnsi="Times New Roman" w:cs="Times New Roman"/>
          <w:sz w:val="21"/>
          <w:szCs w:val="21"/>
        </w:rPr>
        <w:t>.  ALS scales very well and does well with sparse datasets.  ALS trains by minimizing two loss function</w:t>
      </w:r>
      <w:r w:rsidR="00D261CC">
        <w:rPr>
          <w:rFonts w:ascii="Times New Roman" w:hAnsi="Times New Roman" w:cs="Times New Roman"/>
          <w:sz w:val="21"/>
          <w:szCs w:val="21"/>
        </w:rPr>
        <w:t>s</w:t>
      </w:r>
      <w:r w:rsidRPr="00280439">
        <w:rPr>
          <w:rFonts w:ascii="Times New Roman" w:hAnsi="Times New Roman" w:cs="Times New Roman"/>
          <w:sz w:val="21"/>
          <w:szCs w:val="21"/>
        </w:rPr>
        <w:t xml:space="preserve"> alternatively.  It first holds the user matrix fixed and runs gradient descent with the item matrix; it then holds the item matrix fixed and runs gradient descent with the user matrix</w:t>
      </w:r>
      <w:r w:rsidR="00520353" w:rsidRPr="00280439">
        <w:rPr>
          <w:rFonts w:ascii="Times New Roman" w:hAnsi="Times New Roman" w:cs="Times New Roman"/>
          <w:sz w:val="21"/>
          <w:szCs w:val="21"/>
          <w:vertAlign w:val="superscript"/>
        </w:rPr>
        <w:t>1</w:t>
      </w:r>
      <w:r w:rsidR="00173C29" w:rsidRPr="00280439">
        <w:rPr>
          <w:rFonts w:ascii="Times New Roman" w:hAnsi="Times New Roman" w:cs="Times New Roman"/>
          <w:sz w:val="21"/>
          <w:szCs w:val="21"/>
          <w:vertAlign w:val="superscript"/>
        </w:rPr>
        <w:t>8</w:t>
      </w:r>
      <w:r w:rsidRPr="00280439">
        <w:rPr>
          <w:rFonts w:ascii="Times New Roman" w:hAnsi="Times New Roman" w:cs="Times New Roman"/>
          <w:sz w:val="21"/>
          <w:szCs w:val="21"/>
        </w:rPr>
        <w:t>.  Gradient descent is run in parallel across many partitions of the training data via a cluster of machines.</w:t>
      </w:r>
    </w:p>
    <w:p w14:paraId="45566EB9" w14:textId="0FE08622" w:rsidR="00924D54" w:rsidRPr="00280439" w:rsidRDefault="009A578A" w:rsidP="00BB3AA9">
      <w:pPr>
        <w:shd w:val="clear" w:color="auto" w:fill="FAFAFA"/>
        <w:spacing w:beforeAutospacing="1" w:after="0" w:afterAutospacing="1" w:line="240" w:lineRule="auto"/>
        <w:jc w:val="center"/>
        <w:rPr>
          <w:rFonts w:ascii="Times New Roman" w:hAnsi="Times New Roman" w:cs="Times New Roman"/>
          <w:b/>
          <w:bCs/>
          <w:sz w:val="21"/>
          <w:szCs w:val="21"/>
        </w:rPr>
      </w:pPr>
      <w:r>
        <w:rPr>
          <w:rFonts w:ascii="Times New Roman" w:hAnsi="Times New Roman" w:cs="Times New Roman"/>
          <w:b/>
          <w:bCs/>
          <w:sz w:val="21"/>
          <w:szCs w:val="21"/>
        </w:rPr>
        <w:t>Ensemble</w:t>
      </w:r>
      <w:r w:rsidR="00924D54" w:rsidRPr="00280439">
        <w:rPr>
          <w:rFonts w:ascii="Times New Roman" w:hAnsi="Times New Roman" w:cs="Times New Roman"/>
          <w:b/>
          <w:bCs/>
          <w:sz w:val="21"/>
          <w:szCs w:val="21"/>
        </w:rPr>
        <w:t xml:space="preserve"> </w:t>
      </w:r>
      <w:r>
        <w:rPr>
          <w:rFonts w:ascii="Times New Roman" w:hAnsi="Times New Roman" w:cs="Times New Roman"/>
          <w:b/>
          <w:bCs/>
          <w:sz w:val="21"/>
          <w:szCs w:val="21"/>
        </w:rPr>
        <w:t>Method</w:t>
      </w:r>
    </w:p>
    <w:p w14:paraId="6BE05360" w14:textId="54A0DBBC" w:rsidR="00924D54" w:rsidRPr="00280439" w:rsidRDefault="00924D54" w:rsidP="00BB3AA9">
      <w:pPr>
        <w:shd w:val="clear" w:color="auto" w:fill="FAFAFA"/>
        <w:spacing w:beforeAutospacing="1" w:after="0" w:afterAutospacing="1" w:line="240" w:lineRule="auto"/>
        <w:ind w:firstLine="720"/>
        <w:rPr>
          <w:rFonts w:ascii="Times New Roman" w:hAnsi="Times New Roman" w:cs="Times New Roman"/>
          <w:sz w:val="21"/>
          <w:szCs w:val="21"/>
        </w:rPr>
      </w:pPr>
      <w:r w:rsidRPr="00280439">
        <w:rPr>
          <w:rFonts w:ascii="Times New Roman" w:hAnsi="Times New Roman" w:cs="Times New Roman"/>
          <w:sz w:val="21"/>
          <w:szCs w:val="21"/>
        </w:rPr>
        <w:t xml:space="preserve">Our suggested </w:t>
      </w:r>
      <w:r w:rsidR="009A578A">
        <w:rPr>
          <w:rFonts w:ascii="Times New Roman" w:hAnsi="Times New Roman" w:cs="Times New Roman"/>
          <w:sz w:val="21"/>
          <w:szCs w:val="21"/>
        </w:rPr>
        <w:t>Ensemble</w:t>
      </w:r>
      <w:r w:rsidRPr="00280439">
        <w:rPr>
          <w:rFonts w:ascii="Times New Roman" w:hAnsi="Times New Roman" w:cs="Times New Roman"/>
          <w:sz w:val="21"/>
          <w:szCs w:val="21"/>
        </w:rPr>
        <w:t xml:space="preserve"> </w:t>
      </w:r>
      <w:r w:rsidR="009A578A">
        <w:rPr>
          <w:rFonts w:ascii="Times New Roman" w:hAnsi="Times New Roman" w:cs="Times New Roman"/>
          <w:sz w:val="21"/>
          <w:szCs w:val="21"/>
        </w:rPr>
        <w:t>method</w:t>
      </w:r>
      <w:r w:rsidRPr="00280439">
        <w:rPr>
          <w:rFonts w:ascii="Times New Roman" w:hAnsi="Times New Roman" w:cs="Times New Roman"/>
          <w:sz w:val="21"/>
          <w:szCs w:val="21"/>
        </w:rPr>
        <w:t xml:space="preserve"> is a combination of all the other models we employ.  We buil</w:t>
      </w:r>
      <w:r w:rsidR="00D261CC">
        <w:rPr>
          <w:rFonts w:ascii="Times New Roman" w:hAnsi="Times New Roman" w:cs="Times New Roman"/>
          <w:sz w:val="21"/>
          <w:szCs w:val="21"/>
        </w:rPr>
        <w:t>t</w:t>
      </w:r>
      <w:r w:rsidRPr="00280439">
        <w:rPr>
          <w:rFonts w:ascii="Times New Roman" w:hAnsi="Times New Roman" w:cs="Times New Roman"/>
          <w:sz w:val="21"/>
          <w:szCs w:val="21"/>
        </w:rPr>
        <w:t xml:space="preserve"> this model </w:t>
      </w:r>
      <w:r w:rsidR="00F15451" w:rsidRPr="00280439">
        <w:rPr>
          <w:rFonts w:ascii="Times New Roman" w:hAnsi="Times New Roman" w:cs="Times New Roman"/>
          <w:sz w:val="21"/>
          <w:szCs w:val="21"/>
        </w:rPr>
        <w:t>based upon the idea of the wisdom of crowds.  By taking into account many different models, and using their mean results, we can minimize error and hypothetically provide a perfect well</w:t>
      </w:r>
      <w:r w:rsidR="00D261CC">
        <w:rPr>
          <w:rFonts w:ascii="Times New Roman" w:hAnsi="Times New Roman" w:cs="Times New Roman"/>
          <w:sz w:val="21"/>
          <w:szCs w:val="21"/>
        </w:rPr>
        <w:t>-</w:t>
      </w:r>
      <w:r w:rsidR="00F15451" w:rsidRPr="00280439">
        <w:rPr>
          <w:rFonts w:ascii="Times New Roman" w:hAnsi="Times New Roman" w:cs="Times New Roman"/>
          <w:sz w:val="21"/>
          <w:szCs w:val="21"/>
        </w:rPr>
        <w:t xml:space="preserve">balanced result.  It will have all the strengths of </w:t>
      </w:r>
      <w:r w:rsidR="005E6345" w:rsidRPr="00280439">
        <w:rPr>
          <w:rFonts w:ascii="Times New Roman" w:hAnsi="Times New Roman" w:cs="Times New Roman"/>
          <w:sz w:val="21"/>
          <w:szCs w:val="21"/>
        </w:rPr>
        <w:t>our collaborative filtering</w:t>
      </w:r>
      <w:r w:rsidR="00F15451" w:rsidRPr="00280439">
        <w:rPr>
          <w:rFonts w:ascii="Times New Roman" w:hAnsi="Times New Roman" w:cs="Times New Roman"/>
          <w:sz w:val="21"/>
          <w:szCs w:val="21"/>
        </w:rPr>
        <w:t xml:space="preserve"> recommendation engines while minimizing their weaknesses.  This model is built by taking the mean of the ratings predicting by each of the individual models.  It attempts to prove that combining the results of all these algorithms into one over-inclusive paradigm does indeed minimize error and provide the most useful results for users.  </w:t>
      </w:r>
    </w:p>
    <w:p w14:paraId="678BF06E" w14:textId="14E15EA4" w:rsidR="0020175E" w:rsidRPr="00280439" w:rsidRDefault="0020175E" w:rsidP="00BB3AA9">
      <w:pPr>
        <w:shd w:val="clear" w:color="auto" w:fill="FAFAFA"/>
        <w:spacing w:beforeAutospacing="1" w:after="0" w:afterAutospacing="1" w:line="240" w:lineRule="auto"/>
        <w:jc w:val="center"/>
        <w:rPr>
          <w:rFonts w:ascii="Times New Roman" w:hAnsi="Times New Roman" w:cs="Times New Roman"/>
          <w:b/>
          <w:bCs/>
          <w:sz w:val="21"/>
          <w:szCs w:val="21"/>
        </w:rPr>
      </w:pPr>
      <w:r w:rsidRPr="00280439">
        <w:rPr>
          <w:rFonts w:ascii="Times New Roman" w:hAnsi="Times New Roman" w:cs="Times New Roman"/>
          <w:b/>
          <w:bCs/>
          <w:sz w:val="21"/>
          <w:szCs w:val="21"/>
        </w:rPr>
        <w:t>Results</w:t>
      </w:r>
    </w:p>
    <w:p w14:paraId="24F8766C" w14:textId="33FA23DC" w:rsidR="0020175E" w:rsidRPr="00280439" w:rsidRDefault="006D04C8" w:rsidP="00BB3AA9">
      <w:pPr>
        <w:shd w:val="clear" w:color="auto" w:fill="FAFAFA"/>
        <w:spacing w:beforeAutospacing="1" w:after="0" w:afterAutospacing="1" w:line="240" w:lineRule="auto"/>
        <w:ind w:firstLine="720"/>
        <w:rPr>
          <w:rFonts w:ascii="Times New Roman" w:hAnsi="Times New Roman" w:cs="Times New Roman"/>
          <w:sz w:val="21"/>
          <w:szCs w:val="21"/>
        </w:rPr>
      </w:pPr>
      <w:r w:rsidRPr="00280439">
        <w:rPr>
          <w:rFonts w:ascii="Times New Roman" w:hAnsi="Times New Roman" w:cs="Times New Roman"/>
          <w:sz w:val="21"/>
          <w:szCs w:val="21"/>
        </w:rPr>
        <w:t xml:space="preserve">The results are shown in the chart and demonstrate the superiority of the </w:t>
      </w:r>
      <w:r w:rsidR="009A578A">
        <w:rPr>
          <w:rFonts w:ascii="Times New Roman" w:hAnsi="Times New Roman" w:cs="Times New Roman"/>
          <w:sz w:val="21"/>
          <w:szCs w:val="21"/>
        </w:rPr>
        <w:t>Ensemble learning</w:t>
      </w:r>
      <w:r w:rsidRPr="00280439">
        <w:rPr>
          <w:rFonts w:ascii="Times New Roman" w:hAnsi="Times New Roman" w:cs="Times New Roman"/>
          <w:sz w:val="21"/>
          <w:szCs w:val="21"/>
        </w:rPr>
        <w:t xml:space="preserve"> model.  This model shows the </w:t>
      </w:r>
      <w:r w:rsidR="00835EBA" w:rsidRPr="00280439">
        <w:rPr>
          <w:rFonts w:ascii="Times New Roman" w:hAnsi="Times New Roman" w:cs="Times New Roman"/>
          <w:sz w:val="21"/>
          <w:szCs w:val="21"/>
        </w:rPr>
        <w:t xml:space="preserve">best precision and recall, a good F-score, as well as the </w:t>
      </w:r>
      <w:r w:rsidRPr="00280439">
        <w:rPr>
          <w:rFonts w:ascii="Times New Roman" w:hAnsi="Times New Roman" w:cs="Times New Roman"/>
          <w:sz w:val="21"/>
          <w:szCs w:val="21"/>
        </w:rPr>
        <w:t>least error</w:t>
      </w:r>
      <w:r w:rsidR="00835EBA" w:rsidRPr="00280439">
        <w:rPr>
          <w:rFonts w:ascii="Times New Roman" w:hAnsi="Times New Roman" w:cs="Times New Roman"/>
          <w:sz w:val="21"/>
          <w:szCs w:val="21"/>
        </w:rPr>
        <w:t>, demonstrated by low Mean Absolute Error (MAE) and low Root Mean Square Error (RMSE)</w:t>
      </w:r>
      <w:r w:rsidRPr="00280439">
        <w:rPr>
          <w:rFonts w:ascii="Times New Roman" w:hAnsi="Times New Roman" w:cs="Times New Roman"/>
          <w:sz w:val="21"/>
          <w:szCs w:val="21"/>
        </w:rPr>
        <w:t xml:space="preserve">.  </w:t>
      </w:r>
      <w:r w:rsidR="00835EBA" w:rsidRPr="00280439">
        <w:rPr>
          <w:rFonts w:ascii="Times New Roman" w:hAnsi="Times New Roman" w:cs="Times New Roman"/>
          <w:sz w:val="21"/>
          <w:szCs w:val="21"/>
        </w:rPr>
        <w:t>Thus, it is</w:t>
      </w:r>
      <w:r w:rsidRPr="00280439">
        <w:rPr>
          <w:rFonts w:ascii="Times New Roman" w:hAnsi="Times New Roman" w:cs="Times New Roman"/>
          <w:sz w:val="21"/>
          <w:szCs w:val="21"/>
        </w:rPr>
        <w:t xml:space="preserve"> superior to all </w:t>
      </w:r>
      <w:r w:rsidR="00835EBA" w:rsidRPr="00280439">
        <w:rPr>
          <w:rFonts w:ascii="Times New Roman" w:hAnsi="Times New Roman" w:cs="Times New Roman"/>
          <w:sz w:val="21"/>
          <w:szCs w:val="21"/>
        </w:rPr>
        <w:t>the other collaborative filtering recommendation engines we examined and it is the one we suggest for creating a movie recommendation engine.</w:t>
      </w:r>
    </w:p>
    <w:p w14:paraId="0BC488F7" w14:textId="21EEBEF4" w:rsidR="00520353" w:rsidRPr="00280439" w:rsidRDefault="00173C29" w:rsidP="00BB3AA9">
      <w:pPr>
        <w:shd w:val="clear" w:color="auto" w:fill="FAFAFA"/>
        <w:spacing w:beforeAutospacing="1" w:after="0" w:afterAutospacing="1" w:line="240" w:lineRule="auto"/>
        <w:jc w:val="center"/>
        <w:rPr>
          <w:rFonts w:ascii="Times New Roman" w:hAnsi="Times New Roman" w:cs="Times New Roman"/>
          <w:sz w:val="21"/>
          <w:szCs w:val="21"/>
        </w:rPr>
      </w:pPr>
      <w:r w:rsidRPr="00280439">
        <w:rPr>
          <w:rFonts w:ascii="Times New Roman" w:hAnsi="Times New Roman" w:cs="Times New Roman"/>
          <w:sz w:val="21"/>
          <w:szCs w:val="21"/>
        </w:rPr>
        <w:t>Table 1: Results</w:t>
      </w:r>
    </w:p>
    <w:tbl>
      <w:tblPr>
        <w:tblStyle w:val="TableGrid"/>
        <w:tblW w:w="0" w:type="auto"/>
        <w:tblLook w:val="04A0" w:firstRow="1" w:lastRow="0" w:firstColumn="1" w:lastColumn="0" w:noHBand="0" w:noVBand="1"/>
      </w:tblPr>
      <w:tblGrid>
        <w:gridCol w:w="1975"/>
        <w:gridCol w:w="1141"/>
        <w:gridCol w:w="1558"/>
        <w:gridCol w:w="1558"/>
        <w:gridCol w:w="1559"/>
        <w:gridCol w:w="1559"/>
      </w:tblGrid>
      <w:tr w:rsidR="00173C29" w:rsidRPr="00280439" w14:paraId="50E947DC" w14:textId="77777777" w:rsidTr="00173C29">
        <w:tc>
          <w:tcPr>
            <w:tcW w:w="1975" w:type="dxa"/>
          </w:tcPr>
          <w:p w14:paraId="21AAEB64" w14:textId="7AAEA2CE" w:rsidR="00173C29" w:rsidRPr="00280439" w:rsidRDefault="00173C29" w:rsidP="00575CD7">
            <w:pPr>
              <w:spacing w:beforeAutospacing="1" w:afterAutospacing="1"/>
              <w:rPr>
                <w:rFonts w:ascii="Times New Roman" w:hAnsi="Times New Roman" w:cs="Times New Roman"/>
                <w:sz w:val="21"/>
                <w:szCs w:val="21"/>
              </w:rPr>
            </w:pPr>
            <w:r w:rsidRPr="00280439">
              <w:rPr>
                <w:rFonts w:ascii="Times New Roman" w:hAnsi="Times New Roman" w:cs="Times New Roman"/>
                <w:sz w:val="21"/>
                <w:szCs w:val="21"/>
              </w:rPr>
              <w:t>Algorithm</w:t>
            </w:r>
            <w:r w:rsidR="00280439">
              <w:rPr>
                <w:rFonts w:ascii="Times New Roman" w:hAnsi="Times New Roman" w:cs="Times New Roman"/>
                <w:sz w:val="21"/>
                <w:szCs w:val="21"/>
              </w:rPr>
              <w:t>:</w:t>
            </w:r>
          </w:p>
        </w:tc>
        <w:tc>
          <w:tcPr>
            <w:tcW w:w="1141" w:type="dxa"/>
          </w:tcPr>
          <w:p w14:paraId="35152EB9" w14:textId="18A8B8BE" w:rsidR="00173C29" w:rsidRPr="00280439" w:rsidRDefault="00173C29" w:rsidP="00575CD7">
            <w:pPr>
              <w:spacing w:beforeAutospacing="1" w:afterAutospacing="1"/>
              <w:rPr>
                <w:rFonts w:ascii="Times New Roman" w:hAnsi="Times New Roman" w:cs="Times New Roman"/>
                <w:sz w:val="21"/>
                <w:szCs w:val="21"/>
              </w:rPr>
            </w:pPr>
            <w:r w:rsidRPr="00280439">
              <w:rPr>
                <w:rFonts w:ascii="Times New Roman" w:hAnsi="Times New Roman" w:cs="Times New Roman"/>
                <w:sz w:val="21"/>
                <w:szCs w:val="21"/>
              </w:rPr>
              <w:t>Precision</w:t>
            </w:r>
            <w:r w:rsidR="00280439">
              <w:rPr>
                <w:rFonts w:ascii="Times New Roman" w:hAnsi="Times New Roman" w:cs="Times New Roman"/>
                <w:sz w:val="21"/>
                <w:szCs w:val="21"/>
              </w:rPr>
              <w:t>:</w:t>
            </w:r>
          </w:p>
        </w:tc>
        <w:tc>
          <w:tcPr>
            <w:tcW w:w="1558" w:type="dxa"/>
          </w:tcPr>
          <w:p w14:paraId="08AE4F6B" w14:textId="1BC406E6" w:rsidR="00173C29" w:rsidRPr="00280439" w:rsidRDefault="00173C29" w:rsidP="00575CD7">
            <w:pPr>
              <w:spacing w:beforeAutospacing="1" w:afterAutospacing="1"/>
              <w:rPr>
                <w:rFonts w:ascii="Times New Roman" w:hAnsi="Times New Roman" w:cs="Times New Roman"/>
                <w:sz w:val="21"/>
                <w:szCs w:val="21"/>
              </w:rPr>
            </w:pPr>
            <w:r w:rsidRPr="00280439">
              <w:rPr>
                <w:rFonts w:ascii="Times New Roman" w:hAnsi="Times New Roman" w:cs="Times New Roman"/>
                <w:sz w:val="21"/>
                <w:szCs w:val="21"/>
              </w:rPr>
              <w:t>Recall</w:t>
            </w:r>
            <w:r w:rsidR="00280439">
              <w:rPr>
                <w:rFonts w:ascii="Times New Roman" w:hAnsi="Times New Roman" w:cs="Times New Roman"/>
                <w:sz w:val="21"/>
                <w:szCs w:val="21"/>
              </w:rPr>
              <w:t>:</w:t>
            </w:r>
          </w:p>
        </w:tc>
        <w:tc>
          <w:tcPr>
            <w:tcW w:w="1558" w:type="dxa"/>
          </w:tcPr>
          <w:p w14:paraId="2229780A" w14:textId="4A497008" w:rsidR="00173C29" w:rsidRPr="00280439" w:rsidRDefault="00173C29" w:rsidP="00575CD7">
            <w:pPr>
              <w:spacing w:beforeAutospacing="1" w:afterAutospacing="1"/>
              <w:rPr>
                <w:rFonts w:ascii="Times New Roman" w:hAnsi="Times New Roman" w:cs="Times New Roman"/>
                <w:sz w:val="21"/>
                <w:szCs w:val="21"/>
              </w:rPr>
            </w:pPr>
            <w:r w:rsidRPr="00280439">
              <w:rPr>
                <w:rFonts w:ascii="Times New Roman" w:hAnsi="Times New Roman" w:cs="Times New Roman"/>
                <w:sz w:val="21"/>
                <w:szCs w:val="21"/>
              </w:rPr>
              <w:t>F-Score</w:t>
            </w:r>
            <w:r w:rsidR="00280439">
              <w:rPr>
                <w:rFonts w:ascii="Times New Roman" w:hAnsi="Times New Roman" w:cs="Times New Roman"/>
                <w:sz w:val="21"/>
                <w:szCs w:val="21"/>
              </w:rPr>
              <w:t>:</w:t>
            </w:r>
          </w:p>
        </w:tc>
        <w:tc>
          <w:tcPr>
            <w:tcW w:w="1559" w:type="dxa"/>
          </w:tcPr>
          <w:p w14:paraId="2BEEEC01" w14:textId="7E5BD1DF" w:rsidR="00173C29" w:rsidRPr="00280439" w:rsidRDefault="00173C29" w:rsidP="00575CD7">
            <w:pPr>
              <w:spacing w:beforeAutospacing="1" w:afterAutospacing="1"/>
              <w:rPr>
                <w:rFonts w:ascii="Times New Roman" w:hAnsi="Times New Roman" w:cs="Times New Roman"/>
                <w:sz w:val="21"/>
                <w:szCs w:val="21"/>
              </w:rPr>
            </w:pPr>
            <w:r w:rsidRPr="00280439">
              <w:rPr>
                <w:rFonts w:ascii="Times New Roman" w:hAnsi="Times New Roman" w:cs="Times New Roman"/>
                <w:sz w:val="21"/>
                <w:szCs w:val="21"/>
              </w:rPr>
              <w:t>MAE</w:t>
            </w:r>
            <w:r w:rsidR="00280439">
              <w:rPr>
                <w:rFonts w:ascii="Times New Roman" w:hAnsi="Times New Roman" w:cs="Times New Roman"/>
                <w:sz w:val="21"/>
                <w:szCs w:val="21"/>
              </w:rPr>
              <w:t>:</w:t>
            </w:r>
          </w:p>
        </w:tc>
        <w:tc>
          <w:tcPr>
            <w:tcW w:w="1559" w:type="dxa"/>
          </w:tcPr>
          <w:p w14:paraId="07E0AA13" w14:textId="238F5897" w:rsidR="00173C29" w:rsidRPr="00280439" w:rsidRDefault="00173C29" w:rsidP="00575CD7">
            <w:pPr>
              <w:spacing w:beforeAutospacing="1" w:afterAutospacing="1"/>
              <w:rPr>
                <w:rFonts w:ascii="Times New Roman" w:hAnsi="Times New Roman" w:cs="Times New Roman"/>
                <w:sz w:val="21"/>
                <w:szCs w:val="21"/>
              </w:rPr>
            </w:pPr>
            <w:r w:rsidRPr="00280439">
              <w:rPr>
                <w:rFonts w:ascii="Times New Roman" w:hAnsi="Times New Roman" w:cs="Times New Roman"/>
                <w:sz w:val="21"/>
                <w:szCs w:val="21"/>
              </w:rPr>
              <w:t>RMSE</w:t>
            </w:r>
            <w:r w:rsidR="00280439">
              <w:rPr>
                <w:rFonts w:ascii="Times New Roman" w:hAnsi="Times New Roman" w:cs="Times New Roman"/>
                <w:sz w:val="21"/>
                <w:szCs w:val="21"/>
              </w:rPr>
              <w:t>:</w:t>
            </w:r>
          </w:p>
        </w:tc>
      </w:tr>
      <w:tr w:rsidR="00173C29" w:rsidRPr="00280439" w14:paraId="1B850F54" w14:textId="77777777" w:rsidTr="00173C29">
        <w:tc>
          <w:tcPr>
            <w:tcW w:w="1975" w:type="dxa"/>
          </w:tcPr>
          <w:p w14:paraId="20769C2A" w14:textId="2E503464" w:rsidR="00173C29" w:rsidRPr="00280439" w:rsidRDefault="00173C29" w:rsidP="00575CD7">
            <w:pPr>
              <w:spacing w:beforeAutospacing="1" w:afterAutospacing="1"/>
              <w:rPr>
                <w:rFonts w:ascii="Times New Roman" w:hAnsi="Times New Roman" w:cs="Times New Roman"/>
                <w:sz w:val="21"/>
                <w:szCs w:val="21"/>
              </w:rPr>
            </w:pPr>
            <w:r w:rsidRPr="00280439">
              <w:rPr>
                <w:rFonts w:ascii="Times New Roman" w:hAnsi="Times New Roman" w:cs="Times New Roman"/>
                <w:sz w:val="21"/>
                <w:szCs w:val="21"/>
              </w:rPr>
              <w:t>SVD</w:t>
            </w:r>
          </w:p>
        </w:tc>
        <w:tc>
          <w:tcPr>
            <w:tcW w:w="1141" w:type="dxa"/>
          </w:tcPr>
          <w:p w14:paraId="0151B78D" w14:textId="0C9AB776" w:rsidR="00173C29" w:rsidRPr="00280439" w:rsidRDefault="0045478C" w:rsidP="00575CD7">
            <w:pPr>
              <w:spacing w:beforeAutospacing="1" w:afterAutospacing="1"/>
              <w:rPr>
                <w:rFonts w:ascii="Times New Roman" w:hAnsi="Times New Roman" w:cs="Times New Roman"/>
                <w:sz w:val="21"/>
                <w:szCs w:val="21"/>
              </w:rPr>
            </w:pPr>
            <w:r w:rsidRPr="00280439">
              <w:rPr>
                <w:rFonts w:ascii="Times New Roman" w:hAnsi="Times New Roman" w:cs="Times New Roman"/>
                <w:sz w:val="21"/>
                <w:szCs w:val="21"/>
              </w:rPr>
              <w:t>.68</w:t>
            </w:r>
            <w:r w:rsidR="00457242">
              <w:rPr>
                <w:rFonts w:ascii="Times New Roman" w:hAnsi="Times New Roman" w:cs="Times New Roman"/>
                <w:sz w:val="21"/>
                <w:szCs w:val="21"/>
              </w:rPr>
              <w:t>3</w:t>
            </w:r>
          </w:p>
        </w:tc>
        <w:tc>
          <w:tcPr>
            <w:tcW w:w="1558" w:type="dxa"/>
          </w:tcPr>
          <w:p w14:paraId="36FB49DB" w14:textId="267CD70D" w:rsidR="00173C29" w:rsidRPr="00280439" w:rsidRDefault="0045478C" w:rsidP="00575CD7">
            <w:pPr>
              <w:spacing w:beforeAutospacing="1" w:afterAutospacing="1"/>
              <w:rPr>
                <w:rFonts w:ascii="Times New Roman" w:hAnsi="Times New Roman" w:cs="Times New Roman"/>
                <w:sz w:val="21"/>
                <w:szCs w:val="21"/>
              </w:rPr>
            </w:pPr>
            <w:r w:rsidRPr="00280439">
              <w:rPr>
                <w:rFonts w:ascii="Times New Roman" w:hAnsi="Times New Roman" w:cs="Times New Roman"/>
                <w:sz w:val="21"/>
                <w:szCs w:val="21"/>
              </w:rPr>
              <w:t>.68</w:t>
            </w:r>
            <w:r w:rsidR="00457242">
              <w:rPr>
                <w:rFonts w:ascii="Times New Roman" w:hAnsi="Times New Roman" w:cs="Times New Roman"/>
                <w:sz w:val="21"/>
                <w:szCs w:val="21"/>
              </w:rPr>
              <w:t>3</w:t>
            </w:r>
          </w:p>
        </w:tc>
        <w:tc>
          <w:tcPr>
            <w:tcW w:w="1558" w:type="dxa"/>
          </w:tcPr>
          <w:p w14:paraId="614D21C9" w14:textId="1E52D582" w:rsidR="00173C29" w:rsidRPr="00280439" w:rsidRDefault="0045478C" w:rsidP="00575CD7">
            <w:pPr>
              <w:spacing w:beforeAutospacing="1" w:afterAutospacing="1"/>
              <w:rPr>
                <w:rFonts w:ascii="Times New Roman" w:hAnsi="Times New Roman" w:cs="Times New Roman"/>
                <w:sz w:val="21"/>
                <w:szCs w:val="21"/>
              </w:rPr>
            </w:pPr>
            <w:r w:rsidRPr="00280439">
              <w:rPr>
                <w:rFonts w:ascii="Times New Roman" w:hAnsi="Times New Roman" w:cs="Times New Roman"/>
                <w:sz w:val="21"/>
                <w:szCs w:val="21"/>
              </w:rPr>
              <w:t>.68</w:t>
            </w:r>
            <w:r w:rsidR="00457242">
              <w:rPr>
                <w:rFonts w:ascii="Times New Roman" w:hAnsi="Times New Roman" w:cs="Times New Roman"/>
                <w:sz w:val="21"/>
                <w:szCs w:val="21"/>
              </w:rPr>
              <w:t>3</w:t>
            </w:r>
          </w:p>
        </w:tc>
        <w:tc>
          <w:tcPr>
            <w:tcW w:w="1559" w:type="dxa"/>
          </w:tcPr>
          <w:p w14:paraId="67160F68" w14:textId="72E3149D" w:rsidR="00173C29" w:rsidRPr="00280439" w:rsidRDefault="0045478C" w:rsidP="00575CD7">
            <w:pPr>
              <w:spacing w:beforeAutospacing="1" w:afterAutospacing="1"/>
              <w:rPr>
                <w:rFonts w:ascii="Times New Roman" w:hAnsi="Times New Roman" w:cs="Times New Roman"/>
                <w:sz w:val="21"/>
                <w:szCs w:val="21"/>
              </w:rPr>
            </w:pPr>
            <w:r w:rsidRPr="00280439">
              <w:rPr>
                <w:rFonts w:ascii="Times New Roman" w:hAnsi="Times New Roman" w:cs="Times New Roman"/>
                <w:sz w:val="21"/>
                <w:szCs w:val="21"/>
              </w:rPr>
              <w:t>.68</w:t>
            </w:r>
            <w:r w:rsidR="00457242">
              <w:rPr>
                <w:rFonts w:ascii="Times New Roman" w:hAnsi="Times New Roman" w:cs="Times New Roman"/>
                <w:sz w:val="21"/>
                <w:szCs w:val="21"/>
              </w:rPr>
              <w:t>4</w:t>
            </w:r>
          </w:p>
        </w:tc>
        <w:tc>
          <w:tcPr>
            <w:tcW w:w="1559" w:type="dxa"/>
          </w:tcPr>
          <w:p w14:paraId="5459FE7E" w14:textId="64462AC1" w:rsidR="00173C29" w:rsidRPr="00280439" w:rsidRDefault="0045478C" w:rsidP="00575CD7">
            <w:pPr>
              <w:spacing w:beforeAutospacing="1" w:afterAutospacing="1"/>
              <w:rPr>
                <w:rFonts w:ascii="Times New Roman" w:hAnsi="Times New Roman" w:cs="Times New Roman"/>
                <w:sz w:val="21"/>
                <w:szCs w:val="21"/>
              </w:rPr>
            </w:pPr>
            <w:r w:rsidRPr="00280439">
              <w:rPr>
                <w:rFonts w:ascii="Times New Roman" w:hAnsi="Times New Roman" w:cs="Times New Roman"/>
                <w:sz w:val="21"/>
                <w:szCs w:val="21"/>
              </w:rPr>
              <w:t>.87</w:t>
            </w:r>
            <w:r w:rsidR="00457242">
              <w:rPr>
                <w:rFonts w:ascii="Times New Roman" w:hAnsi="Times New Roman" w:cs="Times New Roman"/>
                <w:sz w:val="21"/>
                <w:szCs w:val="21"/>
              </w:rPr>
              <w:t>2</w:t>
            </w:r>
          </w:p>
        </w:tc>
      </w:tr>
      <w:tr w:rsidR="00173C29" w:rsidRPr="00280439" w14:paraId="430D5F36" w14:textId="77777777" w:rsidTr="00173C29">
        <w:tc>
          <w:tcPr>
            <w:tcW w:w="1975" w:type="dxa"/>
          </w:tcPr>
          <w:p w14:paraId="5AA9BE0A" w14:textId="76D4B312" w:rsidR="00173C29" w:rsidRPr="00280439" w:rsidRDefault="00173C29" w:rsidP="00575CD7">
            <w:pPr>
              <w:spacing w:beforeAutospacing="1" w:afterAutospacing="1"/>
              <w:rPr>
                <w:rFonts w:ascii="Times New Roman" w:hAnsi="Times New Roman" w:cs="Times New Roman"/>
                <w:sz w:val="21"/>
                <w:szCs w:val="21"/>
              </w:rPr>
            </w:pPr>
            <w:r w:rsidRPr="00280439">
              <w:rPr>
                <w:rFonts w:ascii="Times New Roman" w:hAnsi="Times New Roman" w:cs="Times New Roman"/>
                <w:sz w:val="21"/>
                <w:szCs w:val="21"/>
              </w:rPr>
              <w:t>NMF</w:t>
            </w:r>
          </w:p>
        </w:tc>
        <w:tc>
          <w:tcPr>
            <w:tcW w:w="1141" w:type="dxa"/>
          </w:tcPr>
          <w:p w14:paraId="3CEC6C23" w14:textId="6A48F1EC" w:rsidR="00173C29" w:rsidRPr="00280439" w:rsidRDefault="00173C29" w:rsidP="00575CD7">
            <w:pPr>
              <w:spacing w:beforeAutospacing="1" w:afterAutospacing="1"/>
              <w:rPr>
                <w:rFonts w:ascii="Times New Roman" w:hAnsi="Times New Roman" w:cs="Times New Roman"/>
                <w:sz w:val="21"/>
                <w:szCs w:val="21"/>
              </w:rPr>
            </w:pPr>
            <w:r w:rsidRPr="00280439">
              <w:rPr>
                <w:rFonts w:ascii="Times New Roman" w:hAnsi="Times New Roman" w:cs="Times New Roman"/>
                <w:sz w:val="21"/>
                <w:szCs w:val="21"/>
              </w:rPr>
              <w:t>.6711</w:t>
            </w:r>
          </w:p>
        </w:tc>
        <w:tc>
          <w:tcPr>
            <w:tcW w:w="1558" w:type="dxa"/>
          </w:tcPr>
          <w:p w14:paraId="54FD40C6" w14:textId="3E6AE43C" w:rsidR="00173C29" w:rsidRPr="00280439" w:rsidRDefault="00173C29" w:rsidP="00575CD7">
            <w:pPr>
              <w:spacing w:beforeAutospacing="1" w:afterAutospacing="1"/>
              <w:rPr>
                <w:rFonts w:ascii="Times New Roman" w:hAnsi="Times New Roman" w:cs="Times New Roman"/>
                <w:sz w:val="21"/>
                <w:szCs w:val="21"/>
              </w:rPr>
            </w:pPr>
            <w:r w:rsidRPr="00280439">
              <w:rPr>
                <w:rFonts w:ascii="Times New Roman" w:hAnsi="Times New Roman" w:cs="Times New Roman"/>
                <w:sz w:val="21"/>
                <w:szCs w:val="21"/>
              </w:rPr>
              <w:t>.6711</w:t>
            </w:r>
          </w:p>
        </w:tc>
        <w:tc>
          <w:tcPr>
            <w:tcW w:w="1558" w:type="dxa"/>
          </w:tcPr>
          <w:p w14:paraId="12AABF67" w14:textId="7106C373" w:rsidR="00173C29" w:rsidRPr="00280439" w:rsidRDefault="00173C29" w:rsidP="00575CD7">
            <w:pPr>
              <w:spacing w:beforeAutospacing="1" w:afterAutospacing="1"/>
              <w:rPr>
                <w:rFonts w:ascii="Times New Roman" w:hAnsi="Times New Roman" w:cs="Times New Roman"/>
                <w:sz w:val="21"/>
                <w:szCs w:val="21"/>
              </w:rPr>
            </w:pPr>
            <w:r w:rsidRPr="00280439">
              <w:rPr>
                <w:rFonts w:ascii="Times New Roman" w:hAnsi="Times New Roman" w:cs="Times New Roman"/>
                <w:sz w:val="21"/>
                <w:szCs w:val="21"/>
              </w:rPr>
              <w:t>.6712</w:t>
            </w:r>
          </w:p>
        </w:tc>
        <w:tc>
          <w:tcPr>
            <w:tcW w:w="1559" w:type="dxa"/>
          </w:tcPr>
          <w:p w14:paraId="3B7D933B" w14:textId="312DBED8" w:rsidR="00173C29" w:rsidRPr="00280439" w:rsidRDefault="0045478C" w:rsidP="00575CD7">
            <w:pPr>
              <w:spacing w:beforeAutospacing="1" w:afterAutospacing="1"/>
              <w:rPr>
                <w:rFonts w:ascii="Times New Roman" w:hAnsi="Times New Roman" w:cs="Times New Roman"/>
                <w:sz w:val="21"/>
                <w:szCs w:val="21"/>
              </w:rPr>
            </w:pPr>
            <w:r w:rsidRPr="00280439">
              <w:rPr>
                <w:rFonts w:ascii="Times New Roman" w:hAnsi="Times New Roman" w:cs="Times New Roman"/>
                <w:sz w:val="21"/>
                <w:szCs w:val="21"/>
              </w:rPr>
              <w:t>.7223</w:t>
            </w:r>
          </w:p>
        </w:tc>
        <w:tc>
          <w:tcPr>
            <w:tcW w:w="1559" w:type="dxa"/>
          </w:tcPr>
          <w:p w14:paraId="5B861CD8" w14:textId="112E92D0" w:rsidR="00173C29" w:rsidRPr="00280439" w:rsidRDefault="0045478C" w:rsidP="00575CD7">
            <w:pPr>
              <w:spacing w:beforeAutospacing="1" w:afterAutospacing="1"/>
              <w:rPr>
                <w:rFonts w:ascii="Times New Roman" w:hAnsi="Times New Roman" w:cs="Times New Roman"/>
                <w:sz w:val="21"/>
                <w:szCs w:val="21"/>
              </w:rPr>
            </w:pPr>
            <w:r w:rsidRPr="00280439">
              <w:rPr>
                <w:rFonts w:ascii="Times New Roman" w:hAnsi="Times New Roman" w:cs="Times New Roman"/>
                <w:sz w:val="21"/>
                <w:szCs w:val="21"/>
              </w:rPr>
              <w:t>.915</w:t>
            </w:r>
          </w:p>
        </w:tc>
      </w:tr>
      <w:tr w:rsidR="00173C29" w:rsidRPr="00280439" w14:paraId="644101AF" w14:textId="77777777" w:rsidTr="00173C29">
        <w:tc>
          <w:tcPr>
            <w:tcW w:w="1975" w:type="dxa"/>
          </w:tcPr>
          <w:p w14:paraId="730A852A" w14:textId="44E288ED" w:rsidR="00173C29" w:rsidRPr="00280439" w:rsidRDefault="00173C29" w:rsidP="00575CD7">
            <w:pPr>
              <w:spacing w:beforeAutospacing="1" w:afterAutospacing="1"/>
              <w:rPr>
                <w:rFonts w:ascii="Times New Roman" w:hAnsi="Times New Roman" w:cs="Times New Roman"/>
                <w:sz w:val="21"/>
                <w:szCs w:val="21"/>
              </w:rPr>
            </w:pPr>
            <w:r w:rsidRPr="00280439">
              <w:rPr>
                <w:rFonts w:ascii="Times New Roman" w:hAnsi="Times New Roman" w:cs="Times New Roman"/>
                <w:sz w:val="21"/>
                <w:szCs w:val="21"/>
              </w:rPr>
              <w:t>KNN</w:t>
            </w:r>
          </w:p>
        </w:tc>
        <w:tc>
          <w:tcPr>
            <w:tcW w:w="1141" w:type="dxa"/>
          </w:tcPr>
          <w:p w14:paraId="75A38155" w14:textId="69A8F4F7" w:rsidR="00173C29" w:rsidRPr="00280439" w:rsidRDefault="0045478C" w:rsidP="00575CD7">
            <w:pPr>
              <w:spacing w:beforeAutospacing="1" w:afterAutospacing="1"/>
              <w:rPr>
                <w:rFonts w:ascii="Times New Roman" w:hAnsi="Times New Roman" w:cs="Times New Roman"/>
                <w:sz w:val="21"/>
                <w:szCs w:val="21"/>
              </w:rPr>
            </w:pPr>
            <w:r w:rsidRPr="00280439">
              <w:rPr>
                <w:rFonts w:ascii="Times New Roman" w:hAnsi="Times New Roman" w:cs="Times New Roman"/>
                <w:sz w:val="21"/>
                <w:szCs w:val="21"/>
              </w:rPr>
              <w:t>.6778</w:t>
            </w:r>
          </w:p>
        </w:tc>
        <w:tc>
          <w:tcPr>
            <w:tcW w:w="1558" w:type="dxa"/>
          </w:tcPr>
          <w:p w14:paraId="1CA59B6F" w14:textId="11CAA77D" w:rsidR="00173C29" w:rsidRPr="00280439" w:rsidRDefault="0045478C" w:rsidP="00575CD7">
            <w:pPr>
              <w:spacing w:beforeAutospacing="1" w:afterAutospacing="1"/>
              <w:rPr>
                <w:rFonts w:ascii="Times New Roman" w:hAnsi="Times New Roman" w:cs="Times New Roman"/>
                <w:sz w:val="21"/>
                <w:szCs w:val="21"/>
              </w:rPr>
            </w:pPr>
            <w:r w:rsidRPr="00280439">
              <w:rPr>
                <w:rFonts w:ascii="Times New Roman" w:hAnsi="Times New Roman" w:cs="Times New Roman"/>
                <w:sz w:val="21"/>
                <w:szCs w:val="21"/>
              </w:rPr>
              <w:t>.6778</w:t>
            </w:r>
          </w:p>
        </w:tc>
        <w:tc>
          <w:tcPr>
            <w:tcW w:w="1558" w:type="dxa"/>
          </w:tcPr>
          <w:p w14:paraId="1848A70D" w14:textId="26880E46" w:rsidR="00173C29" w:rsidRPr="00280439" w:rsidRDefault="0045478C" w:rsidP="00575CD7">
            <w:pPr>
              <w:spacing w:beforeAutospacing="1" w:afterAutospacing="1"/>
              <w:rPr>
                <w:rFonts w:ascii="Times New Roman" w:hAnsi="Times New Roman" w:cs="Times New Roman"/>
                <w:sz w:val="21"/>
                <w:szCs w:val="21"/>
              </w:rPr>
            </w:pPr>
            <w:r w:rsidRPr="00280439">
              <w:rPr>
                <w:rFonts w:ascii="Times New Roman" w:hAnsi="Times New Roman" w:cs="Times New Roman"/>
                <w:sz w:val="21"/>
                <w:szCs w:val="21"/>
              </w:rPr>
              <w:t>.6778</w:t>
            </w:r>
          </w:p>
        </w:tc>
        <w:tc>
          <w:tcPr>
            <w:tcW w:w="1559" w:type="dxa"/>
          </w:tcPr>
          <w:p w14:paraId="363D5A44" w14:textId="4DF8EEED" w:rsidR="00173C29" w:rsidRPr="00280439" w:rsidRDefault="0045478C" w:rsidP="00575CD7">
            <w:pPr>
              <w:spacing w:beforeAutospacing="1" w:afterAutospacing="1"/>
              <w:rPr>
                <w:rFonts w:ascii="Times New Roman" w:hAnsi="Times New Roman" w:cs="Times New Roman"/>
                <w:sz w:val="21"/>
                <w:szCs w:val="21"/>
              </w:rPr>
            </w:pPr>
            <w:r w:rsidRPr="00280439">
              <w:rPr>
                <w:rFonts w:ascii="Times New Roman" w:hAnsi="Times New Roman" w:cs="Times New Roman"/>
                <w:sz w:val="21"/>
                <w:szCs w:val="21"/>
              </w:rPr>
              <w:t>.7</w:t>
            </w:r>
            <w:r w:rsidR="00876E31">
              <w:rPr>
                <w:rFonts w:ascii="Times New Roman" w:hAnsi="Times New Roman" w:cs="Times New Roman"/>
                <w:sz w:val="21"/>
                <w:szCs w:val="21"/>
              </w:rPr>
              <w:t>05</w:t>
            </w:r>
          </w:p>
        </w:tc>
        <w:tc>
          <w:tcPr>
            <w:tcW w:w="1559" w:type="dxa"/>
          </w:tcPr>
          <w:p w14:paraId="6ABCB38C" w14:textId="58F63237" w:rsidR="00173C29" w:rsidRPr="00280439" w:rsidRDefault="0045478C" w:rsidP="00575CD7">
            <w:pPr>
              <w:spacing w:beforeAutospacing="1" w:afterAutospacing="1"/>
              <w:rPr>
                <w:rFonts w:ascii="Times New Roman" w:hAnsi="Times New Roman" w:cs="Times New Roman"/>
                <w:sz w:val="21"/>
                <w:szCs w:val="21"/>
              </w:rPr>
            </w:pPr>
            <w:r w:rsidRPr="00280439">
              <w:rPr>
                <w:rFonts w:ascii="Times New Roman" w:hAnsi="Times New Roman" w:cs="Times New Roman"/>
                <w:sz w:val="21"/>
                <w:szCs w:val="21"/>
              </w:rPr>
              <w:t>.894</w:t>
            </w:r>
          </w:p>
        </w:tc>
      </w:tr>
      <w:tr w:rsidR="00173C29" w:rsidRPr="00280439" w14:paraId="2026BC09" w14:textId="77777777" w:rsidTr="00173C29">
        <w:tc>
          <w:tcPr>
            <w:tcW w:w="1975" w:type="dxa"/>
          </w:tcPr>
          <w:p w14:paraId="2CEA9222" w14:textId="7620F0A8" w:rsidR="00173C29" w:rsidRPr="00280439" w:rsidRDefault="00173C29" w:rsidP="00575CD7">
            <w:pPr>
              <w:spacing w:beforeAutospacing="1" w:afterAutospacing="1"/>
              <w:rPr>
                <w:rFonts w:ascii="Times New Roman" w:hAnsi="Times New Roman" w:cs="Times New Roman"/>
                <w:sz w:val="21"/>
                <w:szCs w:val="21"/>
              </w:rPr>
            </w:pPr>
            <w:r w:rsidRPr="00280439">
              <w:rPr>
                <w:rFonts w:ascii="Times New Roman" w:hAnsi="Times New Roman" w:cs="Times New Roman"/>
                <w:sz w:val="21"/>
                <w:szCs w:val="21"/>
              </w:rPr>
              <w:t>Co-Clustering</w:t>
            </w:r>
          </w:p>
        </w:tc>
        <w:tc>
          <w:tcPr>
            <w:tcW w:w="1141" w:type="dxa"/>
          </w:tcPr>
          <w:p w14:paraId="3DF4E9FC" w14:textId="578ADCA1" w:rsidR="00173C29" w:rsidRPr="00280439" w:rsidRDefault="0045478C" w:rsidP="00575CD7">
            <w:pPr>
              <w:spacing w:beforeAutospacing="1" w:afterAutospacing="1"/>
              <w:rPr>
                <w:rFonts w:ascii="Times New Roman" w:hAnsi="Times New Roman" w:cs="Times New Roman"/>
                <w:sz w:val="21"/>
                <w:szCs w:val="21"/>
              </w:rPr>
            </w:pPr>
            <w:r w:rsidRPr="00280439">
              <w:rPr>
                <w:rFonts w:ascii="Times New Roman" w:hAnsi="Times New Roman" w:cs="Times New Roman"/>
                <w:sz w:val="21"/>
                <w:szCs w:val="21"/>
              </w:rPr>
              <w:t>.676</w:t>
            </w:r>
          </w:p>
        </w:tc>
        <w:tc>
          <w:tcPr>
            <w:tcW w:w="1558" w:type="dxa"/>
          </w:tcPr>
          <w:p w14:paraId="77C134E5" w14:textId="1308AC25" w:rsidR="00173C29" w:rsidRPr="00280439" w:rsidRDefault="0045478C" w:rsidP="00575CD7">
            <w:pPr>
              <w:spacing w:beforeAutospacing="1" w:afterAutospacing="1"/>
              <w:rPr>
                <w:rFonts w:ascii="Times New Roman" w:hAnsi="Times New Roman" w:cs="Times New Roman"/>
                <w:sz w:val="21"/>
                <w:szCs w:val="21"/>
              </w:rPr>
            </w:pPr>
            <w:r w:rsidRPr="00280439">
              <w:rPr>
                <w:rFonts w:ascii="Times New Roman" w:hAnsi="Times New Roman" w:cs="Times New Roman"/>
                <w:sz w:val="21"/>
                <w:szCs w:val="21"/>
              </w:rPr>
              <w:t>.676</w:t>
            </w:r>
          </w:p>
        </w:tc>
        <w:tc>
          <w:tcPr>
            <w:tcW w:w="1558" w:type="dxa"/>
          </w:tcPr>
          <w:p w14:paraId="4A1738EA" w14:textId="04690A61" w:rsidR="00173C29" w:rsidRPr="00280439" w:rsidRDefault="0045478C" w:rsidP="00575CD7">
            <w:pPr>
              <w:spacing w:beforeAutospacing="1" w:afterAutospacing="1"/>
              <w:rPr>
                <w:rFonts w:ascii="Times New Roman" w:hAnsi="Times New Roman" w:cs="Times New Roman"/>
                <w:sz w:val="21"/>
                <w:szCs w:val="21"/>
              </w:rPr>
            </w:pPr>
            <w:r w:rsidRPr="00280439">
              <w:rPr>
                <w:rFonts w:ascii="Times New Roman" w:hAnsi="Times New Roman" w:cs="Times New Roman"/>
                <w:sz w:val="21"/>
                <w:szCs w:val="21"/>
              </w:rPr>
              <w:t>.676</w:t>
            </w:r>
          </w:p>
        </w:tc>
        <w:tc>
          <w:tcPr>
            <w:tcW w:w="1559" w:type="dxa"/>
          </w:tcPr>
          <w:p w14:paraId="77EF4F6F" w14:textId="175E75DC" w:rsidR="00173C29" w:rsidRPr="00280439" w:rsidRDefault="0045478C" w:rsidP="00575CD7">
            <w:pPr>
              <w:spacing w:beforeAutospacing="1" w:afterAutospacing="1"/>
              <w:rPr>
                <w:rFonts w:ascii="Times New Roman" w:hAnsi="Times New Roman" w:cs="Times New Roman"/>
                <w:sz w:val="21"/>
                <w:szCs w:val="21"/>
              </w:rPr>
            </w:pPr>
            <w:r w:rsidRPr="00280439">
              <w:rPr>
                <w:rFonts w:ascii="Times New Roman" w:hAnsi="Times New Roman" w:cs="Times New Roman"/>
                <w:sz w:val="21"/>
                <w:szCs w:val="21"/>
              </w:rPr>
              <w:t>.7186</w:t>
            </w:r>
          </w:p>
        </w:tc>
        <w:tc>
          <w:tcPr>
            <w:tcW w:w="1559" w:type="dxa"/>
          </w:tcPr>
          <w:p w14:paraId="32C73AC7" w14:textId="04BE001F" w:rsidR="00173C29" w:rsidRPr="00280439" w:rsidRDefault="0045478C" w:rsidP="00575CD7">
            <w:pPr>
              <w:spacing w:beforeAutospacing="1" w:afterAutospacing="1"/>
              <w:rPr>
                <w:rFonts w:ascii="Times New Roman" w:hAnsi="Times New Roman" w:cs="Times New Roman"/>
                <w:sz w:val="21"/>
                <w:szCs w:val="21"/>
              </w:rPr>
            </w:pPr>
            <w:r w:rsidRPr="00280439">
              <w:rPr>
                <w:rFonts w:ascii="Times New Roman" w:hAnsi="Times New Roman" w:cs="Times New Roman"/>
                <w:sz w:val="21"/>
                <w:szCs w:val="21"/>
              </w:rPr>
              <w:t>.9165</w:t>
            </w:r>
          </w:p>
        </w:tc>
      </w:tr>
      <w:tr w:rsidR="00173C29" w:rsidRPr="00280439" w14:paraId="3F135A59" w14:textId="77777777" w:rsidTr="00173C29">
        <w:tc>
          <w:tcPr>
            <w:tcW w:w="1975" w:type="dxa"/>
          </w:tcPr>
          <w:p w14:paraId="090873A6" w14:textId="38E05C99" w:rsidR="00173C29" w:rsidRPr="00280439" w:rsidRDefault="00173C29" w:rsidP="00575CD7">
            <w:pPr>
              <w:spacing w:beforeAutospacing="1" w:afterAutospacing="1"/>
              <w:rPr>
                <w:rFonts w:ascii="Times New Roman" w:hAnsi="Times New Roman" w:cs="Times New Roman"/>
                <w:sz w:val="21"/>
                <w:szCs w:val="21"/>
              </w:rPr>
            </w:pPr>
            <w:r w:rsidRPr="00280439">
              <w:rPr>
                <w:rFonts w:ascii="Times New Roman" w:hAnsi="Times New Roman" w:cs="Times New Roman"/>
                <w:sz w:val="21"/>
                <w:szCs w:val="21"/>
              </w:rPr>
              <w:t>Deep Neural Net</w:t>
            </w:r>
          </w:p>
        </w:tc>
        <w:tc>
          <w:tcPr>
            <w:tcW w:w="1141" w:type="dxa"/>
          </w:tcPr>
          <w:p w14:paraId="24495AA2" w14:textId="615E2720" w:rsidR="00173C29" w:rsidRPr="00280439" w:rsidRDefault="00173C29" w:rsidP="00575CD7">
            <w:pPr>
              <w:spacing w:beforeAutospacing="1" w:afterAutospacing="1"/>
              <w:rPr>
                <w:rFonts w:ascii="Times New Roman" w:hAnsi="Times New Roman" w:cs="Times New Roman"/>
                <w:sz w:val="21"/>
                <w:szCs w:val="21"/>
              </w:rPr>
            </w:pPr>
            <w:r w:rsidRPr="00280439">
              <w:rPr>
                <w:rFonts w:ascii="Times New Roman" w:hAnsi="Times New Roman" w:cs="Times New Roman"/>
                <w:sz w:val="21"/>
                <w:szCs w:val="21"/>
              </w:rPr>
              <w:t>0.674</w:t>
            </w:r>
          </w:p>
        </w:tc>
        <w:tc>
          <w:tcPr>
            <w:tcW w:w="1558" w:type="dxa"/>
          </w:tcPr>
          <w:p w14:paraId="2D26BC97" w14:textId="6550316D" w:rsidR="00173C29" w:rsidRPr="00280439" w:rsidRDefault="00173C29" w:rsidP="00575CD7">
            <w:pPr>
              <w:spacing w:beforeAutospacing="1" w:afterAutospacing="1"/>
              <w:rPr>
                <w:rFonts w:ascii="Times New Roman" w:hAnsi="Times New Roman" w:cs="Times New Roman"/>
                <w:sz w:val="21"/>
                <w:szCs w:val="21"/>
              </w:rPr>
            </w:pPr>
            <w:r w:rsidRPr="00280439">
              <w:rPr>
                <w:rFonts w:ascii="Times New Roman" w:hAnsi="Times New Roman" w:cs="Times New Roman"/>
                <w:sz w:val="21"/>
                <w:szCs w:val="21"/>
              </w:rPr>
              <w:t>0.674</w:t>
            </w:r>
          </w:p>
        </w:tc>
        <w:tc>
          <w:tcPr>
            <w:tcW w:w="1558" w:type="dxa"/>
          </w:tcPr>
          <w:p w14:paraId="421DA820" w14:textId="38EEBCAA" w:rsidR="00173C29" w:rsidRPr="00280439" w:rsidRDefault="00173C29" w:rsidP="00575CD7">
            <w:pPr>
              <w:spacing w:beforeAutospacing="1" w:afterAutospacing="1"/>
              <w:rPr>
                <w:rFonts w:ascii="Times New Roman" w:hAnsi="Times New Roman" w:cs="Times New Roman"/>
                <w:sz w:val="21"/>
                <w:szCs w:val="21"/>
              </w:rPr>
            </w:pPr>
            <w:r w:rsidRPr="00280439">
              <w:rPr>
                <w:rFonts w:ascii="Times New Roman" w:hAnsi="Times New Roman" w:cs="Times New Roman"/>
                <w:sz w:val="21"/>
                <w:szCs w:val="21"/>
              </w:rPr>
              <w:t>0.674</w:t>
            </w:r>
          </w:p>
        </w:tc>
        <w:tc>
          <w:tcPr>
            <w:tcW w:w="1559" w:type="dxa"/>
          </w:tcPr>
          <w:p w14:paraId="06C7A11B" w14:textId="0644BC93" w:rsidR="00173C29" w:rsidRPr="00280439" w:rsidRDefault="00173C29" w:rsidP="00575CD7">
            <w:pPr>
              <w:spacing w:beforeAutospacing="1" w:afterAutospacing="1"/>
              <w:rPr>
                <w:rFonts w:ascii="Times New Roman" w:hAnsi="Times New Roman" w:cs="Times New Roman"/>
                <w:sz w:val="21"/>
                <w:szCs w:val="21"/>
              </w:rPr>
            </w:pPr>
            <w:r w:rsidRPr="00280439">
              <w:rPr>
                <w:rFonts w:ascii="Times New Roman" w:hAnsi="Times New Roman" w:cs="Times New Roman"/>
                <w:sz w:val="21"/>
                <w:szCs w:val="21"/>
              </w:rPr>
              <w:t>.70397</w:t>
            </w:r>
          </w:p>
        </w:tc>
        <w:tc>
          <w:tcPr>
            <w:tcW w:w="1559" w:type="dxa"/>
          </w:tcPr>
          <w:p w14:paraId="337C353E" w14:textId="150D018E" w:rsidR="00173C29" w:rsidRPr="00280439" w:rsidRDefault="00173C29" w:rsidP="00575CD7">
            <w:pPr>
              <w:spacing w:beforeAutospacing="1" w:afterAutospacing="1"/>
              <w:rPr>
                <w:rFonts w:ascii="Times New Roman" w:hAnsi="Times New Roman" w:cs="Times New Roman"/>
                <w:sz w:val="21"/>
                <w:szCs w:val="21"/>
              </w:rPr>
            </w:pPr>
            <w:r w:rsidRPr="00280439">
              <w:rPr>
                <w:rFonts w:ascii="Times New Roman" w:hAnsi="Times New Roman" w:cs="Times New Roman"/>
                <w:sz w:val="21"/>
                <w:szCs w:val="21"/>
              </w:rPr>
              <w:t>.905</w:t>
            </w:r>
          </w:p>
        </w:tc>
      </w:tr>
      <w:tr w:rsidR="00173C29" w:rsidRPr="00280439" w14:paraId="7C4EE57C" w14:textId="77777777" w:rsidTr="00173C29">
        <w:tc>
          <w:tcPr>
            <w:tcW w:w="1975" w:type="dxa"/>
          </w:tcPr>
          <w:p w14:paraId="647DE577" w14:textId="233BFA24" w:rsidR="00173C29" w:rsidRPr="00280439" w:rsidRDefault="00173C29" w:rsidP="00575CD7">
            <w:pPr>
              <w:spacing w:beforeAutospacing="1" w:afterAutospacing="1"/>
              <w:rPr>
                <w:rFonts w:ascii="Times New Roman" w:hAnsi="Times New Roman" w:cs="Times New Roman"/>
                <w:sz w:val="21"/>
                <w:szCs w:val="21"/>
              </w:rPr>
            </w:pPr>
            <w:r w:rsidRPr="00280439">
              <w:rPr>
                <w:rFonts w:ascii="Times New Roman" w:hAnsi="Times New Roman" w:cs="Times New Roman"/>
                <w:sz w:val="21"/>
                <w:szCs w:val="21"/>
              </w:rPr>
              <w:t>ALS</w:t>
            </w:r>
          </w:p>
        </w:tc>
        <w:tc>
          <w:tcPr>
            <w:tcW w:w="1141" w:type="dxa"/>
          </w:tcPr>
          <w:p w14:paraId="4CD8FDF7" w14:textId="49787DB8" w:rsidR="00173C29" w:rsidRPr="00280439" w:rsidRDefault="0045478C" w:rsidP="00575CD7">
            <w:pPr>
              <w:spacing w:beforeAutospacing="1" w:afterAutospacing="1"/>
              <w:rPr>
                <w:rFonts w:ascii="Times New Roman" w:hAnsi="Times New Roman" w:cs="Times New Roman"/>
                <w:sz w:val="21"/>
                <w:szCs w:val="21"/>
              </w:rPr>
            </w:pPr>
            <w:r w:rsidRPr="00280439">
              <w:rPr>
                <w:rFonts w:ascii="Times New Roman" w:hAnsi="Times New Roman" w:cs="Times New Roman"/>
                <w:sz w:val="21"/>
                <w:szCs w:val="21"/>
              </w:rPr>
              <w:t>0.</w:t>
            </w:r>
            <w:r w:rsidR="000C72A8">
              <w:rPr>
                <w:rFonts w:ascii="Times New Roman" w:hAnsi="Times New Roman" w:cs="Times New Roman"/>
                <w:sz w:val="21"/>
                <w:szCs w:val="21"/>
              </w:rPr>
              <w:t>651</w:t>
            </w:r>
          </w:p>
        </w:tc>
        <w:tc>
          <w:tcPr>
            <w:tcW w:w="1558" w:type="dxa"/>
          </w:tcPr>
          <w:p w14:paraId="3B93D09C" w14:textId="3C914C7C" w:rsidR="00173C29" w:rsidRPr="00280439" w:rsidRDefault="0045478C" w:rsidP="00575CD7">
            <w:pPr>
              <w:spacing w:beforeAutospacing="1" w:afterAutospacing="1"/>
              <w:rPr>
                <w:rFonts w:ascii="Times New Roman" w:hAnsi="Times New Roman" w:cs="Times New Roman"/>
                <w:sz w:val="21"/>
                <w:szCs w:val="21"/>
              </w:rPr>
            </w:pPr>
            <w:r w:rsidRPr="00280439">
              <w:rPr>
                <w:rFonts w:ascii="Times New Roman" w:hAnsi="Times New Roman" w:cs="Times New Roman"/>
                <w:sz w:val="21"/>
                <w:szCs w:val="21"/>
              </w:rPr>
              <w:t>0.</w:t>
            </w:r>
            <w:r w:rsidR="000C72A8">
              <w:rPr>
                <w:rFonts w:ascii="Times New Roman" w:hAnsi="Times New Roman" w:cs="Times New Roman"/>
                <w:sz w:val="21"/>
                <w:szCs w:val="21"/>
              </w:rPr>
              <w:t>651</w:t>
            </w:r>
          </w:p>
        </w:tc>
        <w:tc>
          <w:tcPr>
            <w:tcW w:w="1558" w:type="dxa"/>
          </w:tcPr>
          <w:p w14:paraId="30B6CF62" w14:textId="203BDACF" w:rsidR="00173C29" w:rsidRPr="00280439" w:rsidRDefault="00E529D8" w:rsidP="00575CD7">
            <w:pPr>
              <w:spacing w:beforeAutospacing="1" w:afterAutospacing="1"/>
              <w:rPr>
                <w:rFonts w:ascii="Times New Roman" w:hAnsi="Times New Roman" w:cs="Times New Roman"/>
                <w:sz w:val="21"/>
                <w:szCs w:val="21"/>
              </w:rPr>
            </w:pPr>
            <w:r w:rsidRPr="00280439">
              <w:rPr>
                <w:rFonts w:ascii="Times New Roman" w:hAnsi="Times New Roman" w:cs="Times New Roman"/>
                <w:sz w:val="21"/>
                <w:szCs w:val="21"/>
              </w:rPr>
              <w:t>0.</w:t>
            </w:r>
            <w:r w:rsidR="000C72A8">
              <w:rPr>
                <w:rFonts w:ascii="Times New Roman" w:hAnsi="Times New Roman" w:cs="Times New Roman"/>
                <w:sz w:val="21"/>
                <w:szCs w:val="21"/>
              </w:rPr>
              <w:t>651</w:t>
            </w:r>
          </w:p>
        </w:tc>
        <w:tc>
          <w:tcPr>
            <w:tcW w:w="1559" w:type="dxa"/>
          </w:tcPr>
          <w:p w14:paraId="703EACDA" w14:textId="3A282BCC" w:rsidR="00173C29" w:rsidRPr="00280439" w:rsidRDefault="000C72A8" w:rsidP="00575CD7">
            <w:pPr>
              <w:spacing w:beforeAutospacing="1" w:afterAutospacing="1"/>
              <w:rPr>
                <w:rFonts w:ascii="Times New Roman" w:hAnsi="Times New Roman" w:cs="Times New Roman"/>
                <w:sz w:val="21"/>
                <w:szCs w:val="21"/>
              </w:rPr>
            </w:pPr>
            <w:r>
              <w:rPr>
                <w:rFonts w:ascii="Times New Roman" w:hAnsi="Times New Roman" w:cs="Times New Roman"/>
                <w:sz w:val="21"/>
                <w:szCs w:val="21"/>
              </w:rPr>
              <w:t>0.681</w:t>
            </w:r>
          </w:p>
        </w:tc>
        <w:tc>
          <w:tcPr>
            <w:tcW w:w="1559" w:type="dxa"/>
          </w:tcPr>
          <w:p w14:paraId="2F7A27A0" w14:textId="44E71154" w:rsidR="00173C29" w:rsidRPr="00280439" w:rsidRDefault="000C72A8" w:rsidP="00575CD7">
            <w:pPr>
              <w:spacing w:beforeAutospacing="1" w:afterAutospacing="1"/>
              <w:rPr>
                <w:rFonts w:ascii="Times New Roman" w:hAnsi="Times New Roman" w:cs="Times New Roman"/>
                <w:sz w:val="21"/>
                <w:szCs w:val="21"/>
              </w:rPr>
            </w:pPr>
            <w:r>
              <w:rPr>
                <w:rFonts w:ascii="Times New Roman" w:hAnsi="Times New Roman" w:cs="Times New Roman"/>
                <w:sz w:val="21"/>
                <w:szCs w:val="21"/>
              </w:rPr>
              <w:t>0.872</w:t>
            </w:r>
          </w:p>
        </w:tc>
      </w:tr>
      <w:tr w:rsidR="00173C29" w:rsidRPr="00280439" w14:paraId="5E37E3DD" w14:textId="77777777" w:rsidTr="00173C29">
        <w:tc>
          <w:tcPr>
            <w:tcW w:w="1975" w:type="dxa"/>
          </w:tcPr>
          <w:p w14:paraId="79C6C75F" w14:textId="58F4214E" w:rsidR="00280439" w:rsidRPr="00280439" w:rsidRDefault="009A578A" w:rsidP="00575CD7">
            <w:pPr>
              <w:spacing w:beforeAutospacing="1" w:afterAutospacing="1"/>
              <w:rPr>
                <w:rFonts w:ascii="Times New Roman" w:hAnsi="Times New Roman" w:cs="Times New Roman"/>
                <w:sz w:val="21"/>
                <w:szCs w:val="21"/>
              </w:rPr>
            </w:pPr>
            <w:r>
              <w:rPr>
                <w:rFonts w:ascii="Times New Roman" w:hAnsi="Times New Roman" w:cs="Times New Roman"/>
                <w:sz w:val="21"/>
                <w:szCs w:val="21"/>
              </w:rPr>
              <w:t>Ensemble Method</w:t>
            </w:r>
          </w:p>
        </w:tc>
        <w:tc>
          <w:tcPr>
            <w:tcW w:w="1141" w:type="dxa"/>
          </w:tcPr>
          <w:p w14:paraId="59DB7521" w14:textId="48A2020D" w:rsidR="00173C29" w:rsidRPr="00280439" w:rsidRDefault="0045478C" w:rsidP="00575CD7">
            <w:pPr>
              <w:spacing w:beforeAutospacing="1" w:afterAutospacing="1"/>
              <w:rPr>
                <w:rFonts w:ascii="Times New Roman" w:hAnsi="Times New Roman" w:cs="Times New Roman"/>
                <w:sz w:val="21"/>
                <w:szCs w:val="21"/>
              </w:rPr>
            </w:pPr>
            <w:r w:rsidRPr="00280439">
              <w:rPr>
                <w:rFonts w:ascii="Times New Roman" w:hAnsi="Times New Roman" w:cs="Times New Roman"/>
                <w:sz w:val="21"/>
                <w:szCs w:val="21"/>
              </w:rPr>
              <w:t>.6</w:t>
            </w:r>
            <w:r w:rsidR="00E529D8" w:rsidRPr="00280439">
              <w:rPr>
                <w:rFonts w:ascii="Times New Roman" w:hAnsi="Times New Roman" w:cs="Times New Roman"/>
                <w:sz w:val="21"/>
                <w:szCs w:val="21"/>
              </w:rPr>
              <w:t>8</w:t>
            </w:r>
          </w:p>
        </w:tc>
        <w:tc>
          <w:tcPr>
            <w:tcW w:w="1558" w:type="dxa"/>
          </w:tcPr>
          <w:p w14:paraId="5329694D" w14:textId="415B80CA" w:rsidR="00173C29" w:rsidRPr="00280439" w:rsidRDefault="0045478C" w:rsidP="00575CD7">
            <w:pPr>
              <w:spacing w:beforeAutospacing="1" w:afterAutospacing="1"/>
              <w:rPr>
                <w:rFonts w:ascii="Times New Roman" w:hAnsi="Times New Roman" w:cs="Times New Roman"/>
                <w:sz w:val="21"/>
                <w:szCs w:val="21"/>
              </w:rPr>
            </w:pPr>
            <w:r w:rsidRPr="00280439">
              <w:rPr>
                <w:rFonts w:ascii="Times New Roman" w:hAnsi="Times New Roman" w:cs="Times New Roman"/>
                <w:sz w:val="21"/>
                <w:szCs w:val="21"/>
              </w:rPr>
              <w:t>.6</w:t>
            </w:r>
            <w:r w:rsidR="00E529D8" w:rsidRPr="00280439">
              <w:rPr>
                <w:rFonts w:ascii="Times New Roman" w:hAnsi="Times New Roman" w:cs="Times New Roman"/>
                <w:sz w:val="21"/>
                <w:szCs w:val="21"/>
              </w:rPr>
              <w:t>8</w:t>
            </w:r>
          </w:p>
        </w:tc>
        <w:tc>
          <w:tcPr>
            <w:tcW w:w="1558" w:type="dxa"/>
          </w:tcPr>
          <w:p w14:paraId="76B9818A" w14:textId="3C865857" w:rsidR="00173C29" w:rsidRPr="00280439" w:rsidRDefault="0045478C" w:rsidP="00575CD7">
            <w:pPr>
              <w:spacing w:beforeAutospacing="1" w:afterAutospacing="1"/>
              <w:rPr>
                <w:rFonts w:ascii="Times New Roman" w:hAnsi="Times New Roman" w:cs="Times New Roman"/>
                <w:sz w:val="21"/>
                <w:szCs w:val="21"/>
              </w:rPr>
            </w:pPr>
            <w:r w:rsidRPr="00280439">
              <w:rPr>
                <w:rFonts w:ascii="Times New Roman" w:hAnsi="Times New Roman" w:cs="Times New Roman"/>
                <w:sz w:val="21"/>
                <w:szCs w:val="21"/>
              </w:rPr>
              <w:t>.6</w:t>
            </w:r>
            <w:r w:rsidR="00E529D8" w:rsidRPr="00280439">
              <w:rPr>
                <w:rFonts w:ascii="Times New Roman" w:hAnsi="Times New Roman" w:cs="Times New Roman"/>
                <w:sz w:val="21"/>
                <w:szCs w:val="21"/>
              </w:rPr>
              <w:t>8</w:t>
            </w:r>
          </w:p>
        </w:tc>
        <w:tc>
          <w:tcPr>
            <w:tcW w:w="1559" w:type="dxa"/>
          </w:tcPr>
          <w:p w14:paraId="45AB91C7" w14:textId="74407F8A" w:rsidR="00173C29" w:rsidRPr="00280439" w:rsidRDefault="0045478C" w:rsidP="00575CD7">
            <w:pPr>
              <w:spacing w:beforeAutospacing="1" w:afterAutospacing="1"/>
              <w:rPr>
                <w:rFonts w:ascii="Times New Roman" w:hAnsi="Times New Roman" w:cs="Times New Roman"/>
                <w:sz w:val="21"/>
                <w:szCs w:val="21"/>
              </w:rPr>
            </w:pPr>
            <w:r w:rsidRPr="00280439">
              <w:rPr>
                <w:rFonts w:ascii="Times New Roman" w:hAnsi="Times New Roman" w:cs="Times New Roman"/>
                <w:sz w:val="21"/>
                <w:szCs w:val="21"/>
              </w:rPr>
              <w:t>.</w:t>
            </w:r>
            <w:r w:rsidR="00D261CC">
              <w:rPr>
                <w:rFonts w:ascii="Times New Roman" w:hAnsi="Times New Roman" w:cs="Times New Roman"/>
                <w:sz w:val="21"/>
                <w:szCs w:val="21"/>
              </w:rPr>
              <w:t>68</w:t>
            </w:r>
          </w:p>
        </w:tc>
        <w:tc>
          <w:tcPr>
            <w:tcW w:w="1559" w:type="dxa"/>
          </w:tcPr>
          <w:p w14:paraId="620468DD" w14:textId="5601DE5F" w:rsidR="00173C29" w:rsidRPr="00280439" w:rsidRDefault="0045478C" w:rsidP="00575CD7">
            <w:pPr>
              <w:spacing w:beforeAutospacing="1" w:afterAutospacing="1"/>
              <w:rPr>
                <w:rFonts w:ascii="Times New Roman" w:hAnsi="Times New Roman" w:cs="Times New Roman"/>
                <w:sz w:val="21"/>
                <w:szCs w:val="21"/>
              </w:rPr>
            </w:pPr>
            <w:r w:rsidRPr="00280439">
              <w:rPr>
                <w:rFonts w:ascii="Times New Roman" w:hAnsi="Times New Roman" w:cs="Times New Roman"/>
                <w:sz w:val="21"/>
                <w:szCs w:val="21"/>
              </w:rPr>
              <w:t>.8</w:t>
            </w:r>
            <w:r w:rsidR="00E529D8" w:rsidRPr="00280439">
              <w:rPr>
                <w:rFonts w:ascii="Times New Roman" w:hAnsi="Times New Roman" w:cs="Times New Roman"/>
                <w:sz w:val="21"/>
                <w:szCs w:val="21"/>
              </w:rPr>
              <w:t>7</w:t>
            </w:r>
          </w:p>
        </w:tc>
      </w:tr>
    </w:tbl>
    <w:p w14:paraId="41393733" w14:textId="22D6D13A" w:rsidR="0020175E" w:rsidRPr="00280439" w:rsidRDefault="0020175E" w:rsidP="00BB3AA9">
      <w:pPr>
        <w:shd w:val="clear" w:color="auto" w:fill="FAFAFA"/>
        <w:spacing w:beforeAutospacing="1" w:after="0" w:afterAutospacing="1" w:line="240" w:lineRule="auto"/>
        <w:jc w:val="center"/>
        <w:rPr>
          <w:rFonts w:ascii="Times New Roman" w:hAnsi="Times New Roman" w:cs="Times New Roman"/>
          <w:b/>
          <w:bCs/>
          <w:sz w:val="21"/>
          <w:szCs w:val="21"/>
        </w:rPr>
      </w:pPr>
      <w:r w:rsidRPr="00280439">
        <w:rPr>
          <w:rFonts w:ascii="Times New Roman" w:hAnsi="Times New Roman" w:cs="Times New Roman"/>
          <w:b/>
          <w:bCs/>
          <w:sz w:val="21"/>
          <w:szCs w:val="21"/>
        </w:rPr>
        <w:t>Conclusion</w:t>
      </w:r>
    </w:p>
    <w:p w14:paraId="26256456" w14:textId="6133C573" w:rsidR="0020175E" w:rsidRPr="00280439" w:rsidRDefault="0020175E" w:rsidP="00280439">
      <w:pPr>
        <w:shd w:val="clear" w:color="auto" w:fill="FAFAFA"/>
        <w:spacing w:before="100" w:beforeAutospacing="1" w:after="100" w:afterAutospacing="1" w:line="240" w:lineRule="auto"/>
        <w:ind w:firstLine="720"/>
        <w:rPr>
          <w:rFonts w:ascii="Times New Roman" w:hAnsi="Times New Roman" w:cs="Times New Roman"/>
          <w:sz w:val="21"/>
          <w:szCs w:val="21"/>
        </w:rPr>
      </w:pPr>
      <w:r w:rsidRPr="00280439">
        <w:rPr>
          <w:rFonts w:ascii="Times New Roman" w:hAnsi="Times New Roman" w:cs="Times New Roman"/>
          <w:sz w:val="21"/>
          <w:szCs w:val="21"/>
        </w:rPr>
        <w:t xml:space="preserve">Our project does indeed prove the wisdom of crowds.  Our </w:t>
      </w:r>
      <w:r w:rsidR="009A578A">
        <w:rPr>
          <w:rFonts w:ascii="Times New Roman" w:hAnsi="Times New Roman" w:cs="Times New Roman"/>
          <w:sz w:val="21"/>
          <w:szCs w:val="21"/>
        </w:rPr>
        <w:t>Ensemble method</w:t>
      </w:r>
      <w:r w:rsidRPr="00280439">
        <w:rPr>
          <w:rFonts w:ascii="Times New Roman" w:hAnsi="Times New Roman" w:cs="Times New Roman"/>
          <w:sz w:val="21"/>
          <w:szCs w:val="21"/>
        </w:rPr>
        <w:t xml:space="preserve"> outperformed the individual </w:t>
      </w:r>
      <w:r w:rsidR="00D261CC">
        <w:rPr>
          <w:rFonts w:ascii="Times New Roman" w:hAnsi="Times New Roman" w:cs="Times New Roman"/>
          <w:sz w:val="21"/>
          <w:szCs w:val="21"/>
        </w:rPr>
        <w:t xml:space="preserve">collaborative </w:t>
      </w:r>
      <w:r w:rsidRPr="00280439">
        <w:rPr>
          <w:rFonts w:ascii="Times New Roman" w:hAnsi="Times New Roman" w:cs="Times New Roman"/>
          <w:sz w:val="21"/>
          <w:szCs w:val="21"/>
        </w:rPr>
        <w:t xml:space="preserve">recommendation </w:t>
      </w:r>
      <w:r w:rsidR="00D261CC">
        <w:rPr>
          <w:rFonts w:ascii="Times New Roman" w:hAnsi="Times New Roman" w:cs="Times New Roman"/>
          <w:sz w:val="21"/>
          <w:szCs w:val="21"/>
        </w:rPr>
        <w:t>algorithms</w:t>
      </w:r>
      <w:r w:rsidRPr="00280439">
        <w:rPr>
          <w:rFonts w:ascii="Times New Roman" w:hAnsi="Times New Roman" w:cs="Times New Roman"/>
          <w:sz w:val="21"/>
          <w:szCs w:val="21"/>
        </w:rPr>
        <w:t xml:space="preserve"> on all metrics.  Clearly, by including the results of all the models</w:t>
      </w:r>
      <w:r w:rsidR="00D261CC">
        <w:rPr>
          <w:rFonts w:ascii="Times New Roman" w:hAnsi="Times New Roman" w:cs="Times New Roman"/>
          <w:sz w:val="21"/>
          <w:szCs w:val="21"/>
        </w:rPr>
        <w:t>,</w:t>
      </w:r>
      <w:r w:rsidRPr="00280439">
        <w:rPr>
          <w:rFonts w:ascii="Times New Roman" w:hAnsi="Times New Roman" w:cs="Times New Roman"/>
          <w:sz w:val="21"/>
          <w:szCs w:val="21"/>
        </w:rPr>
        <w:t xml:space="preserve"> error is mitigated due to a balancing of sorts.  We engineer the best qualities of </w:t>
      </w:r>
      <w:r w:rsidR="00835EBA" w:rsidRPr="00280439">
        <w:rPr>
          <w:rFonts w:ascii="Times New Roman" w:hAnsi="Times New Roman" w:cs="Times New Roman"/>
          <w:sz w:val="21"/>
          <w:szCs w:val="21"/>
        </w:rPr>
        <w:t>a collaborative recommendation engine</w:t>
      </w:r>
      <w:r w:rsidRPr="00280439">
        <w:rPr>
          <w:rFonts w:ascii="Times New Roman" w:hAnsi="Times New Roman" w:cs="Times New Roman"/>
          <w:sz w:val="21"/>
          <w:szCs w:val="21"/>
        </w:rPr>
        <w:t>, while minimizing their drawbacks.  Thus, in providing the best movie recommendations to users our project demonstrates a</w:t>
      </w:r>
      <w:r w:rsidR="009A578A">
        <w:rPr>
          <w:rFonts w:ascii="Times New Roman" w:hAnsi="Times New Roman" w:cs="Times New Roman"/>
          <w:sz w:val="21"/>
          <w:szCs w:val="21"/>
        </w:rPr>
        <w:t xml:space="preserve">n Ensemble </w:t>
      </w:r>
      <w:r w:rsidRPr="00280439">
        <w:rPr>
          <w:rFonts w:ascii="Times New Roman" w:hAnsi="Times New Roman" w:cs="Times New Roman"/>
          <w:sz w:val="21"/>
          <w:szCs w:val="21"/>
        </w:rPr>
        <w:t xml:space="preserve">solution outperforms all individual models, matching user </w:t>
      </w:r>
      <w:r w:rsidR="006D04C8" w:rsidRPr="00280439">
        <w:rPr>
          <w:rFonts w:ascii="Times New Roman" w:hAnsi="Times New Roman" w:cs="Times New Roman"/>
          <w:sz w:val="21"/>
          <w:szCs w:val="21"/>
        </w:rPr>
        <w:t>with</w:t>
      </w:r>
      <w:r w:rsidRPr="00280439">
        <w:rPr>
          <w:rFonts w:ascii="Times New Roman" w:hAnsi="Times New Roman" w:cs="Times New Roman"/>
          <w:sz w:val="21"/>
          <w:szCs w:val="21"/>
        </w:rPr>
        <w:t xml:space="preserve"> movie</w:t>
      </w:r>
      <w:r w:rsidR="006D04C8" w:rsidRPr="00280439">
        <w:rPr>
          <w:rFonts w:ascii="Times New Roman" w:hAnsi="Times New Roman" w:cs="Times New Roman"/>
          <w:sz w:val="21"/>
          <w:szCs w:val="21"/>
        </w:rPr>
        <w:t xml:space="preserve"> in the least error prone way.</w:t>
      </w:r>
      <w:r w:rsidRPr="00280439">
        <w:rPr>
          <w:rFonts w:ascii="Times New Roman" w:hAnsi="Times New Roman" w:cs="Times New Roman"/>
          <w:sz w:val="21"/>
          <w:szCs w:val="21"/>
        </w:rPr>
        <w:t xml:space="preserve"> </w:t>
      </w:r>
    </w:p>
    <w:p w14:paraId="714E6289" w14:textId="1A2AABF0" w:rsidR="00280439" w:rsidRDefault="00280439">
      <w:pPr>
        <w:rPr>
          <w:rFonts w:ascii="Times New Roman" w:hAnsi="Times New Roman" w:cs="Times New Roman"/>
          <w:sz w:val="21"/>
          <w:szCs w:val="21"/>
        </w:rPr>
      </w:pPr>
    </w:p>
    <w:p w14:paraId="7212E3E3" w14:textId="59BD632A" w:rsidR="009A578A" w:rsidRDefault="009A578A">
      <w:pPr>
        <w:rPr>
          <w:rFonts w:ascii="Times New Roman" w:hAnsi="Times New Roman" w:cs="Times New Roman"/>
          <w:sz w:val="21"/>
          <w:szCs w:val="21"/>
        </w:rPr>
      </w:pPr>
    </w:p>
    <w:p w14:paraId="51922B15" w14:textId="77777777" w:rsidR="009A578A" w:rsidRPr="00280439" w:rsidRDefault="009A578A">
      <w:pPr>
        <w:rPr>
          <w:rFonts w:ascii="Times New Roman" w:hAnsi="Times New Roman" w:cs="Times New Roman"/>
          <w:sz w:val="21"/>
          <w:szCs w:val="21"/>
        </w:rPr>
      </w:pPr>
    </w:p>
    <w:p w14:paraId="6EA25DCA" w14:textId="04E3B45E" w:rsidR="006D04C8" w:rsidRPr="00280439" w:rsidRDefault="006D04C8" w:rsidP="00BB3AA9">
      <w:pPr>
        <w:jc w:val="center"/>
        <w:rPr>
          <w:rFonts w:ascii="Times New Roman" w:hAnsi="Times New Roman" w:cs="Times New Roman"/>
          <w:b/>
          <w:bCs/>
          <w:sz w:val="21"/>
          <w:szCs w:val="21"/>
        </w:rPr>
      </w:pPr>
      <w:r w:rsidRPr="00280439">
        <w:rPr>
          <w:rFonts w:ascii="Times New Roman" w:hAnsi="Times New Roman" w:cs="Times New Roman"/>
          <w:b/>
          <w:bCs/>
          <w:sz w:val="21"/>
          <w:szCs w:val="21"/>
        </w:rPr>
        <w:lastRenderedPageBreak/>
        <w:t>Bibliography</w:t>
      </w:r>
    </w:p>
    <w:p w14:paraId="576E6958" w14:textId="3C1B7641" w:rsidR="00B92845" w:rsidRPr="00280439" w:rsidRDefault="00B92845" w:rsidP="00B92845">
      <w:pPr>
        <w:pStyle w:val="ListParagraph"/>
        <w:numPr>
          <w:ilvl w:val="0"/>
          <w:numId w:val="6"/>
        </w:numPr>
        <w:rPr>
          <w:rFonts w:ascii="Times New Roman" w:hAnsi="Times New Roman" w:cs="Times New Roman"/>
          <w:sz w:val="21"/>
          <w:szCs w:val="21"/>
        </w:rPr>
      </w:pPr>
      <w:r w:rsidRPr="00280439">
        <w:rPr>
          <w:rFonts w:ascii="Times New Roman" w:hAnsi="Times New Roman" w:cs="Times New Roman"/>
          <w:sz w:val="21"/>
          <w:szCs w:val="21"/>
        </w:rPr>
        <w:t>Vijay Kotu, Bala Deshpande, “Recommendation Engines.”  Data Science (Second Edition)</w:t>
      </w:r>
      <w:r w:rsidR="00520353" w:rsidRPr="00280439">
        <w:rPr>
          <w:rFonts w:ascii="Times New Roman" w:hAnsi="Times New Roman" w:cs="Times New Roman"/>
          <w:sz w:val="21"/>
          <w:szCs w:val="21"/>
        </w:rPr>
        <w:t>.</w:t>
      </w:r>
      <w:r w:rsidRPr="00280439">
        <w:rPr>
          <w:rFonts w:ascii="Times New Roman" w:hAnsi="Times New Roman" w:cs="Times New Roman"/>
          <w:sz w:val="21"/>
          <w:szCs w:val="21"/>
        </w:rPr>
        <w:t xml:space="preserve"> Morgan Kaufmann</w:t>
      </w:r>
      <w:r w:rsidR="00520353" w:rsidRPr="00280439">
        <w:rPr>
          <w:rFonts w:ascii="Times New Roman" w:hAnsi="Times New Roman" w:cs="Times New Roman"/>
          <w:sz w:val="21"/>
          <w:szCs w:val="21"/>
        </w:rPr>
        <w:t xml:space="preserve">.  </w:t>
      </w:r>
      <w:r w:rsidRPr="00280439">
        <w:rPr>
          <w:rFonts w:ascii="Times New Roman" w:hAnsi="Times New Roman" w:cs="Times New Roman"/>
          <w:sz w:val="21"/>
          <w:szCs w:val="21"/>
        </w:rPr>
        <w:t>2019</w:t>
      </w:r>
      <w:r w:rsidR="00520353" w:rsidRPr="00280439">
        <w:rPr>
          <w:rFonts w:ascii="Times New Roman" w:hAnsi="Times New Roman" w:cs="Times New Roman"/>
          <w:sz w:val="21"/>
          <w:szCs w:val="21"/>
        </w:rPr>
        <w:t xml:space="preserve">.  </w:t>
      </w:r>
      <w:r w:rsidRPr="00280439">
        <w:rPr>
          <w:rFonts w:ascii="Times New Roman" w:hAnsi="Times New Roman" w:cs="Times New Roman"/>
          <w:sz w:val="21"/>
          <w:szCs w:val="21"/>
        </w:rPr>
        <w:t>Pages 343-394</w:t>
      </w:r>
      <w:r w:rsidR="00520353" w:rsidRPr="00280439">
        <w:rPr>
          <w:rFonts w:ascii="Times New Roman" w:hAnsi="Times New Roman" w:cs="Times New Roman"/>
          <w:sz w:val="21"/>
          <w:szCs w:val="21"/>
        </w:rPr>
        <w:t xml:space="preserve">. </w:t>
      </w:r>
      <w:hyperlink r:id="rId6" w:history="1">
        <w:r w:rsidRPr="00280439">
          <w:rPr>
            <w:rStyle w:val="Hyperlink"/>
            <w:rFonts w:ascii="Times New Roman" w:hAnsi="Times New Roman" w:cs="Times New Roman"/>
            <w:sz w:val="21"/>
            <w:szCs w:val="21"/>
          </w:rPr>
          <w:t>https://doi.org/10.1016/B978-0-12-814761-0.00011-3</w:t>
        </w:r>
      </w:hyperlink>
      <w:r w:rsidRPr="00280439">
        <w:rPr>
          <w:rFonts w:ascii="Times New Roman" w:hAnsi="Times New Roman" w:cs="Times New Roman"/>
          <w:sz w:val="21"/>
          <w:szCs w:val="21"/>
        </w:rPr>
        <w:t>.</w:t>
      </w:r>
      <w:r w:rsidR="00520353" w:rsidRPr="00280439">
        <w:rPr>
          <w:rFonts w:ascii="Times New Roman" w:hAnsi="Times New Roman" w:cs="Times New Roman"/>
          <w:sz w:val="21"/>
          <w:szCs w:val="21"/>
        </w:rPr>
        <w:t xml:space="preserve"> </w:t>
      </w:r>
    </w:p>
    <w:p w14:paraId="58431FBD" w14:textId="7C90804B" w:rsidR="005478E9" w:rsidRPr="00280439" w:rsidRDefault="005478E9" w:rsidP="00B92845">
      <w:pPr>
        <w:pStyle w:val="ListParagraph"/>
        <w:numPr>
          <w:ilvl w:val="0"/>
          <w:numId w:val="6"/>
        </w:numPr>
        <w:rPr>
          <w:rFonts w:ascii="Times New Roman" w:hAnsi="Times New Roman" w:cs="Times New Roman"/>
          <w:sz w:val="21"/>
          <w:szCs w:val="21"/>
        </w:rPr>
      </w:pPr>
      <w:r w:rsidRPr="00280439">
        <w:rPr>
          <w:rFonts w:ascii="Times New Roman" w:hAnsi="Times New Roman" w:cs="Times New Roman"/>
          <w:sz w:val="21"/>
          <w:szCs w:val="21"/>
        </w:rPr>
        <w:t xml:space="preserve">“MovieLens.” GroupLens.  2021.  </w:t>
      </w:r>
      <w:hyperlink r:id="rId7" w:history="1">
        <w:r w:rsidRPr="00280439">
          <w:rPr>
            <w:rStyle w:val="Hyperlink"/>
            <w:rFonts w:ascii="Times New Roman" w:hAnsi="Times New Roman" w:cs="Times New Roman"/>
            <w:sz w:val="21"/>
            <w:szCs w:val="21"/>
          </w:rPr>
          <w:t>https://grouplens.org/datasets/movielens/</w:t>
        </w:r>
      </w:hyperlink>
      <w:r w:rsidRPr="00280439">
        <w:rPr>
          <w:rFonts w:ascii="Times New Roman" w:hAnsi="Times New Roman" w:cs="Times New Roman"/>
          <w:sz w:val="21"/>
          <w:szCs w:val="21"/>
        </w:rPr>
        <w:t>.</w:t>
      </w:r>
    </w:p>
    <w:p w14:paraId="3B7BF06D" w14:textId="42CA0AC4" w:rsidR="005478E9" w:rsidRPr="00280439" w:rsidRDefault="00520353" w:rsidP="005478E9">
      <w:pPr>
        <w:pStyle w:val="ListParagraph"/>
        <w:numPr>
          <w:ilvl w:val="0"/>
          <w:numId w:val="6"/>
        </w:numPr>
        <w:rPr>
          <w:rFonts w:ascii="Times New Roman" w:hAnsi="Times New Roman" w:cs="Times New Roman"/>
          <w:sz w:val="21"/>
          <w:szCs w:val="21"/>
        </w:rPr>
      </w:pPr>
      <w:r w:rsidRPr="00280439">
        <w:rPr>
          <w:rFonts w:ascii="Times New Roman" w:hAnsi="Times New Roman" w:cs="Times New Roman"/>
          <w:sz w:val="21"/>
          <w:szCs w:val="21"/>
        </w:rPr>
        <w:t xml:space="preserve">Srinath, Krishnan.  “Ensemble Machine Learning: Wisdom of the Crowd.” </w:t>
      </w:r>
      <w:hyperlink r:id="rId8" w:anchor=":~:text=In%20short%2C%20you%20heavily%20research,the%20process%20of%20decision%20making" w:history="1">
        <w:r w:rsidRPr="00280439">
          <w:rPr>
            <w:rStyle w:val="Hyperlink"/>
            <w:rFonts w:ascii="Times New Roman" w:hAnsi="Times New Roman" w:cs="Times New Roman"/>
            <w:sz w:val="21"/>
            <w:szCs w:val="21"/>
          </w:rPr>
          <w:t>https://towardsdatascience.com/ensemble-machine-learning-wisdom-of-the-crowd-56df1c24e2f5#:~:text=In%20short%2C%20you%20heavily%20research,the%20process%20of%20decision%20making</w:t>
        </w:r>
      </w:hyperlink>
      <w:r w:rsidR="005478E9" w:rsidRPr="00280439">
        <w:rPr>
          <w:rFonts w:ascii="Times New Roman" w:hAnsi="Times New Roman" w:cs="Times New Roman"/>
          <w:sz w:val="21"/>
          <w:szCs w:val="21"/>
        </w:rPr>
        <w:t>.</w:t>
      </w:r>
    </w:p>
    <w:p w14:paraId="360BCF63" w14:textId="55FF3FF8" w:rsidR="006D04C8" w:rsidRPr="00280439" w:rsidRDefault="00520353" w:rsidP="00B92845">
      <w:pPr>
        <w:pStyle w:val="ListParagraph"/>
        <w:numPr>
          <w:ilvl w:val="0"/>
          <w:numId w:val="6"/>
        </w:numPr>
        <w:rPr>
          <w:rStyle w:val="Hyperlink"/>
          <w:rFonts w:ascii="Times New Roman" w:hAnsi="Times New Roman" w:cs="Times New Roman"/>
          <w:color w:val="auto"/>
          <w:sz w:val="21"/>
          <w:szCs w:val="21"/>
          <w:u w:val="none"/>
        </w:rPr>
      </w:pPr>
      <w:r w:rsidRPr="00280439">
        <w:rPr>
          <w:rFonts w:ascii="Times New Roman" w:hAnsi="Times New Roman" w:cs="Times New Roman"/>
          <w:sz w:val="21"/>
          <w:szCs w:val="21"/>
        </w:rPr>
        <w:t xml:space="preserve">Rocca Baptiste.  “Introduction to Recommender Systems.” </w:t>
      </w:r>
      <w:hyperlink r:id="rId9" w:history="1">
        <w:r w:rsidRPr="00280439">
          <w:rPr>
            <w:rStyle w:val="Hyperlink"/>
            <w:rFonts w:ascii="Times New Roman" w:hAnsi="Times New Roman" w:cs="Times New Roman"/>
            <w:sz w:val="21"/>
            <w:szCs w:val="21"/>
          </w:rPr>
          <w:t>https://towardsdatascience.com/introduction-to-recommender-systems-6c66cf15ada</w:t>
        </w:r>
      </w:hyperlink>
      <w:r w:rsidRPr="00280439">
        <w:rPr>
          <w:rStyle w:val="Hyperlink"/>
          <w:rFonts w:ascii="Times New Roman" w:hAnsi="Times New Roman" w:cs="Times New Roman"/>
          <w:sz w:val="21"/>
          <w:szCs w:val="21"/>
        </w:rPr>
        <w:t>.</w:t>
      </w:r>
    </w:p>
    <w:p w14:paraId="0D5E3864" w14:textId="03CF82DB" w:rsidR="005478E9" w:rsidRPr="00280439" w:rsidRDefault="00520353" w:rsidP="00B92845">
      <w:pPr>
        <w:pStyle w:val="ListParagraph"/>
        <w:numPr>
          <w:ilvl w:val="0"/>
          <w:numId w:val="6"/>
        </w:numPr>
        <w:rPr>
          <w:rStyle w:val="Hyperlink"/>
          <w:rFonts w:ascii="Times New Roman" w:hAnsi="Times New Roman" w:cs="Times New Roman"/>
          <w:color w:val="auto"/>
          <w:sz w:val="21"/>
          <w:szCs w:val="21"/>
          <w:u w:val="none"/>
        </w:rPr>
      </w:pPr>
      <w:r w:rsidRPr="00280439">
        <w:rPr>
          <w:rStyle w:val="Hyperlink"/>
          <w:rFonts w:ascii="Times New Roman" w:hAnsi="Times New Roman" w:cs="Times New Roman"/>
          <w:color w:val="auto"/>
          <w:sz w:val="21"/>
          <w:szCs w:val="21"/>
          <w:u w:val="none"/>
        </w:rPr>
        <w:t xml:space="preserve">“Netflix Prize.”  Netflix.  </w:t>
      </w:r>
      <w:r w:rsidR="005478E9" w:rsidRPr="00280439">
        <w:rPr>
          <w:rStyle w:val="Hyperlink"/>
          <w:rFonts w:ascii="Times New Roman" w:hAnsi="Times New Roman" w:cs="Times New Roman"/>
          <w:color w:val="auto"/>
          <w:sz w:val="21"/>
          <w:szCs w:val="21"/>
          <w:u w:val="none"/>
        </w:rPr>
        <w:t>https://www.netflixprize.com/</w:t>
      </w:r>
      <w:r w:rsidRPr="00280439">
        <w:rPr>
          <w:rStyle w:val="Hyperlink"/>
          <w:rFonts w:ascii="Times New Roman" w:hAnsi="Times New Roman" w:cs="Times New Roman"/>
          <w:color w:val="auto"/>
          <w:sz w:val="21"/>
          <w:szCs w:val="21"/>
          <w:u w:val="none"/>
        </w:rPr>
        <w:t>.</w:t>
      </w:r>
    </w:p>
    <w:p w14:paraId="4CF13740" w14:textId="4CF2DB92" w:rsidR="003D7583" w:rsidRPr="00280439" w:rsidRDefault="009A048D" w:rsidP="005478E9">
      <w:pPr>
        <w:pStyle w:val="ListParagraph"/>
        <w:numPr>
          <w:ilvl w:val="0"/>
          <w:numId w:val="6"/>
        </w:numPr>
        <w:rPr>
          <w:rFonts w:ascii="Times New Roman" w:hAnsi="Times New Roman" w:cs="Times New Roman"/>
          <w:sz w:val="21"/>
          <w:szCs w:val="21"/>
        </w:rPr>
      </w:pPr>
      <w:r w:rsidRPr="00280439">
        <w:rPr>
          <w:rFonts w:ascii="Times New Roman" w:hAnsi="Times New Roman" w:cs="Times New Roman"/>
          <w:sz w:val="21"/>
          <w:szCs w:val="21"/>
        </w:rPr>
        <w:t xml:space="preserve">“Recommendation Systems.”  Google.  </w:t>
      </w:r>
      <w:r w:rsidR="003D7583" w:rsidRPr="00280439">
        <w:rPr>
          <w:rFonts w:ascii="Times New Roman" w:hAnsi="Times New Roman" w:cs="Times New Roman"/>
          <w:sz w:val="21"/>
          <w:szCs w:val="21"/>
        </w:rPr>
        <w:t>https://developers.google.com/machine-learning/recommendation/overview/candidate-generation</w:t>
      </w:r>
      <w:r w:rsidRPr="00280439">
        <w:rPr>
          <w:rFonts w:ascii="Times New Roman" w:hAnsi="Times New Roman" w:cs="Times New Roman"/>
          <w:sz w:val="21"/>
          <w:szCs w:val="21"/>
        </w:rPr>
        <w:t>.</w:t>
      </w:r>
    </w:p>
    <w:p w14:paraId="4F055A71" w14:textId="0DADD8AD" w:rsidR="006D04C8" w:rsidRPr="00280439" w:rsidRDefault="009A048D" w:rsidP="005478E9">
      <w:pPr>
        <w:pStyle w:val="ListParagraph"/>
        <w:numPr>
          <w:ilvl w:val="0"/>
          <w:numId w:val="6"/>
        </w:numPr>
        <w:rPr>
          <w:rFonts w:ascii="Times New Roman" w:hAnsi="Times New Roman" w:cs="Times New Roman"/>
          <w:sz w:val="21"/>
          <w:szCs w:val="21"/>
        </w:rPr>
      </w:pPr>
      <w:r w:rsidRPr="00280439">
        <w:rPr>
          <w:rFonts w:ascii="Times New Roman" w:hAnsi="Times New Roman" w:cs="Times New Roman"/>
          <w:sz w:val="21"/>
          <w:szCs w:val="21"/>
        </w:rPr>
        <w:t xml:space="preserve">“Classification: Precision and Recall.”  Google.  </w:t>
      </w:r>
      <w:hyperlink r:id="rId10" w:history="1">
        <w:r w:rsidRPr="00280439">
          <w:rPr>
            <w:rStyle w:val="Hyperlink"/>
            <w:rFonts w:ascii="Times New Roman" w:hAnsi="Times New Roman" w:cs="Times New Roman"/>
            <w:sz w:val="21"/>
            <w:szCs w:val="21"/>
          </w:rPr>
          <w:t>https://developers.google.com/machine-learning/crash-course/classification/precision-and-recall</w:t>
        </w:r>
      </w:hyperlink>
      <w:r w:rsidRPr="00280439">
        <w:rPr>
          <w:rFonts w:ascii="Times New Roman" w:hAnsi="Times New Roman" w:cs="Times New Roman"/>
          <w:sz w:val="21"/>
          <w:szCs w:val="21"/>
        </w:rPr>
        <w:t>.</w:t>
      </w:r>
    </w:p>
    <w:p w14:paraId="7C0EFD25" w14:textId="19AD6C2D" w:rsidR="007F347B" w:rsidRPr="00280439" w:rsidRDefault="009A048D" w:rsidP="005478E9">
      <w:pPr>
        <w:pStyle w:val="ListParagraph"/>
        <w:numPr>
          <w:ilvl w:val="0"/>
          <w:numId w:val="6"/>
        </w:numPr>
        <w:rPr>
          <w:rFonts w:ascii="Times New Roman" w:hAnsi="Times New Roman" w:cs="Times New Roman"/>
          <w:sz w:val="21"/>
          <w:szCs w:val="21"/>
        </w:rPr>
      </w:pPr>
      <w:r w:rsidRPr="00280439">
        <w:rPr>
          <w:rFonts w:ascii="Times New Roman" w:hAnsi="Times New Roman" w:cs="Times New Roman"/>
          <w:sz w:val="21"/>
          <w:szCs w:val="21"/>
        </w:rPr>
        <w:t xml:space="preserve">“F-Score.”  Wikipedia.  </w:t>
      </w:r>
      <w:hyperlink r:id="rId11" w:history="1">
        <w:r w:rsidRPr="00280439">
          <w:rPr>
            <w:rStyle w:val="Hyperlink"/>
            <w:rFonts w:ascii="Times New Roman" w:hAnsi="Times New Roman" w:cs="Times New Roman"/>
            <w:sz w:val="21"/>
            <w:szCs w:val="21"/>
          </w:rPr>
          <w:t>https://en.wikipedia.org/wiki/F-score</w:t>
        </w:r>
      </w:hyperlink>
      <w:r w:rsidRPr="00280439">
        <w:rPr>
          <w:rFonts w:ascii="Times New Roman" w:hAnsi="Times New Roman" w:cs="Times New Roman"/>
          <w:sz w:val="21"/>
          <w:szCs w:val="21"/>
        </w:rPr>
        <w:t>.</w:t>
      </w:r>
    </w:p>
    <w:p w14:paraId="1182A2B0" w14:textId="07F0CE3A" w:rsidR="007F347B" w:rsidRPr="00280439" w:rsidRDefault="009A048D" w:rsidP="005478E9">
      <w:pPr>
        <w:pStyle w:val="ListParagraph"/>
        <w:numPr>
          <w:ilvl w:val="0"/>
          <w:numId w:val="6"/>
        </w:numPr>
        <w:rPr>
          <w:rFonts w:ascii="Times New Roman" w:hAnsi="Times New Roman" w:cs="Times New Roman"/>
          <w:sz w:val="21"/>
          <w:szCs w:val="21"/>
        </w:rPr>
      </w:pPr>
      <w:r w:rsidRPr="00280439">
        <w:rPr>
          <w:rFonts w:ascii="Times New Roman" w:hAnsi="Times New Roman" w:cs="Times New Roman"/>
          <w:sz w:val="21"/>
          <w:szCs w:val="21"/>
        </w:rPr>
        <w:t xml:space="preserve">JJ.  “MAE and RMSE: Which Metric is Better?”  </w:t>
      </w:r>
      <w:hyperlink r:id="rId12" w:history="1">
        <w:r w:rsidRPr="00280439">
          <w:rPr>
            <w:rStyle w:val="Hyperlink"/>
            <w:rFonts w:ascii="Times New Roman" w:hAnsi="Times New Roman" w:cs="Times New Roman"/>
            <w:sz w:val="21"/>
            <w:szCs w:val="21"/>
          </w:rPr>
          <w:t>https://medium.com/human-in-a-machine-world/mae-and-rmse-which-metric-is-better-e60ac3bde13d</w:t>
        </w:r>
      </w:hyperlink>
      <w:r w:rsidRPr="00280439">
        <w:rPr>
          <w:rFonts w:ascii="Times New Roman" w:hAnsi="Times New Roman" w:cs="Times New Roman"/>
          <w:sz w:val="21"/>
          <w:szCs w:val="21"/>
        </w:rPr>
        <w:t>.</w:t>
      </w:r>
    </w:p>
    <w:p w14:paraId="20F3FBE2" w14:textId="18DF6F27" w:rsidR="007F347B" w:rsidRPr="00280439" w:rsidRDefault="009A048D" w:rsidP="005478E9">
      <w:pPr>
        <w:pStyle w:val="ListParagraph"/>
        <w:numPr>
          <w:ilvl w:val="0"/>
          <w:numId w:val="6"/>
        </w:numPr>
        <w:rPr>
          <w:rFonts w:ascii="Times New Roman" w:hAnsi="Times New Roman" w:cs="Times New Roman"/>
          <w:sz w:val="21"/>
          <w:szCs w:val="21"/>
        </w:rPr>
      </w:pPr>
      <w:r w:rsidRPr="00280439">
        <w:rPr>
          <w:rFonts w:ascii="Times New Roman" w:hAnsi="Times New Roman" w:cs="Times New Roman"/>
          <w:sz w:val="21"/>
          <w:szCs w:val="21"/>
        </w:rPr>
        <w:t xml:space="preserve">“Mean Square Error.”  Statistics How To.  </w:t>
      </w:r>
      <w:hyperlink r:id="rId13" w:history="1">
        <w:r w:rsidRPr="00280439">
          <w:rPr>
            <w:rStyle w:val="Hyperlink"/>
            <w:rFonts w:ascii="Times New Roman" w:hAnsi="Times New Roman" w:cs="Times New Roman"/>
            <w:sz w:val="21"/>
            <w:szCs w:val="21"/>
          </w:rPr>
          <w:t>https://www.statisticshowto.com/probability-and-statistics/regression-analysis/rmse-root-mean-square-error/</w:t>
        </w:r>
      </w:hyperlink>
      <w:r w:rsidRPr="00280439">
        <w:rPr>
          <w:rFonts w:ascii="Times New Roman" w:hAnsi="Times New Roman" w:cs="Times New Roman"/>
          <w:sz w:val="21"/>
          <w:szCs w:val="21"/>
        </w:rPr>
        <w:t>.</w:t>
      </w:r>
    </w:p>
    <w:p w14:paraId="28A5D992" w14:textId="7B2162A5" w:rsidR="007F347B" w:rsidRPr="00280439" w:rsidRDefault="009A048D" w:rsidP="005478E9">
      <w:pPr>
        <w:pStyle w:val="ListParagraph"/>
        <w:numPr>
          <w:ilvl w:val="0"/>
          <w:numId w:val="6"/>
        </w:numPr>
        <w:rPr>
          <w:rFonts w:ascii="Times New Roman" w:hAnsi="Times New Roman" w:cs="Times New Roman"/>
          <w:sz w:val="21"/>
          <w:szCs w:val="21"/>
        </w:rPr>
      </w:pPr>
      <w:r w:rsidRPr="00280439">
        <w:rPr>
          <w:rFonts w:ascii="Times New Roman" w:hAnsi="Times New Roman" w:cs="Times New Roman"/>
          <w:sz w:val="21"/>
          <w:szCs w:val="21"/>
        </w:rPr>
        <w:t xml:space="preserve">Lukoobi, Patrick.  “Foundations of Machine Learning: SVD.”  </w:t>
      </w:r>
      <w:hyperlink r:id="rId14" w:history="1">
        <w:r w:rsidRPr="00280439">
          <w:rPr>
            <w:rStyle w:val="Hyperlink"/>
            <w:rFonts w:ascii="Times New Roman" w:hAnsi="Times New Roman" w:cs="Times New Roman"/>
            <w:sz w:val="21"/>
            <w:szCs w:val="21"/>
          </w:rPr>
          <w:t>https://medium.com/the-andela-way/foundations-of-machine-learning-singular-value-decomposition-svd-162ac796c27d</w:t>
        </w:r>
      </w:hyperlink>
      <w:r w:rsidRPr="00280439">
        <w:rPr>
          <w:rFonts w:ascii="Times New Roman" w:hAnsi="Times New Roman" w:cs="Times New Roman"/>
          <w:sz w:val="21"/>
          <w:szCs w:val="21"/>
        </w:rPr>
        <w:t>.</w:t>
      </w:r>
    </w:p>
    <w:p w14:paraId="1EC844EA" w14:textId="67CF1F26" w:rsidR="005478E9" w:rsidRPr="00280439" w:rsidRDefault="005478E9" w:rsidP="005478E9">
      <w:pPr>
        <w:pStyle w:val="ListParagraph"/>
        <w:numPr>
          <w:ilvl w:val="0"/>
          <w:numId w:val="6"/>
        </w:numPr>
        <w:rPr>
          <w:rFonts w:ascii="Times New Roman" w:hAnsi="Times New Roman" w:cs="Times New Roman"/>
          <w:sz w:val="21"/>
          <w:szCs w:val="21"/>
        </w:rPr>
      </w:pPr>
      <w:r w:rsidRPr="00280439">
        <w:rPr>
          <w:rFonts w:ascii="Times New Roman" w:hAnsi="Times New Roman" w:cs="Times New Roman"/>
          <w:sz w:val="21"/>
          <w:szCs w:val="21"/>
        </w:rPr>
        <w:t>Daniel D. Lee and H. Sebastian Seung. 200</w:t>
      </w:r>
      <w:r w:rsidR="009A048D" w:rsidRPr="00280439">
        <w:rPr>
          <w:rFonts w:ascii="Times New Roman" w:hAnsi="Times New Roman" w:cs="Times New Roman"/>
          <w:sz w:val="21"/>
          <w:szCs w:val="21"/>
        </w:rPr>
        <w:t>1</w:t>
      </w:r>
      <w:r w:rsidRPr="00280439">
        <w:rPr>
          <w:rFonts w:ascii="Times New Roman" w:hAnsi="Times New Roman" w:cs="Times New Roman"/>
          <w:sz w:val="21"/>
          <w:szCs w:val="21"/>
        </w:rPr>
        <w:t xml:space="preserve">. </w:t>
      </w:r>
      <w:r w:rsidR="009A048D" w:rsidRPr="00280439">
        <w:rPr>
          <w:rFonts w:ascii="Times New Roman" w:hAnsi="Times New Roman" w:cs="Times New Roman"/>
          <w:sz w:val="21"/>
          <w:szCs w:val="21"/>
        </w:rPr>
        <w:t>“</w:t>
      </w:r>
      <w:r w:rsidRPr="00280439">
        <w:rPr>
          <w:rFonts w:ascii="Times New Roman" w:hAnsi="Times New Roman" w:cs="Times New Roman"/>
          <w:sz w:val="21"/>
          <w:szCs w:val="21"/>
        </w:rPr>
        <w:t>Algorithms for Non-negative Matrix Factorization.</w:t>
      </w:r>
      <w:r w:rsidR="009A048D" w:rsidRPr="00280439">
        <w:rPr>
          <w:rFonts w:ascii="Times New Roman" w:hAnsi="Times New Roman" w:cs="Times New Roman"/>
          <w:sz w:val="21"/>
          <w:szCs w:val="21"/>
        </w:rPr>
        <w:t>”</w:t>
      </w:r>
      <w:r w:rsidRPr="00280439">
        <w:rPr>
          <w:rFonts w:ascii="Times New Roman" w:hAnsi="Times New Roman" w:cs="Times New Roman"/>
          <w:sz w:val="21"/>
          <w:szCs w:val="21"/>
        </w:rPr>
        <w:t xml:space="preserve"> Advances in Neural Information Processing Systems 13</w:t>
      </w:r>
      <w:r w:rsidR="009A048D" w:rsidRPr="00280439">
        <w:rPr>
          <w:rFonts w:ascii="Times New Roman" w:hAnsi="Times New Roman" w:cs="Times New Roman"/>
          <w:sz w:val="21"/>
          <w:szCs w:val="21"/>
        </w:rPr>
        <w:t>-Proceedings of the 2000 Conference, NIPS 2000</w:t>
      </w:r>
      <w:r w:rsidRPr="00280439">
        <w:rPr>
          <w:rFonts w:ascii="Times New Roman" w:hAnsi="Times New Roman" w:cs="Times New Roman"/>
          <w:sz w:val="21"/>
          <w:szCs w:val="21"/>
        </w:rPr>
        <w:t>.</w:t>
      </w:r>
      <w:r w:rsidR="009A048D" w:rsidRPr="00280439">
        <w:rPr>
          <w:rFonts w:ascii="Times New Roman" w:hAnsi="Times New Roman" w:cs="Times New Roman"/>
          <w:sz w:val="21"/>
          <w:szCs w:val="21"/>
        </w:rPr>
        <w:t xml:space="preserve"> https://papers.nips.cc/paper/2000/file/f9d1152547c0bde01830b7e8bd60024c-Paper.pdf.</w:t>
      </w:r>
    </w:p>
    <w:p w14:paraId="6FCAEB57" w14:textId="35C59233" w:rsidR="007F347B" w:rsidRPr="00280439" w:rsidRDefault="009A048D" w:rsidP="00520353">
      <w:pPr>
        <w:pStyle w:val="ListParagraph"/>
        <w:numPr>
          <w:ilvl w:val="0"/>
          <w:numId w:val="6"/>
        </w:numPr>
        <w:rPr>
          <w:rFonts w:ascii="Times New Roman" w:hAnsi="Times New Roman" w:cs="Times New Roman"/>
          <w:sz w:val="21"/>
          <w:szCs w:val="21"/>
        </w:rPr>
      </w:pPr>
      <w:r w:rsidRPr="00280439">
        <w:rPr>
          <w:rFonts w:ascii="Times New Roman" w:hAnsi="Times New Roman" w:cs="Times New Roman"/>
          <w:sz w:val="21"/>
          <w:szCs w:val="21"/>
        </w:rPr>
        <w:t xml:space="preserve">“Non-negative Matrix Factorization.”  Stanford. </w:t>
      </w:r>
      <w:hyperlink r:id="rId15" w:history="1">
        <w:r w:rsidR="00520353" w:rsidRPr="00280439">
          <w:rPr>
            <w:rStyle w:val="Hyperlink"/>
            <w:rFonts w:ascii="Times New Roman" w:hAnsi="Times New Roman" w:cs="Times New Roman"/>
            <w:sz w:val="21"/>
            <w:szCs w:val="21"/>
          </w:rPr>
          <w:t>http://statweb.stanford.edu/~tibs/sta306bfiles/nnmf.pdf</w:t>
        </w:r>
      </w:hyperlink>
      <w:r w:rsidRPr="00280439">
        <w:rPr>
          <w:rFonts w:ascii="Times New Roman" w:hAnsi="Times New Roman" w:cs="Times New Roman"/>
          <w:sz w:val="21"/>
          <w:szCs w:val="21"/>
        </w:rPr>
        <w:t>.</w:t>
      </w:r>
    </w:p>
    <w:p w14:paraId="10AC54B4" w14:textId="29279C8D" w:rsidR="00520353" w:rsidRPr="00280439" w:rsidRDefault="009A048D" w:rsidP="00520353">
      <w:pPr>
        <w:pStyle w:val="ListParagraph"/>
        <w:numPr>
          <w:ilvl w:val="0"/>
          <w:numId w:val="6"/>
        </w:numPr>
        <w:rPr>
          <w:rFonts w:ascii="Times New Roman" w:hAnsi="Times New Roman" w:cs="Times New Roman"/>
          <w:sz w:val="21"/>
          <w:szCs w:val="21"/>
        </w:rPr>
      </w:pPr>
      <w:r w:rsidRPr="00280439">
        <w:rPr>
          <w:rFonts w:ascii="Times New Roman" w:hAnsi="Times New Roman" w:cs="Times New Roman"/>
          <w:sz w:val="21"/>
          <w:szCs w:val="21"/>
        </w:rPr>
        <w:t xml:space="preserve">Harrison, Onel.  “ML Basics with the K Nearest Neighbor Algorithm.” </w:t>
      </w:r>
      <w:hyperlink r:id="rId16" w:history="1">
        <w:r w:rsidRPr="00280439">
          <w:rPr>
            <w:rStyle w:val="Hyperlink"/>
            <w:rFonts w:ascii="Times New Roman" w:hAnsi="Times New Roman" w:cs="Times New Roman"/>
            <w:sz w:val="21"/>
            <w:szCs w:val="21"/>
          </w:rPr>
          <w:t>https://towardsdatascience.com/machine-learning-basics-with-the-k-nearest-neighbors-algorithm-6a6e71d01761</w:t>
        </w:r>
      </w:hyperlink>
      <w:r w:rsidRPr="00280439">
        <w:rPr>
          <w:rFonts w:ascii="Times New Roman" w:hAnsi="Times New Roman" w:cs="Times New Roman"/>
          <w:sz w:val="21"/>
          <w:szCs w:val="21"/>
        </w:rPr>
        <w:t>.</w:t>
      </w:r>
    </w:p>
    <w:p w14:paraId="5B1C19D1" w14:textId="150172C1" w:rsidR="00520353" w:rsidRPr="00280439" w:rsidRDefault="009A048D" w:rsidP="00520353">
      <w:pPr>
        <w:pStyle w:val="ListParagraph"/>
        <w:numPr>
          <w:ilvl w:val="0"/>
          <w:numId w:val="6"/>
        </w:numPr>
        <w:rPr>
          <w:rFonts w:ascii="Times New Roman" w:hAnsi="Times New Roman" w:cs="Times New Roman"/>
          <w:sz w:val="21"/>
          <w:szCs w:val="21"/>
        </w:rPr>
      </w:pPr>
      <w:r w:rsidRPr="00280439">
        <w:rPr>
          <w:rFonts w:ascii="Times New Roman" w:hAnsi="Times New Roman" w:cs="Times New Roman"/>
          <w:sz w:val="21"/>
          <w:szCs w:val="21"/>
        </w:rPr>
        <w:t xml:space="preserve">“Co-clustering.”  ML Wiki.  </w:t>
      </w:r>
      <w:hyperlink r:id="rId17" w:history="1">
        <w:r w:rsidRPr="00280439">
          <w:rPr>
            <w:rStyle w:val="Hyperlink"/>
            <w:rFonts w:ascii="Times New Roman" w:hAnsi="Times New Roman" w:cs="Times New Roman"/>
            <w:sz w:val="21"/>
            <w:szCs w:val="21"/>
          </w:rPr>
          <w:t>http://mlwiki.org/index.php/Co-Clustering</w:t>
        </w:r>
      </w:hyperlink>
      <w:r w:rsidRPr="00280439">
        <w:rPr>
          <w:rFonts w:ascii="Times New Roman" w:hAnsi="Times New Roman" w:cs="Times New Roman"/>
          <w:sz w:val="21"/>
          <w:szCs w:val="21"/>
        </w:rPr>
        <w:t>.</w:t>
      </w:r>
    </w:p>
    <w:p w14:paraId="5591EA40" w14:textId="3CE24027" w:rsidR="00520353" w:rsidRPr="00280439" w:rsidRDefault="009A048D" w:rsidP="00520353">
      <w:pPr>
        <w:pStyle w:val="ListParagraph"/>
        <w:numPr>
          <w:ilvl w:val="0"/>
          <w:numId w:val="6"/>
        </w:numPr>
        <w:rPr>
          <w:rFonts w:ascii="Times New Roman" w:hAnsi="Times New Roman" w:cs="Times New Roman"/>
          <w:sz w:val="21"/>
          <w:szCs w:val="21"/>
        </w:rPr>
      </w:pPr>
      <w:r w:rsidRPr="00280439">
        <w:rPr>
          <w:rFonts w:ascii="Times New Roman" w:hAnsi="Times New Roman" w:cs="Times New Roman"/>
          <w:sz w:val="21"/>
          <w:szCs w:val="21"/>
        </w:rPr>
        <w:t xml:space="preserve">“Collaborative Filtering: Co-clustering.”  Data Science Made Simpler.  </w:t>
      </w:r>
      <w:hyperlink r:id="rId18" w:history="1">
        <w:r w:rsidRPr="00280439">
          <w:rPr>
            <w:rStyle w:val="Hyperlink"/>
            <w:rFonts w:ascii="Times New Roman" w:hAnsi="Times New Roman" w:cs="Times New Roman"/>
            <w:sz w:val="21"/>
            <w:szCs w:val="21"/>
          </w:rPr>
          <w:t>https://datasciencemadesimpler.wordpress.com/tag/co-clustering/</w:t>
        </w:r>
      </w:hyperlink>
      <w:r w:rsidR="00173C29" w:rsidRPr="00280439">
        <w:rPr>
          <w:rFonts w:ascii="Times New Roman" w:hAnsi="Times New Roman" w:cs="Times New Roman"/>
          <w:sz w:val="21"/>
          <w:szCs w:val="21"/>
        </w:rPr>
        <w:t>.</w:t>
      </w:r>
    </w:p>
    <w:p w14:paraId="638F374E" w14:textId="618816DE" w:rsidR="00520353" w:rsidRPr="00280439" w:rsidRDefault="00173C29" w:rsidP="00520353">
      <w:pPr>
        <w:pStyle w:val="ListParagraph"/>
        <w:numPr>
          <w:ilvl w:val="0"/>
          <w:numId w:val="6"/>
        </w:numPr>
        <w:rPr>
          <w:rFonts w:ascii="Times New Roman" w:hAnsi="Times New Roman" w:cs="Times New Roman"/>
          <w:sz w:val="21"/>
          <w:szCs w:val="21"/>
        </w:rPr>
      </w:pPr>
      <w:r w:rsidRPr="00280439">
        <w:rPr>
          <w:rFonts w:ascii="Times New Roman" w:hAnsi="Times New Roman" w:cs="Times New Roman"/>
          <w:sz w:val="21"/>
          <w:szCs w:val="21"/>
        </w:rPr>
        <w:t xml:space="preserve">“Deep Neural Networks.”  Google.  </w:t>
      </w:r>
      <w:hyperlink r:id="rId19" w:history="1">
        <w:r w:rsidRPr="00280439">
          <w:rPr>
            <w:rStyle w:val="Hyperlink"/>
            <w:rFonts w:ascii="Times New Roman" w:hAnsi="Times New Roman" w:cs="Times New Roman"/>
            <w:sz w:val="21"/>
            <w:szCs w:val="21"/>
          </w:rPr>
          <w:t>https://developers.google.com/machine-learning/recommendation/dnn/softmax</w:t>
        </w:r>
      </w:hyperlink>
      <w:r w:rsidRPr="00280439">
        <w:rPr>
          <w:rFonts w:ascii="Times New Roman" w:hAnsi="Times New Roman" w:cs="Times New Roman"/>
          <w:sz w:val="21"/>
          <w:szCs w:val="21"/>
        </w:rPr>
        <w:t>.</w:t>
      </w:r>
    </w:p>
    <w:p w14:paraId="2C234654" w14:textId="0BC22555" w:rsidR="00520353" w:rsidRPr="00280439" w:rsidRDefault="00173C29" w:rsidP="00520353">
      <w:pPr>
        <w:pStyle w:val="ListParagraph"/>
        <w:numPr>
          <w:ilvl w:val="0"/>
          <w:numId w:val="6"/>
        </w:numPr>
        <w:rPr>
          <w:rFonts w:ascii="Times New Roman" w:hAnsi="Times New Roman" w:cs="Times New Roman"/>
          <w:sz w:val="21"/>
          <w:szCs w:val="21"/>
        </w:rPr>
      </w:pPr>
      <w:r w:rsidRPr="00280439">
        <w:rPr>
          <w:rFonts w:ascii="Times New Roman" w:hAnsi="Times New Roman" w:cs="Times New Roman"/>
          <w:sz w:val="21"/>
          <w:szCs w:val="21"/>
        </w:rPr>
        <w:t xml:space="preserve">Liao, Kevin.  “ALS Matrix Factorization in Collaborative Filtering.” </w:t>
      </w:r>
      <w:r w:rsidR="00520353" w:rsidRPr="00280439">
        <w:rPr>
          <w:rFonts w:ascii="Times New Roman" w:hAnsi="Times New Roman" w:cs="Times New Roman"/>
          <w:sz w:val="21"/>
          <w:szCs w:val="21"/>
        </w:rPr>
        <w:t>https://towardsdatascience.com/prototyping-a-recommender-system-step-by-step-part-2-alternating-least-square-als-matrix-4a76c58714a1</w:t>
      </w:r>
      <w:r w:rsidRPr="00280439">
        <w:rPr>
          <w:rFonts w:ascii="Times New Roman" w:hAnsi="Times New Roman" w:cs="Times New Roman"/>
          <w:sz w:val="21"/>
          <w:szCs w:val="21"/>
        </w:rPr>
        <w:t>.</w:t>
      </w:r>
    </w:p>
    <w:p w14:paraId="609E5217" w14:textId="363A18E5" w:rsidR="00A635CE" w:rsidRPr="00280439" w:rsidRDefault="00A635CE">
      <w:pPr>
        <w:rPr>
          <w:rFonts w:ascii="Times New Roman" w:hAnsi="Times New Roman" w:cs="Times New Roman"/>
          <w:sz w:val="21"/>
          <w:szCs w:val="21"/>
        </w:rPr>
      </w:pPr>
    </w:p>
    <w:sectPr w:rsidR="00A635CE" w:rsidRPr="00280439" w:rsidSect="00280439">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021BB"/>
    <w:multiLevelType w:val="multilevel"/>
    <w:tmpl w:val="8C10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C40C98"/>
    <w:multiLevelType w:val="hybridMultilevel"/>
    <w:tmpl w:val="3B3CBB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1C437D"/>
    <w:multiLevelType w:val="hybridMultilevel"/>
    <w:tmpl w:val="3F307D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891E59"/>
    <w:multiLevelType w:val="hybridMultilevel"/>
    <w:tmpl w:val="F59CF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A46D3C"/>
    <w:multiLevelType w:val="hybridMultilevel"/>
    <w:tmpl w:val="1E6A1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D803E8"/>
    <w:multiLevelType w:val="hybridMultilevel"/>
    <w:tmpl w:val="37422A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09"/>
    <w:rsid w:val="00032699"/>
    <w:rsid w:val="000B0273"/>
    <w:rsid w:val="000C37E7"/>
    <w:rsid w:val="000C72A8"/>
    <w:rsid w:val="00173C29"/>
    <w:rsid w:val="0020175E"/>
    <w:rsid w:val="00280439"/>
    <w:rsid w:val="002D327C"/>
    <w:rsid w:val="00304794"/>
    <w:rsid w:val="00392C79"/>
    <w:rsid w:val="003C3F22"/>
    <w:rsid w:val="003D7583"/>
    <w:rsid w:val="00440E01"/>
    <w:rsid w:val="0045478C"/>
    <w:rsid w:val="00457242"/>
    <w:rsid w:val="00520353"/>
    <w:rsid w:val="005478E9"/>
    <w:rsid w:val="00575CD7"/>
    <w:rsid w:val="005C44BA"/>
    <w:rsid w:val="005D2943"/>
    <w:rsid w:val="005D33CB"/>
    <w:rsid w:val="005D4815"/>
    <w:rsid w:val="005E6345"/>
    <w:rsid w:val="0060609E"/>
    <w:rsid w:val="00612038"/>
    <w:rsid w:val="006822DF"/>
    <w:rsid w:val="006D04C8"/>
    <w:rsid w:val="00730B99"/>
    <w:rsid w:val="007D15D3"/>
    <w:rsid w:val="007F347B"/>
    <w:rsid w:val="00835EBA"/>
    <w:rsid w:val="00876E31"/>
    <w:rsid w:val="008C39C3"/>
    <w:rsid w:val="00924D54"/>
    <w:rsid w:val="0096739E"/>
    <w:rsid w:val="009A048D"/>
    <w:rsid w:val="009A578A"/>
    <w:rsid w:val="00A635CE"/>
    <w:rsid w:val="00B549ED"/>
    <w:rsid w:val="00B6405D"/>
    <w:rsid w:val="00B92845"/>
    <w:rsid w:val="00B94F09"/>
    <w:rsid w:val="00BB3AA9"/>
    <w:rsid w:val="00BE7447"/>
    <w:rsid w:val="00CD0B62"/>
    <w:rsid w:val="00D261CC"/>
    <w:rsid w:val="00D82F4D"/>
    <w:rsid w:val="00E529D8"/>
    <w:rsid w:val="00EF1D81"/>
    <w:rsid w:val="00F15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B4434"/>
  <w15:chartTrackingRefBased/>
  <w15:docId w15:val="{825FFF90-6E79-44A6-9030-C2E8B914B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575CD7"/>
  </w:style>
  <w:style w:type="character" w:customStyle="1" w:styleId="mo">
    <w:name w:val="mo"/>
    <w:basedOn w:val="DefaultParagraphFont"/>
    <w:rsid w:val="00575CD7"/>
  </w:style>
  <w:style w:type="character" w:customStyle="1" w:styleId="mjxassistivemathml">
    <w:name w:val="mjx_assistive_mathml"/>
    <w:basedOn w:val="DefaultParagraphFont"/>
    <w:rsid w:val="00575CD7"/>
  </w:style>
  <w:style w:type="character" w:styleId="Hyperlink">
    <w:name w:val="Hyperlink"/>
    <w:basedOn w:val="DefaultParagraphFont"/>
    <w:uiPriority w:val="99"/>
    <w:unhideWhenUsed/>
    <w:rsid w:val="00575CD7"/>
    <w:rPr>
      <w:color w:val="0000FF"/>
      <w:u w:val="single"/>
    </w:rPr>
  </w:style>
  <w:style w:type="character" w:styleId="UnresolvedMention">
    <w:name w:val="Unresolved Mention"/>
    <w:basedOn w:val="DefaultParagraphFont"/>
    <w:uiPriority w:val="99"/>
    <w:semiHidden/>
    <w:unhideWhenUsed/>
    <w:rsid w:val="006D04C8"/>
    <w:rPr>
      <w:color w:val="605E5C"/>
      <w:shd w:val="clear" w:color="auto" w:fill="E1DFDD"/>
    </w:rPr>
  </w:style>
  <w:style w:type="paragraph" w:styleId="ListParagraph">
    <w:name w:val="List Paragraph"/>
    <w:basedOn w:val="Normal"/>
    <w:uiPriority w:val="34"/>
    <w:qFormat/>
    <w:rsid w:val="00B92845"/>
    <w:pPr>
      <w:ind w:left="720"/>
      <w:contextualSpacing/>
    </w:pPr>
  </w:style>
  <w:style w:type="table" w:styleId="TableGrid">
    <w:name w:val="Table Grid"/>
    <w:basedOn w:val="TableNormal"/>
    <w:uiPriority w:val="39"/>
    <w:rsid w:val="00173C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885353">
      <w:bodyDiv w:val="1"/>
      <w:marLeft w:val="0"/>
      <w:marRight w:val="0"/>
      <w:marTop w:val="0"/>
      <w:marBottom w:val="0"/>
      <w:divBdr>
        <w:top w:val="none" w:sz="0" w:space="0" w:color="auto"/>
        <w:left w:val="none" w:sz="0" w:space="0" w:color="auto"/>
        <w:bottom w:val="none" w:sz="0" w:space="0" w:color="auto"/>
        <w:right w:val="none" w:sz="0" w:space="0" w:color="auto"/>
      </w:divBdr>
    </w:div>
    <w:div w:id="156050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ensemble-machine-learning-wisdom-of-the-crowd-56df1c24e2f5" TargetMode="External"/><Relationship Id="rId13" Type="http://schemas.openxmlformats.org/officeDocument/2006/relationships/hyperlink" Target="https://www.statisticshowto.com/probability-and-statistics/regression-analysis/rmse-root-mean-square-error/" TargetMode="External"/><Relationship Id="rId18" Type="http://schemas.openxmlformats.org/officeDocument/2006/relationships/hyperlink" Target="https://datasciencemadesimpler.wordpress.com/tag/co-cluster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rouplens.org/datasets/movielens/" TargetMode="External"/><Relationship Id="rId12" Type="http://schemas.openxmlformats.org/officeDocument/2006/relationships/hyperlink" Target="https://medium.com/human-in-a-machine-world/mae-and-rmse-which-metric-is-better-e60ac3bde13d" TargetMode="External"/><Relationship Id="rId17" Type="http://schemas.openxmlformats.org/officeDocument/2006/relationships/hyperlink" Target="http://mlwiki.org/index.php/Co-Clustering" TargetMode="External"/><Relationship Id="rId2" Type="http://schemas.openxmlformats.org/officeDocument/2006/relationships/styles" Target="styles.xml"/><Relationship Id="rId16" Type="http://schemas.openxmlformats.org/officeDocument/2006/relationships/hyperlink" Target="https://towardsdatascience.com/machine-learning-basics-with-the-k-nearest-neighbors-algorithm-6a6e71d0176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i.org/10.1016/B978-0-12-814761-0.00011-3" TargetMode="External"/><Relationship Id="rId11" Type="http://schemas.openxmlformats.org/officeDocument/2006/relationships/hyperlink" Target="https://en.wikipedia.org/wiki/F-score" TargetMode="External"/><Relationship Id="rId5" Type="http://schemas.openxmlformats.org/officeDocument/2006/relationships/image" Target="media/image1.png"/><Relationship Id="rId15" Type="http://schemas.openxmlformats.org/officeDocument/2006/relationships/hyperlink" Target="http://statweb.stanford.edu/~tibs/sta306bfiles/nnmf.pdf" TargetMode="External"/><Relationship Id="rId10" Type="http://schemas.openxmlformats.org/officeDocument/2006/relationships/hyperlink" Target="https://developers.google.com/machine-learning/crash-course/classification/precision-and-recall" TargetMode="External"/><Relationship Id="rId19" Type="http://schemas.openxmlformats.org/officeDocument/2006/relationships/hyperlink" Target="https://developers.google.com/machine-learning/recommendation/dnn/softmax" TargetMode="External"/><Relationship Id="rId4" Type="http://schemas.openxmlformats.org/officeDocument/2006/relationships/webSettings" Target="webSettings.xml"/><Relationship Id="rId9" Type="http://schemas.openxmlformats.org/officeDocument/2006/relationships/hyperlink" Target="https://towardsdatascience.com/introduction-to-recommender-systems-6c66cf15ada" TargetMode="External"/><Relationship Id="rId14" Type="http://schemas.openxmlformats.org/officeDocument/2006/relationships/hyperlink" Target="https://medium.com/the-andela-way/foundations-of-machine-learning-singular-value-decomposition-svd-162ac796c2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2746</Words>
  <Characters>15654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kchava</dc:creator>
  <cp:keywords/>
  <dc:description/>
  <cp:lastModifiedBy>Mahesh Reddy</cp:lastModifiedBy>
  <cp:revision>4</cp:revision>
  <dcterms:created xsi:type="dcterms:W3CDTF">2021-05-02T23:26:00Z</dcterms:created>
  <dcterms:modified xsi:type="dcterms:W3CDTF">2021-05-03T20:52:00Z</dcterms:modified>
</cp:coreProperties>
</file>