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3E" w:rsidRDefault="0067553E" w:rsidP="0067553E">
      <w:pPr>
        <w:pStyle w:val="NormalWeb"/>
        <w:jc w:val="center"/>
        <w:rPr>
          <w:b/>
          <w:bCs/>
          <w:sz w:val="27"/>
          <w:szCs w:val="27"/>
        </w:rPr>
      </w:pPr>
      <w:bookmarkStart w:id="0" w:name="Stage-1_"/>
      <w:r>
        <w:rPr>
          <w:b/>
          <w:bCs/>
          <w:sz w:val="27"/>
          <w:szCs w:val="27"/>
        </w:rPr>
        <w:t>Stage-1</w:t>
      </w:r>
      <w:bookmarkEnd w:id="0"/>
    </w:p>
    <w:p w:rsidR="0067553E" w:rsidRPr="0067553E" w:rsidRDefault="0067553E" w:rsidP="0067553E">
      <w:pPr>
        <w:pStyle w:val="NormalWeb"/>
        <w:jc w:val="both"/>
        <w:rPr>
          <w:bCs/>
          <w:sz w:val="21"/>
          <w:szCs w:val="27"/>
        </w:rPr>
      </w:pPr>
      <w:r>
        <w:rPr>
          <w:bCs/>
          <w:sz w:val="21"/>
          <w:szCs w:val="27"/>
        </w:rPr>
        <w:t xml:space="preserve">Note: </w:t>
      </w:r>
      <w:r w:rsidRPr="0067553E">
        <w:rPr>
          <w:bCs/>
          <w:sz w:val="21"/>
          <w:szCs w:val="27"/>
        </w:rPr>
        <w:t xml:space="preserve">This </w:t>
      </w:r>
      <w:r>
        <w:rPr>
          <w:bCs/>
          <w:sz w:val="21"/>
          <w:szCs w:val="27"/>
        </w:rPr>
        <w:t>file contains the requirement for the stage-1 of the assignment. You may download other files (tokens.docx/</w:t>
      </w:r>
      <w:proofErr w:type="spellStart"/>
      <w:r>
        <w:rPr>
          <w:bCs/>
          <w:sz w:val="21"/>
          <w:szCs w:val="27"/>
        </w:rPr>
        <w:t>pdf</w:t>
      </w:r>
      <w:proofErr w:type="spellEnd"/>
      <w:r>
        <w:rPr>
          <w:bCs/>
          <w:sz w:val="21"/>
          <w:szCs w:val="27"/>
        </w:rPr>
        <w:t>, natural.docx/</w:t>
      </w:r>
      <w:proofErr w:type="spellStart"/>
      <w:r>
        <w:rPr>
          <w:bCs/>
          <w:sz w:val="21"/>
          <w:szCs w:val="27"/>
        </w:rPr>
        <w:t>pdf</w:t>
      </w:r>
      <w:proofErr w:type="spellEnd"/>
      <w:r>
        <w:rPr>
          <w:bCs/>
          <w:sz w:val="21"/>
          <w:szCs w:val="27"/>
        </w:rPr>
        <w:t>, LL1.docx/</w:t>
      </w:r>
      <w:proofErr w:type="spellStart"/>
      <w:r>
        <w:rPr>
          <w:bCs/>
          <w:sz w:val="21"/>
          <w:szCs w:val="27"/>
        </w:rPr>
        <w:t>pdf</w:t>
      </w:r>
      <w:proofErr w:type="spellEnd"/>
      <w:r>
        <w:rPr>
          <w:bCs/>
          <w:sz w:val="21"/>
          <w:szCs w:val="27"/>
        </w:rPr>
        <w:t>, errata.docx/</w:t>
      </w:r>
      <w:proofErr w:type="spellStart"/>
      <w:r>
        <w:rPr>
          <w:bCs/>
          <w:sz w:val="21"/>
          <w:szCs w:val="27"/>
        </w:rPr>
        <w:t>pdf</w:t>
      </w:r>
      <w:proofErr w:type="spellEnd"/>
      <w:r>
        <w:rPr>
          <w:bCs/>
          <w:sz w:val="21"/>
          <w:szCs w:val="27"/>
        </w:rPr>
        <w:t xml:space="preserve">) before you proceed to read. Also note that you can report (by email) if any discrepancies found with the subject line “discrepancy – stage# - PLCC assignment”. End of note. </w:t>
      </w:r>
    </w:p>
    <w:p w:rsidR="0067553E" w:rsidRDefault="00563C93" w:rsidP="0067553E">
      <w:pPr>
        <w:pStyle w:val="NormalWeb"/>
      </w:pPr>
      <w:r>
        <w:t>Date of posting</w:t>
      </w:r>
      <w:r w:rsidR="00EB41FF">
        <w:tab/>
      </w:r>
      <w:r>
        <w:t>: 18 – Jan – 2011</w:t>
      </w:r>
    </w:p>
    <w:p w:rsidR="00563C93" w:rsidRDefault="00563C93" w:rsidP="0067553E">
      <w:pPr>
        <w:pStyle w:val="NormalWeb"/>
      </w:pPr>
      <w:r>
        <w:t>Deadline</w:t>
      </w:r>
      <w:r>
        <w:tab/>
        <w:t xml:space="preserve"> </w:t>
      </w:r>
      <w:r w:rsidR="00EB41FF">
        <w:tab/>
      </w:r>
      <w:r>
        <w:t>: 13 – Feb – 2011</w:t>
      </w:r>
    </w:p>
    <w:p w:rsidR="00EB41FF" w:rsidRDefault="00EB41FF" w:rsidP="0067553E">
      <w:pPr>
        <w:pStyle w:val="NormalWeb"/>
      </w:pPr>
      <w:r>
        <w:t>Deadline</w:t>
      </w:r>
      <w:r>
        <w:t xml:space="preserve"> with lifeline</w:t>
      </w:r>
      <w:r>
        <w:tab/>
        <w:t xml:space="preserve"> : 1</w:t>
      </w:r>
      <w:r>
        <w:t>4</w:t>
      </w:r>
      <w:r>
        <w:t xml:space="preserve"> – Feb –</w:t>
      </w:r>
      <w:r>
        <w:t xml:space="preserve"> 2011</w:t>
      </w:r>
    </w:p>
    <w:p w:rsidR="00563C93" w:rsidRDefault="00563C93" w:rsidP="0067553E">
      <w:pPr>
        <w:pStyle w:val="NormalWeb"/>
      </w:pPr>
    </w:p>
    <w:p w:rsidR="0067553E" w:rsidRPr="00563C93" w:rsidRDefault="0067553E" w:rsidP="0067553E">
      <w:pPr>
        <w:pStyle w:val="NormalWeb"/>
        <w:jc w:val="center"/>
        <w:rPr>
          <w:sz w:val="28"/>
          <w:szCs w:val="28"/>
          <w:u w:val="single"/>
        </w:rPr>
      </w:pPr>
      <w:bookmarkStart w:id="1" w:name="Scanner"/>
      <w:r w:rsidRPr="00563C93">
        <w:rPr>
          <w:sz w:val="28"/>
          <w:szCs w:val="28"/>
          <w:u w:val="single"/>
        </w:rPr>
        <w:t xml:space="preserve">Requirement for </w:t>
      </w:r>
      <w:r w:rsidRPr="00563C93">
        <w:rPr>
          <w:sz w:val="28"/>
          <w:szCs w:val="28"/>
          <w:u w:val="single"/>
        </w:rPr>
        <w:t>Scanne</w:t>
      </w:r>
      <w:bookmarkEnd w:id="1"/>
      <w:r w:rsidRPr="00563C93">
        <w:rPr>
          <w:sz w:val="28"/>
          <w:szCs w:val="28"/>
          <w:u w:val="single"/>
        </w:rPr>
        <w:t>r</w:t>
      </w:r>
    </w:p>
    <w:p w:rsidR="00563C93" w:rsidRDefault="00563C93" w:rsidP="00563C93">
      <w:pPr>
        <w:pStyle w:val="NormalWeb"/>
      </w:pPr>
      <w:r>
        <w:t xml:space="preserve">The list of tokens that the </w:t>
      </w:r>
      <w:r>
        <w:t>scanner recognizes</w:t>
      </w:r>
      <w:r>
        <w:t xml:space="preserve"> is given in the file “tokens.doc” file. Our language reserves all the key words that can appear in the language.</w:t>
      </w:r>
    </w:p>
    <w:p w:rsidR="0067553E" w:rsidRDefault="0067553E" w:rsidP="0067553E">
      <w:pPr>
        <w:numPr>
          <w:ilvl w:val="0"/>
          <w:numId w:val="1"/>
        </w:numPr>
        <w:spacing w:before="100" w:beforeAutospacing="1" w:after="100" w:afterAutospacing="1"/>
      </w:pPr>
      <w:r>
        <w:t xml:space="preserve">Requirements Specification: </w:t>
      </w:r>
    </w:p>
    <w:p w:rsid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t xml:space="preserve">Input: Program File </w:t>
      </w:r>
    </w:p>
    <w:p w:rsid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t xml:space="preserve">Output: Token Stream </w:t>
      </w:r>
    </w:p>
    <w:p w:rsid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t xml:space="preserve">Side Effects: White spaces removed </w:t>
      </w:r>
    </w:p>
    <w:p w:rsid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t>Exceptions: Invalid tokens</w:t>
      </w:r>
    </w:p>
    <w:p w:rsidR="0067553E" w:rsidRDefault="0067553E" w:rsidP="0067553E">
      <w:pPr>
        <w:numPr>
          <w:ilvl w:val="0"/>
          <w:numId w:val="1"/>
        </w:numPr>
        <w:spacing w:before="100" w:beforeAutospacing="1" w:after="100" w:afterAutospacing="1"/>
      </w:pPr>
      <w:r>
        <w:t>Interface Requirements:  </w:t>
      </w:r>
    </w:p>
    <w:p w:rsid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rPr>
          <w:rFonts w:ascii="Century" w:hAnsi="Century"/>
          <w:color w:val="000000"/>
        </w:rPr>
        <w:t xml:space="preserve">void </w:t>
      </w:r>
      <w:proofErr w:type="spellStart"/>
      <w:r>
        <w:rPr>
          <w:rFonts w:ascii="Century" w:hAnsi="Century"/>
          <w:color w:val="000000"/>
        </w:rPr>
        <w:t>initializeScanner</w:t>
      </w:r>
      <w:proofErr w:type="spellEnd"/>
      <w:r>
        <w:rPr>
          <w:rFonts w:ascii="Century" w:hAnsi="Century"/>
          <w:color w:val="000000"/>
        </w:rPr>
        <w:t>(char *filename); // initializes the scanner</w:t>
      </w:r>
    </w:p>
    <w:p w:rsid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rPr>
          <w:rFonts w:ascii="Century" w:hAnsi="Century"/>
          <w:color w:val="000000"/>
        </w:rPr>
        <w:t xml:space="preserve">Token </w:t>
      </w:r>
      <w:proofErr w:type="spellStart"/>
      <w:r>
        <w:rPr>
          <w:rFonts w:ascii="Century" w:hAnsi="Century"/>
          <w:color w:val="000000"/>
        </w:rPr>
        <w:t>nextToken</w:t>
      </w:r>
      <w:proofErr w:type="spellEnd"/>
      <w:r>
        <w:rPr>
          <w:rFonts w:ascii="Century" w:hAnsi="Century"/>
          <w:color w:val="000000"/>
        </w:rPr>
        <w:t xml:space="preserve">(); // should scan and return the next token </w:t>
      </w:r>
    </w:p>
    <w:p w:rsidR="0067553E" w:rsidRPr="0067553E" w:rsidRDefault="0067553E" w:rsidP="0067553E">
      <w:pPr>
        <w:numPr>
          <w:ilvl w:val="1"/>
          <w:numId w:val="1"/>
        </w:numPr>
        <w:spacing w:before="100" w:beforeAutospacing="1" w:after="100" w:afterAutospacing="1"/>
      </w:pPr>
      <w:r>
        <w:rPr>
          <w:rFonts w:ascii="Century" w:hAnsi="Century"/>
          <w:color w:val="000000"/>
        </w:rPr>
        <w:t xml:space="preserve">void </w:t>
      </w:r>
      <w:proofErr w:type="spellStart"/>
      <w:r>
        <w:rPr>
          <w:rFonts w:ascii="Century" w:hAnsi="Century"/>
          <w:color w:val="000000"/>
        </w:rPr>
        <w:t>printTokenStream</w:t>
      </w:r>
      <w:proofErr w:type="spellEnd"/>
      <w:r>
        <w:rPr>
          <w:rFonts w:ascii="Century" w:hAnsi="Century"/>
          <w:color w:val="000000"/>
        </w:rPr>
        <w:t xml:space="preserve">(FILE f); </w:t>
      </w:r>
      <w:r>
        <w:rPr>
          <w:rFonts w:ascii="Century" w:hAnsi="Century"/>
        </w:rPr>
        <w:t>// prints out the token stream for a given program</w:t>
      </w:r>
    </w:p>
    <w:p w:rsidR="0067553E" w:rsidRDefault="0067553E" w:rsidP="0067553E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Files</w:t>
      </w:r>
    </w:p>
    <w:p w:rsidR="0067553E" w:rsidRDefault="0067553E" w:rsidP="0067553E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 xml:space="preserve">Interface file </w:t>
      </w:r>
      <w:r>
        <w:tab/>
      </w:r>
      <w:r>
        <w:tab/>
        <w:t xml:space="preserve">: </w:t>
      </w:r>
      <w:proofErr w:type="spellStart"/>
      <w:r>
        <w:t>lexer.h</w:t>
      </w:r>
      <w:proofErr w:type="spellEnd"/>
    </w:p>
    <w:p w:rsidR="0067553E" w:rsidRDefault="0067553E" w:rsidP="0067553E">
      <w:pPr>
        <w:pStyle w:val="ListParagraph"/>
        <w:numPr>
          <w:ilvl w:val="1"/>
          <w:numId w:val="1"/>
        </w:numPr>
        <w:spacing w:before="100" w:beforeAutospacing="1" w:after="100" w:afterAutospacing="1"/>
      </w:pPr>
      <w:r>
        <w:t>Implementation</w:t>
      </w:r>
      <w:r>
        <w:tab/>
        <w:t xml:space="preserve">: </w:t>
      </w:r>
      <w:proofErr w:type="spellStart"/>
      <w:r>
        <w:t>lexer.c</w:t>
      </w:r>
      <w:proofErr w:type="spellEnd"/>
      <w:r w:rsidRPr="00563C93">
        <w:rPr>
          <w:rFonts w:ascii="Century" w:hAnsi="Century"/>
        </w:rPr>
        <w:t> </w:t>
      </w:r>
      <w:r>
        <w:t xml:space="preserve"> </w:t>
      </w:r>
    </w:p>
    <w:p w:rsidR="0067553E" w:rsidRPr="00563C93" w:rsidRDefault="00563C93" w:rsidP="00563C93">
      <w:pPr>
        <w:pStyle w:val="NormalWeb"/>
        <w:jc w:val="center"/>
        <w:rPr>
          <w:sz w:val="28"/>
        </w:rPr>
      </w:pPr>
      <w:bookmarkStart w:id="2" w:name="Parser"/>
      <w:r w:rsidRPr="00563C93">
        <w:rPr>
          <w:bCs/>
          <w:sz w:val="28"/>
          <w:u w:val="single"/>
        </w:rPr>
        <w:t xml:space="preserve">Requirement for </w:t>
      </w:r>
      <w:r w:rsidR="0067553E" w:rsidRPr="00563C93">
        <w:rPr>
          <w:bCs/>
          <w:sz w:val="28"/>
          <w:u w:val="single"/>
        </w:rPr>
        <w:t>Parser</w:t>
      </w:r>
      <w:bookmarkEnd w:id="2"/>
    </w:p>
    <w:p w:rsidR="0067553E" w:rsidRDefault="0067553E" w:rsidP="00563C93">
      <w:pPr>
        <w:pStyle w:val="NormalWeb"/>
        <w:jc w:val="both"/>
      </w:pPr>
      <w:r>
        <w:t xml:space="preserve">The </w:t>
      </w:r>
      <w:r w:rsidR="00563C93">
        <w:t xml:space="preserve">natural grammar and the </w:t>
      </w:r>
      <w:proofErr w:type="gramStart"/>
      <w:r w:rsidR="00563C93">
        <w:t>LL(</w:t>
      </w:r>
      <w:proofErr w:type="gramEnd"/>
      <w:r w:rsidR="00563C93">
        <w:t>1) grammar can be found from files natural.docx/</w:t>
      </w:r>
      <w:proofErr w:type="spellStart"/>
      <w:r w:rsidR="00563C93">
        <w:t>pdf</w:t>
      </w:r>
      <w:proofErr w:type="spellEnd"/>
      <w:r w:rsidR="00563C93">
        <w:t xml:space="preserve"> and LL(1).</w:t>
      </w:r>
      <w:proofErr w:type="spellStart"/>
      <w:r w:rsidR="00563C93">
        <w:t>docx</w:t>
      </w:r>
      <w:proofErr w:type="spellEnd"/>
      <w:r w:rsidR="00563C93">
        <w:t>/</w:t>
      </w:r>
      <w:proofErr w:type="spellStart"/>
      <w:r w:rsidR="00563C93">
        <w:t>pdf</w:t>
      </w:r>
      <w:proofErr w:type="spellEnd"/>
      <w:r w:rsidR="00563C93">
        <w:t xml:space="preserve">. </w:t>
      </w:r>
      <w:r>
        <w:t>The outline of the language features are as described in the classroom</w:t>
      </w:r>
    </w:p>
    <w:p w:rsidR="0067553E" w:rsidRDefault="0067553E" w:rsidP="0067553E">
      <w:pPr>
        <w:numPr>
          <w:ilvl w:val="0"/>
          <w:numId w:val="2"/>
        </w:numPr>
        <w:spacing w:before="100" w:beforeAutospacing="1" w:after="100" w:afterAutospacing="1"/>
      </w:pPr>
      <w:r>
        <w:t xml:space="preserve">Requirements Specification: </w:t>
      </w:r>
    </w:p>
    <w:p w:rsidR="0067553E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r>
        <w:t xml:space="preserve">Input: Program File </w:t>
      </w:r>
    </w:p>
    <w:p w:rsidR="0067553E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r>
        <w:t>Output: Parse Tree</w:t>
      </w:r>
    </w:p>
    <w:p w:rsidR="0067553E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r>
        <w:t xml:space="preserve">Side Effects: none </w:t>
      </w:r>
    </w:p>
    <w:p w:rsidR="0067553E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r>
        <w:t>Exceptions: Syntax Errors (Halt at the first error, printing the error description. Error recovery mechanism is desired but not a part of requirement)</w:t>
      </w:r>
    </w:p>
    <w:p w:rsidR="0067553E" w:rsidRDefault="0067553E" w:rsidP="0067553E">
      <w:pPr>
        <w:numPr>
          <w:ilvl w:val="0"/>
          <w:numId w:val="2"/>
        </w:numPr>
        <w:spacing w:before="100" w:beforeAutospacing="1" w:after="100" w:afterAutospacing="1"/>
      </w:pPr>
      <w:r>
        <w:t>Interface Requirements:  </w:t>
      </w:r>
    </w:p>
    <w:p w:rsidR="0067553E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r>
        <w:rPr>
          <w:rFonts w:ascii="Century" w:hAnsi="Century"/>
          <w:color w:val="000000"/>
        </w:rPr>
        <w:lastRenderedPageBreak/>
        <w:t xml:space="preserve">void </w:t>
      </w:r>
      <w:proofErr w:type="spellStart"/>
      <w:r>
        <w:rPr>
          <w:rFonts w:ascii="Century" w:hAnsi="Century"/>
          <w:color w:val="000000"/>
        </w:rPr>
        <w:t>initializeParser</w:t>
      </w:r>
      <w:proofErr w:type="spellEnd"/>
      <w:r>
        <w:rPr>
          <w:rFonts w:ascii="Century" w:hAnsi="Century"/>
          <w:color w:val="000000"/>
        </w:rPr>
        <w:t>(char *filename); // initializes the Parser</w:t>
      </w:r>
    </w:p>
    <w:p w:rsidR="0067553E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proofErr w:type="spellStart"/>
      <w:r>
        <w:rPr>
          <w:rFonts w:ascii="Century" w:hAnsi="Century"/>
          <w:color w:val="000000"/>
        </w:rPr>
        <w:t>ParseTree</w:t>
      </w:r>
      <w:proofErr w:type="spellEnd"/>
      <w:r>
        <w:rPr>
          <w:rFonts w:ascii="Century" w:hAnsi="Century"/>
          <w:color w:val="000000"/>
        </w:rPr>
        <w:t xml:space="preserve"> Parse(); //An LL(1) parser, generating the parse tree for the program</w:t>
      </w:r>
    </w:p>
    <w:p w:rsidR="0067553E" w:rsidRPr="00563C93" w:rsidRDefault="0067553E" w:rsidP="0067553E">
      <w:pPr>
        <w:numPr>
          <w:ilvl w:val="1"/>
          <w:numId w:val="2"/>
        </w:numPr>
        <w:spacing w:before="100" w:beforeAutospacing="1" w:after="100" w:afterAutospacing="1"/>
      </w:pPr>
      <w:r>
        <w:rPr>
          <w:rFonts w:ascii="Century" w:hAnsi="Century"/>
          <w:color w:val="000000"/>
        </w:rPr>
        <w:t xml:space="preserve">void </w:t>
      </w:r>
      <w:proofErr w:type="spellStart"/>
      <w:r>
        <w:rPr>
          <w:rFonts w:ascii="Century" w:hAnsi="Century"/>
          <w:color w:val="000000"/>
        </w:rPr>
        <w:t>printParseTree</w:t>
      </w:r>
      <w:proofErr w:type="spellEnd"/>
      <w:r>
        <w:rPr>
          <w:rFonts w:ascii="Century" w:hAnsi="Century"/>
          <w:color w:val="000000"/>
        </w:rPr>
        <w:t xml:space="preserve">(FILE f); </w:t>
      </w:r>
    </w:p>
    <w:p w:rsidR="00563C93" w:rsidRDefault="00563C93" w:rsidP="00563C93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Files</w:t>
      </w:r>
    </w:p>
    <w:p w:rsidR="00563C93" w:rsidRDefault="00563C93" w:rsidP="00563C93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Interface file </w:t>
      </w:r>
      <w:r>
        <w:tab/>
      </w:r>
      <w:r>
        <w:tab/>
      </w:r>
      <w:r>
        <w:t xml:space="preserve">: </w:t>
      </w:r>
      <w:proofErr w:type="spellStart"/>
      <w:r>
        <w:t>parser</w:t>
      </w:r>
      <w:r>
        <w:t>.h</w:t>
      </w:r>
      <w:proofErr w:type="spellEnd"/>
    </w:p>
    <w:p w:rsidR="00563C93" w:rsidRDefault="00563C93" w:rsidP="00563C93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Implementation</w:t>
      </w:r>
      <w:r>
        <w:tab/>
        <w:t xml:space="preserve">: </w:t>
      </w:r>
      <w:proofErr w:type="spellStart"/>
      <w:r>
        <w:t>parser</w:t>
      </w:r>
      <w:r>
        <w:t>.c</w:t>
      </w:r>
      <w:proofErr w:type="spellEnd"/>
      <w:r w:rsidRPr="00563C93">
        <w:rPr>
          <w:rFonts w:ascii="Century" w:hAnsi="Century"/>
        </w:rPr>
        <w:t> </w:t>
      </w:r>
      <w:r>
        <w:t xml:space="preserve"> </w:t>
      </w:r>
    </w:p>
    <w:p w:rsidR="00563C93" w:rsidRDefault="00563C93" w:rsidP="00563C93">
      <w:pPr>
        <w:spacing w:before="100" w:beforeAutospacing="1" w:after="100" w:afterAutospacing="1"/>
        <w:ind w:left="1080"/>
      </w:pPr>
    </w:p>
    <w:p w:rsidR="0067553E" w:rsidRDefault="0067553E" w:rsidP="0067553E">
      <w:pPr>
        <w:pStyle w:val="NormalWeb"/>
      </w:pPr>
      <w:bookmarkStart w:id="3" w:name="Stage-1_Deliverables"/>
      <w:r>
        <w:rPr>
          <w:b/>
          <w:bCs/>
          <w:u w:val="single"/>
        </w:rPr>
        <w:t>Stage-1 Deliverables</w:t>
      </w:r>
      <w:bookmarkEnd w:id="3"/>
    </w:p>
    <w:p w:rsidR="0067553E" w:rsidRDefault="0067553E" w:rsidP="0067553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C Code</w:t>
      </w:r>
      <w:r>
        <w:t xml:space="preserve"> for scanner and parser. </w:t>
      </w:r>
      <w:r w:rsidR="00563C93">
        <w:t xml:space="preserve"> Adhere to the interface requirements, and file name conventions. Place your main function in a file </w:t>
      </w:r>
      <w:proofErr w:type="spellStart"/>
      <w:r w:rsidR="00563C93">
        <w:t>driver.c</w:t>
      </w:r>
      <w:proofErr w:type="spellEnd"/>
      <w:r w:rsidR="00563C93">
        <w:t xml:space="preserve"> file. </w:t>
      </w:r>
    </w:p>
    <w:p w:rsidR="0067553E" w:rsidRDefault="0067553E" w:rsidP="0067553E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makefile</w:t>
      </w:r>
      <w:proofErr w:type="spellEnd"/>
      <w:r w:rsidR="00563C93">
        <w:t xml:space="preserve"> for compilation and execution</w:t>
      </w:r>
    </w:p>
    <w:p w:rsidR="0067553E" w:rsidRDefault="0067553E" w:rsidP="0067553E">
      <w:pPr>
        <w:numPr>
          <w:ilvl w:val="0"/>
          <w:numId w:val="3"/>
        </w:numPr>
        <w:spacing w:before="100" w:beforeAutospacing="1" w:after="100" w:afterAutospacing="1"/>
      </w:pPr>
      <w:r>
        <w:t xml:space="preserve">Test cases and output (parse tree &amp; symbol table) files for test cases </w:t>
      </w:r>
    </w:p>
    <w:p w:rsidR="0067553E" w:rsidRDefault="0067553E" w:rsidP="0067553E">
      <w:pPr>
        <w:numPr>
          <w:ilvl w:val="0"/>
          <w:numId w:val="3"/>
        </w:numPr>
        <w:spacing w:before="100" w:beforeAutospacing="1" w:after="100" w:afterAutospacing="1"/>
      </w:pPr>
      <w:r>
        <w:t xml:space="preserve">Brief </w:t>
      </w:r>
      <w:r>
        <w:rPr>
          <w:rStyle w:val="Strong"/>
        </w:rPr>
        <w:t>readme</w:t>
      </w:r>
      <w:r>
        <w:t xml:space="preserve"> file for directory/program structure, invocation command etc.</w:t>
      </w:r>
    </w:p>
    <w:p w:rsidR="0067553E" w:rsidRDefault="0067553E" w:rsidP="0067553E">
      <w:pPr>
        <w:pStyle w:val="NormalWeb"/>
      </w:pPr>
      <w:bookmarkStart w:id="4" w:name="Stage-1_Test_Suite"/>
      <w:r>
        <w:rPr>
          <w:b/>
          <w:bCs/>
          <w:u w:val="single"/>
        </w:rPr>
        <w:t>Stage-1 Test Suite</w:t>
      </w:r>
      <w:bookmarkEnd w:id="4"/>
    </w:p>
    <w:p w:rsidR="0067553E" w:rsidRDefault="0067553E" w:rsidP="0067553E">
      <w:pPr>
        <w:pStyle w:val="NormalWeb"/>
      </w:pPr>
      <w:r>
        <w:t xml:space="preserve">Formulate your own test set / programs from the uploaded token list, </w:t>
      </w:r>
      <w:r w:rsidR="00563C93">
        <w:t xml:space="preserve">natural grammar, </w:t>
      </w:r>
      <w:proofErr w:type="gramStart"/>
      <w:r w:rsidR="00563C93">
        <w:t>LL(</w:t>
      </w:r>
      <w:proofErr w:type="gramEnd"/>
      <w:r w:rsidR="00563C93">
        <w:t xml:space="preserve">1) grammar. The test cases which we use to evaluate the assignment will be uploaded shortly. </w:t>
      </w:r>
    </w:p>
    <w:p w:rsidR="0067553E" w:rsidRPr="00EB41FF" w:rsidRDefault="0067553E" w:rsidP="00EB41FF">
      <w:pPr>
        <w:pStyle w:val="NormalWeb"/>
        <w:jc w:val="center"/>
        <w:rPr>
          <w:sz w:val="28"/>
          <w:szCs w:val="28"/>
        </w:rPr>
      </w:pPr>
      <w:bookmarkStart w:id="5" w:name="Stage-1_How-to"/>
      <w:r w:rsidRPr="00EB41FF">
        <w:rPr>
          <w:bCs/>
          <w:sz w:val="28"/>
          <w:szCs w:val="28"/>
          <w:u w:val="single"/>
        </w:rPr>
        <w:t>Stage-1 How-to</w:t>
      </w:r>
      <w:bookmarkStart w:id="6" w:name="_GoBack"/>
      <w:bookmarkEnd w:id="5"/>
      <w:bookmarkEnd w:id="6"/>
    </w:p>
    <w:p w:rsidR="0067553E" w:rsidRDefault="0067553E" w:rsidP="0067553E">
      <w:pPr>
        <w:pStyle w:val="NormalWeb"/>
        <w:numPr>
          <w:ilvl w:val="0"/>
          <w:numId w:val="4"/>
        </w:numPr>
      </w:pPr>
      <w:r>
        <w:t xml:space="preserve">Read the language </w:t>
      </w:r>
      <w:proofErr w:type="gramStart"/>
      <w:r>
        <w:t>Specification :</w:t>
      </w:r>
      <w:proofErr w:type="gramEnd"/>
      <w:r>
        <w:t xml:space="preserve"> the overview, the grammar (natural form) and the tokens to gain an over-all understanding.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Apply your understanding to the given examples and work out the details by deriving the program text using the rules given in the grammar.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 xml:space="preserve">Understand the </w:t>
      </w:r>
      <w:proofErr w:type="gramStart"/>
      <w:r>
        <w:t>LL(</w:t>
      </w:r>
      <w:proofErr w:type="gramEnd"/>
      <w:r>
        <w:t>1) form of the grammar.</w:t>
      </w:r>
    </w:p>
    <w:p w:rsidR="0067553E" w:rsidRDefault="0067553E" w:rsidP="0067553E">
      <w:pPr>
        <w:pStyle w:val="NormalWeb"/>
        <w:ind w:left="720"/>
      </w:pPr>
      <w:proofErr w:type="gramStart"/>
      <w:r>
        <w:t>a</w:t>
      </w:r>
      <w:proofErr w:type="gramEnd"/>
      <w:r>
        <w:t xml:space="preserve">) Compare the grammar in both forms to verify the conversion to LL(1) form - in particular understand how disambiguation, left-recursion elimination and left factoring have been done. </w:t>
      </w:r>
    </w:p>
    <w:p w:rsidR="0067553E" w:rsidRDefault="0067553E" w:rsidP="0067553E">
      <w:pPr>
        <w:pStyle w:val="NormalWeb"/>
        <w:ind w:left="720"/>
      </w:pPr>
      <w:r>
        <w:t xml:space="preserve">b) Verify the FIRST and FOLLOW information given inside the comments on </w:t>
      </w:r>
      <w:proofErr w:type="gramStart"/>
      <w:r>
        <w:t>LL(</w:t>
      </w:r>
      <w:proofErr w:type="gramEnd"/>
      <w:r>
        <w:t>1) version of the grammar.</w:t>
      </w:r>
    </w:p>
    <w:p w:rsidR="0067553E" w:rsidRDefault="0067553E" w:rsidP="0067553E">
      <w:pPr>
        <w:pStyle w:val="NormalWeb"/>
        <w:ind w:left="720"/>
      </w:pPr>
      <w:r>
        <w:t xml:space="preserve"> c) Parse - by hand - a small example or a few individual constructs using the </w:t>
      </w:r>
      <w:proofErr w:type="gramStart"/>
      <w:r>
        <w:t>LL(</w:t>
      </w:r>
      <w:proofErr w:type="gramEnd"/>
      <w:r>
        <w:t xml:space="preserve">1) version of the grammar. 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 Implement the scanner using techniques discussed in the classroom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Test the scanner with the (to be</w:t>
      </w:r>
      <w:proofErr w:type="gramStart"/>
      <w:r>
        <w:t>)given</w:t>
      </w:r>
      <w:proofErr w:type="gramEnd"/>
      <w:r>
        <w:t xml:space="preserve"> test cases.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Design the data representation for the parse tree.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Construct FIRST and FOLLOW sets.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lastRenderedPageBreak/>
        <w:t>Construct a Boolean parser first i.e. write the parser to verify whether the program is valid or not. Alternate approaches for the parser structure:</w:t>
      </w:r>
    </w:p>
    <w:p w:rsidR="0067553E" w:rsidRDefault="0067553E" w:rsidP="0067553E">
      <w:pPr>
        <w:pStyle w:val="NormalWeb"/>
        <w:ind w:left="720"/>
      </w:pPr>
      <w:r>
        <w:t xml:space="preserve">a) Implement the parser as a custom recursive descent parser with a single token </w:t>
      </w:r>
      <w:proofErr w:type="spellStart"/>
      <w:r>
        <w:t>lookahead</w:t>
      </w:r>
      <w:proofErr w:type="spellEnd"/>
      <w:r>
        <w:t xml:space="preserve"> using the FIRST and FOLLOW sets.</w:t>
      </w:r>
    </w:p>
    <w:p w:rsidR="0067553E" w:rsidRDefault="0067553E" w:rsidP="0067553E">
      <w:pPr>
        <w:pStyle w:val="NormalWeb"/>
        <w:ind w:left="720"/>
      </w:pPr>
      <w:r>
        <w:t>b) Implement a generic parsing engine and construct the parsing table from FIRST and FOLLOW sets for the given grammar.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 xml:space="preserve">Test your parser with the given test </w:t>
      </w:r>
      <w:proofErr w:type="gramStart"/>
      <w:r>
        <w:t>cases .</w:t>
      </w:r>
      <w:proofErr w:type="gramEnd"/>
    </w:p>
    <w:p w:rsidR="0067553E" w:rsidRDefault="0067553E" w:rsidP="0067553E">
      <w:pPr>
        <w:pStyle w:val="NormalWeb"/>
        <w:numPr>
          <w:ilvl w:val="0"/>
          <w:numId w:val="4"/>
        </w:numPr>
      </w:pPr>
      <w:r>
        <w:t>Modify the parser to generate the parsing tree. Pay attention to memory allocation. Use macros/wrappers for allocation and data structure assignments instead of littering your code with pointer manipulations.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 Write a procedure to traverse and print the parse tree.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Test your parser with the given test cases.</w:t>
      </w:r>
    </w:p>
    <w:p w:rsidR="0067553E" w:rsidRDefault="0067553E" w:rsidP="0067553E">
      <w:pPr>
        <w:pStyle w:val="NormalWeb"/>
        <w:numPr>
          <w:ilvl w:val="0"/>
          <w:numId w:val="4"/>
        </w:numPr>
      </w:pPr>
      <w:r>
        <w:t>Write your own test cases and document your code</w:t>
      </w:r>
    </w:p>
    <w:p w:rsidR="00523959" w:rsidRDefault="00523959"/>
    <w:sectPr w:rsidR="0052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51E"/>
    <w:multiLevelType w:val="multilevel"/>
    <w:tmpl w:val="B5D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554E4"/>
    <w:multiLevelType w:val="multilevel"/>
    <w:tmpl w:val="F66C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85822"/>
    <w:multiLevelType w:val="multilevel"/>
    <w:tmpl w:val="D68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3155C"/>
    <w:multiLevelType w:val="multilevel"/>
    <w:tmpl w:val="4D78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0D"/>
    <w:rsid w:val="0048700D"/>
    <w:rsid w:val="00523959"/>
    <w:rsid w:val="00563C93"/>
    <w:rsid w:val="0067553E"/>
    <w:rsid w:val="00EB41FF"/>
    <w:rsid w:val="00E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553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67553E"/>
    <w:rPr>
      <w:color w:val="0000FF"/>
      <w:u w:val="single"/>
    </w:rPr>
  </w:style>
  <w:style w:type="character" w:styleId="Strong">
    <w:name w:val="Strong"/>
    <w:basedOn w:val="DefaultParagraphFont"/>
    <w:qFormat/>
    <w:rsid w:val="0067553E"/>
    <w:rPr>
      <w:b/>
      <w:bCs/>
    </w:rPr>
  </w:style>
  <w:style w:type="paragraph" w:styleId="ListParagraph">
    <w:name w:val="List Paragraph"/>
    <w:basedOn w:val="Normal"/>
    <w:uiPriority w:val="34"/>
    <w:qFormat/>
    <w:rsid w:val="00675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5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553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67553E"/>
    <w:rPr>
      <w:color w:val="0000FF"/>
      <w:u w:val="single"/>
    </w:rPr>
  </w:style>
  <w:style w:type="character" w:styleId="Strong">
    <w:name w:val="Strong"/>
    <w:basedOn w:val="DefaultParagraphFont"/>
    <w:qFormat/>
    <w:rsid w:val="0067553E"/>
    <w:rPr>
      <w:b/>
      <w:bCs/>
    </w:rPr>
  </w:style>
  <w:style w:type="paragraph" w:styleId="ListParagraph">
    <w:name w:val="List Paragraph"/>
    <w:basedOn w:val="Normal"/>
    <w:uiPriority w:val="34"/>
    <w:qFormat/>
    <w:rsid w:val="0067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4</cp:revision>
  <dcterms:created xsi:type="dcterms:W3CDTF">2011-01-17T18:13:00Z</dcterms:created>
  <dcterms:modified xsi:type="dcterms:W3CDTF">2011-01-17T18:36:00Z</dcterms:modified>
</cp:coreProperties>
</file>