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MAHENDRA ENGINEERING COLLEGE FOR WOMEN</w:t>
      </w:r>
    </w:p>
    <w:p>
      <w:pPr>
        <w:pStyle w:val="style0"/>
        <w:rPr>
          <w:lang w:val="en-US"/>
        </w:rPr>
      </w:pPr>
      <w:r>
        <w:rPr>
          <w:lang w:val="en-US"/>
        </w:rPr>
        <w:t>NAME:MAHESWARI. M</w:t>
      </w:r>
    </w:p>
    <w:p>
      <w:pPr>
        <w:pStyle w:val="style0"/>
        <w:rPr>
          <w:lang w:val="en-US"/>
        </w:rPr>
      </w:pPr>
      <w:r>
        <w:rPr>
          <w:lang w:val="en-US"/>
        </w:rPr>
        <w:t>REGISTER NUMBER:611419104038</w:t>
      </w:r>
    </w:p>
    <w:p>
      <w:pPr>
        <w:pStyle w:val="style0"/>
        <w:rPr>
          <w:lang w:val="en-US"/>
        </w:rPr>
      </w:pPr>
      <w:r>
        <w:rPr>
          <w:lang w:val="en-US"/>
        </w:rPr>
        <w:t>DEPARTMENT: IV-CSE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182</Words>
  <Characters>2075</Characters>
  <Application>WPS Office</Application>
  <Paragraphs>79</Paragraphs>
  <CharactersWithSpaces>2573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M2003J15SC</lastModifiedBy>
  <dcterms:modified xsi:type="dcterms:W3CDTF">2022-10-10T07:28:19Z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2189cd4d35c94edcb45f4dfe192f10b1</vt:lpwstr>
  </property>
</Properties>
</file>