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5DB3" w:rsidRDefault="00145DB3" w:rsidP="00145DB3">
      <w:pPr>
        <w:spacing w:before="100" w:beforeAutospacing="1" w:after="100" w:afterAutospacing="1" w:line="240" w:lineRule="auto"/>
        <w:jc w:val="center"/>
        <w:rPr>
          <w:rFonts w:ascii="Times New Roman" w:eastAsia="Times New Roman" w:hAnsi="Times New Roman" w:cs="Times New Roman"/>
          <w:sz w:val="24"/>
          <w:szCs w:val="24"/>
        </w:rPr>
      </w:pPr>
      <w:r>
        <w:rPr>
          <w:noProof/>
        </w:rPr>
        <w:drawing>
          <wp:inline distT="0" distB="0" distL="0" distR="0" wp14:anchorId="4B43623D" wp14:editId="731C97FF">
            <wp:extent cx="3101402" cy="2823845"/>
            <wp:effectExtent l="0" t="0" r="3810" b="0"/>
            <wp:docPr id="1" name="Picture 1" descr="File:COMSATS new logo.jpg - Wikimedia Commons"/>
            <wp:cNvGraphicFramePr/>
            <a:graphic xmlns:a="http://schemas.openxmlformats.org/drawingml/2006/main">
              <a:graphicData uri="http://schemas.openxmlformats.org/drawingml/2006/picture">
                <pic:pic xmlns:pic="http://schemas.openxmlformats.org/drawingml/2006/picture">
                  <pic:nvPicPr>
                    <pic:cNvPr id="1" name="Picture 1" descr="File:COMSATS new logo.jpg - Wikimedia Common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28471" cy="2848491"/>
                    </a:xfrm>
                    <a:prstGeom prst="rect">
                      <a:avLst/>
                    </a:prstGeom>
                    <a:noFill/>
                    <a:ln>
                      <a:noFill/>
                    </a:ln>
                  </pic:spPr>
                </pic:pic>
              </a:graphicData>
            </a:graphic>
          </wp:inline>
        </w:drawing>
      </w:r>
    </w:p>
    <w:p w:rsidR="00145DB3" w:rsidRDefault="00145DB3" w:rsidP="00145DB3">
      <w:pPr>
        <w:spacing w:before="100" w:beforeAutospacing="1" w:after="100" w:afterAutospacing="1" w:line="240" w:lineRule="auto"/>
        <w:rPr>
          <w:rFonts w:ascii="Times New Roman" w:eastAsia="Times New Roman" w:hAnsi="Times New Roman" w:cs="Times New Roman"/>
          <w:sz w:val="24"/>
          <w:szCs w:val="24"/>
        </w:rPr>
      </w:pPr>
    </w:p>
    <w:p w:rsidR="00145DB3" w:rsidRDefault="00145DB3" w:rsidP="00145DB3">
      <w:pPr>
        <w:jc w:val="center"/>
        <w:rPr>
          <w:rFonts w:ascii="Times New Roman" w:eastAsia="Times New Roman" w:hAnsi="Times New Roman" w:cs="Times New Roman"/>
          <w:sz w:val="32"/>
          <w:szCs w:val="24"/>
        </w:rPr>
      </w:pPr>
    </w:p>
    <w:p w:rsidR="00145DB3" w:rsidRDefault="00145DB3" w:rsidP="00145DB3">
      <w:pPr>
        <w:jc w:val="center"/>
        <w:rPr>
          <w:rFonts w:ascii="Times New Roman" w:eastAsia="Times New Roman" w:hAnsi="Times New Roman" w:cs="Times New Roman"/>
          <w:b/>
          <w:sz w:val="32"/>
          <w:szCs w:val="24"/>
        </w:rPr>
      </w:pPr>
      <w:r>
        <w:rPr>
          <w:rFonts w:ascii="Times New Roman" w:eastAsia="Times New Roman" w:hAnsi="Times New Roman" w:cs="Times New Roman"/>
          <w:sz w:val="32"/>
          <w:szCs w:val="24"/>
        </w:rPr>
        <w:t xml:space="preserve">Name: </w:t>
      </w:r>
      <w:r>
        <w:rPr>
          <w:rFonts w:ascii="Times New Roman" w:eastAsia="Times New Roman" w:hAnsi="Times New Roman" w:cs="Times New Roman"/>
          <w:b/>
          <w:sz w:val="32"/>
          <w:szCs w:val="24"/>
        </w:rPr>
        <w:t>Maheen Tokir</w:t>
      </w:r>
    </w:p>
    <w:p w:rsidR="00145DB3" w:rsidRDefault="00145DB3" w:rsidP="00145DB3">
      <w:pPr>
        <w:jc w:val="center"/>
        <w:rPr>
          <w:rFonts w:ascii="Times New Roman" w:eastAsia="Times New Roman" w:hAnsi="Times New Roman" w:cs="Times New Roman"/>
          <w:sz w:val="32"/>
          <w:szCs w:val="24"/>
        </w:rPr>
      </w:pPr>
      <w:r>
        <w:rPr>
          <w:rFonts w:ascii="Times New Roman" w:eastAsia="Times New Roman" w:hAnsi="Times New Roman" w:cs="Times New Roman"/>
          <w:sz w:val="32"/>
          <w:szCs w:val="24"/>
        </w:rPr>
        <w:t xml:space="preserve">Registration Number: </w:t>
      </w:r>
      <w:r>
        <w:rPr>
          <w:rFonts w:ascii="Times New Roman" w:eastAsia="Times New Roman" w:hAnsi="Times New Roman" w:cs="Times New Roman"/>
          <w:b/>
          <w:sz w:val="32"/>
          <w:szCs w:val="24"/>
        </w:rPr>
        <w:t>FA23-BCS-041</w:t>
      </w:r>
    </w:p>
    <w:p w:rsidR="00145DB3" w:rsidRDefault="00145DB3" w:rsidP="00145DB3">
      <w:pPr>
        <w:jc w:val="center"/>
        <w:rPr>
          <w:rFonts w:ascii="Times New Roman" w:eastAsia="Times New Roman" w:hAnsi="Times New Roman" w:cs="Times New Roman"/>
          <w:sz w:val="32"/>
          <w:szCs w:val="24"/>
        </w:rPr>
      </w:pPr>
      <w:r>
        <w:rPr>
          <w:rFonts w:ascii="Times New Roman" w:eastAsia="Times New Roman" w:hAnsi="Times New Roman" w:cs="Times New Roman"/>
          <w:sz w:val="32"/>
          <w:szCs w:val="24"/>
        </w:rPr>
        <w:t xml:space="preserve">Internship Organization: </w:t>
      </w:r>
      <w:proofErr w:type="spellStart"/>
      <w:r>
        <w:rPr>
          <w:rFonts w:ascii="Times New Roman" w:eastAsia="Times New Roman" w:hAnsi="Times New Roman" w:cs="Times New Roman"/>
          <w:b/>
          <w:sz w:val="32"/>
          <w:szCs w:val="24"/>
        </w:rPr>
        <w:t>Askari</w:t>
      </w:r>
      <w:proofErr w:type="spellEnd"/>
      <w:r>
        <w:rPr>
          <w:rFonts w:ascii="Times New Roman" w:eastAsia="Times New Roman" w:hAnsi="Times New Roman" w:cs="Times New Roman"/>
          <w:b/>
          <w:sz w:val="32"/>
          <w:szCs w:val="24"/>
        </w:rPr>
        <w:t xml:space="preserve"> bank (IT HUB ABBOTTABAD)</w:t>
      </w:r>
    </w:p>
    <w:p w:rsidR="00145DB3" w:rsidRDefault="00145DB3" w:rsidP="00145DB3">
      <w:pPr>
        <w:jc w:val="center"/>
        <w:rPr>
          <w:rFonts w:ascii="Times New Roman" w:eastAsia="Times New Roman" w:hAnsi="Times New Roman" w:cs="Times New Roman"/>
          <w:sz w:val="32"/>
          <w:szCs w:val="24"/>
        </w:rPr>
      </w:pPr>
      <w:r>
        <w:rPr>
          <w:rFonts w:ascii="Times New Roman" w:eastAsia="Times New Roman" w:hAnsi="Times New Roman" w:cs="Times New Roman"/>
          <w:sz w:val="32"/>
          <w:szCs w:val="24"/>
        </w:rPr>
        <w:t xml:space="preserve">Team: </w:t>
      </w:r>
      <w:proofErr w:type="gramStart"/>
      <w:r>
        <w:rPr>
          <w:rFonts w:ascii="Times New Roman" w:eastAsia="Times New Roman" w:hAnsi="Times New Roman" w:cs="Times New Roman"/>
          <w:b/>
          <w:sz w:val="32"/>
          <w:szCs w:val="24"/>
        </w:rPr>
        <w:t>IT</w:t>
      </w:r>
      <w:proofErr w:type="gramEnd"/>
      <w:r>
        <w:rPr>
          <w:rFonts w:ascii="Times New Roman" w:eastAsia="Times New Roman" w:hAnsi="Times New Roman" w:cs="Times New Roman"/>
          <w:b/>
          <w:sz w:val="32"/>
          <w:szCs w:val="24"/>
        </w:rPr>
        <w:t xml:space="preserve"> Operations Team</w:t>
      </w:r>
    </w:p>
    <w:p w:rsidR="00145DB3" w:rsidRDefault="00145DB3" w:rsidP="00145DB3">
      <w:pPr>
        <w:jc w:val="center"/>
        <w:rPr>
          <w:rFonts w:ascii="Times New Roman" w:eastAsia="Times New Roman" w:hAnsi="Times New Roman" w:cs="Times New Roman"/>
          <w:sz w:val="32"/>
          <w:szCs w:val="24"/>
        </w:rPr>
      </w:pPr>
      <w:r>
        <w:rPr>
          <w:rFonts w:ascii="Times New Roman" w:eastAsia="Times New Roman" w:hAnsi="Times New Roman" w:cs="Times New Roman"/>
          <w:sz w:val="32"/>
          <w:szCs w:val="24"/>
        </w:rPr>
        <w:t xml:space="preserve">University Supervisor: </w:t>
      </w:r>
      <w:r>
        <w:rPr>
          <w:rFonts w:ascii="Times New Roman" w:eastAsia="Times New Roman" w:hAnsi="Times New Roman" w:cs="Times New Roman"/>
          <w:b/>
          <w:sz w:val="32"/>
          <w:szCs w:val="24"/>
        </w:rPr>
        <w:t xml:space="preserve">Sir </w:t>
      </w:r>
      <w:proofErr w:type="spellStart"/>
      <w:r>
        <w:rPr>
          <w:rFonts w:ascii="Times New Roman" w:eastAsia="Times New Roman" w:hAnsi="Times New Roman" w:cs="Times New Roman"/>
          <w:b/>
          <w:sz w:val="32"/>
          <w:szCs w:val="24"/>
        </w:rPr>
        <w:t>Mukhtiar</w:t>
      </w:r>
      <w:proofErr w:type="spellEnd"/>
      <w:r>
        <w:rPr>
          <w:rFonts w:ascii="Times New Roman" w:eastAsia="Times New Roman" w:hAnsi="Times New Roman" w:cs="Times New Roman"/>
          <w:b/>
          <w:sz w:val="32"/>
          <w:szCs w:val="24"/>
        </w:rPr>
        <w:t xml:space="preserve"> </w:t>
      </w:r>
      <w:proofErr w:type="spellStart"/>
      <w:r>
        <w:rPr>
          <w:rFonts w:ascii="Times New Roman" w:eastAsia="Times New Roman" w:hAnsi="Times New Roman" w:cs="Times New Roman"/>
          <w:b/>
          <w:sz w:val="32"/>
          <w:szCs w:val="24"/>
        </w:rPr>
        <w:t>Zamin</w:t>
      </w:r>
      <w:proofErr w:type="spellEnd"/>
    </w:p>
    <w:p w:rsidR="00145DB3" w:rsidRDefault="00145DB3" w:rsidP="00145DB3">
      <w:pPr>
        <w:jc w:val="center"/>
        <w:rPr>
          <w:rFonts w:ascii="Times New Roman" w:eastAsia="Times New Roman" w:hAnsi="Times New Roman" w:cs="Times New Roman"/>
          <w:sz w:val="32"/>
          <w:szCs w:val="24"/>
        </w:rPr>
      </w:pPr>
      <w:r>
        <w:rPr>
          <w:rFonts w:ascii="Times New Roman" w:eastAsia="Times New Roman" w:hAnsi="Times New Roman" w:cs="Times New Roman"/>
          <w:sz w:val="32"/>
          <w:szCs w:val="24"/>
        </w:rPr>
        <w:t xml:space="preserve">External Supervisor: </w:t>
      </w:r>
      <w:r>
        <w:rPr>
          <w:rFonts w:ascii="Times New Roman" w:eastAsia="Times New Roman" w:hAnsi="Times New Roman" w:cs="Times New Roman"/>
          <w:b/>
          <w:sz w:val="32"/>
          <w:szCs w:val="24"/>
        </w:rPr>
        <w:t xml:space="preserve">Sir </w:t>
      </w:r>
      <w:proofErr w:type="spellStart"/>
      <w:r>
        <w:rPr>
          <w:rFonts w:ascii="Times New Roman" w:eastAsia="Times New Roman" w:hAnsi="Times New Roman" w:cs="Times New Roman"/>
          <w:b/>
          <w:sz w:val="32"/>
          <w:szCs w:val="24"/>
        </w:rPr>
        <w:t>Kashif</w:t>
      </w:r>
      <w:proofErr w:type="spellEnd"/>
      <w:r>
        <w:rPr>
          <w:rFonts w:ascii="Times New Roman" w:eastAsia="Times New Roman" w:hAnsi="Times New Roman" w:cs="Times New Roman"/>
          <w:b/>
          <w:sz w:val="32"/>
          <w:szCs w:val="24"/>
        </w:rPr>
        <w:t xml:space="preserve"> Siddique</w:t>
      </w:r>
    </w:p>
    <w:p w:rsidR="00145DB3" w:rsidRDefault="00145DB3" w:rsidP="00145DB3">
      <w:pPr>
        <w:jc w:val="center"/>
        <w:rPr>
          <w:rFonts w:ascii="Times New Roman" w:eastAsia="Times New Roman" w:hAnsi="Times New Roman" w:cs="Times New Roman"/>
          <w:b/>
          <w:sz w:val="32"/>
          <w:szCs w:val="24"/>
        </w:rPr>
      </w:pPr>
      <w:r>
        <w:rPr>
          <w:rFonts w:ascii="Times New Roman" w:eastAsia="Times New Roman" w:hAnsi="Times New Roman" w:cs="Times New Roman"/>
          <w:b/>
          <w:sz w:val="32"/>
          <w:szCs w:val="24"/>
        </w:rPr>
        <w:t>Week: 3</w:t>
      </w:r>
    </w:p>
    <w:p w:rsidR="00145DB3" w:rsidRPr="00145DB3" w:rsidRDefault="00145DB3" w:rsidP="00145DB3">
      <w:pPr>
        <w:rPr>
          <w:rFonts w:ascii="Times New Roman" w:eastAsia="Times New Roman" w:hAnsi="Times New Roman" w:cs="Times New Roman"/>
          <w:sz w:val="24"/>
          <w:szCs w:val="24"/>
        </w:rPr>
      </w:pPr>
      <w:r>
        <w:rPr>
          <w:rFonts w:ascii="Times New Roman" w:eastAsia="Times New Roman" w:hAnsi="Times New Roman" w:cs="Times New Roman"/>
          <w:sz w:val="32"/>
          <w:szCs w:val="24"/>
        </w:rPr>
        <w:t xml:space="preserve">               Reporting Period: February 2, 2026 – February 6, 2026</w:t>
      </w:r>
      <w:r>
        <w:rPr>
          <w:rFonts w:ascii="Times New Roman" w:eastAsia="Times New Roman" w:hAnsi="Times New Roman" w:cs="Times New Roman"/>
          <w:sz w:val="24"/>
          <w:szCs w:val="24"/>
        </w:rPr>
        <w:br w:type="page"/>
      </w:r>
    </w:p>
    <w:p w:rsidR="0007110F" w:rsidRPr="0007110F" w:rsidRDefault="0007110F" w:rsidP="0007110F">
      <w:pPr>
        <w:spacing w:before="100" w:beforeAutospacing="1" w:after="100" w:afterAutospacing="1" w:line="240" w:lineRule="auto"/>
        <w:rPr>
          <w:rFonts w:ascii="Times New Roman" w:eastAsia="Times New Roman" w:hAnsi="Times New Roman" w:cs="Times New Roman"/>
          <w:b/>
          <w:bCs/>
          <w:sz w:val="27"/>
          <w:szCs w:val="27"/>
        </w:rPr>
      </w:pPr>
    </w:p>
    <w:p w:rsidR="0007110F" w:rsidRDefault="0007110F" w:rsidP="0007110F">
      <w:pPr>
        <w:spacing w:before="100" w:beforeAutospacing="1" w:after="100" w:afterAutospacing="1" w:line="240" w:lineRule="auto"/>
        <w:rPr>
          <w:rFonts w:ascii="Times New Roman" w:eastAsia="Times New Roman" w:hAnsi="Times New Roman" w:cs="Times New Roman"/>
          <w:b/>
          <w:bCs/>
          <w:sz w:val="27"/>
          <w:szCs w:val="27"/>
        </w:rPr>
      </w:pPr>
      <w:r w:rsidRPr="0007110F">
        <w:rPr>
          <w:rFonts w:ascii="Times New Roman" w:eastAsia="Times New Roman" w:hAnsi="Times New Roman" w:cs="Times New Roman"/>
          <w:b/>
          <w:bCs/>
          <w:sz w:val="27"/>
          <w:szCs w:val="27"/>
        </w:rPr>
        <w:t>Objectives for the Week</w:t>
      </w:r>
    </w:p>
    <w:p w:rsidR="0007110F" w:rsidRPr="0007110F" w:rsidRDefault="0007110F" w:rsidP="0007110F">
      <w:pPr>
        <w:pStyle w:val="ListParagraph"/>
        <w:numPr>
          <w:ilvl w:val="0"/>
          <w:numId w:val="10"/>
        </w:numPr>
        <w:spacing w:before="100" w:beforeAutospacing="1" w:after="100" w:afterAutospacing="1" w:line="240" w:lineRule="auto"/>
        <w:rPr>
          <w:rFonts w:ascii="Times New Roman" w:eastAsia="Times New Roman" w:hAnsi="Times New Roman" w:cs="Times New Roman"/>
          <w:bCs/>
          <w:sz w:val="24"/>
          <w:szCs w:val="24"/>
        </w:rPr>
      </w:pPr>
      <w:r w:rsidRPr="0007110F">
        <w:rPr>
          <w:rFonts w:ascii="Times New Roman" w:eastAsia="Times New Roman" w:hAnsi="Times New Roman" w:cs="Times New Roman"/>
          <w:bCs/>
          <w:sz w:val="24"/>
          <w:szCs w:val="24"/>
        </w:rPr>
        <w:t>Know how IT works in the banking environment.</w:t>
      </w:r>
    </w:p>
    <w:p w:rsidR="0007110F" w:rsidRPr="0007110F" w:rsidRDefault="0007110F" w:rsidP="0007110F">
      <w:pPr>
        <w:pStyle w:val="ListParagraph"/>
        <w:numPr>
          <w:ilvl w:val="0"/>
          <w:numId w:val="10"/>
        </w:numPr>
        <w:spacing w:before="100" w:beforeAutospacing="1" w:after="100" w:afterAutospacing="1" w:line="240" w:lineRule="auto"/>
        <w:rPr>
          <w:rFonts w:ascii="Times New Roman" w:eastAsia="Times New Roman" w:hAnsi="Times New Roman" w:cs="Times New Roman"/>
          <w:bCs/>
          <w:sz w:val="24"/>
          <w:szCs w:val="24"/>
        </w:rPr>
      </w:pPr>
      <w:r w:rsidRPr="0007110F">
        <w:rPr>
          <w:rFonts w:ascii="Times New Roman" w:eastAsia="Times New Roman" w:hAnsi="Times New Roman" w:cs="Times New Roman"/>
          <w:bCs/>
          <w:sz w:val="24"/>
          <w:szCs w:val="24"/>
        </w:rPr>
        <w:t xml:space="preserve">Get to know advanced security management of the banking system and network monitoring. Learn about automatic backup validation and disaster recovery procedures. </w:t>
      </w:r>
    </w:p>
    <w:p w:rsidR="0007110F" w:rsidRPr="0007110F" w:rsidRDefault="0007110F" w:rsidP="0007110F">
      <w:pPr>
        <w:pStyle w:val="ListParagraph"/>
        <w:numPr>
          <w:ilvl w:val="0"/>
          <w:numId w:val="10"/>
        </w:numPr>
        <w:spacing w:before="100" w:beforeAutospacing="1" w:after="100" w:afterAutospacing="1" w:line="240" w:lineRule="auto"/>
        <w:rPr>
          <w:rFonts w:ascii="Times New Roman" w:eastAsia="Times New Roman" w:hAnsi="Times New Roman" w:cs="Times New Roman"/>
          <w:bCs/>
          <w:sz w:val="24"/>
          <w:szCs w:val="24"/>
        </w:rPr>
      </w:pPr>
      <w:r w:rsidRPr="0007110F">
        <w:rPr>
          <w:rFonts w:ascii="Times New Roman" w:eastAsia="Times New Roman" w:hAnsi="Times New Roman" w:cs="Times New Roman"/>
          <w:bCs/>
          <w:sz w:val="24"/>
          <w:szCs w:val="24"/>
        </w:rPr>
        <w:t>Observe server upkeep activities and IT change management processes.</w:t>
      </w:r>
    </w:p>
    <w:p w:rsidR="0007110F" w:rsidRPr="0007110F" w:rsidRDefault="0007110F" w:rsidP="0007110F">
      <w:pPr>
        <w:pStyle w:val="ListParagraph"/>
        <w:numPr>
          <w:ilvl w:val="0"/>
          <w:numId w:val="10"/>
        </w:numPr>
        <w:spacing w:before="100" w:beforeAutospacing="1" w:after="100" w:afterAutospacing="1" w:line="240" w:lineRule="auto"/>
        <w:rPr>
          <w:rFonts w:ascii="Times New Roman" w:eastAsia="Times New Roman" w:hAnsi="Times New Roman" w:cs="Times New Roman"/>
          <w:bCs/>
          <w:sz w:val="24"/>
          <w:szCs w:val="24"/>
        </w:rPr>
      </w:pPr>
      <w:r w:rsidRPr="0007110F">
        <w:rPr>
          <w:rFonts w:ascii="Times New Roman" w:eastAsia="Times New Roman" w:hAnsi="Times New Roman" w:cs="Times New Roman"/>
          <w:bCs/>
          <w:sz w:val="24"/>
          <w:szCs w:val="24"/>
        </w:rPr>
        <w:t>Learn how to troubleshoot issues with peripheral devices, Core Banking System, and branch connectivity.</w:t>
      </w:r>
    </w:p>
    <w:p w:rsidR="0007110F" w:rsidRPr="0007110F" w:rsidRDefault="0007110F" w:rsidP="0007110F">
      <w:pPr>
        <w:spacing w:before="100" w:beforeAutospacing="1" w:after="100" w:afterAutospacing="1" w:line="240" w:lineRule="auto"/>
        <w:rPr>
          <w:rFonts w:ascii="Times New Roman" w:eastAsia="Times New Roman" w:hAnsi="Times New Roman" w:cs="Times New Roman"/>
          <w:b/>
          <w:bCs/>
          <w:sz w:val="27"/>
          <w:szCs w:val="27"/>
        </w:rPr>
      </w:pPr>
      <w:r w:rsidRPr="0007110F">
        <w:rPr>
          <w:rFonts w:ascii="Times New Roman" w:eastAsia="Times New Roman" w:hAnsi="Times New Roman" w:cs="Times New Roman"/>
          <w:b/>
          <w:bCs/>
          <w:sz w:val="27"/>
          <w:szCs w:val="27"/>
        </w:rPr>
        <w:t>Tasks, Activities Performed</w:t>
      </w:r>
    </w:p>
    <w:p w:rsidR="0007110F" w:rsidRPr="0007110F" w:rsidRDefault="0007110F" w:rsidP="0007110F">
      <w:pPr>
        <w:spacing w:before="100" w:beforeAutospacing="1" w:after="100" w:afterAutospacing="1" w:line="240" w:lineRule="auto"/>
        <w:rPr>
          <w:rFonts w:ascii="Times New Roman" w:eastAsia="Times New Roman" w:hAnsi="Times New Roman" w:cs="Times New Roman"/>
          <w:b/>
          <w:bCs/>
          <w:sz w:val="27"/>
          <w:szCs w:val="27"/>
        </w:rPr>
      </w:pPr>
      <w:r w:rsidRPr="0007110F">
        <w:rPr>
          <w:rFonts w:ascii="Times New Roman" w:eastAsia="Times New Roman" w:hAnsi="Times New Roman" w:cs="Times New Roman"/>
          <w:b/>
          <w:bCs/>
          <w:sz w:val="27"/>
          <w:szCs w:val="27"/>
        </w:rPr>
        <w:t>Day 1 – 2</w:t>
      </w:r>
    </w:p>
    <w:p w:rsidR="0007110F" w:rsidRPr="0007110F" w:rsidRDefault="0007110F" w:rsidP="0007110F">
      <w:pPr>
        <w:pStyle w:val="ListParagraph"/>
        <w:numPr>
          <w:ilvl w:val="0"/>
          <w:numId w:val="9"/>
        </w:numPr>
        <w:spacing w:before="100" w:beforeAutospacing="1" w:after="100" w:afterAutospacing="1" w:line="240" w:lineRule="auto"/>
        <w:rPr>
          <w:rFonts w:ascii="Times New Roman" w:eastAsia="Times New Roman" w:hAnsi="Times New Roman" w:cs="Times New Roman"/>
          <w:bCs/>
          <w:sz w:val="24"/>
          <w:szCs w:val="24"/>
        </w:rPr>
      </w:pPr>
      <w:r w:rsidRPr="0007110F">
        <w:rPr>
          <w:rFonts w:ascii="Times New Roman" w:eastAsia="Times New Roman" w:hAnsi="Times New Roman" w:cs="Times New Roman"/>
          <w:bCs/>
          <w:sz w:val="24"/>
          <w:szCs w:val="24"/>
        </w:rPr>
        <w:t>Checked on the working of main servers that support Core Banking functions using Event Viewer and server dashboards.</w:t>
      </w:r>
    </w:p>
    <w:p w:rsidR="0007110F" w:rsidRPr="0007110F" w:rsidRDefault="0007110F" w:rsidP="0007110F">
      <w:pPr>
        <w:pStyle w:val="ListParagraph"/>
        <w:numPr>
          <w:ilvl w:val="0"/>
          <w:numId w:val="9"/>
        </w:numPr>
        <w:spacing w:before="100" w:beforeAutospacing="1" w:after="100" w:afterAutospacing="1" w:line="240" w:lineRule="auto"/>
        <w:rPr>
          <w:rFonts w:ascii="Times New Roman" w:eastAsia="Times New Roman" w:hAnsi="Times New Roman" w:cs="Times New Roman"/>
          <w:bCs/>
          <w:sz w:val="24"/>
          <w:szCs w:val="24"/>
        </w:rPr>
      </w:pPr>
      <w:r w:rsidRPr="0007110F">
        <w:rPr>
          <w:rFonts w:ascii="Times New Roman" w:eastAsia="Times New Roman" w:hAnsi="Times New Roman" w:cs="Times New Roman"/>
          <w:bCs/>
          <w:sz w:val="24"/>
          <w:szCs w:val="24"/>
        </w:rPr>
        <w:t>Looked at logs from intrusion detection systems and firewalls to spot any security threats</w:t>
      </w:r>
    </w:p>
    <w:p w:rsidR="0007110F" w:rsidRPr="0007110F" w:rsidRDefault="0007110F" w:rsidP="0007110F">
      <w:pPr>
        <w:pStyle w:val="ListParagraph"/>
        <w:numPr>
          <w:ilvl w:val="0"/>
          <w:numId w:val="9"/>
        </w:numPr>
        <w:spacing w:before="100" w:beforeAutospacing="1" w:after="100" w:afterAutospacing="1" w:line="240" w:lineRule="auto"/>
        <w:rPr>
          <w:rFonts w:ascii="Times New Roman" w:eastAsia="Times New Roman" w:hAnsi="Times New Roman" w:cs="Times New Roman"/>
          <w:bCs/>
          <w:sz w:val="24"/>
          <w:szCs w:val="24"/>
        </w:rPr>
      </w:pPr>
      <w:r w:rsidRPr="0007110F">
        <w:rPr>
          <w:rFonts w:ascii="Times New Roman" w:eastAsia="Times New Roman" w:hAnsi="Times New Roman" w:cs="Times New Roman"/>
          <w:bCs/>
          <w:sz w:val="24"/>
          <w:szCs w:val="24"/>
        </w:rPr>
        <w:t xml:space="preserve">. Helped the IT department verify automatic backup schemes for key banking data like transaction logs and customer accounts. </w:t>
      </w:r>
    </w:p>
    <w:p w:rsidR="0007110F" w:rsidRPr="0007110F" w:rsidRDefault="0007110F" w:rsidP="0007110F">
      <w:pPr>
        <w:pStyle w:val="ListParagraph"/>
        <w:numPr>
          <w:ilvl w:val="0"/>
          <w:numId w:val="9"/>
        </w:numPr>
        <w:spacing w:before="100" w:beforeAutospacing="1" w:after="100" w:afterAutospacing="1" w:line="240" w:lineRule="auto"/>
        <w:rPr>
          <w:rFonts w:ascii="Times New Roman" w:eastAsia="Times New Roman" w:hAnsi="Times New Roman" w:cs="Times New Roman"/>
          <w:bCs/>
          <w:sz w:val="24"/>
          <w:szCs w:val="24"/>
        </w:rPr>
      </w:pPr>
      <w:r w:rsidRPr="0007110F">
        <w:rPr>
          <w:rFonts w:ascii="Times New Roman" w:eastAsia="Times New Roman" w:hAnsi="Times New Roman" w:cs="Times New Roman"/>
          <w:bCs/>
          <w:sz w:val="24"/>
          <w:szCs w:val="24"/>
        </w:rPr>
        <w:t>Learned about patch management rules for server updates, making sure that branch work is not badly affected.</w:t>
      </w:r>
    </w:p>
    <w:p w:rsidR="006C2438" w:rsidRDefault="006C2438" w:rsidP="006C2438">
      <w:pPr>
        <w:spacing w:before="100" w:beforeAutospacing="1" w:after="100" w:afterAutospacing="1" w:line="240" w:lineRule="auto"/>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 xml:space="preserve">Day </w:t>
      </w:r>
      <w:r w:rsidRPr="006C2438">
        <w:rPr>
          <w:rFonts w:ascii="Times New Roman" w:eastAsia="Times New Roman" w:hAnsi="Times New Roman" w:cs="Times New Roman"/>
          <w:b/>
          <w:sz w:val="24"/>
          <w:szCs w:val="24"/>
        </w:rPr>
        <w:t xml:space="preserve"> 3</w:t>
      </w:r>
      <w:proofErr w:type="gramEnd"/>
      <w:r w:rsidRPr="006C2438">
        <w:rPr>
          <w:rFonts w:ascii="Times New Roman" w:eastAsia="Times New Roman" w:hAnsi="Times New Roman" w:cs="Times New Roman"/>
          <w:b/>
          <w:sz w:val="24"/>
          <w:szCs w:val="24"/>
        </w:rPr>
        <w:t>–4</w:t>
      </w:r>
    </w:p>
    <w:p w:rsidR="0007110F" w:rsidRPr="0007110F" w:rsidRDefault="0007110F" w:rsidP="0007110F">
      <w:pPr>
        <w:spacing w:before="100" w:beforeAutospacing="1" w:after="100" w:afterAutospacing="1" w:line="240" w:lineRule="auto"/>
        <w:rPr>
          <w:rFonts w:ascii="Times New Roman" w:eastAsia="Times New Roman" w:hAnsi="Times New Roman" w:cs="Times New Roman"/>
          <w:sz w:val="24"/>
          <w:szCs w:val="24"/>
        </w:rPr>
      </w:pPr>
      <w:r w:rsidRPr="0007110F">
        <w:rPr>
          <w:rFonts w:ascii="Times New Roman" w:eastAsia="Times New Roman" w:hAnsi="Times New Roman" w:cs="Times New Roman"/>
          <w:sz w:val="24"/>
          <w:szCs w:val="24"/>
        </w:rPr>
        <w:t>Participated in troubleshooting connectivity issues between central servers and branch workstations observed as recovery of backup data to test disaster recovery was conducted to ensure data integrity watched as IT Change Management was implemented whereby there were changes in the setup of the servers, updates of Core Banking Client software, and updates on branch workstations.</w:t>
      </w:r>
    </w:p>
    <w:p w:rsidR="00145DB3" w:rsidRPr="00145DB3" w:rsidRDefault="00145DB3" w:rsidP="006C2438">
      <w:pPr>
        <w:spacing w:before="100" w:beforeAutospacing="1" w:after="100" w:afterAutospacing="1" w:line="240" w:lineRule="auto"/>
        <w:rPr>
          <w:rFonts w:ascii="Times New Roman" w:eastAsia="Times New Roman" w:hAnsi="Times New Roman" w:cs="Times New Roman"/>
          <w:sz w:val="24"/>
          <w:szCs w:val="24"/>
        </w:rPr>
      </w:pPr>
      <w:r w:rsidRPr="00145DB3">
        <w:rPr>
          <w:rFonts w:ascii="Times New Roman" w:eastAsia="Times New Roman" w:hAnsi="Times New Roman" w:cs="Times New Roman"/>
          <w:b/>
          <w:bCs/>
          <w:sz w:val="24"/>
          <w:szCs w:val="24"/>
        </w:rPr>
        <w:t>Day 5</w:t>
      </w:r>
    </w:p>
    <w:p w:rsidR="0007110F" w:rsidRPr="0007110F" w:rsidRDefault="0007110F" w:rsidP="0007110F">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7110F">
        <w:rPr>
          <w:rFonts w:ascii="Times New Roman" w:eastAsia="Times New Roman" w:hAnsi="Times New Roman" w:cs="Times New Roman"/>
          <w:sz w:val="24"/>
          <w:szCs w:val="24"/>
        </w:rPr>
        <w:t xml:space="preserve">Looked at banking server audit logs for weird or unapproved actions, then told the IT Operations boss about the findings. </w:t>
      </w:r>
    </w:p>
    <w:p w:rsidR="0007110F" w:rsidRPr="0007110F" w:rsidRDefault="0007110F" w:rsidP="0007110F">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7110F">
        <w:rPr>
          <w:rFonts w:ascii="Times New Roman" w:eastAsia="Times New Roman" w:hAnsi="Times New Roman" w:cs="Times New Roman"/>
          <w:sz w:val="24"/>
          <w:szCs w:val="24"/>
        </w:rPr>
        <w:t xml:space="preserve">Aided in making regular IT tasks automatic, like network watch scripts and system health checks. </w:t>
      </w:r>
    </w:p>
    <w:p w:rsidR="0007110F" w:rsidRPr="0007110F" w:rsidRDefault="0007110F" w:rsidP="0007110F">
      <w:pPr>
        <w:pStyle w:val="ListParagraph"/>
        <w:numPr>
          <w:ilvl w:val="0"/>
          <w:numId w:val="11"/>
        </w:numPr>
        <w:spacing w:before="100" w:beforeAutospacing="1" w:after="100" w:afterAutospacing="1" w:line="240" w:lineRule="auto"/>
        <w:rPr>
          <w:rFonts w:ascii="Times New Roman" w:eastAsia="Times New Roman" w:hAnsi="Times New Roman" w:cs="Times New Roman"/>
          <w:b/>
          <w:sz w:val="24"/>
          <w:szCs w:val="24"/>
        </w:rPr>
      </w:pPr>
      <w:r w:rsidRPr="0007110F">
        <w:rPr>
          <w:rFonts w:ascii="Times New Roman" w:eastAsia="Times New Roman" w:hAnsi="Times New Roman" w:cs="Times New Roman"/>
          <w:sz w:val="24"/>
          <w:szCs w:val="24"/>
        </w:rPr>
        <w:t>Wrote down IT operations steps, such as software updates, backup checks, and fixing branch connections. Saw that branch IT workers and the IT HUB team worked together to put in updates safely and well</w:t>
      </w:r>
      <w:r w:rsidRPr="0007110F">
        <w:rPr>
          <w:rFonts w:ascii="Times New Roman" w:eastAsia="Times New Roman" w:hAnsi="Times New Roman" w:cs="Times New Roman"/>
          <w:b/>
          <w:sz w:val="24"/>
          <w:szCs w:val="24"/>
        </w:rPr>
        <w:t>.</w:t>
      </w:r>
    </w:p>
    <w:p w:rsidR="006C2438" w:rsidRDefault="006C2438" w:rsidP="00145DB3">
      <w:pPr>
        <w:spacing w:after="0" w:line="240" w:lineRule="auto"/>
        <w:rPr>
          <w:rFonts w:ascii="Times New Roman" w:eastAsia="Times New Roman" w:hAnsi="Times New Roman" w:cs="Times New Roman"/>
          <w:sz w:val="24"/>
          <w:szCs w:val="24"/>
        </w:rPr>
      </w:pPr>
    </w:p>
    <w:p w:rsidR="006C2438" w:rsidRDefault="006C2438" w:rsidP="00145DB3">
      <w:pPr>
        <w:spacing w:after="0" w:line="240" w:lineRule="auto"/>
        <w:rPr>
          <w:rFonts w:ascii="Times New Roman" w:eastAsia="Times New Roman" w:hAnsi="Times New Roman" w:cs="Times New Roman"/>
          <w:sz w:val="24"/>
          <w:szCs w:val="24"/>
        </w:rPr>
      </w:pPr>
    </w:p>
    <w:p w:rsidR="00853B5D" w:rsidRPr="00145DB3" w:rsidRDefault="00853B5D" w:rsidP="00145DB3">
      <w:pPr>
        <w:spacing w:after="0" w:line="240" w:lineRule="auto"/>
        <w:rPr>
          <w:rFonts w:ascii="Times New Roman" w:eastAsia="Times New Roman" w:hAnsi="Times New Roman" w:cs="Times New Roman"/>
          <w:sz w:val="24"/>
          <w:szCs w:val="24"/>
        </w:rPr>
      </w:pPr>
    </w:p>
    <w:p w:rsidR="00145DB3" w:rsidRPr="00145DB3" w:rsidRDefault="00145DB3" w:rsidP="00145DB3">
      <w:pPr>
        <w:spacing w:before="100" w:beforeAutospacing="1" w:after="100" w:afterAutospacing="1" w:line="240" w:lineRule="auto"/>
        <w:outlineLvl w:val="2"/>
        <w:rPr>
          <w:rFonts w:ascii="Times New Roman" w:eastAsia="Times New Roman" w:hAnsi="Times New Roman" w:cs="Times New Roman"/>
          <w:b/>
          <w:bCs/>
          <w:sz w:val="27"/>
          <w:szCs w:val="27"/>
        </w:rPr>
      </w:pPr>
      <w:r w:rsidRPr="00145DB3">
        <w:rPr>
          <w:rFonts w:ascii="Times New Roman" w:eastAsia="Times New Roman" w:hAnsi="Times New Roman" w:cs="Times New Roman"/>
          <w:b/>
          <w:bCs/>
          <w:sz w:val="27"/>
          <w:szCs w:val="27"/>
        </w:rPr>
        <w:lastRenderedPageBreak/>
        <w:t>Tools / Technologies Used</w:t>
      </w:r>
    </w:p>
    <w:p w:rsidR="00145DB3" w:rsidRPr="00145DB3" w:rsidRDefault="00145DB3" w:rsidP="00145DB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5DB3">
        <w:rPr>
          <w:rFonts w:ascii="Times New Roman" w:eastAsia="Times New Roman" w:hAnsi="Times New Roman" w:cs="Times New Roman"/>
          <w:b/>
          <w:bCs/>
          <w:sz w:val="24"/>
          <w:szCs w:val="24"/>
        </w:rPr>
        <w:t>Banking &amp; Security Tools:</w:t>
      </w:r>
      <w:r w:rsidRPr="00145DB3">
        <w:rPr>
          <w:rFonts w:ascii="Times New Roman" w:eastAsia="Times New Roman" w:hAnsi="Times New Roman" w:cs="Times New Roman"/>
          <w:sz w:val="24"/>
          <w:szCs w:val="24"/>
        </w:rPr>
        <w:t xml:space="preserve"> Core Banking Client Software, firewall monitoring dashboards, audit log viewers</w:t>
      </w:r>
    </w:p>
    <w:p w:rsidR="00145DB3" w:rsidRPr="00145DB3" w:rsidRDefault="00145DB3" w:rsidP="00145DB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5DB3">
        <w:rPr>
          <w:rFonts w:ascii="Times New Roman" w:eastAsia="Times New Roman" w:hAnsi="Times New Roman" w:cs="Times New Roman"/>
          <w:b/>
          <w:bCs/>
          <w:sz w:val="24"/>
          <w:szCs w:val="24"/>
        </w:rPr>
        <w:t>Network &amp; Server Utilities:</w:t>
      </w:r>
      <w:r w:rsidRPr="00145DB3">
        <w:rPr>
          <w:rFonts w:ascii="Times New Roman" w:eastAsia="Times New Roman" w:hAnsi="Times New Roman" w:cs="Times New Roman"/>
          <w:sz w:val="24"/>
          <w:szCs w:val="24"/>
        </w:rPr>
        <w:t xml:space="preserve"> Task Manager, Resource Monitor, ping, </w:t>
      </w:r>
      <w:proofErr w:type="spellStart"/>
      <w:r w:rsidRPr="00145DB3">
        <w:rPr>
          <w:rFonts w:ascii="Times New Roman" w:eastAsia="Times New Roman" w:hAnsi="Times New Roman" w:cs="Times New Roman"/>
          <w:sz w:val="24"/>
          <w:szCs w:val="24"/>
        </w:rPr>
        <w:t>tracert</w:t>
      </w:r>
      <w:proofErr w:type="spellEnd"/>
      <w:r w:rsidRPr="00145DB3">
        <w:rPr>
          <w:rFonts w:ascii="Times New Roman" w:eastAsia="Times New Roman" w:hAnsi="Times New Roman" w:cs="Times New Roman"/>
          <w:sz w:val="24"/>
          <w:szCs w:val="24"/>
        </w:rPr>
        <w:t>, server monitoring dashboards</w:t>
      </w:r>
    </w:p>
    <w:p w:rsidR="00145DB3" w:rsidRPr="00145DB3" w:rsidRDefault="00145DB3" w:rsidP="00145DB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5DB3">
        <w:rPr>
          <w:rFonts w:ascii="Times New Roman" w:eastAsia="Times New Roman" w:hAnsi="Times New Roman" w:cs="Times New Roman"/>
          <w:b/>
          <w:bCs/>
          <w:sz w:val="24"/>
          <w:szCs w:val="24"/>
        </w:rPr>
        <w:t>Backup &amp; Recovery Tools:</w:t>
      </w:r>
      <w:r w:rsidRPr="00145DB3">
        <w:rPr>
          <w:rFonts w:ascii="Times New Roman" w:eastAsia="Times New Roman" w:hAnsi="Times New Roman" w:cs="Times New Roman"/>
          <w:sz w:val="24"/>
          <w:szCs w:val="24"/>
        </w:rPr>
        <w:t xml:space="preserve"> Enterprise backup software, disaster recovery verification scripts</w:t>
      </w:r>
    </w:p>
    <w:p w:rsidR="00145DB3" w:rsidRPr="00145DB3" w:rsidRDefault="00145DB3" w:rsidP="00145DB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5DB3">
        <w:rPr>
          <w:rFonts w:ascii="Times New Roman" w:eastAsia="Times New Roman" w:hAnsi="Times New Roman" w:cs="Times New Roman"/>
          <w:b/>
          <w:bCs/>
          <w:sz w:val="24"/>
          <w:szCs w:val="24"/>
        </w:rPr>
        <w:t>Software Applications:</w:t>
      </w:r>
      <w:r w:rsidRPr="00145DB3">
        <w:rPr>
          <w:rFonts w:ascii="Times New Roman" w:eastAsia="Times New Roman" w:hAnsi="Times New Roman" w:cs="Times New Roman"/>
          <w:sz w:val="24"/>
          <w:szCs w:val="24"/>
        </w:rPr>
        <w:t xml:space="preserve"> Microsoft Office Suite, Kaspersky Endpoint Security</w:t>
      </w:r>
    </w:p>
    <w:p w:rsidR="00145DB3" w:rsidRPr="00145DB3" w:rsidRDefault="00145DB3" w:rsidP="00145DB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5DB3">
        <w:rPr>
          <w:rFonts w:ascii="Times New Roman" w:eastAsia="Times New Roman" w:hAnsi="Times New Roman" w:cs="Times New Roman"/>
          <w:b/>
          <w:bCs/>
          <w:sz w:val="24"/>
          <w:szCs w:val="24"/>
        </w:rPr>
        <w:t>Devices &amp; Infrastructure:</w:t>
      </w:r>
      <w:r w:rsidRPr="00145DB3">
        <w:rPr>
          <w:rFonts w:ascii="Times New Roman" w:eastAsia="Times New Roman" w:hAnsi="Times New Roman" w:cs="Times New Roman"/>
          <w:sz w:val="24"/>
          <w:szCs w:val="24"/>
        </w:rPr>
        <w:t xml:space="preserve"> Branch workstations, networ</w:t>
      </w:r>
      <w:r w:rsidR="00853B5D">
        <w:rPr>
          <w:rFonts w:ascii="Times New Roman" w:eastAsia="Times New Roman" w:hAnsi="Times New Roman" w:cs="Times New Roman"/>
          <w:sz w:val="24"/>
          <w:szCs w:val="24"/>
        </w:rPr>
        <w:t>k switches, routers, UPS units</w:t>
      </w:r>
    </w:p>
    <w:p w:rsidR="00145DB3" w:rsidRPr="00145DB3" w:rsidRDefault="00145DB3" w:rsidP="00145DB3">
      <w:pPr>
        <w:spacing w:after="0" w:line="240" w:lineRule="auto"/>
        <w:rPr>
          <w:rFonts w:ascii="Times New Roman" w:eastAsia="Times New Roman" w:hAnsi="Times New Roman" w:cs="Times New Roman"/>
          <w:sz w:val="24"/>
          <w:szCs w:val="24"/>
        </w:rPr>
      </w:pPr>
    </w:p>
    <w:p w:rsidR="00145DB3" w:rsidRPr="00145DB3" w:rsidRDefault="00145DB3" w:rsidP="00145DB3">
      <w:pPr>
        <w:spacing w:before="100" w:beforeAutospacing="1" w:after="100" w:afterAutospacing="1" w:line="240" w:lineRule="auto"/>
        <w:outlineLvl w:val="2"/>
        <w:rPr>
          <w:rFonts w:ascii="Times New Roman" w:eastAsia="Times New Roman" w:hAnsi="Times New Roman" w:cs="Times New Roman"/>
          <w:b/>
          <w:bCs/>
          <w:sz w:val="27"/>
          <w:szCs w:val="27"/>
        </w:rPr>
      </w:pPr>
      <w:r w:rsidRPr="00145DB3">
        <w:rPr>
          <w:rFonts w:ascii="Times New Roman" w:eastAsia="Times New Roman" w:hAnsi="Times New Roman" w:cs="Times New Roman"/>
          <w:b/>
          <w:bCs/>
          <w:sz w:val="27"/>
          <w:szCs w:val="27"/>
        </w:rPr>
        <w:t>Weekly Learning Outcomes</w:t>
      </w:r>
    </w:p>
    <w:p w:rsidR="0007110F" w:rsidRDefault="0007110F" w:rsidP="0007110F">
      <w:pPr>
        <w:pStyle w:val="ListParagraph"/>
        <w:numPr>
          <w:ilvl w:val="0"/>
          <w:numId w:val="12"/>
        </w:numPr>
        <w:rPr>
          <w:rFonts w:ascii="Times New Roman" w:eastAsia="Times New Roman" w:hAnsi="Times New Roman" w:cs="Times New Roman"/>
          <w:sz w:val="24"/>
          <w:szCs w:val="24"/>
        </w:rPr>
      </w:pPr>
      <w:r w:rsidRPr="0007110F">
        <w:rPr>
          <w:rFonts w:ascii="Times New Roman" w:eastAsia="Times New Roman" w:hAnsi="Times New Roman" w:cs="Times New Roman"/>
          <w:sz w:val="24"/>
          <w:szCs w:val="24"/>
        </w:rPr>
        <w:t xml:space="preserve">Learned at </w:t>
      </w:r>
      <w:proofErr w:type="spellStart"/>
      <w:r w:rsidRPr="0007110F">
        <w:rPr>
          <w:rFonts w:ascii="Times New Roman" w:eastAsia="Times New Roman" w:hAnsi="Times New Roman" w:cs="Times New Roman"/>
          <w:sz w:val="24"/>
          <w:szCs w:val="24"/>
        </w:rPr>
        <w:t>first hand</w:t>
      </w:r>
      <w:proofErr w:type="spellEnd"/>
      <w:r w:rsidRPr="0007110F">
        <w:rPr>
          <w:rFonts w:ascii="Times New Roman" w:eastAsia="Times New Roman" w:hAnsi="Times New Roman" w:cs="Times New Roman"/>
          <w:sz w:val="24"/>
          <w:szCs w:val="24"/>
        </w:rPr>
        <w:t xml:space="preserve"> experience with IT HUB operations supporting branch banking systems.</w:t>
      </w:r>
    </w:p>
    <w:p w:rsidR="0007110F" w:rsidRDefault="0007110F" w:rsidP="0007110F">
      <w:pPr>
        <w:pStyle w:val="ListParagraph"/>
        <w:numPr>
          <w:ilvl w:val="0"/>
          <w:numId w:val="12"/>
        </w:numPr>
        <w:rPr>
          <w:rFonts w:ascii="Times New Roman" w:eastAsia="Times New Roman" w:hAnsi="Times New Roman" w:cs="Times New Roman"/>
          <w:sz w:val="24"/>
          <w:szCs w:val="24"/>
        </w:rPr>
      </w:pPr>
      <w:r w:rsidRPr="0007110F">
        <w:rPr>
          <w:rFonts w:ascii="Times New Roman" w:eastAsia="Times New Roman" w:hAnsi="Times New Roman" w:cs="Times New Roman"/>
          <w:sz w:val="24"/>
          <w:szCs w:val="24"/>
        </w:rPr>
        <w:t xml:space="preserve"> Learned how bank IT teams monitor networks, servers, and security systems to ensure uninterruptible operations. </w:t>
      </w:r>
    </w:p>
    <w:p w:rsidR="0007110F" w:rsidRDefault="0007110F" w:rsidP="0007110F">
      <w:pPr>
        <w:pStyle w:val="ListParagraph"/>
        <w:numPr>
          <w:ilvl w:val="0"/>
          <w:numId w:val="12"/>
        </w:numPr>
        <w:rPr>
          <w:rFonts w:ascii="Times New Roman" w:eastAsia="Times New Roman" w:hAnsi="Times New Roman" w:cs="Times New Roman"/>
          <w:sz w:val="24"/>
          <w:szCs w:val="24"/>
        </w:rPr>
      </w:pPr>
      <w:r w:rsidRPr="0007110F">
        <w:rPr>
          <w:rFonts w:ascii="Times New Roman" w:eastAsia="Times New Roman" w:hAnsi="Times New Roman" w:cs="Times New Roman"/>
          <w:sz w:val="24"/>
          <w:szCs w:val="24"/>
        </w:rPr>
        <w:t xml:space="preserve">Understood the importance that automatic backup validation for financial data and disaster recovery plans convey. </w:t>
      </w:r>
    </w:p>
    <w:p w:rsidR="0007110F" w:rsidRPr="0007110F" w:rsidRDefault="0007110F" w:rsidP="0007110F">
      <w:pPr>
        <w:pStyle w:val="ListParagraph"/>
        <w:numPr>
          <w:ilvl w:val="0"/>
          <w:numId w:val="12"/>
        </w:numPr>
        <w:rPr>
          <w:rFonts w:ascii="Times New Roman" w:eastAsia="Times New Roman" w:hAnsi="Times New Roman" w:cs="Times New Roman"/>
          <w:sz w:val="24"/>
          <w:szCs w:val="24"/>
        </w:rPr>
      </w:pPr>
      <w:r w:rsidRPr="0007110F">
        <w:rPr>
          <w:rFonts w:ascii="Times New Roman" w:eastAsia="Times New Roman" w:hAnsi="Times New Roman" w:cs="Times New Roman"/>
          <w:sz w:val="24"/>
          <w:szCs w:val="24"/>
        </w:rPr>
        <w:t>Got knowledge in troubleshooting connectivity, branch network, and Core Banking Client issues.</w:t>
      </w:r>
    </w:p>
    <w:p w:rsidR="0007110F" w:rsidRPr="0007110F" w:rsidRDefault="0007110F" w:rsidP="0007110F">
      <w:pPr>
        <w:pStyle w:val="ListParagraph"/>
        <w:numPr>
          <w:ilvl w:val="0"/>
          <w:numId w:val="12"/>
        </w:numPr>
        <w:rPr>
          <w:rFonts w:ascii="Times New Roman" w:eastAsia="Times New Roman" w:hAnsi="Times New Roman" w:cs="Times New Roman"/>
          <w:sz w:val="24"/>
          <w:szCs w:val="24"/>
        </w:rPr>
      </w:pPr>
      <w:bookmarkStart w:id="0" w:name="_GoBack"/>
      <w:bookmarkEnd w:id="0"/>
      <w:r w:rsidRPr="0007110F">
        <w:rPr>
          <w:rFonts w:ascii="Times New Roman" w:eastAsia="Times New Roman" w:hAnsi="Times New Roman" w:cs="Times New Roman"/>
          <w:sz w:val="24"/>
          <w:szCs w:val="24"/>
        </w:rPr>
        <w:t>Get a better grasp on things like patch deployment and how IT change management works. Also, focus on keeping thorough documentation for</w:t>
      </w:r>
    </w:p>
    <w:p w:rsidR="0007110F" w:rsidRPr="0007110F" w:rsidRDefault="0007110F" w:rsidP="0007110F">
      <w:pPr>
        <w:rPr>
          <w:rFonts w:ascii="Times New Roman" w:eastAsia="Times New Roman" w:hAnsi="Times New Roman" w:cs="Times New Roman"/>
          <w:b/>
          <w:sz w:val="28"/>
          <w:szCs w:val="24"/>
        </w:rPr>
      </w:pPr>
      <w:r w:rsidRPr="0007110F">
        <w:rPr>
          <w:rFonts w:ascii="Times New Roman" w:eastAsia="Times New Roman" w:hAnsi="Times New Roman" w:cs="Times New Roman"/>
          <w:b/>
          <w:sz w:val="28"/>
          <w:szCs w:val="24"/>
        </w:rPr>
        <w:t>NOTE:</w:t>
      </w:r>
    </w:p>
    <w:p w:rsidR="00DD4B3A" w:rsidRPr="00853B5D" w:rsidRDefault="0007110F" w:rsidP="0007110F">
      <w:pPr>
        <w:rPr>
          <w:rFonts w:ascii="Times New Roman" w:hAnsi="Times New Roman" w:cs="Times New Roman"/>
        </w:rPr>
      </w:pPr>
      <w:r w:rsidRPr="0007110F">
        <w:rPr>
          <w:rFonts w:ascii="Times New Roman" w:eastAsia="Times New Roman" w:hAnsi="Times New Roman" w:cs="Times New Roman"/>
          <w:sz w:val="24"/>
          <w:szCs w:val="24"/>
        </w:rPr>
        <w:t xml:space="preserve">I could not take pictures or screenshots of servers, network devices, or Core Banking systems because </w:t>
      </w:r>
      <w:proofErr w:type="spellStart"/>
      <w:r w:rsidRPr="0007110F">
        <w:rPr>
          <w:rFonts w:ascii="Times New Roman" w:eastAsia="Times New Roman" w:hAnsi="Times New Roman" w:cs="Times New Roman"/>
          <w:sz w:val="24"/>
          <w:szCs w:val="24"/>
        </w:rPr>
        <w:t>Askari</w:t>
      </w:r>
      <w:proofErr w:type="spellEnd"/>
      <w:r w:rsidRPr="0007110F">
        <w:rPr>
          <w:rFonts w:ascii="Times New Roman" w:eastAsia="Times New Roman" w:hAnsi="Times New Roman" w:cs="Times New Roman"/>
          <w:sz w:val="24"/>
          <w:szCs w:val="24"/>
        </w:rPr>
        <w:t xml:space="preserve"> Bank IT HUB operates under very stringent security and data protection policies. All observations, troubleshooting steps, system updates, and backup confirmations were documented to be monitored by the IT Operations team for accurate tracking of tasks and learning outcomes.</w:t>
      </w:r>
    </w:p>
    <w:sectPr w:rsidR="00DD4B3A" w:rsidRPr="00853B5D" w:rsidSect="00853B5D">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763BD3"/>
    <w:multiLevelType w:val="hybridMultilevel"/>
    <w:tmpl w:val="B8C28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615D06"/>
    <w:multiLevelType w:val="multilevel"/>
    <w:tmpl w:val="D1F6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091CA6"/>
    <w:multiLevelType w:val="hybridMultilevel"/>
    <w:tmpl w:val="97122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712894"/>
    <w:multiLevelType w:val="hybridMultilevel"/>
    <w:tmpl w:val="BC7EA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9321825"/>
    <w:multiLevelType w:val="multilevel"/>
    <w:tmpl w:val="04A2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4C654CE"/>
    <w:multiLevelType w:val="multilevel"/>
    <w:tmpl w:val="4CF8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1B59A1"/>
    <w:multiLevelType w:val="hybridMultilevel"/>
    <w:tmpl w:val="8E1C32D4"/>
    <w:lvl w:ilvl="0" w:tplc="04090001">
      <w:start w:val="1"/>
      <w:numFmt w:val="bullet"/>
      <w:lvlText w:val=""/>
      <w:lvlJc w:val="left"/>
      <w:pPr>
        <w:ind w:left="720" w:hanging="360"/>
      </w:pPr>
      <w:rPr>
        <w:rFonts w:ascii="Symbol" w:hAnsi="Symbol" w:hint="default"/>
      </w:rPr>
    </w:lvl>
    <w:lvl w:ilvl="1" w:tplc="AFCE06C8">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FE2ABC"/>
    <w:multiLevelType w:val="multilevel"/>
    <w:tmpl w:val="59E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41D5624"/>
    <w:multiLevelType w:val="multilevel"/>
    <w:tmpl w:val="BE88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5A1757A"/>
    <w:multiLevelType w:val="multilevel"/>
    <w:tmpl w:val="3186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22B4871"/>
    <w:multiLevelType w:val="multilevel"/>
    <w:tmpl w:val="D656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9257B97"/>
    <w:multiLevelType w:val="hybridMultilevel"/>
    <w:tmpl w:val="48487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1"/>
  </w:num>
  <w:num w:numId="4">
    <w:abstractNumId w:val="10"/>
  </w:num>
  <w:num w:numId="5">
    <w:abstractNumId w:val="7"/>
  </w:num>
  <w:num w:numId="6">
    <w:abstractNumId w:val="9"/>
  </w:num>
  <w:num w:numId="7">
    <w:abstractNumId w:val="8"/>
  </w:num>
  <w:num w:numId="8">
    <w:abstractNumId w:val="11"/>
  </w:num>
  <w:num w:numId="9">
    <w:abstractNumId w:val="0"/>
  </w:num>
  <w:num w:numId="10">
    <w:abstractNumId w:val="2"/>
  </w:num>
  <w:num w:numId="11">
    <w:abstractNumId w:val="3"/>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DB3"/>
    <w:rsid w:val="0007110F"/>
    <w:rsid w:val="00145DB3"/>
    <w:rsid w:val="006C2438"/>
    <w:rsid w:val="00853B5D"/>
    <w:rsid w:val="00DD4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A1985D-A04C-41C7-946D-D751C0821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45D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45DB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45DB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45DB3"/>
    <w:rPr>
      <w:b/>
      <w:bCs/>
    </w:rPr>
  </w:style>
  <w:style w:type="paragraph" w:styleId="ListParagraph">
    <w:name w:val="List Paragraph"/>
    <w:basedOn w:val="Normal"/>
    <w:uiPriority w:val="34"/>
    <w:qFormat/>
    <w:rsid w:val="000711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1160998">
      <w:bodyDiv w:val="1"/>
      <w:marLeft w:val="0"/>
      <w:marRight w:val="0"/>
      <w:marTop w:val="0"/>
      <w:marBottom w:val="0"/>
      <w:divBdr>
        <w:top w:val="none" w:sz="0" w:space="0" w:color="auto"/>
        <w:left w:val="none" w:sz="0" w:space="0" w:color="auto"/>
        <w:bottom w:val="none" w:sz="0" w:space="0" w:color="auto"/>
        <w:right w:val="none" w:sz="0" w:space="0" w:color="auto"/>
      </w:divBdr>
    </w:div>
    <w:div w:id="322125242">
      <w:bodyDiv w:val="1"/>
      <w:marLeft w:val="0"/>
      <w:marRight w:val="0"/>
      <w:marTop w:val="0"/>
      <w:marBottom w:val="0"/>
      <w:divBdr>
        <w:top w:val="none" w:sz="0" w:space="0" w:color="auto"/>
        <w:left w:val="none" w:sz="0" w:space="0" w:color="auto"/>
        <w:bottom w:val="none" w:sz="0" w:space="0" w:color="auto"/>
        <w:right w:val="none" w:sz="0" w:space="0" w:color="auto"/>
      </w:divBdr>
    </w:div>
    <w:div w:id="764497292">
      <w:bodyDiv w:val="1"/>
      <w:marLeft w:val="0"/>
      <w:marRight w:val="0"/>
      <w:marTop w:val="0"/>
      <w:marBottom w:val="0"/>
      <w:divBdr>
        <w:top w:val="none" w:sz="0" w:space="0" w:color="auto"/>
        <w:left w:val="none" w:sz="0" w:space="0" w:color="auto"/>
        <w:bottom w:val="none" w:sz="0" w:space="0" w:color="auto"/>
        <w:right w:val="none" w:sz="0" w:space="0" w:color="auto"/>
      </w:divBdr>
    </w:div>
    <w:div w:id="1107235210">
      <w:bodyDiv w:val="1"/>
      <w:marLeft w:val="0"/>
      <w:marRight w:val="0"/>
      <w:marTop w:val="0"/>
      <w:marBottom w:val="0"/>
      <w:divBdr>
        <w:top w:val="none" w:sz="0" w:space="0" w:color="auto"/>
        <w:left w:val="none" w:sz="0" w:space="0" w:color="auto"/>
        <w:bottom w:val="none" w:sz="0" w:space="0" w:color="auto"/>
        <w:right w:val="none" w:sz="0" w:space="0" w:color="auto"/>
      </w:divBdr>
    </w:div>
    <w:div w:id="1317682089">
      <w:bodyDiv w:val="1"/>
      <w:marLeft w:val="0"/>
      <w:marRight w:val="0"/>
      <w:marTop w:val="0"/>
      <w:marBottom w:val="0"/>
      <w:divBdr>
        <w:top w:val="none" w:sz="0" w:space="0" w:color="auto"/>
        <w:left w:val="none" w:sz="0" w:space="0" w:color="auto"/>
        <w:bottom w:val="none" w:sz="0" w:space="0" w:color="auto"/>
        <w:right w:val="none" w:sz="0" w:space="0" w:color="auto"/>
      </w:divBdr>
      <w:divsChild>
        <w:div w:id="904679924">
          <w:marLeft w:val="0"/>
          <w:marRight w:val="0"/>
          <w:marTop w:val="0"/>
          <w:marBottom w:val="0"/>
          <w:divBdr>
            <w:top w:val="single" w:sz="2" w:space="0" w:color="auto"/>
            <w:left w:val="single" w:sz="2" w:space="0" w:color="auto"/>
            <w:bottom w:val="single" w:sz="2" w:space="0" w:color="auto"/>
            <w:right w:val="single" w:sz="2" w:space="0" w:color="auto"/>
          </w:divBdr>
          <w:divsChild>
            <w:div w:id="1178881760">
              <w:marLeft w:val="0"/>
              <w:marRight w:val="0"/>
              <w:marTop w:val="0"/>
              <w:marBottom w:val="0"/>
              <w:divBdr>
                <w:top w:val="single" w:sz="2" w:space="0" w:color="auto"/>
                <w:left w:val="single" w:sz="2" w:space="0" w:color="auto"/>
                <w:bottom w:val="single" w:sz="2" w:space="0" w:color="auto"/>
                <w:right w:val="single" w:sz="2" w:space="0" w:color="auto"/>
              </w:divBdr>
              <w:divsChild>
                <w:div w:id="1600064865">
                  <w:marLeft w:val="0"/>
                  <w:marRight w:val="0"/>
                  <w:marTop w:val="0"/>
                  <w:marBottom w:val="0"/>
                  <w:divBdr>
                    <w:top w:val="single" w:sz="2" w:space="3" w:color="auto"/>
                    <w:left w:val="single" w:sz="2" w:space="3" w:color="auto"/>
                    <w:bottom w:val="single" w:sz="2" w:space="3" w:color="auto"/>
                    <w:right w:val="single" w:sz="2" w:space="3" w:color="auto"/>
                  </w:divBdr>
                </w:div>
              </w:divsChild>
            </w:div>
            <w:div w:id="155851836">
              <w:marLeft w:val="0"/>
              <w:marRight w:val="0"/>
              <w:marTop w:val="0"/>
              <w:marBottom w:val="0"/>
              <w:divBdr>
                <w:top w:val="single" w:sz="2" w:space="0" w:color="auto"/>
                <w:left w:val="single" w:sz="2" w:space="0" w:color="auto"/>
                <w:bottom w:val="single" w:sz="2" w:space="0" w:color="auto"/>
                <w:right w:val="single" w:sz="2" w:space="0" w:color="auto"/>
              </w:divBdr>
            </w:div>
          </w:divsChild>
        </w:div>
        <w:div w:id="859196593">
          <w:marLeft w:val="0"/>
          <w:marRight w:val="0"/>
          <w:marTop w:val="0"/>
          <w:marBottom w:val="0"/>
          <w:divBdr>
            <w:top w:val="single" w:sz="6" w:space="0" w:color="334155"/>
            <w:left w:val="single" w:sz="6" w:space="0" w:color="334155"/>
            <w:bottom w:val="single" w:sz="6" w:space="0" w:color="334155"/>
            <w:right w:val="single" w:sz="6" w:space="0" w:color="334155"/>
          </w:divBdr>
          <w:divsChild>
            <w:div w:id="210271889">
              <w:marLeft w:val="0"/>
              <w:marRight w:val="0"/>
              <w:marTop w:val="0"/>
              <w:marBottom w:val="0"/>
              <w:divBdr>
                <w:top w:val="single" w:sz="2" w:space="0" w:color="334155"/>
                <w:left w:val="single" w:sz="2" w:space="0" w:color="334155"/>
                <w:bottom w:val="single" w:sz="2" w:space="0" w:color="334155"/>
                <w:right w:val="single" w:sz="6" w:space="0" w:color="334155"/>
              </w:divBdr>
              <w:divsChild>
                <w:div w:id="24140526">
                  <w:marLeft w:val="0"/>
                  <w:marRight w:val="0"/>
                  <w:marTop w:val="0"/>
                  <w:marBottom w:val="0"/>
                  <w:divBdr>
                    <w:top w:val="single" w:sz="2" w:space="0" w:color="auto"/>
                    <w:left w:val="single" w:sz="2" w:space="0" w:color="auto"/>
                    <w:bottom w:val="single" w:sz="2" w:space="0" w:color="auto"/>
                    <w:right w:val="single" w:sz="2" w:space="0" w:color="auto"/>
                  </w:divBdr>
                  <w:divsChild>
                    <w:div w:id="77051013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354498671">
      <w:bodyDiv w:val="1"/>
      <w:marLeft w:val="0"/>
      <w:marRight w:val="0"/>
      <w:marTop w:val="0"/>
      <w:marBottom w:val="0"/>
      <w:divBdr>
        <w:top w:val="none" w:sz="0" w:space="0" w:color="auto"/>
        <w:left w:val="none" w:sz="0" w:space="0" w:color="auto"/>
        <w:bottom w:val="none" w:sz="0" w:space="0" w:color="auto"/>
        <w:right w:val="none" w:sz="0" w:space="0" w:color="auto"/>
      </w:divBdr>
    </w:div>
    <w:div w:id="1476533066">
      <w:bodyDiv w:val="1"/>
      <w:marLeft w:val="0"/>
      <w:marRight w:val="0"/>
      <w:marTop w:val="0"/>
      <w:marBottom w:val="0"/>
      <w:divBdr>
        <w:top w:val="none" w:sz="0" w:space="0" w:color="auto"/>
        <w:left w:val="none" w:sz="0" w:space="0" w:color="auto"/>
        <w:bottom w:val="none" w:sz="0" w:space="0" w:color="auto"/>
        <w:right w:val="none" w:sz="0" w:space="0" w:color="auto"/>
      </w:divBdr>
      <w:divsChild>
        <w:div w:id="1868591970">
          <w:marLeft w:val="0"/>
          <w:marRight w:val="0"/>
          <w:marTop w:val="0"/>
          <w:marBottom w:val="0"/>
          <w:divBdr>
            <w:top w:val="single" w:sz="2" w:space="0" w:color="auto"/>
            <w:left w:val="single" w:sz="2" w:space="0" w:color="auto"/>
            <w:bottom w:val="single" w:sz="2" w:space="0" w:color="auto"/>
            <w:right w:val="single" w:sz="2" w:space="0" w:color="auto"/>
          </w:divBdr>
          <w:divsChild>
            <w:div w:id="996685311">
              <w:marLeft w:val="0"/>
              <w:marRight w:val="0"/>
              <w:marTop w:val="0"/>
              <w:marBottom w:val="0"/>
              <w:divBdr>
                <w:top w:val="single" w:sz="2" w:space="0" w:color="auto"/>
                <w:left w:val="single" w:sz="2" w:space="0" w:color="auto"/>
                <w:bottom w:val="single" w:sz="2" w:space="0" w:color="auto"/>
                <w:right w:val="single" w:sz="2" w:space="0" w:color="auto"/>
              </w:divBdr>
              <w:divsChild>
                <w:div w:id="899444442">
                  <w:marLeft w:val="0"/>
                  <w:marRight w:val="0"/>
                  <w:marTop w:val="0"/>
                  <w:marBottom w:val="0"/>
                  <w:divBdr>
                    <w:top w:val="single" w:sz="2" w:space="3" w:color="auto"/>
                    <w:left w:val="single" w:sz="2" w:space="3" w:color="auto"/>
                    <w:bottom w:val="single" w:sz="2" w:space="3" w:color="auto"/>
                    <w:right w:val="single" w:sz="2" w:space="3" w:color="auto"/>
                  </w:divBdr>
                </w:div>
              </w:divsChild>
            </w:div>
            <w:div w:id="2110197791">
              <w:marLeft w:val="0"/>
              <w:marRight w:val="0"/>
              <w:marTop w:val="0"/>
              <w:marBottom w:val="0"/>
              <w:divBdr>
                <w:top w:val="single" w:sz="2" w:space="0" w:color="auto"/>
                <w:left w:val="single" w:sz="2" w:space="0" w:color="auto"/>
                <w:bottom w:val="single" w:sz="2" w:space="0" w:color="auto"/>
                <w:right w:val="single" w:sz="2" w:space="0" w:color="auto"/>
              </w:divBdr>
            </w:div>
          </w:divsChild>
        </w:div>
        <w:div w:id="1522282715">
          <w:marLeft w:val="0"/>
          <w:marRight w:val="0"/>
          <w:marTop w:val="0"/>
          <w:marBottom w:val="0"/>
          <w:divBdr>
            <w:top w:val="single" w:sz="6" w:space="0" w:color="334155"/>
            <w:left w:val="single" w:sz="6" w:space="0" w:color="334155"/>
            <w:bottom w:val="single" w:sz="6" w:space="0" w:color="334155"/>
            <w:right w:val="single" w:sz="6" w:space="0" w:color="334155"/>
          </w:divBdr>
          <w:divsChild>
            <w:div w:id="567419108">
              <w:marLeft w:val="0"/>
              <w:marRight w:val="0"/>
              <w:marTop w:val="0"/>
              <w:marBottom w:val="0"/>
              <w:divBdr>
                <w:top w:val="single" w:sz="2" w:space="0" w:color="334155"/>
                <w:left w:val="single" w:sz="2" w:space="0" w:color="334155"/>
                <w:bottom w:val="single" w:sz="2" w:space="0" w:color="334155"/>
                <w:right w:val="single" w:sz="6" w:space="0" w:color="334155"/>
              </w:divBdr>
              <w:divsChild>
                <w:div w:id="2146576751">
                  <w:marLeft w:val="0"/>
                  <w:marRight w:val="0"/>
                  <w:marTop w:val="0"/>
                  <w:marBottom w:val="0"/>
                  <w:divBdr>
                    <w:top w:val="single" w:sz="2" w:space="0" w:color="auto"/>
                    <w:left w:val="single" w:sz="2" w:space="0" w:color="auto"/>
                    <w:bottom w:val="single" w:sz="2" w:space="0" w:color="auto"/>
                    <w:right w:val="single" w:sz="2" w:space="0" w:color="auto"/>
                  </w:divBdr>
                  <w:divsChild>
                    <w:div w:id="39597564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595822439">
      <w:bodyDiv w:val="1"/>
      <w:marLeft w:val="0"/>
      <w:marRight w:val="0"/>
      <w:marTop w:val="0"/>
      <w:marBottom w:val="0"/>
      <w:divBdr>
        <w:top w:val="none" w:sz="0" w:space="0" w:color="auto"/>
        <w:left w:val="none" w:sz="0" w:space="0" w:color="auto"/>
        <w:bottom w:val="none" w:sz="0" w:space="0" w:color="auto"/>
        <w:right w:val="none" w:sz="0" w:space="0" w:color="auto"/>
      </w:divBdr>
    </w:div>
    <w:div w:id="1743988950">
      <w:bodyDiv w:val="1"/>
      <w:marLeft w:val="0"/>
      <w:marRight w:val="0"/>
      <w:marTop w:val="0"/>
      <w:marBottom w:val="0"/>
      <w:divBdr>
        <w:top w:val="none" w:sz="0" w:space="0" w:color="auto"/>
        <w:left w:val="none" w:sz="0" w:space="0" w:color="auto"/>
        <w:bottom w:val="none" w:sz="0" w:space="0" w:color="auto"/>
        <w:right w:val="none" w:sz="0" w:space="0" w:color="auto"/>
      </w:divBdr>
    </w:div>
    <w:div w:id="1830752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517</Words>
  <Characters>2948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2026-02-05T14:43:00Z</dcterms:created>
  <dcterms:modified xsi:type="dcterms:W3CDTF">2026-02-07T16:35:00Z</dcterms:modified>
</cp:coreProperties>
</file>