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668C2" w14:textId="28F55F54" w:rsidR="007E3C3C" w:rsidRPr="00613CB5" w:rsidRDefault="00613CB5">
      <w:pPr>
        <w:rPr>
          <w:b/>
          <w:bCs/>
        </w:rPr>
      </w:pPr>
      <w:r w:rsidRPr="00613CB5">
        <w:rPr>
          <w:b/>
          <w:bCs/>
        </w:rPr>
        <w:t xml:space="preserve">Application of Machine learning </w:t>
      </w:r>
    </w:p>
    <w:p w14:paraId="6856F035" w14:textId="4102F1A0" w:rsidR="00613CB5" w:rsidRDefault="00613CB5" w:rsidP="00613CB5">
      <w:pPr>
        <w:pStyle w:val="ListParagraph"/>
        <w:numPr>
          <w:ilvl w:val="0"/>
          <w:numId w:val="1"/>
        </w:numPr>
      </w:pPr>
      <w:r>
        <w:t xml:space="preserve">Image recognition </w:t>
      </w:r>
    </w:p>
    <w:p w14:paraId="28FC5FFE" w14:textId="29508FFE" w:rsidR="00613CB5" w:rsidRDefault="00613CB5" w:rsidP="00613CB5">
      <w:pPr>
        <w:pStyle w:val="ListParagraph"/>
        <w:numPr>
          <w:ilvl w:val="0"/>
          <w:numId w:val="1"/>
        </w:numPr>
      </w:pPr>
      <w:r>
        <w:t xml:space="preserve">Speech recognition </w:t>
      </w:r>
    </w:p>
    <w:p w14:paraId="12B0C2D1" w14:textId="5851B820" w:rsidR="00613CB5" w:rsidRDefault="00613CB5" w:rsidP="00613CB5">
      <w:pPr>
        <w:pStyle w:val="ListParagraph"/>
        <w:numPr>
          <w:ilvl w:val="0"/>
          <w:numId w:val="1"/>
        </w:numPr>
      </w:pPr>
      <w:r>
        <w:t>Traffic prediction</w:t>
      </w:r>
    </w:p>
    <w:p w14:paraId="52117E96" w14:textId="7503FDC2" w:rsidR="00613CB5" w:rsidRDefault="00613CB5" w:rsidP="00613CB5">
      <w:pPr>
        <w:pStyle w:val="ListParagraph"/>
        <w:numPr>
          <w:ilvl w:val="0"/>
          <w:numId w:val="1"/>
        </w:numPr>
      </w:pPr>
      <w:r>
        <w:t xml:space="preserve">Self- driving cars </w:t>
      </w:r>
    </w:p>
    <w:p w14:paraId="352AE5F3" w14:textId="38DF695B" w:rsidR="00613CB5" w:rsidRDefault="00613CB5" w:rsidP="00613CB5">
      <w:pPr>
        <w:pStyle w:val="ListParagraph"/>
        <w:numPr>
          <w:ilvl w:val="0"/>
          <w:numId w:val="1"/>
        </w:numPr>
      </w:pPr>
      <w:r>
        <w:t xml:space="preserve">Email Spam and Malware Filtering </w:t>
      </w:r>
    </w:p>
    <w:p w14:paraId="6DD9917C" w14:textId="4A2480E1" w:rsidR="00613CB5" w:rsidRDefault="00613CB5" w:rsidP="00613CB5">
      <w:pPr>
        <w:pStyle w:val="ListParagraph"/>
        <w:numPr>
          <w:ilvl w:val="0"/>
          <w:numId w:val="1"/>
        </w:numPr>
      </w:pPr>
      <w:r>
        <w:t xml:space="preserve">Virtual Personal Assistant </w:t>
      </w:r>
    </w:p>
    <w:p w14:paraId="75711B64" w14:textId="61208069" w:rsidR="00613CB5" w:rsidRDefault="00613CB5" w:rsidP="00613CB5">
      <w:pPr>
        <w:pStyle w:val="ListParagraph"/>
        <w:numPr>
          <w:ilvl w:val="0"/>
          <w:numId w:val="1"/>
        </w:numPr>
      </w:pPr>
      <w:r>
        <w:t xml:space="preserve">Online Fraud Detection </w:t>
      </w:r>
    </w:p>
    <w:p w14:paraId="36EB24BF" w14:textId="3E3CEA13" w:rsidR="00613CB5" w:rsidRDefault="00613CB5" w:rsidP="00613CB5">
      <w:pPr>
        <w:rPr>
          <w:b/>
          <w:bCs/>
        </w:rPr>
      </w:pPr>
      <w:r w:rsidRPr="00613CB5">
        <w:rPr>
          <w:b/>
          <w:bCs/>
        </w:rPr>
        <w:t>Association Rules mining and “Apriori Principle”</w:t>
      </w:r>
    </w:p>
    <w:p w14:paraId="41ECBFE8" w14:textId="3B8A2245" w:rsidR="00613CB5" w:rsidRDefault="00613CB5" w:rsidP="00613CB5">
      <w:pPr>
        <w:pStyle w:val="ListParagraph"/>
        <w:numPr>
          <w:ilvl w:val="0"/>
          <w:numId w:val="1"/>
        </w:numPr>
      </w:pPr>
      <w:r>
        <w:t xml:space="preserve">Association Rule Mining, as the name suggest, association rules are simple if/Then statements that help discover relationship between seemingly </w:t>
      </w:r>
      <w:r w:rsidR="008E1768">
        <w:t>independent</w:t>
      </w:r>
      <w:r>
        <w:t xml:space="preserve"> </w:t>
      </w:r>
      <w:r w:rsidR="008E1768">
        <w:t xml:space="preserve">relational database or other data repositories. </w:t>
      </w:r>
    </w:p>
    <w:p w14:paraId="34C1C6E2" w14:textId="440C581C" w:rsidR="008E1768" w:rsidRDefault="008E1768" w:rsidP="00613CB5">
      <w:pPr>
        <w:pStyle w:val="ListParagraph"/>
        <w:numPr>
          <w:ilvl w:val="0"/>
          <w:numId w:val="1"/>
        </w:numPr>
      </w:pPr>
      <w:r>
        <w:t xml:space="preserve">Most machine learning algorithms works with numeric datasets and hence tend to be mathematical. However, association rule mining is suitable for non-numeric categorical data and requires just a little bit more </w:t>
      </w:r>
      <w:r w:rsidR="000424B9">
        <w:t>than</w:t>
      </w:r>
      <w:r>
        <w:t xml:space="preserve"> simple counting</w:t>
      </w:r>
      <w:r w:rsidR="000424B9">
        <w:t>.</w:t>
      </w:r>
    </w:p>
    <w:p w14:paraId="22C89E95" w14:textId="12F6D1AA" w:rsidR="000424B9" w:rsidRPr="000424B9" w:rsidRDefault="000424B9" w:rsidP="00613CB5">
      <w:pPr>
        <w:pStyle w:val="ListParagraph"/>
        <w:numPr>
          <w:ilvl w:val="0"/>
          <w:numId w:val="1"/>
        </w:numPr>
        <w:rPr>
          <w:rFonts w:cstheme="minorHAnsi"/>
        </w:rPr>
      </w:pPr>
      <w:r w:rsidRPr="000424B9">
        <w:rPr>
          <w:rFonts w:cstheme="minorHAnsi"/>
          <w:color w:val="40424E"/>
          <w:spacing w:val="2"/>
          <w:shd w:val="clear" w:color="auto" w:fill="FFFFFF"/>
        </w:rPr>
        <w:t>Association Rule Mining in</w:t>
      </w:r>
      <w:r w:rsidRPr="000424B9">
        <w:rPr>
          <w:rFonts w:cstheme="minorHAnsi"/>
          <w:color w:val="40424E"/>
          <w:spacing w:val="2"/>
          <w:shd w:val="clear" w:color="auto" w:fill="FFFFFF"/>
        </w:rPr>
        <w:t xml:space="preserve"> </w:t>
      </w:r>
      <w:r w:rsidRPr="000424B9">
        <w:rPr>
          <w:rFonts w:cstheme="minorHAnsi"/>
          <w:color w:val="40424E"/>
          <w:spacing w:val="2"/>
          <w:shd w:val="clear" w:color="auto" w:fill="FFFFFF"/>
        </w:rPr>
        <w:t xml:space="preserve">is an Unsupervised Non-linear algorithm to uncover how the items are associated with each other. In it, frequent Mining shows which items appear together in a transaction or relation. </w:t>
      </w:r>
      <w:r w:rsidRPr="000424B9">
        <w:rPr>
          <w:rFonts w:cstheme="minorHAnsi"/>
          <w:color w:val="40424E"/>
          <w:spacing w:val="2"/>
          <w:shd w:val="clear" w:color="auto" w:fill="FFFFFF"/>
        </w:rPr>
        <w:t>It is</w:t>
      </w:r>
      <w:r w:rsidRPr="000424B9">
        <w:rPr>
          <w:rFonts w:cstheme="minorHAnsi"/>
          <w:color w:val="40424E"/>
          <w:spacing w:val="2"/>
          <w:shd w:val="clear" w:color="auto" w:fill="FFFFFF"/>
        </w:rPr>
        <w:t xml:space="preserve"> majorly used by retailers, grocery stores, an online marketplace that has a large transactional database. The same way when any online social media, marketplace, and e-commerce websites know what you buy next using recommendations engines. The recommendations you get on item or variable, while you check out the order is because of Association rule mining boarded on past customer data</w:t>
      </w:r>
      <w:r w:rsidRPr="000424B9">
        <w:rPr>
          <w:rFonts w:cstheme="minorHAnsi"/>
          <w:color w:val="40424E"/>
          <w:spacing w:val="2"/>
          <w:shd w:val="clear" w:color="auto" w:fill="FFFFFF"/>
        </w:rPr>
        <w:t>.</w:t>
      </w:r>
    </w:p>
    <w:p w14:paraId="21D610A5" w14:textId="1D8A3D7D" w:rsidR="000424B9" w:rsidRPr="001F0F5B" w:rsidRDefault="000424B9" w:rsidP="00613CB5">
      <w:pPr>
        <w:pStyle w:val="ListParagraph"/>
        <w:numPr>
          <w:ilvl w:val="0"/>
          <w:numId w:val="1"/>
        </w:numPr>
        <w:rPr>
          <w:rFonts w:cstheme="minorHAnsi"/>
        </w:rPr>
      </w:pPr>
      <w:r>
        <w:rPr>
          <w:rFonts w:cstheme="minorHAnsi"/>
          <w:color w:val="40424E"/>
          <w:spacing w:val="2"/>
          <w:shd w:val="clear" w:color="auto" w:fill="FFFFFF"/>
        </w:rPr>
        <w:t xml:space="preserve">There are three common ways to measure </w:t>
      </w:r>
      <w:r w:rsidR="001F0F5B">
        <w:rPr>
          <w:rFonts w:cstheme="minorHAnsi"/>
          <w:color w:val="40424E"/>
          <w:spacing w:val="2"/>
          <w:shd w:val="clear" w:color="auto" w:fill="FFFFFF"/>
        </w:rPr>
        <w:t>association:</w:t>
      </w:r>
    </w:p>
    <w:p w14:paraId="5B65B974" w14:textId="281CEA9A" w:rsidR="001F0F5B" w:rsidRPr="001F0F5B" w:rsidRDefault="001F0F5B" w:rsidP="001F0F5B">
      <w:pPr>
        <w:pStyle w:val="ListParagraph"/>
        <w:numPr>
          <w:ilvl w:val="0"/>
          <w:numId w:val="2"/>
        </w:numPr>
        <w:rPr>
          <w:rFonts w:cstheme="minorHAnsi"/>
        </w:rPr>
      </w:pPr>
      <w:r>
        <w:rPr>
          <w:rFonts w:cstheme="minorHAnsi"/>
          <w:color w:val="40424E"/>
          <w:spacing w:val="2"/>
          <w:shd w:val="clear" w:color="auto" w:fill="FFFFFF"/>
        </w:rPr>
        <w:t>Support</w:t>
      </w:r>
    </w:p>
    <w:p w14:paraId="7860EF42" w14:textId="049B236C" w:rsidR="001F0F5B" w:rsidRPr="001F0F5B" w:rsidRDefault="001F0F5B" w:rsidP="001F0F5B">
      <w:pPr>
        <w:pStyle w:val="ListParagraph"/>
        <w:numPr>
          <w:ilvl w:val="0"/>
          <w:numId w:val="2"/>
        </w:numPr>
        <w:rPr>
          <w:rFonts w:cstheme="minorHAnsi"/>
        </w:rPr>
      </w:pPr>
      <w:r>
        <w:rPr>
          <w:rFonts w:cstheme="minorHAnsi"/>
          <w:color w:val="40424E"/>
          <w:spacing w:val="2"/>
          <w:shd w:val="clear" w:color="auto" w:fill="FFFFFF"/>
        </w:rPr>
        <w:t xml:space="preserve">Confidence </w:t>
      </w:r>
    </w:p>
    <w:p w14:paraId="4EAA87A7" w14:textId="019FCDEB" w:rsidR="001F0F5B" w:rsidRPr="001F0F5B" w:rsidRDefault="001F0F5B" w:rsidP="001F0F5B">
      <w:pPr>
        <w:pStyle w:val="ListParagraph"/>
        <w:numPr>
          <w:ilvl w:val="0"/>
          <w:numId w:val="2"/>
        </w:numPr>
        <w:rPr>
          <w:rFonts w:cstheme="minorHAnsi"/>
        </w:rPr>
      </w:pPr>
      <w:r>
        <w:rPr>
          <w:rFonts w:cstheme="minorHAnsi"/>
          <w:color w:val="40424E"/>
          <w:spacing w:val="2"/>
          <w:shd w:val="clear" w:color="auto" w:fill="FFFFFF"/>
        </w:rPr>
        <w:t>Lift</w:t>
      </w:r>
    </w:p>
    <w:p w14:paraId="441A0BBE" w14:textId="1F44E09E" w:rsidR="001F0F5B" w:rsidRDefault="001F0F5B" w:rsidP="001F0F5B">
      <w:pPr>
        <w:rPr>
          <w:rFonts w:cstheme="minorHAnsi"/>
          <w:b/>
          <w:bCs/>
        </w:rPr>
      </w:pPr>
      <w:r>
        <w:rPr>
          <w:rFonts w:cstheme="minorHAnsi"/>
          <w:b/>
          <w:bCs/>
        </w:rPr>
        <w:t>Support</w:t>
      </w:r>
    </w:p>
    <w:p w14:paraId="3069C7B2" w14:textId="73D7489B" w:rsidR="001F0F5B" w:rsidRDefault="001F0F5B" w:rsidP="001F0F5B">
      <w:pPr>
        <w:pStyle w:val="ListParagraph"/>
        <w:numPr>
          <w:ilvl w:val="0"/>
          <w:numId w:val="1"/>
        </w:numPr>
        <w:rPr>
          <w:rFonts w:cstheme="minorHAnsi"/>
          <w:b/>
          <w:bCs/>
        </w:rPr>
      </w:pPr>
      <w:r>
        <w:rPr>
          <w:rFonts w:cstheme="minorHAnsi"/>
        </w:rPr>
        <w:t xml:space="preserve">it says how popular an item is, as measured in the proportion of transactions in which an item set appears   </w:t>
      </w:r>
      <w:r>
        <w:rPr>
          <w:rFonts w:cstheme="minorHAnsi"/>
          <w:b/>
          <w:bCs/>
        </w:rPr>
        <w:t>Support (A =&gt; B) = P (A U B)</w:t>
      </w:r>
    </w:p>
    <w:p w14:paraId="25095314" w14:textId="2FF19589" w:rsidR="001F0F5B" w:rsidRDefault="001F0F5B" w:rsidP="001F0F5B">
      <w:pPr>
        <w:rPr>
          <w:rFonts w:cstheme="minorHAnsi"/>
          <w:b/>
          <w:bCs/>
        </w:rPr>
      </w:pPr>
      <w:r>
        <w:rPr>
          <w:rFonts w:cstheme="minorHAnsi"/>
          <w:b/>
          <w:bCs/>
        </w:rPr>
        <w:t xml:space="preserve">Confidence </w:t>
      </w:r>
    </w:p>
    <w:p w14:paraId="62026CF4" w14:textId="33DFDD16" w:rsidR="001F0F5B" w:rsidRPr="001F0F5B" w:rsidRDefault="001F0F5B" w:rsidP="001F0F5B">
      <w:pPr>
        <w:pStyle w:val="ListParagraph"/>
        <w:numPr>
          <w:ilvl w:val="0"/>
          <w:numId w:val="1"/>
        </w:numPr>
        <w:rPr>
          <w:rFonts w:cstheme="minorHAnsi"/>
          <w:b/>
          <w:bCs/>
        </w:rPr>
      </w:pPr>
      <w:r>
        <w:rPr>
          <w:rFonts w:cstheme="minorHAnsi"/>
        </w:rPr>
        <w:t xml:space="preserve">it says how likely item Y </w:t>
      </w:r>
      <w:proofErr w:type="gramStart"/>
      <w:r>
        <w:rPr>
          <w:rFonts w:cstheme="minorHAnsi"/>
        </w:rPr>
        <w:t>is</w:t>
      </w:r>
      <w:proofErr w:type="gramEnd"/>
      <w:r>
        <w:rPr>
          <w:rFonts w:cstheme="minorHAnsi"/>
        </w:rPr>
        <w:t xml:space="preserve"> </w:t>
      </w:r>
    </w:p>
    <w:p w14:paraId="4335B46A" w14:textId="484C7C5F" w:rsidR="008E1768" w:rsidRDefault="008E1768" w:rsidP="008E1768">
      <w:pPr>
        <w:rPr>
          <w:b/>
          <w:bCs/>
        </w:rPr>
      </w:pPr>
      <w:r>
        <w:rPr>
          <w:b/>
          <w:bCs/>
        </w:rPr>
        <w:t xml:space="preserve">Application of Association Rule mining </w:t>
      </w:r>
    </w:p>
    <w:p w14:paraId="394C2AE5" w14:textId="7F393B87" w:rsidR="008E1768" w:rsidRDefault="008E1768" w:rsidP="008E1768">
      <w:pPr>
        <w:pStyle w:val="ListParagraph"/>
        <w:numPr>
          <w:ilvl w:val="0"/>
          <w:numId w:val="1"/>
        </w:numPr>
      </w:pPr>
      <w:r>
        <w:t>Market basket Analysis</w:t>
      </w:r>
    </w:p>
    <w:p w14:paraId="51ADB76F" w14:textId="287CB3CA" w:rsidR="008E1768" w:rsidRDefault="008E1768" w:rsidP="008E1768">
      <w:pPr>
        <w:pStyle w:val="ListParagraph"/>
        <w:numPr>
          <w:ilvl w:val="0"/>
          <w:numId w:val="1"/>
        </w:numPr>
      </w:pPr>
      <w:r>
        <w:t xml:space="preserve">Medical Diagnosis </w:t>
      </w:r>
    </w:p>
    <w:p w14:paraId="530A2566" w14:textId="23091BFD" w:rsidR="008E1768" w:rsidRDefault="008E1768" w:rsidP="008E1768">
      <w:pPr>
        <w:pStyle w:val="ListParagraph"/>
        <w:numPr>
          <w:ilvl w:val="0"/>
          <w:numId w:val="1"/>
        </w:numPr>
      </w:pPr>
      <w:r>
        <w:t>Census Data</w:t>
      </w:r>
    </w:p>
    <w:p w14:paraId="2F8375AE" w14:textId="3FD1E3CF" w:rsidR="008E1768" w:rsidRDefault="008E1768" w:rsidP="008E1768">
      <w:pPr>
        <w:pStyle w:val="ListParagraph"/>
        <w:numPr>
          <w:ilvl w:val="0"/>
          <w:numId w:val="1"/>
        </w:numPr>
      </w:pPr>
      <w:r>
        <w:t xml:space="preserve">Protein Sequence </w:t>
      </w:r>
    </w:p>
    <w:p w14:paraId="4D0C6824" w14:textId="77777777" w:rsidR="001F0F5B" w:rsidRDefault="001F0F5B" w:rsidP="008E1768">
      <w:pPr>
        <w:rPr>
          <w:b/>
          <w:bCs/>
        </w:rPr>
      </w:pPr>
    </w:p>
    <w:p w14:paraId="648782AE" w14:textId="77777777" w:rsidR="001F0F5B" w:rsidRDefault="001F0F5B" w:rsidP="008E1768">
      <w:pPr>
        <w:rPr>
          <w:b/>
          <w:bCs/>
        </w:rPr>
      </w:pPr>
    </w:p>
    <w:p w14:paraId="721D5955" w14:textId="7004002C" w:rsidR="008E1768" w:rsidRDefault="008E1768" w:rsidP="008E1768">
      <w:pPr>
        <w:rPr>
          <w:b/>
          <w:bCs/>
        </w:rPr>
      </w:pPr>
      <w:r w:rsidRPr="00613CB5">
        <w:rPr>
          <w:b/>
          <w:bCs/>
        </w:rPr>
        <w:lastRenderedPageBreak/>
        <w:t>Apriori Principle</w:t>
      </w:r>
    </w:p>
    <w:p w14:paraId="1EA323E2" w14:textId="3DAD403A" w:rsidR="001F0F5B" w:rsidRDefault="001F0F5B" w:rsidP="001F0F5B">
      <w:pPr>
        <w:pStyle w:val="ListParagraph"/>
        <w:numPr>
          <w:ilvl w:val="0"/>
          <w:numId w:val="1"/>
        </w:numPr>
      </w:pPr>
      <w:r>
        <w:t>Read each item in the transaction.</w:t>
      </w:r>
    </w:p>
    <w:p w14:paraId="3A85C3F1" w14:textId="4EB16606" w:rsidR="001F0F5B" w:rsidRDefault="001F0F5B" w:rsidP="001F0F5B">
      <w:pPr>
        <w:pStyle w:val="ListParagraph"/>
        <w:numPr>
          <w:ilvl w:val="0"/>
          <w:numId w:val="1"/>
        </w:numPr>
      </w:pPr>
      <w:r>
        <w:t>Calculate the support of every item.</w:t>
      </w:r>
    </w:p>
    <w:p w14:paraId="1D1AC3CD" w14:textId="6527321D" w:rsidR="001F0F5B" w:rsidRDefault="001F0F5B" w:rsidP="001F0F5B">
      <w:pPr>
        <w:pStyle w:val="ListParagraph"/>
        <w:numPr>
          <w:ilvl w:val="0"/>
          <w:numId w:val="1"/>
        </w:numPr>
      </w:pPr>
      <w:r>
        <w:t>If support is less then minimum support, discard the item. Else, insert into frequent itemset.</w:t>
      </w:r>
    </w:p>
    <w:p w14:paraId="25731F08" w14:textId="696B8EC0" w:rsidR="001F0F5B" w:rsidRDefault="001F0F5B" w:rsidP="001F0F5B">
      <w:pPr>
        <w:pStyle w:val="ListParagraph"/>
        <w:numPr>
          <w:ilvl w:val="0"/>
          <w:numId w:val="1"/>
        </w:numPr>
      </w:pPr>
      <w:r>
        <w:t>Calculate confidence for each non-empty subset.</w:t>
      </w:r>
    </w:p>
    <w:p w14:paraId="5E505834" w14:textId="0D855242" w:rsidR="001F0F5B" w:rsidRPr="008E1768" w:rsidRDefault="001F0F5B" w:rsidP="001F0F5B">
      <w:pPr>
        <w:pStyle w:val="ListParagraph"/>
        <w:numPr>
          <w:ilvl w:val="0"/>
          <w:numId w:val="1"/>
        </w:numPr>
      </w:pPr>
      <w:r>
        <w:t xml:space="preserve">If confidence is less than minimum confidence, discard the subset. Else, it into strong rules </w:t>
      </w:r>
    </w:p>
    <w:sectPr w:rsidR="001F0F5B" w:rsidRPr="008E1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92E18"/>
    <w:multiLevelType w:val="hybridMultilevel"/>
    <w:tmpl w:val="169CC5BE"/>
    <w:lvl w:ilvl="0" w:tplc="A266B4E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485185"/>
    <w:multiLevelType w:val="hybridMultilevel"/>
    <w:tmpl w:val="B4D605C8"/>
    <w:lvl w:ilvl="0" w:tplc="BB760E6C">
      <w:start w:val="1"/>
      <w:numFmt w:val="decimal"/>
      <w:lvlText w:val="%1."/>
      <w:lvlJc w:val="left"/>
      <w:pPr>
        <w:ind w:left="1080" w:hanging="360"/>
      </w:pPr>
      <w:rPr>
        <w:rFonts w:hint="default"/>
        <w:color w:val="40424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3C"/>
    <w:rsid w:val="000424B9"/>
    <w:rsid w:val="001F0F5B"/>
    <w:rsid w:val="00613CB5"/>
    <w:rsid w:val="007E3C3C"/>
    <w:rsid w:val="008E1768"/>
    <w:rsid w:val="0090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5A52"/>
  <w15:chartTrackingRefBased/>
  <w15:docId w15:val="{24A864AA-E55A-46D4-BE92-581EF7F7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CB5"/>
    <w:pPr>
      <w:ind w:left="720"/>
      <w:contextualSpacing/>
    </w:pPr>
  </w:style>
  <w:style w:type="character" w:styleId="Hyperlink">
    <w:name w:val="Hyperlink"/>
    <w:basedOn w:val="DefaultParagraphFont"/>
    <w:uiPriority w:val="99"/>
    <w:semiHidden/>
    <w:unhideWhenUsed/>
    <w:rsid w:val="000424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20191191, SE</dc:creator>
  <cp:keywords/>
  <dc:description/>
  <cp:lastModifiedBy>20191191, SE</cp:lastModifiedBy>
  <cp:revision>2</cp:revision>
  <dcterms:created xsi:type="dcterms:W3CDTF">2021-04-29T04:17:00Z</dcterms:created>
  <dcterms:modified xsi:type="dcterms:W3CDTF">2021-04-29T07:57:00Z</dcterms:modified>
</cp:coreProperties>
</file>