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153B" w14:textId="42D96707" w:rsidR="00DE302A" w:rsidRPr="0060256A" w:rsidRDefault="00DE302A">
      <w:pPr>
        <w:rPr>
          <w:rFonts w:ascii="Arial" w:hAnsi="Arial" w:cs="Arial"/>
          <w:b/>
          <w:bCs/>
        </w:rPr>
      </w:pPr>
      <w:r w:rsidRPr="0060256A">
        <w:rPr>
          <w:rFonts w:ascii="Arial" w:hAnsi="Arial" w:cs="Arial"/>
          <w:b/>
          <w:bCs/>
        </w:rPr>
        <w:t>Strategy Pattern</w:t>
      </w:r>
    </w:p>
    <w:p w14:paraId="15F74F23" w14:textId="41E07A86" w:rsidR="00DE302A" w:rsidRPr="0060256A" w:rsidRDefault="00DE302A">
      <w:pPr>
        <w:rPr>
          <w:rFonts w:ascii="Arial" w:hAnsi="Arial" w:cs="Arial"/>
        </w:rPr>
      </w:pPr>
      <w:r w:rsidRPr="0060256A">
        <w:rPr>
          <w:rFonts w:ascii="Arial" w:hAnsi="Arial" w:cs="Arial"/>
        </w:rPr>
        <w:t xml:space="preserve">The Strategy Pattern deﬁnes a family of algorithms, encapsulates each one, and makes them interchangeable. </w:t>
      </w:r>
      <w:bookmarkStart w:id="0" w:name="_GoBack"/>
      <w:bookmarkEnd w:id="0"/>
      <w:r w:rsidRPr="0060256A">
        <w:rPr>
          <w:rFonts w:ascii="Arial" w:hAnsi="Arial" w:cs="Arial"/>
        </w:rPr>
        <w:t>Strategy lets the algorithm vary independently from clients that use it.</w:t>
      </w:r>
    </w:p>
    <w:p w14:paraId="6132ECE4" w14:textId="75A0C1F9" w:rsidR="00DE302A" w:rsidRPr="0060256A" w:rsidRDefault="00DE302A" w:rsidP="00717524">
      <w:pPr>
        <w:jc w:val="center"/>
        <w:rPr>
          <w:rFonts w:ascii="Arial" w:hAnsi="Arial" w:cs="Arial"/>
          <w:noProof/>
        </w:rPr>
      </w:pPr>
      <w:r w:rsidRPr="0060256A">
        <w:rPr>
          <w:rFonts w:ascii="Arial" w:hAnsi="Arial" w:cs="Arial"/>
          <w:noProof/>
        </w:rPr>
        <w:drawing>
          <wp:inline distT="0" distB="0" distL="0" distR="0" wp14:anchorId="78676895" wp14:editId="702BE848">
            <wp:extent cx="4824425" cy="2962216"/>
            <wp:effectExtent l="0" t="0" r="0" b="0"/>
            <wp:docPr id="1" name="Picture 1" descr="image with no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with no ca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53" cy="297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6053" w14:textId="18B07B0B" w:rsidR="0060256A" w:rsidRPr="0060256A" w:rsidRDefault="0060256A" w:rsidP="0060256A">
      <w:pPr>
        <w:rPr>
          <w:rFonts w:ascii="Arial" w:hAnsi="Arial" w:cs="Arial"/>
        </w:rPr>
      </w:pPr>
      <w:r w:rsidRPr="0060256A">
        <w:rPr>
          <w:rStyle w:val="Strong"/>
          <w:rFonts w:ascii="Arial" w:hAnsi="Arial" w:cs="Arial"/>
        </w:rPr>
        <w:t>Design Principle</w:t>
      </w:r>
      <w:r w:rsidRPr="0060256A">
        <w:rPr>
          <w:rFonts w:ascii="Arial" w:hAnsi="Arial" w:cs="Arial"/>
        </w:rPr>
        <w:t>: identify the aspects of your application that vary and separate them from what stays the same.</w:t>
      </w:r>
    </w:p>
    <w:p w14:paraId="128C8B10" w14:textId="7B71546A" w:rsidR="0060256A" w:rsidRPr="0060256A" w:rsidRDefault="0060256A" w:rsidP="0060256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pacing w:val="-2"/>
          <w:lang w:eastAsia="en-GB"/>
        </w:rPr>
      </w:pPr>
      <w:r w:rsidRPr="0060256A">
        <w:rPr>
          <w:rFonts w:ascii="Arial" w:eastAsia="Times New Roman" w:hAnsi="Arial" w:cs="Arial"/>
          <w:b/>
          <w:bCs/>
          <w:spacing w:val="-2"/>
          <w:lang w:eastAsia="en-GB"/>
        </w:rPr>
        <w:t>HAS-A can be better than IS-A</w:t>
      </w:r>
    </w:p>
    <w:p w14:paraId="34BF9225" w14:textId="77777777" w:rsidR="0060256A" w:rsidRPr="0060256A" w:rsidRDefault="0060256A" w:rsidP="0060256A">
      <w:pPr>
        <w:spacing w:before="240" w:after="240" w:line="240" w:lineRule="auto"/>
        <w:rPr>
          <w:rFonts w:ascii="Arial" w:eastAsia="Times New Roman" w:hAnsi="Arial" w:cs="Arial"/>
          <w:lang w:eastAsia="en-GB"/>
        </w:rPr>
      </w:pPr>
      <w:r w:rsidRPr="0060256A">
        <w:rPr>
          <w:rFonts w:ascii="Arial" w:eastAsia="Times New Roman" w:hAnsi="Arial" w:cs="Arial"/>
          <w:lang w:eastAsia="en-GB"/>
        </w:rPr>
        <w:t>HAS-A can be better than IS-A: The HAS-A relationship is an interesting one: each duck has a </w:t>
      </w:r>
      <w:r w:rsidRPr="0060256A">
        <w:rPr>
          <w:rFonts w:ascii="Arial" w:eastAsia="Times New Roman" w:hAnsi="Arial" w:cs="Arial"/>
          <w:i/>
          <w:iCs/>
          <w:lang w:eastAsia="en-GB"/>
        </w:rPr>
        <w:t>FlyBehavior</w:t>
      </w:r>
      <w:r w:rsidRPr="0060256A">
        <w:rPr>
          <w:rFonts w:ascii="Arial" w:eastAsia="Times New Roman" w:hAnsi="Arial" w:cs="Arial"/>
          <w:lang w:eastAsia="en-GB"/>
        </w:rPr>
        <w:t> and a </w:t>
      </w:r>
      <w:r w:rsidRPr="0060256A">
        <w:rPr>
          <w:rFonts w:ascii="Arial" w:eastAsia="Times New Roman" w:hAnsi="Arial" w:cs="Arial"/>
          <w:i/>
          <w:iCs/>
          <w:lang w:eastAsia="en-GB"/>
        </w:rPr>
        <w:t>QuackBehavior</w:t>
      </w:r>
      <w:r w:rsidRPr="0060256A">
        <w:rPr>
          <w:rFonts w:ascii="Arial" w:eastAsia="Times New Roman" w:hAnsi="Arial" w:cs="Arial"/>
          <w:lang w:eastAsia="en-GB"/>
        </w:rPr>
        <w:t> to which it delegates flying and quacking.</w:t>
      </w:r>
    </w:p>
    <w:p w14:paraId="34566B29" w14:textId="0D6C5B87" w:rsidR="0060256A" w:rsidRPr="0060256A" w:rsidRDefault="0060256A" w:rsidP="0060256A">
      <w:pPr>
        <w:spacing w:before="240" w:after="240" w:line="240" w:lineRule="auto"/>
        <w:rPr>
          <w:rFonts w:ascii="Arial" w:eastAsia="Times New Roman" w:hAnsi="Arial" w:cs="Arial"/>
          <w:lang w:eastAsia="en-GB"/>
        </w:rPr>
      </w:pPr>
      <w:r w:rsidRPr="0060256A">
        <w:rPr>
          <w:rFonts w:ascii="Arial" w:eastAsia="Times New Roman" w:hAnsi="Arial" w:cs="Arial"/>
          <w:lang w:eastAsia="en-GB"/>
        </w:rPr>
        <w:t>When you put two classes together like this, you’re using </w:t>
      </w:r>
      <w:r w:rsidRPr="0060256A">
        <w:rPr>
          <w:rFonts w:ascii="Arial" w:eastAsia="Times New Roman" w:hAnsi="Arial" w:cs="Arial"/>
          <w:b/>
          <w:bCs/>
          <w:i/>
          <w:iCs/>
          <w:lang w:eastAsia="en-GB"/>
        </w:rPr>
        <w:t>composition</w:t>
      </w:r>
      <w:r w:rsidRPr="0060256A">
        <w:rPr>
          <w:rFonts w:ascii="Arial" w:eastAsia="Times New Roman" w:hAnsi="Arial" w:cs="Arial"/>
          <w:lang w:eastAsia="en-GB"/>
        </w:rPr>
        <w:t>. Instead of inheriting their behaviour, the ducks get their behaviour by being </w:t>
      </w:r>
      <w:r w:rsidRPr="0060256A">
        <w:rPr>
          <w:rFonts w:ascii="Arial" w:eastAsia="Times New Roman" w:hAnsi="Arial" w:cs="Arial"/>
          <w:i/>
          <w:iCs/>
          <w:lang w:eastAsia="en-GB"/>
        </w:rPr>
        <w:t>composed</w:t>
      </w:r>
      <w:r w:rsidRPr="0060256A">
        <w:rPr>
          <w:rFonts w:ascii="Arial" w:eastAsia="Times New Roman" w:hAnsi="Arial" w:cs="Arial"/>
          <w:lang w:eastAsia="en-GB"/>
        </w:rPr>
        <w:t> with the right behaviour object.</w:t>
      </w:r>
    </w:p>
    <w:p w14:paraId="7259D5F0" w14:textId="36802815" w:rsidR="0060256A" w:rsidRPr="0060256A" w:rsidRDefault="0060256A" w:rsidP="0060256A">
      <w:pPr>
        <w:spacing w:line="240" w:lineRule="auto"/>
        <w:rPr>
          <w:rFonts w:ascii="Arial" w:eastAsia="Times New Roman" w:hAnsi="Arial" w:cs="Arial"/>
          <w:lang w:eastAsia="en-GB"/>
        </w:rPr>
      </w:pPr>
      <w:r w:rsidRPr="0060256A">
        <w:rPr>
          <w:rFonts w:ascii="Arial" w:eastAsia="Times New Roman" w:hAnsi="Arial" w:cs="Arial"/>
          <w:b/>
          <w:bCs/>
          <w:lang w:eastAsia="en-GB"/>
        </w:rPr>
        <w:t>Design Principle</w:t>
      </w:r>
      <w:r w:rsidRPr="0060256A">
        <w:rPr>
          <w:rFonts w:ascii="Arial" w:eastAsia="Times New Roman" w:hAnsi="Arial" w:cs="Arial"/>
          <w:lang w:eastAsia="en-GB"/>
        </w:rPr>
        <w:t>: Favour composition over inheritance.</w:t>
      </w:r>
    </w:p>
    <w:p w14:paraId="228FC553" w14:textId="77777777" w:rsidR="0060256A" w:rsidRPr="0060256A" w:rsidRDefault="0060256A" w:rsidP="0060256A">
      <w:pPr>
        <w:rPr>
          <w:rFonts w:ascii="Arial" w:hAnsi="Arial" w:cs="Arial"/>
          <w:noProof/>
        </w:rPr>
      </w:pPr>
    </w:p>
    <w:p w14:paraId="19F2AAE7" w14:textId="17A37A8B" w:rsidR="0060256A" w:rsidRDefault="0060256A" w:rsidP="0060256A">
      <w:pPr>
        <w:tabs>
          <w:tab w:val="left" w:pos="1590"/>
        </w:tabs>
        <w:rPr>
          <w:rFonts w:ascii="Arial" w:hAnsi="Arial" w:cs="Arial"/>
          <w:noProof/>
        </w:rPr>
      </w:pPr>
      <w:r w:rsidRPr="0060256A">
        <w:rPr>
          <w:rFonts w:ascii="Arial" w:hAnsi="Arial" w:cs="Arial"/>
          <w:noProof/>
        </w:rPr>
        <w:lastRenderedPageBreak/>
        <w:drawing>
          <wp:inline distT="0" distB="0" distL="0" distR="0" wp14:anchorId="15B4A0D2" wp14:editId="6E802FBA">
            <wp:extent cx="5713095" cy="2560320"/>
            <wp:effectExtent l="0" t="0" r="1905" b="0"/>
            <wp:docPr id="2" name="Picture 2" descr="UML_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_STRATE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6376" w14:textId="77777777" w:rsidR="00E34F6B" w:rsidRPr="00E34F6B" w:rsidRDefault="00E34F6B" w:rsidP="00E34F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34F6B">
        <w:rPr>
          <w:rFonts w:ascii="Arial" w:eastAsia="Times New Roman" w:hAnsi="Arial" w:cs="Arial"/>
          <w:lang w:eastAsia="en-GB"/>
        </w:rPr>
        <w:t>Let us try to understand each component of this class diagram.</w:t>
      </w:r>
    </w:p>
    <w:p w14:paraId="4A20773D" w14:textId="77777777" w:rsidR="00E34F6B" w:rsidRPr="00E34F6B" w:rsidRDefault="00E34F6B" w:rsidP="00E34F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lang w:eastAsia="en-GB"/>
        </w:rPr>
      </w:pPr>
      <w:r w:rsidRPr="00E34F6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Strategy</w:t>
      </w:r>
      <w:r w:rsidRPr="00E34F6B">
        <w:rPr>
          <w:rFonts w:ascii="Arial" w:eastAsia="Times New Roman" w:hAnsi="Arial" w:cs="Arial"/>
          <w:lang w:eastAsia="en-GB"/>
        </w:rPr>
        <w:t>: This is the interface common to all algorithms. Context uses this interface to perform the operations.</w:t>
      </w:r>
    </w:p>
    <w:p w14:paraId="5A8B430A" w14:textId="77777777" w:rsidR="00E34F6B" w:rsidRPr="00E34F6B" w:rsidRDefault="00E34F6B" w:rsidP="00E34F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lang w:eastAsia="en-GB"/>
        </w:rPr>
      </w:pPr>
      <w:r w:rsidRPr="00E34F6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ConcreteStrategy</w:t>
      </w:r>
      <w:r w:rsidRPr="00E34F6B">
        <w:rPr>
          <w:rFonts w:ascii="Arial" w:eastAsia="Times New Roman" w:hAnsi="Arial" w:cs="Arial"/>
          <w:lang w:eastAsia="en-GB"/>
        </w:rPr>
        <w:t>: This is the class that implements the actual algorithm.</w:t>
      </w:r>
    </w:p>
    <w:p w14:paraId="2B97B558" w14:textId="77777777" w:rsidR="00E34F6B" w:rsidRPr="00E34F6B" w:rsidRDefault="00E34F6B" w:rsidP="00E34F6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lang w:eastAsia="en-GB"/>
        </w:rPr>
      </w:pPr>
      <w:r w:rsidRPr="00E34F6B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Context</w:t>
      </w:r>
      <w:r w:rsidRPr="00E34F6B">
        <w:rPr>
          <w:rFonts w:ascii="Arial" w:eastAsia="Times New Roman" w:hAnsi="Arial" w:cs="Arial"/>
          <w:lang w:eastAsia="en-GB"/>
        </w:rPr>
        <w:t>: This is the client application that performs the decision making for which strategy should be used and uses the Strategy interface (which is referring to a ConcreteStrategy object) to perform the operations.</w:t>
      </w:r>
    </w:p>
    <w:p w14:paraId="75A0F28C" w14:textId="77777777" w:rsidR="00E34F6B" w:rsidRPr="00E34F6B" w:rsidRDefault="00E34F6B" w:rsidP="00E34F6B">
      <w:pPr>
        <w:rPr>
          <w:rFonts w:ascii="Arial" w:hAnsi="Arial" w:cs="Arial"/>
        </w:rPr>
      </w:pPr>
    </w:p>
    <w:sectPr w:rsidR="00E34F6B" w:rsidRPr="00E3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24E99"/>
    <w:multiLevelType w:val="multilevel"/>
    <w:tmpl w:val="1A6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A"/>
    <w:rsid w:val="00254B1D"/>
    <w:rsid w:val="00387AC8"/>
    <w:rsid w:val="0060256A"/>
    <w:rsid w:val="00705C8A"/>
    <w:rsid w:val="00717524"/>
    <w:rsid w:val="00DE302A"/>
    <w:rsid w:val="00E34F6B"/>
    <w:rsid w:val="00F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E761"/>
  <w15:chartTrackingRefBased/>
  <w15:docId w15:val="{291B0462-65B6-433B-93E5-0935A8AC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5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56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0256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25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2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025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4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2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Ali</dc:creator>
  <cp:keywords/>
  <dc:description/>
  <cp:lastModifiedBy>Mahfuz Ali</cp:lastModifiedBy>
  <cp:revision>5</cp:revision>
  <dcterms:created xsi:type="dcterms:W3CDTF">2020-02-11T16:35:00Z</dcterms:created>
  <dcterms:modified xsi:type="dcterms:W3CDTF">2020-02-12T11:15:00Z</dcterms:modified>
</cp:coreProperties>
</file>