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934A3" w14:textId="222DF9F6" w:rsidR="000C5D0E" w:rsidRPr="00833F3F" w:rsidRDefault="00376AAB" w:rsidP="00833F3F">
      <w:pPr>
        <w:pStyle w:val="papertitle"/>
        <w:spacing w:before="100" w:beforeAutospacing="1" w:after="100" w:afterAutospacing="1"/>
        <w:rPr>
          <w:b/>
          <w:bCs/>
          <w:sz w:val="40"/>
          <w:szCs w:val="40"/>
          <w:u w:val="single"/>
        </w:rPr>
      </w:pPr>
      <w:r w:rsidRPr="00FB46C3">
        <w:rPr>
          <w:b/>
          <w:bCs/>
          <w:sz w:val="40"/>
          <w:szCs w:val="40"/>
          <w:u w:val="single"/>
        </w:rPr>
        <w:t xml:space="preserve">QuantoTrace: </w:t>
      </w:r>
      <w:r w:rsidR="00A44EB8" w:rsidRPr="00FB46C3">
        <w:rPr>
          <w:b/>
          <w:bCs/>
          <w:sz w:val="40"/>
          <w:szCs w:val="40"/>
          <w:u w:val="single"/>
        </w:rPr>
        <w:t>Quantum Error Correction as a Service</w:t>
      </w:r>
    </w:p>
    <w:p w14:paraId="7F37348E" w14:textId="15C0F8E0" w:rsidR="00D31476" w:rsidRDefault="006E21BD" w:rsidP="00C90EF9">
      <w:pPr>
        <w:pStyle w:val="Title"/>
        <w:rPr>
          <w:rFonts w:ascii="Times New Roman" w:hAnsi="Times New Roman" w:cs="Times New Roman"/>
          <w:b/>
          <w:bCs/>
          <w:sz w:val="28"/>
          <w:szCs w:val="28"/>
        </w:rPr>
      </w:pPr>
      <w:r w:rsidRPr="006E21BD">
        <w:rPr>
          <w:rFonts w:ascii="Times New Roman" w:hAnsi="Times New Roman" w:cs="Times New Roman"/>
          <w:b/>
          <w:bCs/>
          <w:sz w:val="28"/>
          <w:szCs w:val="28"/>
        </w:rPr>
        <w:t>ABSTRACT</w:t>
      </w:r>
    </w:p>
    <w:p w14:paraId="13FC42AD" w14:textId="77777777" w:rsidR="0032083F" w:rsidRPr="0032083F" w:rsidRDefault="0032083F" w:rsidP="0032083F"/>
    <w:p w14:paraId="49B347AF" w14:textId="5BC26D5C" w:rsidR="00F94DC3" w:rsidRPr="00F94DC3" w:rsidRDefault="00EF2A4A" w:rsidP="00B47295">
      <w:pPr>
        <w:pStyle w:val="Abstract"/>
        <w:ind w:firstLine="0"/>
        <w:rPr>
          <w:b w:val="0"/>
          <w:bCs w:val="0"/>
          <w:sz w:val="22"/>
          <w:szCs w:val="22"/>
        </w:rPr>
      </w:pPr>
      <w:r w:rsidRPr="00EF2A4A">
        <w:rPr>
          <w:b w:val="0"/>
          <w:bCs w:val="0"/>
          <w:sz w:val="22"/>
          <w:szCs w:val="22"/>
        </w:rPr>
        <w:t xml:space="preserve">Quantum computing holds tremendous potential in various fields, yet it faces substantial challenges such as decoding and system noise, which can significantly hinder its effectiveness. A critical component in </w:t>
      </w:r>
      <w:proofErr w:type="spellStart"/>
      <w:r w:rsidRPr="00EF2A4A">
        <w:rPr>
          <w:b w:val="0"/>
          <w:bCs w:val="0"/>
          <w:sz w:val="22"/>
          <w:szCs w:val="22"/>
        </w:rPr>
        <w:t>reali</w:t>
      </w:r>
      <w:r w:rsidR="00F94DC3">
        <w:rPr>
          <w:b w:val="0"/>
          <w:bCs w:val="0"/>
          <w:sz w:val="22"/>
          <w:szCs w:val="22"/>
        </w:rPr>
        <w:t>s</w:t>
      </w:r>
      <w:r w:rsidRPr="00EF2A4A">
        <w:rPr>
          <w:b w:val="0"/>
          <w:bCs w:val="0"/>
          <w:sz w:val="22"/>
          <w:szCs w:val="22"/>
        </w:rPr>
        <w:t>ing</w:t>
      </w:r>
      <w:proofErr w:type="spellEnd"/>
      <w:r w:rsidRPr="00EF2A4A">
        <w:rPr>
          <w:b w:val="0"/>
          <w:bCs w:val="0"/>
          <w:sz w:val="22"/>
          <w:szCs w:val="22"/>
        </w:rPr>
        <w:t xml:space="preserve"> the full potential of quantum computing is the development and implementation of efficient quantum error correction techniques. These techniques are pivotal to maintaining quantum coherence and achieving operational precision in quantum systems.</w:t>
      </w:r>
      <w:r w:rsidR="00B6033D">
        <w:rPr>
          <w:b w:val="0"/>
          <w:bCs w:val="0"/>
          <w:sz w:val="22"/>
          <w:szCs w:val="22"/>
        </w:rPr>
        <w:t xml:space="preserve"> </w:t>
      </w:r>
      <w:r w:rsidRPr="00EF2A4A">
        <w:rPr>
          <w:b w:val="0"/>
          <w:bCs w:val="0"/>
          <w:sz w:val="22"/>
          <w:szCs w:val="22"/>
        </w:rPr>
        <w:t xml:space="preserve">In our comprehensive study, we have delved into various quantum error correction methods, with a particular focus on their practical application and implementation. Our innovative approach integrates aspects of software engineering, such as the software </w:t>
      </w:r>
      <w:r w:rsidRPr="00BB553F">
        <w:rPr>
          <w:sz w:val="22"/>
          <w:szCs w:val="22"/>
        </w:rPr>
        <w:t>as a service (SaaS) model</w:t>
      </w:r>
      <w:r w:rsidRPr="00EF2A4A">
        <w:rPr>
          <w:b w:val="0"/>
          <w:bCs w:val="0"/>
          <w:sz w:val="22"/>
          <w:szCs w:val="22"/>
        </w:rPr>
        <w:t xml:space="preserve">, into the realm of quantum computing. We introduce </w:t>
      </w:r>
      <w:proofErr w:type="spellStart"/>
      <w:r w:rsidRPr="00EF2A4A">
        <w:rPr>
          <w:b w:val="0"/>
          <w:bCs w:val="0"/>
          <w:sz w:val="22"/>
          <w:szCs w:val="22"/>
        </w:rPr>
        <w:t>QuantoTrace</w:t>
      </w:r>
      <w:proofErr w:type="spellEnd"/>
      <w:r w:rsidRPr="00EF2A4A">
        <w:rPr>
          <w:b w:val="0"/>
          <w:bCs w:val="0"/>
          <w:sz w:val="22"/>
          <w:szCs w:val="22"/>
        </w:rPr>
        <w:t xml:space="preserve">, a cloud-based platform that facilitates error correction </w:t>
      </w:r>
      <w:r w:rsidRPr="00BB553F">
        <w:rPr>
          <w:sz w:val="22"/>
          <w:szCs w:val="22"/>
        </w:rPr>
        <w:t>as a service (</w:t>
      </w:r>
      <w:proofErr w:type="spellStart"/>
      <w:r w:rsidRPr="00BB553F">
        <w:rPr>
          <w:sz w:val="22"/>
          <w:szCs w:val="22"/>
        </w:rPr>
        <w:t>ECaaS</w:t>
      </w:r>
      <w:proofErr w:type="spellEnd"/>
      <w:r w:rsidRPr="00EF2A4A">
        <w:rPr>
          <w:b w:val="0"/>
          <w:bCs w:val="0"/>
          <w:sz w:val="22"/>
          <w:szCs w:val="22"/>
        </w:rPr>
        <w:t xml:space="preserve">). This service is designed to detect, </w:t>
      </w:r>
      <w:proofErr w:type="spellStart"/>
      <w:r w:rsidRPr="00EF2A4A">
        <w:rPr>
          <w:b w:val="0"/>
          <w:bCs w:val="0"/>
          <w:sz w:val="22"/>
          <w:szCs w:val="22"/>
        </w:rPr>
        <w:t>analy</w:t>
      </w:r>
      <w:r w:rsidR="00BB553F">
        <w:rPr>
          <w:b w:val="0"/>
          <w:bCs w:val="0"/>
          <w:sz w:val="22"/>
          <w:szCs w:val="22"/>
        </w:rPr>
        <w:t>s</w:t>
      </w:r>
      <w:r w:rsidRPr="00EF2A4A">
        <w:rPr>
          <w:b w:val="0"/>
          <w:bCs w:val="0"/>
          <w:sz w:val="22"/>
          <w:szCs w:val="22"/>
        </w:rPr>
        <w:t>e</w:t>
      </w:r>
      <w:proofErr w:type="spellEnd"/>
      <w:r w:rsidRPr="00EF2A4A">
        <w:rPr>
          <w:b w:val="0"/>
          <w:bCs w:val="0"/>
          <w:sz w:val="22"/>
          <w:szCs w:val="22"/>
        </w:rPr>
        <w:t xml:space="preserve">, and rectify errors in quantum systems, thereby enhancing their reliability and operational efficiency. </w:t>
      </w:r>
      <w:proofErr w:type="spellStart"/>
      <w:r w:rsidRPr="00EF2A4A">
        <w:rPr>
          <w:b w:val="0"/>
          <w:bCs w:val="0"/>
          <w:sz w:val="22"/>
          <w:szCs w:val="22"/>
        </w:rPr>
        <w:t>QuantoTrace</w:t>
      </w:r>
      <w:proofErr w:type="spellEnd"/>
      <w:r w:rsidRPr="00EF2A4A">
        <w:rPr>
          <w:b w:val="0"/>
          <w:bCs w:val="0"/>
          <w:sz w:val="22"/>
          <w:szCs w:val="22"/>
        </w:rPr>
        <w:t xml:space="preserve"> primarily implements bit-flip error-correcting techniques and is compatible with diverse quantum technologies.</w:t>
      </w:r>
      <w:r>
        <w:rPr>
          <w:b w:val="0"/>
          <w:bCs w:val="0"/>
          <w:sz w:val="22"/>
          <w:szCs w:val="22"/>
        </w:rPr>
        <w:t xml:space="preserve"> </w:t>
      </w:r>
      <w:r w:rsidRPr="00BB553F">
        <w:rPr>
          <w:sz w:val="22"/>
          <w:szCs w:val="22"/>
        </w:rPr>
        <w:t xml:space="preserve">Our experimental analysis </w:t>
      </w:r>
      <w:proofErr w:type="spellStart"/>
      <w:r w:rsidRPr="00BB553F">
        <w:rPr>
          <w:sz w:val="22"/>
          <w:szCs w:val="22"/>
        </w:rPr>
        <w:t>utili</w:t>
      </w:r>
      <w:r w:rsidR="00BB553F" w:rsidRPr="00BB553F">
        <w:rPr>
          <w:sz w:val="22"/>
          <w:szCs w:val="22"/>
        </w:rPr>
        <w:t>s</w:t>
      </w:r>
      <w:r w:rsidRPr="00BB553F">
        <w:rPr>
          <w:sz w:val="22"/>
          <w:szCs w:val="22"/>
        </w:rPr>
        <w:t>ed</w:t>
      </w:r>
      <w:proofErr w:type="spellEnd"/>
      <w:r w:rsidRPr="00BB553F">
        <w:rPr>
          <w:sz w:val="22"/>
          <w:szCs w:val="22"/>
        </w:rPr>
        <w:t xml:space="preserve"> both 3-qubit and 5-qubit </w:t>
      </w:r>
      <w:r w:rsidR="00BB553F" w:rsidRPr="00BB553F">
        <w:rPr>
          <w:sz w:val="22"/>
          <w:szCs w:val="22"/>
        </w:rPr>
        <w:t xml:space="preserve">quantum circuit </w:t>
      </w:r>
      <w:r w:rsidRPr="00BB553F">
        <w:rPr>
          <w:sz w:val="22"/>
          <w:szCs w:val="22"/>
        </w:rPr>
        <w:t>models to demonstrate the efficacy of quantum error</w:t>
      </w:r>
      <w:r w:rsidR="00BB553F" w:rsidRPr="00BB553F">
        <w:rPr>
          <w:sz w:val="22"/>
          <w:szCs w:val="22"/>
        </w:rPr>
        <w:t xml:space="preserve"> detection and</w:t>
      </w:r>
      <w:r w:rsidRPr="00BB553F">
        <w:rPr>
          <w:sz w:val="22"/>
          <w:szCs w:val="22"/>
        </w:rPr>
        <w:t xml:space="preserve"> correction in practical scenarios. We employed quantum repetition code</w:t>
      </w:r>
      <w:r w:rsidR="00BB553F" w:rsidRPr="00BB553F">
        <w:rPr>
          <w:sz w:val="22"/>
          <w:szCs w:val="22"/>
        </w:rPr>
        <w:t xml:space="preserve"> (QRC)</w:t>
      </w:r>
      <w:r w:rsidRPr="00BB553F">
        <w:rPr>
          <w:sz w:val="22"/>
          <w:szCs w:val="22"/>
        </w:rPr>
        <w:t xml:space="preserve"> to address</w:t>
      </w:r>
      <w:r w:rsidR="00BB553F" w:rsidRPr="00BB553F">
        <w:rPr>
          <w:sz w:val="22"/>
          <w:szCs w:val="22"/>
        </w:rPr>
        <w:t xml:space="preserve"> single</w:t>
      </w:r>
      <w:r w:rsidRPr="00BB553F">
        <w:rPr>
          <w:sz w:val="22"/>
          <w:szCs w:val="22"/>
        </w:rPr>
        <w:t xml:space="preserve"> bit-flip errors,</w:t>
      </w:r>
      <w:r w:rsidRPr="00EF2A4A">
        <w:rPr>
          <w:b w:val="0"/>
          <w:bCs w:val="0"/>
          <w:sz w:val="22"/>
          <w:szCs w:val="22"/>
        </w:rPr>
        <w:t xml:space="preserve"> a common issue in quantum computing</w:t>
      </w:r>
      <w:r w:rsidR="00BB553F">
        <w:rPr>
          <w:b w:val="0"/>
          <w:bCs w:val="0"/>
          <w:sz w:val="22"/>
          <w:szCs w:val="22"/>
        </w:rPr>
        <w:t xml:space="preserve"> in both environments including the quantum simulator which acts on a local computer and IBM real hardware</w:t>
      </w:r>
      <w:r w:rsidRPr="00EF2A4A">
        <w:rPr>
          <w:b w:val="0"/>
          <w:bCs w:val="0"/>
          <w:sz w:val="22"/>
          <w:szCs w:val="22"/>
        </w:rPr>
        <w:t xml:space="preserve">. These experiments were conducted </w:t>
      </w:r>
      <w:r w:rsidRPr="00BB553F">
        <w:rPr>
          <w:sz w:val="22"/>
          <w:szCs w:val="22"/>
        </w:rPr>
        <w:t>using quantum simulators and actual IBM quantum computers</w:t>
      </w:r>
      <w:r w:rsidRPr="00EF2A4A">
        <w:rPr>
          <w:b w:val="0"/>
          <w:bCs w:val="0"/>
          <w:sz w:val="22"/>
          <w:szCs w:val="22"/>
        </w:rPr>
        <w:t>, providing a robust testing ground for our methods</w:t>
      </w:r>
      <w:r w:rsidR="004E600D" w:rsidRPr="004E600D">
        <w:t xml:space="preserve">. </w:t>
      </w:r>
      <w:r w:rsidR="004E600D" w:rsidRPr="004E600D">
        <w:rPr>
          <w:b w:val="0"/>
          <w:bCs w:val="0"/>
        </w:rPr>
        <w:t>The</w:t>
      </w:r>
      <w:r w:rsidR="004E600D" w:rsidRPr="004E600D">
        <w:rPr>
          <w:b w:val="0"/>
          <w:bCs w:val="0"/>
          <w:sz w:val="22"/>
          <w:szCs w:val="22"/>
        </w:rPr>
        <w:t xml:space="preserve"> results were particularly insightful. </w:t>
      </w:r>
      <w:r w:rsidR="004E600D" w:rsidRPr="00BB553F">
        <w:rPr>
          <w:sz w:val="22"/>
          <w:szCs w:val="22"/>
        </w:rPr>
        <w:t xml:space="preserve">Remarkably, for both 3-qubit and 5-qubit </w:t>
      </w:r>
      <w:r w:rsidR="00BB553F" w:rsidRPr="00BB553F">
        <w:rPr>
          <w:sz w:val="22"/>
          <w:szCs w:val="22"/>
        </w:rPr>
        <w:t>circuits</w:t>
      </w:r>
      <w:r w:rsidR="004E600D" w:rsidRPr="00BB553F">
        <w:rPr>
          <w:sz w:val="22"/>
          <w:szCs w:val="22"/>
        </w:rPr>
        <w:t>, we achieved 100% accuracy in error detection and correction on quantum simulators</w:t>
      </w:r>
      <w:r w:rsidR="000620FD">
        <w:rPr>
          <w:sz w:val="22"/>
          <w:szCs w:val="22"/>
        </w:rPr>
        <w:t xml:space="preserve"> and </w:t>
      </w:r>
      <w:r w:rsidR="000620FD">
        <w:rPr>
          <w:sz w:val="22"/>
          <w:szCs w:val="22"/>
          <w:lang w:val="en-GB"/>
        </w:rPr>
        <w:t xml:space="preserve">for the </w:t>
      </w:r>
      <w:r w:rsidR="00EA076A">
        <w:rPr>
          <w:sz w:val="22"/>
          <w:szCs w:val="22"/>
          <w:lang w:val="en-GB"/>
        </w:rPr>
        <w:t>5-qubit</w:t>
      </w:r>
      <w:r w:rsidR="000620FD">
        <w:rPr>
          <w:sz w:val="22"/>
          <w:szCs w:val="22"/>
          <w:lang w:val="en-GB"/>
        </w:rPr>
        <w:t xml:space="preserve"> different positions together our platform achieved </w:t>
      </w:r>
      <w:r w:rsidR="00EA076A">
        <w:rPr>
          <w:sz w:val="22"/>
          <w:szCs w:val="22"/>
          <w:lang w:val="en-GB"/>
        </w:rPr>
        <w:t>a significant</w:t>
      </w:r>
      <w:r w:rsidR="000620FD">
        <w:rPr>
          <w:sz w:val="22"/>
          <w:szCs w:val="22"/>
          <w:lang w:val="en-GB"/>
        </w:rPr>
        <w:t xml:space="preserve"> </w:t>
      </w:r>
      <w:r w:rsidR="00E516CF">
        <w:rPr>
          <w:sz w:val="22"/>
          <w:szCs w:val="22"/>
          <w:lang w:val="en-GB"/>
        </w:rPr>
        <w:t>68.</w:t>
      </w:r>
      <w:r w:rsidR="000620FD">
        <w:rPr>
          <w:sz w:val="22"/>
          <w:szCs w:val="22"/>
          <w:lang w:val="en-GB"/>
        </w:rPr>
        <w:t>9</w:t>
      </w:r>
      <w:r w:rsidR="00E516CF">
        <w:rPr>
          <w:sz w:val="22"/>
          <w:szCs w:val="22"/>
          <w:lang w:val="en-GB"/>
        </w:rPr>
        <w:t>5</w:t>
      </w:r>
      <w:r w:rsidR="000620FD">
        <w:rPr>
          <w:sz w:val="22"/>
          <w:szCs w:val="22"/>
          <w:lang w:val="en-GB"/>
        </w:rPr>
        <w:t>% success rate for error correction</w:t>
      </w:r>
      <w:r w:rsidR="002D2113">
        <w:rPr>
          <w:sz w:val="22"/>
          <w:szCs w:val="22"/>
          <w:lang w:val="en-GB"/>
        </w:rPr>
        <w:t xml:space="preserve"> and 86.04% for error detection</w:t>
      </w:r>
      <w:r w:rsidR="004E600D" w:rsidRPr="004E600D">
        <w:rPr>
          <w:b w:val="0"/>
          <w:bCs w:val="0"/>
          <w:sz w:val="22"/>
          <w:szCs w:val="22"/>
        </w:rPr>
        <w:t xml:space="preserve">. This level of accuracy is a testament to the efficacy of our error correction approach and underscores the potential of </w:t>
      </w:r>
      <w:proofErr w:type="spellStart"/>
      <w:r w:rsidR="004E600D" w:rsidRPr="004E600D">
        <w:rPr>
          <w:b w:val="0"/>
          <w:bCs w:val="0"/>
          <w:sz w:val="22"/>
          <w:szCs w:val="22"/>
        </w:rPr>
        <w:t>QuantoTrace</w:t>
      </w:r>
      <w:proofErr w:type="spellEnd"/>
      <w:r w:rsidR="004E600D" w:rsidRPr="004E600D">
        <w:rPr>
          <w:b w:val="0"/>
          <w:bCs w:val="0"/>
          <w:sz w:val="22"/>
          <w:szCs w:val="22"/>
        </w:rPr>
        <w:t xml:space="preserve"> in enhancing quantum computing reliability</w:t>
      </w:r>
      <w:r w:rsidRPr="00EF2A4A">
        <w:rPr>
          <w:b w:val="0"/>
          <w:bCs w:val="0"/>
          <w:sz w:val="22"/>
          <w:szCs w:val="22"/>
        </w:rPr>
        <w:t>.</w:t>
      </w:r>
      <w:r w:rsidR="00BB553F">
        <w:rPr>
          <w:b w:val="0"/>
          <w:bCs w:val="0"/>
          <w:sz w:val="22"/>
          <w:szCs w:val="22"/>
        </w:rPr>
        <w:t xml:space="preserve"> We </w:t>
      </w:r>
      <w:r w:rsidR="002D2113">
        <w:rPr>
          <w:b w:val="0"/>
          <w:bCs w:val="0"/>
          <w:sz w:val="22"/>
          <w:szCs w:val="22"/>
        </w:rPr>
        <w:t xml:space="preserve">have </w:t>
      </w:r>
      <w:r w:rsidR="00BB553F">
        <w:rPr>
          <w:b w:val="0"/>
          <w:bCs w:val="0"/>
          <w:sz w:val="22"/>
          <w:szCs w:val="22"/>
        </w:rPr>
        <w:t xml:space="preserve">used IBM real hardware backends </w:t>
      </w:r>
      <w:r w:rsidR="00BB553F" w:rsidRPr="005548BE">
        <w:rPr>
          <w:sz w:val="22"/>
          <w:szCs w:val="22"/>
        </w:rPr>
        <w:t>like ‘</w:t>
      </w:r>
      <w:proofErr w:type="spellStart"/>
      <w:r w:rsidR="00BB553F" w:rsidRPr="005548BE">
        <w:rPr>
          <w:sz w:val="22"/>
          <w:szCs w:val="22"/>
        </w:rPr>
        <w:t>ibm_perth</w:t>
      </w:r>
      <w:proofErr w:type="spellEnd"/>
      <w:r w:rsidR="00BB553F" w:rsidRPr="005548BE">
        <w:rPr>
          <w:sz w:val="22"/>
          <w:szCs w:val="22"/>
        </w:rPr>
        <w:t>’, ‘</w:t>
      </w:r>
      <w:proofErr w:type="spellStart"/>
      <w:r w:rsidR="00BB553F" w:rsidRPr="005548BE">
        <w:rPr>
          <w:sz w:val="22"/>
          <w:szCs w:val="22"/>
        </w:rPr>
        <w:t>ibm_nairobi</w:t>
      </w:r>
      <w:proofErr w:type="spellEnd"/>
      <w:r w:rsidR="00BB553F" w:rsidRPr="005548BE">
        <w:rPr>
          <w:sz w:val="22"/>
          <w:szCs w:val="22"/>
        </w:rPr>
        <w:t>’, ‘</w:t>
      </w:r>
      <w:proofErr w:type="spellStart"/>
      <w:r w:rsidR="00BB553F" w:rsidRPr="005548BE">
        <w:rPr>
          <w:sz w:val="22"/>
          <w:szCs w:val="22"/>
        </w:rPr>
        <w:t>ibm_lagos</w:t>
      </w:r>
      <w:proofErr w:type="spellEnd"/>
      <w:r w:rsidR="00BB553F" w:rsidRPr="005548BE">
        <w:rPr>
          <w:sz w:val="22"/>
          <w:szCs w:val="22"/>
        </w:rPr>
        <w:t>’ and ‘</w:t>
      </w:r>
      <w:proofErr w:type="spellStart"/>
      <w:r w:rsidR="00BB553F" w:rsidRPr="005548BE">
        <w:rPr>
          <w:sz w:val="22"/>
          <w:szCs w:val="22"/>
        </w:rPr>
        <w:t>ibm_brisbane</w:t>
      </w:r>
      <w:proofErr w:type="spellEnd"/>
      <w:r w:rsidR="00BB553F" w:rsidRPr="005548BE">
        <w:rPr>
          <w:sz w:val="22"/>
          <w:szCs w:val="22"/>
        </w:rPr>
        <w:t>’</w:t>
      </w:r>
      <w:r w:rsidR="000620FD">
        <w:rPr>
          <w:sz w:val="22"/>
          <w:szCs w:val="22"/>
        </w:rPr>
        <w:t xml:space="preserve"> and ‘</w:t>
      </w:r>
      <w:proofErr w:type="spellStart"/>
      <w:r w:rsidR="000620FD">
        <w:rPr>
          <w:sz w:val="22"/>
          <w:szCs w:val="22"/>
        </w:rPr>
        <w:t>ibm_osaka</w:t>
      </w:r>
      <w:proofErr w:type="spellEnd"/>
      <w:r w:rsidR="000620FD">
        <w:rPr>
          <w:sz w:val="22"/>
          <w:szCs w:val="22"/>
        </w:rPr>
        <w:t>’</w:t>
      </w:r>
      <w:r w:rsidR="003E1643">
        <w:rPr>
          <w:b w:val="0"/>
          <w:bCs w:val="0"/>
          <w:sz w:val="22"/>
          <w:szCs w:val="22"/>
        </w:rPr>
        <w:t xml:space="preserve"> for error detection and correction for both 3-Qubit and 5-Qubit by using QRC algorithm generating errors manually on a specific qubit and applied Pauli-X gate on the specific qubit to correct and the affected qubit to back to the original state before carrying out error. What’s more, we had noteworthy success in detecting errors for both qubits and minor success in increasing ‘no error’ counting</w:t>
      </w:r>
      <w:r w:rsidR="002D2113">
        <w:rPr>
          <w:b w:val="0"/>
          <w:bCs w:val="0"/>
          <w:sz w:val="22"/>
          <w:szCs w:val="22"/>
        </w:rPr>
        <w:t xml:space="preserve"> for 5 qubits single-qubit error correction</w:t>
      </w:r>
      <w:r w:rsidR="00026630">
        <w:rPr>
          <w:b w:val="0"/>
          <w:bCs w:val="0"/>
          <w:sz w:val="22"/>
          <w:szCs w:val="22"/>
        </w:rPr>
        <w:t>.</w:t>
      </w:r>
    </w:p>
    <w:p w14:paraId="60DA5E6F" w14:textId="472FC7DE" w:rsidR="00D90285" w:rsidRDefault="00760545" w:rsidP="00131AC1">
      <w:pPr>
        <w:pStyle w:val="Abstract"/>
        <w:ind w:firstLine="0"/>
        <w:rPr>
          <w:b w:val="0"/>
          <w:bCs w:val="0"/>
          <w:sz w:val="22"/>
          <w:szCs w:val="22"/>
          <w:lang w:val="en-GB"/>
        </w:rPr>
      </w:pPr>
      <w:r w:rsidRPr="00DC3E0E">
        <w:rPr>
          <w:sz w:val="22"/>
          <w:szCs w:val="22"/>
        </w:rPr>
        <w:t>Keywords</w:t>
      </w:r>
      <w:r w:rsidRPr="00DC3E0E">
        <w:rPr>
          <w:b w:val="0"/>
          <w:bCs w:val="0"/>
          <w:sz w:val="22"/>
          <w:szCs w:val="22"/>
        </w:rPr>
        <w:t>—</w:t>
      </w:r>
      <w:r w:rsidR="00D90285" w:rsidRPr="00D90285">
        <w:rPr>
          <w:b w:val="0"/>
          <w:bCs w:val="0"/>
          <w:sz w:val="22"/>
          <w:szCs w:val="22"/>
          <w:lang w:val="en-GB"/>
        </w:rPr>
        <w:t xml:space="preserve"> </w:t>
      </w:r>
      <w:r w:rsidR="00D90285" w:rsidRPr="00145E92">
        <w:rPr>
          <w:b w:val="0"/>
          <w:bCs w:val="0"/>
          <w:sz w:val="22"/>
          <w:szCs w:val="22"/>
          <w:lang w:val="en-GB"/>
        </w:rPr>
        <w:t>Quantum Error Correction (QEC)</w:t>
      </w:r>
      <w:r w:rsidR="00D90285">
        <w:rPr>
          <w:b w:val="0"/>
          <w:bCs w:val="0"/>
          <w:sz w:val="22"/>
          <w:szCs w:val="22"/>
          <w:lang w:val="en-GB"/>
        </w:rPr>
        <w:t xml:space="preserve">, </w:t>
      </w:r>
      <w:r w:rsidR="00D90285" w:rsidRPr="00145E92">
        <w:rPr>
          <w:b w:val="0"/>
          <w:bCs w:val="0"/>
          <w:sz w:val="22"/>
          <w:szCs w:val="22"/>
          <w:lang w:val="en-GB"/>
        </w:rPr>
        <w:t>Quantum Computing</w:t>
      </w:r>
      <w:r w:rsidR="00D90285">
        <w:rPr>
          <w:b w:val="0"/>
          <w:bCs w:val="0"/>
          <w:sz w:val="22"/>
          <w:szCs w:val="22"/>
          <w:lang w:val="en-GB"/>
        </w:rPr>
        <w:t xml:space="preserve">, Quantum repetition Code (QRC), </w:t>
      </w:r>
      <w:r w:rsidR="00D90285" w:rsidRPr="00145E92">
        <w:rPr>
          <w:b w:val="0"/>
          <w:bCs w:val="0"/>
          <w:sz w:val="22"/>
          <w:szCs w:val="22"/>
          <w:lang w:val="en-GB"/>
        </w:rPr>
        <w:t>Artificial Intelligence (AI)</w:t>
      </w:r>
      <w:r w:rsidR="00D90285">
        <w:rPr>
          <w:b w:val="0"/>
          <w:bCs w:val="0"/>
          <w:sz w:val="22"/>
          <w:szCs w:val="22"/>
          <w:lang w:val="en-GB"/>
        </w:rPr>
        <w:t>,</w:t>
      </w:r>
      <w:r w:rsidR="006C7FD6">
        <w:rPr>
          <w:b w:val="0"/>
          <w:bCs w:val="0"/>
          <w:sz w:val="22"/>
          <w:szCs w:val="22"/>
          <w:lang w:val="en-GB"/>
        </w:rPr>
        <w:t xml:space="preserve"> </w:t>
      </w:r>
      <w:r w:rsidR="00D90285" w:rsidRPr="00145E92">
        <w:rPr>
          <w:b w:val="0"/>
          <w:bCs w:val="0"/>
          <w:sz w:val="22"/>
          <w:szCs w:val="22"/>
          <w:lang w:val="en-GB"/>
        </w:rPr>
        <w:t>Cloud-Based Quantum Computing</w:t>
      </w:r>
      <w:r w:rsidR="00D90285">
        <w:rPr>
          <w:b w:val="0"/>
          <w:bCs w:val="0"/>
          <w:sz w:val="22"/>
          <w:szCs w:val="22"/>
          <w:lang w:val="en-GB"/>
        </w:rPr>
        <w:t xml:space="preserve">, </w:t>
      </w:r>
      <w:r w:rsidR="00D90285" w:rsidRPr="00145E92">
        <w:rPr>
          <w:b w:val="0"/>
          <w:bCs w:val="0"/>
          <w:sz w:val="22"/>
          <w:szCs w:val="22"/>
          <w:lang w:val="en-GB"/>
        </w:rPr>
        <w:t>Error Correction as a Service (</w:t>
      </w:r>
      <w:proofErr w:type="spellStart"/>
      <w:r w:rsidR="00D90285" w:rsidRPr="00145E92">
        <w:rPr>
          <w:b w:val="0"/>
          <w:bCs w:val="0"/>
          <w:sz w:val="22"/>
          <w:szCs w:val="22"/>
          <w:lang w:val="en-GB"/>
        </w:rPr>
        <w:t>ECaaS</w:t>
      </w:r>
      <w:proofErr w:type="spellEnd"/>
      <w:r w:rsidR="00D90285" w:rsidRPr="00145E92">
        <w:rPr>
          <w:b w:val="0"/>
          <w:bCs w:val="0"/>
          <w:sz w:val="22"/>
          <w:szCs w:val="22"/>
          <w:lang w:val="en-GB"/>
        </w:rPr>
        <w:t>)</w:t>
      </w:r>
      <w:r w:rsidR="00D90285">
        <w:rPr>
          <w:b w:val="0"/>
          <w:bCs w:val="0"/>
          <w:sz w:val="22"/>
          <w:szCs w:val="22"/>
          <w:lang w:val="en-GB"/>
        </w:rPr>
        <w:t xml:space="preserve">, </w:t>
      </w:r>
      <w:r w:rsidR="00D90285" w:rsidRPr="00145E92">
        <w:rPr>
          <w:b w:val="0"/>
          <w:bCs w:val="0"/>
          <w:sz w:val="22"/>
          <w:szCs w:val="22"/>
          <w:lang w:val="en-GB"/>
        </w:rPr>
        <w:t>Bit-Flip Error Correction</w:t>
      </w:r>
      <w:r w:rsidR="00D90285">
        <w:rPr>
          <w:b w:val="0"/>
          <w:bCs w:val="0"/>
          <w:sz w:val="22"/>
          <w:szCs w:val="22"/>
          <w:lang w:val="en-GB"/>
        </w:rPr>
        <w:t xml:space="preserve">, </w:t>
      </w:r>
      <w:r w:rsidR="00D90285" w:rsidRPr="00145E92">
        <w:rPr>
          <w:b w:val="0"/>
          <w:bCs w:val="0"/>
          <w:sz w:val="22"/>
          <w:szCs w:val="22"/>
          <w:lang w:val="en-GB"/>
        </w:rPr>
        <w:t>Noisy Intermediate-Scale Quantum (NISQ) Devices</w:t>
      </w:r>
      <w:r w:rsidR="00D90285">
        <w:rPr>
          <w:b w:val="0"/>
          <w:bCs w:val="0"/>
          <w:sz w:val="22"/>
          <w:szCs w:val="22"/>
          <w:lang w:val="en-GB"/>
        </w:rPr>
        <w:t xml:space="preserve">, </w:t>
      </w:r>
      <w:r w:rsidR="00D90285" w:rsidRPr="00145E92">
        <w:rPr>
          <w:b w:val="0"/>
          <w:bCs w:val="0"/>
          <w:sz w:val="22"/>
          <w:szCs w:val="22"/>
          <w:lang w:val="en-GB"/>
        </w:rPr>
        <w:t>IBM Quantum Hardware</w:t>
      </w:r>
      <w:r w:rsidR="00D90285">
        <w:rPr>
          <w:b w:val="0"/>
          <w:bCs w:val="0"/>
          <w:sz w:val="22"/>
          <w:szCs w:val="22"/>
          <w:lang w:val="en-GB"/>
        </w:rPr>
        <w:t>.</w:t>
      </w:r>
    </w:p>
    <w:p w14:paraId="49FF4F2D" w14:textId="77777777" w:rsidR="00A151C3" w:rsidRPr="00145E92" w:rsidRDefault="00A151C3" w:rsidP="00131AC1">
      <w:pPr>
        <w:pStyle w:val="Abstract"/>
        <w:ind w:firstLine="0"/>
        <w:rPr>
          <w:b w:val="0"/>
          <w:bCs w:val="0"/>
          <w:sz w:val="22"/>
          <w:szCs w:val="22"/>
          <w:lang w:val="en-GB"/>
        </w:rPr>
      </w:pPr>
    </w:p>
    <w:p w14:paraId="6B5E465A" w14:textId="77AA3BE3" w:rsidR="002745E7" w:rsidRPr="00A71584" w:rsidRDefault="00122766" w:rsidP="00D90285">
      <w:pPr>
        <w:pStyle w:val="Abstract"/>
        <w:ind w:firstLine="0"/>
        <w:rPr>
          <w:b w:val="0"/>
          <w:bCs w:val="0"/>
          <w:sz w:val="30"/>
          <w:szCs w:val="30"/>
        </w:rPr>
      </w:pPr>
      <w:r w:rsidRPr="00517012">
        <w:rPr>
          <w:sz w:val="28"/>
          <w:szCs w:val="28"/>
        </w:rPr>
        <w:t>1</w:t>
      </w:r>
      <w:r>
        <w:rPr>
          <w:sz w:val="30"/>
          <w:szCs w:val="30"/>
        </w:rPr>
        <w:tab/>
      </w:r>
      <w:r w:rsidR="002745E7" w:rsidRPr="00517012">
        <w:rPr>
          <w:sz w:val="28"/>
          <w:szCs w:val="28"/>
        </w:rPr>
        <w:t>Introduction</w:t>
      </w:r>
    </w:p>
    <w:p w14:paraId="1ABDC849" w14:textId="2E8725BB" w:rsidR="002745E7" w:rsidRPr="007C2709" w:rsidRDefault="00D3522B" w:rsidP="0001640D">
      <w:pPr>
        <w:pStyle w:val="BodyText"/>
        <w:ind w:firstLine="0"/>
        <w:rPr>
          <w:sz w:val="22"/>
          <w:szCs w:val="22"/>
          <w:lang w:val="en-GB"/>
        </w:rPr>
      </w:pPr>
      <w:r w:rsidRPr="007C2709">
        <w:rPr>
          <w:sz w:val="22"/>
          <w:szCs w:val="22"/>
        </w:rPr>
        <w:t xml:space="preserve">The issue of errors constitutes a significant challenge in the field of quantum computing. </w:t>
      </w:r>
      <w:r w:rsidR="00970F15" w:rsidRPr="00970F15">
        <w:rPr>
          <w:sz w:val="22"/>
          <w:szCs w:val="22"/>
        </w:rPr>
        <w:t>These errors can be caused by a variety of factors, including noise, defective hardware, and decoherence, and they can negatively impact the performance and dependability of quantum systems</w:t>
      </w:r>
      <w:r w:rsidRPr="007C2709">
        <w:rPr>
          <w:sz w:val="22"/>
          <w:szCs w:val="22"/>
        </w:rPr>
        <w:t>. To tackle this issue, we introduce "</w:t>
      </w:r>
      <w:proofErr w:type="spellStart"/>
      <w:r w:rsidRPr="007C2709">
        <w:rPr>
          <w:sz w:val="22"/>
          <w:szCs w:val="22"/>
        </w:rPr>
        <w:t>QuantoTrace</w:t>
      </w:r>
      <w:proofErr w:type="spellEnd"/>
      <w:r w:rsidRPr="007C2709">
        <w:rPr>
          <w:sz w:val="22"/>
          <w:szCs w:val="22"/>
        </w:rPr>
        <w:t xml:space="preserve">", a novel, quantum system-specific </w:t>
      </w:r>
      <w:r w:rsidR="00405987" w:rsidRPr="007C2709">
        <w:rPr>
          <w:sz w:val="22"/>
          <w:szCs w:val="22"/>
          <w:lang w:val="en-GB"/>
        </w:rPr>
        <w:t>platform</w:t>
      </w:r>
      <w:r w:rsidRPr="007C2709">
        <w:rPr>
          <w:sz w:val="22"/>
          <w:szCs w:val="22"/>
        </w:rPr>
        <w:t>. This innovative strategy leverages cloud-based technology to provide error correction as a service (</w:t>
      </w:r>
      <w:proofErr w:type="spellStart"/>
      <w:r w:rsidRPr="007C2709">
        <w:rPr>
          <w:sz w:val="22"/>
          <w:szCs w:val="22"/>
        </w:rPr>
        <w:t>ECaaS</w:t>
      </w:r>
      <w:proofErr w:type="spellEnd"/>
      <w:r w:rsidRPr="007C2709">
        <w:rPr>
          <w:sz w:val="22"/>
          <w:szCs w:val="22"/>
        </w:rPr>
        <w:t xml:space="preserve">), functioning as a safeguard </w:t>
      </w:r>
      <w:r w:rsidR="00405987" w:rsidRPr="007C2709">
        <w:rPr>
          <w:sz w:val="22"/>
          <w:szCs w:val="22"/>
          <w:lang w:val="en-GB"/>
        </w:rPr>
        <w:t>for</w:t>
      </w:r>
      <w:r w:rsidRPr="007C2709">
        <w:rPr>
          <w:sz w:val="22"/>
          <w:szCs w:val="22"/>
        </w:rPr>
        <w:t xml:space="preserve"> quantum computing </w:t>
      </w:r>
      <w:r w:rsidR="00405987" w:rsidRPr="007C2709">
        <w:rPr>
          <w:sz w:val="22"/>
          <w:szCs w:val="22"/>
          <w:lang w:val="en-GB"/>
        </w:rPr>
        <w:t>resource utilisation</w:t>
      </w:r>
      <w:r w:rsidRPr="007C2709">
        <w:rPr>
          <w:sz w:val="22"/>
          <w:szCs w:val="22"/>
        </w:rPr>
        <w:t xml:space="preserve">. The primary objective of </w:t>
      </w:r>
      <w:proofErr w:type="spellStart"/>
      <w:r w:rsidRPr="007C2709">
        <w:rPr>
          <w:sz w:val="22"/>
          <w:szCs w:val="22"/>
        </w:rPr>
        <w:t>QuantoTrace</w:t>
      </w:r>
      <w:proofErr w:type="spellEnd"/>
      <w:r w:rsidRPr="007C2709">
        <w:rPr>
          <w:sz w:val="22"/>
          <w:szCs w:val="22"/>
        </w:rPr>
        <w:t xml:space="preserve"> is to support researchers and enterprises in enhancing and </w:t>
      </w:r>
      <w:proofErr w:type="spellStart"/>
      <w:r w:rsidRPr="007C2709">
        <w:rPr>
          <w:sz w:val="22"/>
          <w:szCs w:val="22"/>
        </w:rPr>
        <w:t>optimi</w:t>
      </w:r>
      <w:r w:rsidR="00D3415E" w:rsidRPr="007C2709">
        <w:rPr>
          <w:sz w:val="22"/>
          <w:szCs w:val="22"/>
          <w:lang w:val="en-GB"/>
        </w:rPr>
        <w:t>s</w:t>
      </w:r>
      <w:r w:rsidRPr="007C2709">
        <w:rPr>
          <w:sz w:val="22"/>
          <w:szCs w:val="22"/>
        </w:rPr>
        <w:t>ing</w:t>
      </w:r>
      <w:proofErr w:type="spellEnd"/>
      <w:r w:rsidRPr="007C2709">
        <w:rPr>
          <w:sz w:val="22"/>
          <w:szCs w:val="22"/>
        </w:rPr>
        <w:t xml:space="preserve"> their quantum</w:t>
      </w:r>
      <w:r w:rsidR="00D3415E" w:rsidRPr="007C2709">
        <w:rPr>
          <w:sz w:val="22"/>
          <w:szCs w:val="22"/>
          <w:lang w:val="en-GB"/>
        </w:rPr>
        <w:t xml:space="preserve"> computing</w:t>
      </w:r>
      <w:r w:rsidRPr="007C2709">
        <w:rPr>
          <w:sz w:val="22"/>
          <w:szCs w:val="22"/>
        </w:rPr>
        <w:t xml:space="preserve"> applications.</w:t>
      </w:r>
      <w:r w:rsidR="00416A32" w:rsidRPr="007C2709">
        <w:rPr>
          <w:sz w:val="22"/>
          <w:szCs w:val="22"/>
          <w:lang w:val="en-GB"/>
        </w:rPr>
        <w:t xml:space="preserve"> </w:t>
      </w:r>
      <w:r w:rsidR="0081700E" w:rsidRPr="007C2709">
        <w:rPr>
          <w:sz w:val="22"/>
          <w:szCs w:val="22"/>
          <w:lang w:val="en-GB"/>
        </w:rPr>
        <w:t xml:space="preserve">The need for trustworthy error correction techniques becomes increasingly important as the science of quantum computing develops. </w:t>
      </w:r>
    </w:p>
    <w:p w14:paraId="4BAB4233" w14:textId="73AFEBEB" w:rsidR="002745E7" w:rsidRPr="007C2709" w:rsidRDefault="00B46C6B" w:rsidP="00147210">
      <w:pPr>
        <w:jc w:val="both"/>
        <w:rPr>
          <w:sz w:val="22"/>
          <w:szCs w:val="22"/>
        </w:rPr>
      </w:pPr>
      <w:proofErr w:type="spellStart"/>
      <w:r w:rsidRPr="007C2709">
        <w:rPr>
          <w:sz w:val="22"/>
          <w:szCs w:val="22"/>
        </w:rPr>
        <w:t>QuantoT</w:t>
      </w:r>
      <w:r w:rsidR="00FF5836" w:rsidRPr="007C2709">
        <w:rPr>
          <w:sz w:val="22"/>
          <w:szCs w:val="22"/>
        </w:rPr>
        <w:t>ra</w:t>
      </w:r>
      <w:r w:rsidRPr="007C2709">
        <w:rPr>
          <w:sz w:val="22"/>
          <w:szCs w:val="22"/>
        </w:rPr>
        <w:t>ce</w:t>
      </w:r>
      <w:proofErr w:type="spellEnd"/>
      <w:r w:rsidRPr="007C2709">
        <w:rPr>
          <w:sz w:val="22"/>
          <w:szCs w:val="22"/>
        </w:rPr>
        <w:t xml:space="preserve"> aims to </w:t>
      </w:r>
      <w:proofErr w:type="spellStart"/>
      <w:r w:rsidRPr="007C2709">
        <w:rPr>
          <w:sz w:val="22"/>
          <w:szCs w:val="22"/>
        </w:rPr>
        <w:t>revolutioni</w:t>
      </w:r>
      <w:r w:rsidR="00970F15">
        <w:rPr>
          <w:sz w:val="22"/>
          <w:szCs w:val="22"/>
        </w:rPr>
        <w:t>s</w:t>
      </w:r>
      <w:r w:rsidRPr="007C2709">
        <w:rPr>
          <w:sz w:val="22"/>
          <w:szCs w:val="22"/>
        </w:rPr>
        <w:t>e</w:t>
      </w:r>
      <w:proofErr w:type="spellEnd"/>
      <w:r w:rsidRPr="007C2709">
        <w:rPr>
          <w:sz w:val="22"/>
          <w:szCs w:val="22"/>
        </w:rPr>
        <w:t xml:space="preserve"> quantum computing by developing proactive error correction mechanisms, enhancing system performance and dependability, and advancing the field's state of the art.</w:t>
      </w:r>
    </w:p>
    <w:p w14:paraId="73A69800" w14:textId="216E93F4" w:rsidR="004435D8" w:rsidRPr="007C2709" w:rsidRDefault="00E37BA9" w:rsidP="00147210">
      <w:pPr>
        <w:pStyle w:val="BodyText"/>
        <w:ind w:firstLine="0"/>
        <w:rPr>
          <w:sz w:val="22"/>
          <w:szCs w:val="22"/>
        </w:rPr>
      </w:pPr>
      <w:r w:rsidRPr="007C2709">
        <w:rPr>
          <w:sz w:val="22"/>
          <w:szCs w:val="22"/>
          <w:lang w:val="en-GB"/>
        </w:rPr>
        <w:t>We proposed</w:t>
      </w:r>
      <w:r w:rsidR="00F6099E" w:rsidRPr="007C2709">
        <w:rPr>
          <w:sz w:val="22"/>
          <w:szCs w:val="22"/>
        </w:rPr>
        <w:t xml:space="preserve"> a cloud-based Error-Correction-as-a-Service platform designed for quantum computing infrastructures</w:t>
      </w:r>
      <w:r w:rsidR="0059300B" w:rsidRPr="007C2709">
        <w:rPr>
          <w:sz w:val="22"/>
          <w:szCs w:val="22"/>
          <w:lang w:val="en-GB"/>
        </w:rPr>
        <w:t xml:space="preserve"> following </w:t>
      </w:r>
      <w:r w:rsidR="00966940">
        <w:rPr>
          <w:sz w:val="22"/>
          <w:szCs w:val="22"/>
          <w:lang w:val="en-GB"/>
        </w:rPr>
        <w:t xml:space="preserve">the </w:t>
      </w:r>
      <w:r w:rsidR="0059300B" w:rsidRPr="007C2709">
        <w:rPr>
          <w:sz w:val="22"/>
          <w:szCs w:val="22"/>
          <w:lang w:val="en-GB"/>
        </w:rPr>
        <w:t>Software-as-a-service (SaaS) model</w:t>
      </w:r>
      <w:r w:rsidR="00F6099E" w:rsidRPr="007C2709">
        <w:rPr>
          <w:sz w:val="22"/>
          <w:szCs w:val="22"/>
        </w:rPr>
        <w:t>.</w:t>
      </w:r>
    </w:p>
    <w:p w14:paraId="7BE3A203" w14:textId="399719E7" w:rsidR="00264D74" w:rsidRDefault="00CD255E" w:rsidP="00147210">
      <w:pPr>
        <w:pStyle w:val="BodyText"/>
        <w:ind w:firstLine="0"/>
        <w:rPr>
          <w:sz w:val="22"/>
          <w:szCs w:val="22"/>
          <w:lang w:val="en-GB"/>
        </w:rPr>
      </w:pPr>
      <w:r w:rsidRPr="007C2709">
        <w:rPr>
          <w:sz w:val="22"/>
          <w:szCs w:val="22"/>
          <w:lang w:val="en-GB"/>
        </w:rPr>
        <w:t>In this study, we explored the</w:t>
      </w:r>
      <w:r w:rsidR="00DE1FE5" w:rsidRPr="007C2709">
        <w:rPr>
          <w:sz w:val="22"/>
          <w:szCs w:val="22"/>
          <w:lang w:val="en-GB"/>
        </w:rPr>
        <w:t xml:space="preserve"> following</w:t>
      </w:r>
      <w:r w:rsidRPr="007C2709">
        <w:rPr>
          <w:sz w:val="22"/>
          <w:szCs w:val="22"/>
          <w:lang w:val="en-GB"/>
        </w:rPr>
        <w:t xml:space="preserve"> questions and </w:t>
      </w:r>
      <w:r w:rsidR="008D48B9" w:rsidRPr="007C2709">
        <w:rPr>
          <w:sz w:val="22"/>
          <w:szCs w:val="22"/>
          <w:lang w:val="en-GB"/>
        </w:rPr>
        <w:t>built a Software as a Service (SaaS) for quantum error correction.</w:t>
      </w:r>
      <w:r w:rsidR="00147210">
        <w:rPr>
          <w:sz w:val="22"/>
          <w:szCs w:val="22"/>
          <w:lang w:val="en-GB"/>
        </w:rPr>
        <w:t xml:space="preserve"> </w:t>
      </w:r>
      <w:r w:rsidR="007615E1" w:rsidRPr="007C2709">
        <w:rPr>
          <w:sz w:val="22"/>
          <w:szCs w:val="22"/>
          <w:lang w:val="en-GB"/>
        </w:rPr>
        <w:t xml:space="preserve">The following figure 1 shows the difference between classical and quantum </w:t>
      </w:r>
      <w:r w:rsidR="008A41FE" w:rsidRPr="007C2709">
        <w:rPr>
          <w:sz w:val="22"/>
          <w:szCs w:val="22"/>
          <w:lang w:val="en-GB"/>
        </w:rPr>
        <w:t>computers</w:t>
      </w:r>
      <w:r w:rsidR="007615E1" w:rsidRPr="007C2709">
        <w:rPr>
          <w:sz w:val="22"/>
          <w:szCs w:val="22"/>
          <w:lang w:val="en-GB"/>
        </w:rPr>
        <w:t>:</w:t>
      </w:r>
    </w:p>
    <w:p w14:paraId="02542A84" w14:textId="77777777" w:rsidR="008F3914" w:rsidRDefault="008F3914" w:rsidP="00147210">
      <w:pPr>
        <w:pStyle w:val="BodyText"/>
        <w:ind w:firstLine="0"/>
        <w:rPr>
          <w:sz w:val="22"/>
          <w:szCs w:val="22"/>
          <w:lang w:val="en-GB"/>
        </w:rPr>
      </w:pPr>
    </w:p>
    <w:p w14:paraId="1101C58F" w14:textId="77777777" w:rsidR="008F3914" w:rsidRDefault="008F3914" w:rsidP="008F3914">
      <w:pPr>
        <w:pStyle w:val="BodyText"/>
        <w:keepNext/>
        <w:ind w:firstLine="0"/>
        <w:jc w:val="center"/>
      </w:pPr>
      <w:r>
        <w:rPr>
          <w:noProof/>
          <w:sz w:val="22"/>
          <w:szCs w:val="22"/>
          <w:lang w:val="en-GB"/>
        </w:rPr>
        <w:lastRenderedPageBreak/>
        <w:drawing>
          <wp:inline distT="0" distB="0" distL="0" distR="0" wp14:anchorId="1E6419E0" wp14:editId="2D8768EF">
            <wp:extent cx="4535805" cy="1740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3753" t="24628" r="15346" b="27049"/>
                    <a:stretch/>
                  </pic:blipFill>
                  <pic:spPr bwMode="auto">
                    <a:xfrm>
                      <a:off x="0" y="0"/>
                      <a:ext cx="4538262" cy="1741032"/>
                    </a:xfrm>
                    <a:prstGeom prst="rect">
                      <a:avLst/>
                    </a:prstGeom>
                    <a:noFill/>
                    <a:ln>
                      <a:noFill/>
                    </a:ln>
                    <a:extLst>
                      <a:ext uri="{53640926-AAD7-44D8-BBD7-CCE9431645EC}">
                        <a14:shadowObscured xmlns:a14="http://schemas.microsoft.com/office/drawing/2010/main"/>
                      </a:ext>
                    </a:extLst>
                  </pic:spPr>
                </pic:pic>
              </a:graphicData>
            </a:graphic>
          </wp:inline>
        </w:drawing>
      </w:r>
    </w:p>
    <w:p w14:paraId="01AD66D8" w14:textId="64D2956C" w:rsidR="007615E1" w:rsidRPr="008F3914" w:rsidRDefault="008F3914" w:rsidP="008F3914">
      <w:pPr>
        <w:pStyle w:val="Caption"/>
        <w:rPr>
          <w:i w:val="0"/>
          <w:iCs w:val="0"/>
          <w:sz w:val="28"/>
          <w:szCs w:val="28"/>
          <w:lang w:val="en-GB"/>
        </w:rPr>
      </w:pPr>
      <w:r w:rsidRPr="008F3914">
        <w:rPr>
          <w:i w:val="0"/>
          <w:iCs w:val="0"/>
          <w:sz w:val="22"/>
          <w:szCs w:val="22"/>
        </w:rPr>
        <w:t xml:space="preserve">Figure </w:t>
      </w:r>
      <w:r w:rsidRPr="008F3914">
        <w:rPr>
          <w:i w:val="0"/>
          <w:iCs w:val="0"/>
          <w:sz w:val="22"/>
          <w:szCs w:val="22"/>
        </w:rPr>
        <w:fldChar w:fldCharType="begin"/>
      </w:r>
      <w:r w:rsidRPr="008F3914">
        <w:rPr>
          <w:i w:val="0"/>
          <w:iCs w:val="0"/>
          <w:sz w:val="22"/>
          <w:szCs w:val="22"/>
        </w:rPr>
        <w:instrText xml:space="preserve"> SEQ Figure \* ARABIC </w:instrText>
      </w:r>
      <w:r w:rsidRPr="008F3914">
        <w:rPr>
          <w:i w:val="0"/>
          <w:iCs w:val="0"/>
          <w:sz w:val="22"/>
          <w:szCs w:val="22"/>
        </w:rPr>
        <w:fldChar w:fldCharType="separate"/>
      </w:r>
      <w:r w:rsidR="003140AE">
        <w:rPr>
          <w:i w:val="0"/>
          <w:iCs w:val="0"/>
          <w:noProof/>
          <w:sz w:val="22"/>
          <w:szCs w:val="22"/>
        </w:rPr>
        <w:t>1</w:t>
      </w:r>
      <w:r w:rsidRPr="008F3914">
        <w:rPr>
          <w:i w:val="0"/>
          <w:iCs w:val="0"/>
          <w:sz w:val="22"/>
          <w:szCs w:val="22"/>
        </w:rPr>
        <w:fldChar w:fldCharType="end"/>
      </w:r>
      <w:r w:rsidRPr="008F3914">
        <w:rPr>
          <w:i w:val="0"/>
          <w:iCs w:val="0"/>
          <w:sz w:val="22"/>
          <w:szCs w:val="22"/>
        </w:rPr>
        <w:t xml:space="preserve"> Difference between the classical and quantum computer’s layers</w:t>
      </w:r>
    </w:p>
    <w:p w14:paraId="320AE778" w14:textId="77777777" w:rsidR="0094293F" w:rsidRDefault="00264D74" w:rsidP="0094293F">
      <w:pPr>
        <w:pStyle w:val="BodyText"/>
        <w:ind w:firstLine="0"/>
        <w:rPr>
          <w:sz w:val="22"/>
          <w:szCs w:val="22"/>
          <w:lang w:val="en-GB"/>
        </w:rPr>
      </w:pPr>
      <w:r w:rsidRPr="007C2709">
        <w:rPr>
          <w:sz w:val="22"/>
          <w:szCs w:val="22"/>
          <w:lang w:val="en-GB"/>
        </w:rPr>
        <w:t xml:space="preserve">Moreover, </w:t>
      </w:r>
      <w:r w:rsidR="00966940">
        <w:rPr>
          <w:sz w:val="22"/>
          <w:szCs w:val="22"/>
          <w:lang w:val="en-GB"/>
        </w:rPr>
        <w:t xml:space="preserve">the </w:t>
      </w:r>
      <w:proofErr w:type="spellStart"/>
      <w:r w:rsidRPr="007C2709">
        <w:rPr>
          <w:sz w:val="22"/>
          <w:szCs w:val="22"/>
          <w:lang w:val="en-GB"/>
        </w:rPr>
        <w:t>QuantoTrace</w:t>
      </w:r>
      <w:proofErr w:type="spellEnd"/>
      <w:r w:rsidRPr="007C2709">
        <w:rPr>
          <w:sz w:val="22"/>
          <w:szCs w:val="22"/>
          <w:lang w:val="en-GB"/>
        </w:rPr>
        <w:t xml:space="preserve"> platform is tailored to offer researchers and enterprises a dependable solution for identifying and mitigating errors at the qubit level, thereby improving the reliability and efficiency of quantum computations. This initiative not only bridges a crucial gap in the rapidly evolving field of quantum computing but also establishes a framework for standardizing error correction methods and protocols, simplifying the integration of quantum technologies into organizational operations.</w:t>
      </w:r>
    </w:p>
    <w:p w14:paraId="24C344F6" w14:textId="77777777" w:rsidR="00044527" w:rsidRDefault="00044527" w:rsidP="0094293F">
      <w:pPr>
        <w:pStyle w:val="BodyText"/>
        <w:ind w:firstLine="0"/>
        <w:rPr>
          <w:sz w:val="22"/>
          <w:szCs w:val="22"/>
          <w:lang w:val="en-GB"/>
        </w:rPr>
      </w:pPr>
    </w:p>
    <w:p w14:paraId="11AB5442" w14:textId="4D896BDF" w:rsidR="002745E7" w:rsidRPr="00517012" w:rsidRDefault="00C929E4" w:rsidP="0094293F">
      <w:pPr>
        <w:pStyle w:val="BodyText"/>
        <w:ind w:firstLine="0"/>
        <w:rPr>
          <w:lang w:val="en-GB"/>
        </w:rPr>
      </w:pPr>
      <w:r>
        <w:rPr>
          <w:b/>
          <w:bCs/>
          <w:sz w:val="28"/>
          <w:szCs w:val="28"/>
          <w:lang w:val="en-GB"/>
        </w:rPr>
        <w:t>2</w:t>
      </w:r>
      <w:r>
        <w:rPr>
          <w:b/>
          <w:bCs/>
          <w:sz w:val="28"/>
          <w:szCs w:val="28"/>
          <w:lang w:val="en-GB"/>
        </w:rPr>
        <w:tab/>
      </w:r>
      <w:r>
        <w:rPr>
          <w:b/>
          <w:bCs/>
          <w:sz w:val="28"/>
          <w:szCs w:val="28"/>
          <w:lang w:val="en-GB"/>
        </w:rPr>
        <w:tab/>
      </w:r>
      <w:r w:rsidR="0094293F" w:rsidRPr="00517012">
        <w:rPr>
          <w:b/>
          <w:bCs/>
          <w:sz w:val="28"/>
          <w:szCs w:val="28"/>
        </w:rPr>
        <w:t>Literature review</w:t>
      </w:r>
    </w:p>
    <w:p w14:paraId="7D233255" w14:textId="780BCBFA" w:rsidR="002D0E69" w:rsidRDefault="008E0315" w:rsidP="00BB2099">
      <w:pPr>
        <w:pStyle w:val="BodyText"/>
        <w:ind w:firstLine="0"/>
        <w:rPr>
          <w:sz w:val="22"/>
          <w:szCs w:val="22"/>
          <w:lang w:val="en-US"/>
        </w:rPr>
      </w:pPr>
      <w:r w:rsidRPr="007C2709">
        <w:rPr>
          <w:sz w:val="22"/>
          <w:szCs w:val="22"/>
          <w:lang w:val="en-US"/>
        </w:rPr>
        <w:t>The present study utilized the systematic literature review technique to thoroughly investigate the topic of error correction in quantum computing.</w:t>
      </w:r>
      <w:r w:rsidR="002D0E69" w:rsidRPr="007C2709">
        <w:rPr>
          <w:sz w:val="22"/>
          <w:szCs w:val="22"/>
          <w:lang w:val="en-US"/>
        </w:rPr>
        <w:t xml:space="preserve"> Selecting the database source is the first of the processes in </w:t>
      </w:r>
      <w:r w:rsidR="006A25B1">
        <w:rPr>
          <w:sz w:val="22"/>
          <w:szCs w:val="22"/>
          <w:lang w:val="en-US"/>
        </w:rPr>
        <w:t>Figure</w:t>
      </w:r>
      <w:r w:rsidR="002D0E69" w:rsidRPr="007C2709">
        <w:rPr>
          <w:sz w:val="22"/>
          <w:szCs w:val="22"/>
          <w:lang w:val="en-US"/>
        </w:rPr>
        <w:t xml:space="preserve">. 1. </w:t>
      </w:r>
      <w:r w:rsidR="007C13ED" w:rsidRPr="007C2709">
        <w:rPr>
          <w:sz w:val="22"/>
          <w:szCs w:val="22"/>
          <w:lang w:val="en-US"/>
        </w:rPr>
        <w:t>Most of</w:t>
      </w:r>
      <w:r w:rsidR="002D0E69" w:rsidRPr="007C2709">
        <w:rPr>
          <w:sz w:val="22"/>
          <w:szCs w:val="22"/>
          <w:lang w:val="en-US"/>
        </w:rPr>
        <w:t xml:space="preserve"> the publications in the form of international journals and the outcomes of international conferences between 2018 and 2023 were found using the databases Emerald Insight, IEEE Xplore, ACM Digital, ScienceDirect, and SpringerLink.</w:t>
      </w:r>
    </w:p>
    <w:p w14:paraId="5E03E72E" w14:textId="4A4EE954" w:rsidR="00F6269A" w:rsidRPr="007C2709" w:rsidRDefault="002D0E69" w:rsidP="00BB2099">
      <w:pPr>
        <w:pStyle w:val="BodyText"/>
        <w:ind w:firstLine="0"/>
        <w:rPr>
          <w:sz w:val="22"/>
          <w:szCs w:val="22"/>
          <w:lang w:val="en-US"/>
        </w:rPr>
      </w:pPr>
      <w:r w:rsidRPr="007C2709">
        <w:rPr>
          <w:sz w:val="22"/>
          <w:szCs w:val="22"/>
          <w:lang w:val="en-US"/>
        </w:rPr>
        <w:t>The findings of the database-based search are presented in Table 1. The selection of search terms was guided by the study question. The search was conducted using the following keywords: "quantum computing," "quantum computing error correction," "error correction using quantum computing," and "advantage of error correction by using quantum computing." Boolean operators such as "OR" and "AND" were employed to ensure compatibility with the specified keywords.</w:t>
      </w:r>
    </w:p>
    <w:p w14:paraId="537F13B8" w14:textId="77777777" w:rsidR="00273DD7" w:rsidRPr="007C2709" w:rsidRDefault="00273DD7" w:rsidP="00BB2099">
      <w:pPr>
        <w:tabs>
          <w:tab w:val="left" w:pos="288"/>
        </w:tabs>
        <w:spacing w:after="120" w:line="228" w:lineRule="auto"/>
        <w:jc w:val="both"/>
        <w:rPr>
          <w:spacing w:val="-1"/>
          <w:sz w:val="22"/>
          <w:szCs w:val="22"/>
          <w:lang w:val="en-GB" w:eastAsia="x-none"/>
          <w14:ligatures w14:val="none"/>
        </w:rPr>
      </w:pPr>
      <w:r w:rsidRPr="007C2709">
        <w:rPr>
          <w:spacing w:val="-1"/>
          <w:sz w:val="22"/>
          <w:szCs w:val="22"/>
          <w:lang w:val="en-GB" w:eastAsia="x-none"/>
          <w14:ligatures w14:val="none"/>
        </w:rPr>
        <w:t>The process of selecting this article was carried out in stages, namely:</w:t>
      </w:r>
    </w:p>
    <w:p w14:paraId="4D245422" w14:textId="125FE4D0" w:rsidR="00273DD7" w:rsidRPr="007C2709" w:rsidRDefault="00273DD7">
      <w:pPr>
        <w:numPr>
          <w:ilvl w:val="0"/>
          <w:numId w:val="7"/>
        </w:numPr>
        <w:tabs>
          <w:tab w:val="left" w:pos="288"/>
        </w:tabs>
        <w:spacing w:after="120" w:line="228" w:lineRule="auto"/>
        <w:jc w:val="both"/>
        <w:rPr>
          <w:spacing w:val="-1"/>
          <w:sz w:val="22"/>
          <w:szCs w:val="22"/>
          <w:lang w:val="en-GB" w:eastAsia="x-none"/>
          <w14:ligatures w14:val="none"/>
        </w:rPr>
      </w:pPr>
      <w:r w:rsidRPr="007C2709">
        <w:rPr>
          <w:spacing w:val="-1"/>
          <w:sz w:val="22"/>
          <w:szCs w:val="22"/>
          <w:lang w:val="en-GB" w:eastAsia="x-none"/>
          <w14:ligatures w14:val="none"/>
        </w:rPr>
        <w:t xml:space="preserve">Identify data </w:t>
      </w:r>
      <w:r w:rsidR="007D7E26">
        <w:rPr>
          <w:spacing w:val="-1"/>
          <w:sz w:val="22"/>
          <w:szCs w:val="22"/>
          <w:lang w:val="en-GB" w:eastAsia="x-none"/>
          <w14:ligatures w14:val="none"/>
        </w:rPr>
        <w:t>sources</w:t>
      </w:r>
      <w:r w:rsidRPr="007C2709">
        <w:rPr>
          <w:spacing w:val="-1"/>
          <w:sz w:val="22"/>
          <w:szCs w:val="22"/>
          <w:lang w:val="en-GB" w:eastAsia="x-none"/>
          <w14:ligatures w14:val="none"/>
        </w:rPr>
        <w:t xml:space="preserve"> from different </w:t>
      </w:r>
      <w:r w:rsidR="007D7E26">
        <w:rPr>
          <w:spacing w:val="-1"/>
          <w:sz w:val="22"/>
          <w:szCs w:val="22"/>
          <w:lang w:val="en-GB" w:eastAsia="x-none"/>
          <w14:ligatures w14:val="none"/>
        </w:rPr>
        <w:t>types</w:t>
      </w:r>
      <w:r w:rsidRPr="007C2709">
        <w:rPr>
          <w:spacing w:val="-1"/>
          <w:sz w:val="22"/>
          <w:szCs w:val="22"/>
          <w:lang w:val="en-GB" w:eastAsia="x-none"/>
          <w14:ligatures w14:val="none"/>
        </w:rPr>
        <w:t xml:space="preserve"> of </w:t>
      </w:r>
      <w:r w:rsidR="007D7E26">
        <w:rPr>
          <w:spacing w:val="-1"/>
          <w:sz w:val="22"/>
          <w:szCs w:val="22"/>
          <w:lang w:val="en-GB" w:eastAsia="x-none"/>
          <w14:ligatures w14:val="none"/>
        </w:rPr>
        <w:t>publishers</w:t>
      </w:r>
      <w:r w:rsidRPr="007C2709">
        <w:rPr>
          <w:spacing w:val="-1"/>
          <w:sz w:val="22"/>
          <w:szCs w:val="22"/>
          <w:lang w:val="en-GB" w:eastAsia="x-none"/>
          <w14:ligatures w14:val="none"/>
        </w:rPr>
        <w:t xml:space="preserve"> such </w:t>
      </w:r>
      <w:r w:rsidR="007D7E26">
        <w:rPr>
          <w:spacing w:val="-1"/>
          <w:sz w:val="22"/>
          <w:szCs w:val="22"/>
          <w:lang w:val="en-GB" w:eastAsia="x-none"/>
          <w14:ligatures w14:val="none"/>
        </w:rPr>
        <w:t xml:space="preserve">as </w:t>
      </w:r>
      <w:r w:rsidRPr="007C2709">
        <w:rPr>
          <w:spacing w:val="-1"/>
          <w:sz w:val="22"/>
          <w:szCs w:val="22"/>
          <w:lang w:val="en-GB" w:eastAsia="x-none"/>
          <w14:ligatures w14:val="none"/>
        </w:rPr>
        <w:t xml:space="preserve">IEEE </w:t>
      </w:r>
      <w:r w:rsidR="009E59C2" w:rsidRPr="007C2709">
        <w:rPr>
          <w:spacing w:val="-1"/>
          <w:sz w:val="22"/>
          <w:szCs w:val="22"/>
          <w:lang w:val="en-GB" w:eastAsia="x-none"/>
          <w14:ligatures w14:val="none"/>
        </w:rPr>
        <w:t>Xplore</w:t>
      </w:r>
      <w:r w:rsidRPr="007C2709">
        <w:rPr>
          <w:spacing w:val="-1"/>
          <w:sz w:val="22"/>
          <w:szCs w:val="22"/>
          <w:lang w:val="en-GB" w:eastAsia="x-none"/>
          <w14:ligatures w14:val="none"/>
        </w:rPr>
        <w:t xml:space="preserve">, ACM </w:t>
      </w:r>
      <w:r w:rsidR="008960B0" w:rsidRPr="007C2709">
        <w:rPr>
          <w:spacing w:val="-1"/>
          <w:sz w:val="22"/>
          <w:szCs w:val="22"/>
          <w:lang w:val="en-GB" w:eastAsia="x-none"/>
          <w14:ligatures w14:val="none"/>
        </w:rPr>
        <w:t>D</w:t>
      </w:r>
      <w:r w:rsidRPr="007C2709">
        <w:rPr>
          <w:spacing w:val="-1"/>
          <w:sz w:val="22"/>
          <w:szCs w:val="22"/>
          <w:lang w:val="en-GB" w:eastAsia="x-none"/>
          <w14:ligatures w14:val="none"/>
        </w:rPr>
        <w:t>igital, SpringerLink, Science Direct, MDPI etc.</w:t>
      </w:r>
    </w:p>
    <w:p w14:paraId="05BC7179" w14:textId="032420B0" w:rsidR="00273DD7" w:rsidRPr="007C2709" w:rsidRDefault="00273DD7">
      <w:pPr>
        <w:numPr>
          <w:ilvl w:val="0"/>
          <w:numId w:val="7"/>
        </w:numPr>
        <w:tabs>
          <w:tab w:val="left" w:pos="288"/>
        </w:tabs>
        <w:spacing w:after="120" w:line="228" w:lineRule="auto"/>
        <w:jc w:val="both"/>
        <w:rPr>
          <w:spacing w:val="-1"/>
          <w:sz w:val="22"/>
          <w:szCs w:val="22"/>
          <w:lang w:val="en-GB" w:eastAsia="x-none"/>
          <w14:ligatures w14:val="none"/>
        </w:rPr>
      </w:pPr>
      <w:r w:rsidRPr="007C2709">
        <w:rPr>
          <w:spacing w:val="-1"/>
          <w:sz w:val="22"/>
          <w:szCs w:val="22"/>
          <w:lang w:val="en-GB" w:eastAsia="x-none"/>
          <w14:ligatures w14:val="none"/>
        </w:rPr>
        <w:t xml:space="preserve">Search appropriate data based on abstract content and keywords with Boolean </w:t>
      </w:r>
      <w:r w:rsidR="007D7E26">
        <w:rPr>
          <w:spacing w:val="-1"/>
          <w:sz w:val="22"/>
          <w:szCs w:val="22"/>
          <w:lang w:val="en-GB" w:eastAsia="x-none"/>
          <w14:ligatures w14:val="none"/>
        </w:rPr>
        <w:t>operators</w:t>
      </w:r>
      <w:r w:rsidRPr="007C2709">
        <w:rPr>
          <w:spacing w:val="-1"/>
          <w:sz w:val="22"/>
          <w:szCs w:val="22"/>
          <w:lang w:val="en-GB" w:eastAsia="x-none"/>
          <w14:ligatures w14:val="none"/>
        </w:rPr>
        <w:t>.</w:t>
      </w:r>
    </w:p>
    <w:p w14:paraId="2959EF9F" w14:textId="77777777" w:rsidR="00273DD7" w:rsidRPr="007C2709" w:rsidRDefault="00273DD7">
      <w:pPr>
        <w:numPr>
          <w:ilvl w:val="0"/>
          <w:numId w:val="7"/>
        </w:numPr>
        <w:tabs>
          <w:tab w:val="left" w:pos="288"/>
        </w:tabs>
        <w:spacing w:after="120" w:line="228" w:lineRule="auto"/>
        <w:jc w:val="both"/>
        <w:rPr>
          <w:spacing w:val="-1"/>
          <w:sz w:val="22"/>
          <w:szCs w:val="22"/>
          <w:lang w:val="en-GB" w:eastAsia="x-none"/>
          <w14:ligatures w14:val="none"/>
        </w:rPr>
      </w:pPr>
      <w:r w:rsidRPr="007C2709">
        <w:rPr>
          <w:spacing w:val="-1"/>
          <w:sz w:val="22"/>
          <w:szCs w:val="22"/>
          <w:lang w:val="en-GB" w:eastAsia="x-none"/>
          <w14:ligatures w14:val="none"/>
        </w:rPr>
        <w:t>Collect journal and conference paper: Quantum error correction.</w:t>
      </w:r>
    </w:p>
    <w:p w14:paraId="4B292C57" w14:textId="098AB7B8" w:rsidR="009D5A8D" w:rsidRPr="007375BD" w:rsidRDefault="00273DD7" w:rsidP="007375BD">
      <w:pPr>
        <w:numPr>
          <w:ilvl w:val="0"/>
          <w:numId w:val="7"/>
        </w:numPr>
        <w:tabs>
          <w:tab w:val="left" w:pos="288"/>
        </w:tabs>
        <w:spacing w:after="120" w:line="228" w:lineRule="auto"/>
        <w:jc w:val="both"/>
        <w:rPr>
          <w:spacing w:val="-1"/>
          <w:sz w:val="22"/>
          <w:szCs w:val="22"/>
          <w:lang w:val="en-GB" w:eastAsia="x-none"/>
          <w14:ligatures w14:val="none"/>
        </w:rPr>
      </w:pPr>
      <w:r w:rsidRPr="007C2709">
        <w:rPr>
          <w:spacing w:val="-1"/>
          <w:sz w:val="22"/>
          <w:szCs w:val="22"/>
          <w:lang w:val="en-GB" w:eastAsia="x-none"/>
          <w14:ligatures w14:val="none"/>
        </w:rPr>
        <w:t>Result Summari</w:t>
      </w:r>
      <w:r w:rsidR="00851B80">
        <w:rPr>
          <w:spacing w:val="-1"/>
          <w:sz w:val="22"/>
          <w:szCs w:val="22"/>
          <w:lang w:val="en-GB" w:eastAsia="x-none"/>
          <w14:ligatures w14:val="none"/>
        </w:rPr>
        <w:t>s</w:t>
      </w:r>
      <w:r w:rsidRPr="007C2709">
        <w:rPr>
          <w:spacing w:val="-1"/>
          <w:sz w:val="22"/>
          <w:szCs w:val="22"/>
          <w:lang w:val="en-GB" w:eastAsia="x-none"/>
          <w14:ligatures w14:val="none"/>
        </w:rPr>
        <w:t>ation.</w:t>
      </w:r>
    </w:p>
    <w:p w14:paraId="15CD15C9" w14:textId="50BBAEAE" w:rsidR="00273DD7" w:rsidRDefault="00273DD7" w:rsidP="00273DD7">
      <w:pPr>
        <w:tabs>
          <w:tab w:val="left" w:pos="288"/>
        </w:tabs>
        <w:spacing w:after="120" w:line="228" w:lineRule="auto"/>
        <w:ind w:firstLine="288"/>
        <w:jc w:val="both"/>
        <w:rPr>
          <w:spacing w:val="-1"/>
          <w:sz w:val="22"/>
          <w:szCs w:val="22"/>
          <w:lang w:val="en-GB" w:eastAsia="x-none"/>
          <w14:ligatures w14:val="none"/>
        </w:rPr>
      </w:pPr>
      <w:r w:rsidRPr="007C2709">
        <w:rPr>
          <w:spacing w:val="-1"/>
          <w:sz w:val="22"/>
          <w:szCs w:val="22"/>
          <w:lang w:val="en-GB" w:eastAsia="x-none"/>
          <w14:ligatures w14:val="none"/>
        </w:rPr>
        <w:t xml:space="preserve">Below in </w:t>
      </w:r>
      <w:r w:rsidR="006A25B1">
        <w:rPr>
          <w:spacing w:val="-1"/>
          <w:sz w:val="22"/>
          <w:szCs w:val="22"/>
          <w:lang w:val="en-GB" w:eastAsia="x-none"/>
          <w14:ligatures w14:val="none"/>
        </w:rPr>
        <w:t>Figure</w:t>
      </w:r>
      <w:r w:rsidRPr="007C2709">
        <w:rPr>
          <w:spacing w:val="-1"/>
          <w:sz w:val="22"/>
          <w:szCs w:val="22"/>
          <w:lang w:val="en-GB" w:eastAsia="x-none"/>
          <w14:ligatures w14:val="none"/>
        </w:rPr>
        <w:t xml:space="preserve"> </w:t>
      </w:r>
      <w:r w:rsidR="00CF2076">
        <w:rPr>
          <w:spacing w:val="-1"/>
          <w:sz w:val="22"/>
          <w:szCs w:val="22"/>
          <w:lang w:val="en-GB" w:eastAsia="x-none"/>
          <w14:ligatures w14:val="none"/>
        </w:rPr>
        <w:t>2</w:t>
      </w:r>
      <w:r w:rsidR="007D7E26">
        <w:rPr>
          <w:spacing w:val="-1"/>
          <w:sz w:val="22"/>
          <w:szCs w:val="22"/>
          <w:lang w:val="en-GB" w:eastAsia="x-none"/>
          <w14:ligatures w14:val="none"/>
        </w:rPr>
        <w:t>,</w:t>
      </w:r>
      <w:r w:rsidRPr="007C2709">
        <w:rPr>
          <w:spacing w:val="-1"/>
          <w:sz w:val="22"/>
          <w:szCs w:val="22"/>
          <w:lang w:val="en-GB" w:eastAsia="x-none"/>
          <w14:ligatures w14:val="none"/>
        </w:rPr>
        <w:t xml:space="preserve"> we show a flow chat for better understanding our searching approach.</w:t>
      </w:r>
    </w:p>
    <w:p w14:paraId="78623163" w14:textId="77777777" w:rsidR="00F82FC7" w:rsidRPr="007C2709" w:rsidRDefault="00F82FC7" w:rsidP="00273DD7">
      <w:pPr>
        <w:tabs>
          <w:tab w:val="left" w:pos="288"/>
        </w:tabs>
        <w:spacing w:after="120" w:line="228" w:lineRule="auto"/>
        <w:ind w:firstLine="288"/>
        <w:jc w:val="both"/>
        <w:rPr>
          <w:spacing w:val="-1"/>
          <w:sz w:val="22"/>
          <w:szCs w:val="22"/>
          <w:lang w:val="en-GB" w:eastAsia="x-none"/>
          <w14:ligatures w14:val="none"/>
        </w:rPr>
      </w:pPr>
    </w:p>
    <w:p w14:paraId="16478435" w14:textId="77777777" w:rsidR="00DC0EA6" w:rsidRDefault="00273DD7" w:rsidP="00DC0EA6">
      <w:pPr>
        <w:keepNext/>
        <w:tabs>
          <w:tab w:val="left" w:pos="288"/>
        </w:tabs>
        <w:spacing w:after="120" w:line="228" w:lineRule="auto"/>
        <w:ind w:firstLine="288"/>
      </w:pPr>
      <w:r w:rsidRPr="007C2709">
        <w:rPr>
          <w:noProof/>
          <w:spacing w:val="-1"/>
          <w:sz w:val="22"/>
          <w:szCs w:val="22"/>
          <w:lang w:val="x-none" w:eastAsia="x-none"/>
          <w14:ligatures w14:val="none"/>
        </w:rPr>
        <w:lastRenderedPageBreak/>
        <w:drawing>
          <wp:inline distT="0" distB="0" distL="0" distR="0" wp14:anchorId="3EE0DCB0" wp14:editId="72B281A8">
            <wp:extent cx="1890702" cy="3840480"/>
            <wp:effectExtent l="0" t="0" r="0" b="7620"/>
            <wp:docPr id="1294648063"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8063" name="Picture 1" descr="A diagram of a research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0702" cy="3840480"/>
                    </a:xfrm>
                    <a:prstGeom prst="rect">
                      <a:avLst/>
                    </a:prstGeom>
                    <a:noFill/>
                    <a:ln>
                      <a:noFill/>
                    </a:ln>
                  </pic:spPr>
                </pic:pic>
              </a:graphicData>
            </a:graphic>
          </wp:inline>
        </w:drawing>
      </w:r>
    </w:p>
    <w:p w14:paraId="72E28330" w14:textId="02B4899F" w:rsidR="00273DD7" w:rsidRPr="00E14698" w:rsidRDefault="00DC0EA6" w:rsidP="00DC0EA6">
      <w:pPr>
        <w:pStyle w:val="Caption"/>
        <w:rPr>
          <w:i w:val="0"/>
          <w:iCs w:val="0"/>
          <w:color w:val="auto"/>
          <w:sz w:val="22"/>
          <w:szCs w:val="22"/>
        </w:rPr>
      </w:pPr>
      <w:r w:rsidRPr="00E14698">
        <w:rPr>
          <w:i w:val="0"/>
          <w:iCs w:val="0"/>
          <w:color w:val="auto"/>
          <w:sz w:val="22"/>
          <w:szCs w:val="22"/>
        </w:rPr>
        <w:t xml:space="preserve">Figure </w:t>
      </w:r>
      <w:r w:rsidRPr="00E14698">
        <w:rPr>
          <w:i w:val="0"/>
          <w:iCs w:val="0"/>
          <w:color w:val="auto"/>
          <w:sz w:val="22"/>
          <w:szCs w:val="22"/>
        </w:rPr>
        <w:fldChar w:fldCharType="begin"/>
      </w:r>
      <w:r w:rsidRPr="00E14698">
        <w:rPr>
          <w:i w:val="0"/>
          <w:iCs w:val="0"/>
          <w:color w:val="auto"/>
          <w:sz w:val="22"/>
          <w:szCs w:val="22"/>
        </w:rPr>
        <w:instrText xml:space="preserve"> SEQ Figure \* ARABIC </w:instrText>
      </w:r>
      <w:r w:rsidRPr="00E14698">
        <w:rPr>
          <w:i w:val="0"/>
          <w:iCs w:val="0"/>
          <w:color w:val="auto"/>
          <w:sz w:val="22"/>
          <w:szCs w:val="22"/>
        </w:rPr>
        <w:fldChar w:fldCharType="separate"/>
      </w:r>
      <w:r w:rsidR="001C3826" w:rsidRPr="00E14698">
        <w:rPr>
          <w:i w:val="0"/>
          <w:iCs w:val="0"/>
          <w:noProof/>
          <w:color w:val="auto"/>
          <w:sz w:val="22"/>
          <w:szCs w:val="22"/>
        </w:rPr>
        <w:t>2</w:t>
      </w:r>
      <w:r w:rsidRPr="00E14698">
        <w:rPr>
          <w:i w:val="0"/>
          <w:iCs w:val="0"/>
          <w:color w:val="auto"/>
          <w:sz w:val="22"/>
          <w:szCs w:val="22"/>
        </w:rPr>
        <w:fldChar w:fldCharType="end"/>
      </w:r>
      <w:r w:rsidRPr="00E14698">
        <w:rPr>
          <w:i w:val="0"/>
          <w:iCs w:val="0"/>
          <w:color w:val="auto"/>
          <w:sz w:val="22"/>
          <w:szCs w:val="22"/>
        </w:rPr>
        <w:t xml:space="preserve"> Following steps of Systematic Literature Review</w:t>
      </w:r>
    </w:p>
    <w:p w14:paraId="6162CCA2" w14:textId="77777777" w:rsidR="007375BD" w:rsidRPr="00E14698" w:rsidRDefault="007375BD" w:rsidP="007375BD"/>
    <w:p w14:paraId="1ED49E61" w14:textId="5818635F" w:rsidR="009D5A8D" w:rsidRPr="00E14698" w:rsidRDefault="009D5A8D" w:rsidP="007D1818">
      <w:pPr>
        <w:pStyle w:val="Caption"/>
        <w:rPr>
          <w:i w:val="0"/>
          <w:iCs w:val="0"/>
          <w:color w:val="auto"/>
          <w:spacing w:val="-1"/>
          <w:sz w:val="22"/>
          <w:szCs w:val="22"/>
          <w:lang w:val="en-GB" w:eastAsia="x-none"/>
          <w14:ligatures w14:val="none"/>
        </w:rPr>
      </w:pPr>
      <w:r w:rsidRPr="00E14698">
        <w:rPr>
          <w:i w:val="0"/>
          <w:iCs w:val="0"/>
          <w:color w:val="auto"/>
          <w:spacing w:val="-1"/>
          <w:sz w:val="22"/>
          <w:szCs w:val="22"/>
          <w:lang w:val="en-GB" w:eastAsia="x-none"/>
          <w14:ligatures w14:val="none"/>
        </w:rPr>
        <w:t xml:space="preserve">Table 1: </w:t>
      </w:r>
      <w:r w:rsidR="00C80CAF">
        <w:rPr>
          <w:i w:val="0"/>
          <w:iCs w:val="0"/>
          <w:color w:val="auto"/>
          <w:spacing w:val="-1"/>
          <w:sz w:val="22"/>
          <w:szCs w:val="22"/>
          <w:lang w:val="en-GB" w:eastAsia="x-none"/>
          <w14:ligatures w14:val="none"/>
        </w:rPr>
        <w:t>L</w:t>
      </w:r>
      <w:r w:rsidR="00C80CAF" w:rsidRPr="00E14698">
        <w:rPr>
          <w:i w:val="0"/>
          <w:iCs w:val="0"/>
          <w:color w:val="auto"/>
          <w:spacing w:val="-1"/>
          <w:sz w:val="22"/>
          <w:szCs w:val="22"/>
          <w:lang w:val="en-GB" w:eastAsia="x-none"/>
          <w14:ligatures w14:val="none"/>
        </w:rPr>
        <w:t>ist of database sources</w:t>
      </w:r>
      <w:r w:rsidR="00955454">
        <w:rPr>
          <w:i w:val="0"/>
          <w:iCs w:val="0"/>
          <w:color w:val="auto"/>
          <w:spacing w:val="-1"/>
          <w:sz w:val="22"/>
          <w:szCs w:val="22"/>
          <w:lang w:val="en-GB" w:eastAsia="x-none"/>
          <w14:ligatures w14:val="none"/>
        </w:rPr>
        <w:t>.</w:t>
      </w:r>
    </w:p>
    <w:tbl>
      <w:tblPr>
        <w:tblpPr w:leftFromText="180" w:rightFromText="180" w:vertAnchor="page" w:horzAnchor="margin" w:tblpXSpec="center" w:tblpY="9511"/>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4140"/>
      </w:tblGrid>
      <w:tr w:rsidR="007375BD" w:rsidRPr="007C2709" w14:paraId="0A62F265" w14:textId="77777777" w:rsidTr="007375BD">
        <w:trPr>
          <w:cantSplit/>
          <w:trHeight w:val="240"/>
          <w:tblHeader/>
        </w:trPr>
        <w:tc>
          <w:tcPr>
            <w:tcW w:w="720" w:type="dxa"/>
            <w:vAlign w:val="center"/>
          </w:tcPr>
          <w:p w14:paraId="75688FA1" w14:textId="77777777" w:rsidR="007375BD" w:rsidRPr="007C2709" w:rsidRDefault="007375BD" w:rsidP="007375BD">
            <w:pPr>
              <w:rPr>
                <w:b/>
                <w:bCs/>
                <w:sz w:val="22"/>
                <w:szCs w:val="22"/>
                <w14:ligatures w14:val="none"/>
              </w:rPr>
            </w:pPr>
            <w:r w:rsidRPr="007C2709">
              <w:rPr>
                <w:b/>
                <w:bCs/>
                <w:sz w:val="22"/>
                <w:szCs w:val="22"/>
                <w14:ligatures w14:val="none"/>
              </w:rPr>
              <w:t>No</w:t>
            </w:r>
          </w:p>
        </w:tc>
        <w:tc>
          <w:tcPr>
            <w:tcW w:w="4140" w:type="dxa"/>
            <w:vAlign w:val="center"/>
          </w:tcPr>
          <w:p w14:paraId="475B0887" w14:textId="77777777" w:rsidR="007375BD" w:rsidRPr="007C2709" w:rsidRDefault="007375BD" w:rsidP="007375BD">
            <w:pPr>
              <w:rPr>
                <w:b/>
                <w:bCs/>
                <w:sz w:val="22"/>
                <w:szCs w:val="22"/>
                <w14:ligatures w14:val="none"/>
              </w:rPr>
            </w:pPr>
            <w:r w:rsidRPr="007C2709">
              <w:rPr>
                <w:b/>
                <w:bCs/>
                <w:sz w:val="22"/>
                <w:szCs w:val="22"/>
                <w14:ligatures w14:val="none"/>
              </w:rPr>
              <w:t>Database sources</w:t>
            </w:r>
          </w:p>
        </w:tc>
      </w:tr>
      <w:tr w:rsidR="007375BD" w:rsidRPr="007C2709" w14:paraId="1836DFA1" w14:textId="77777777" w:rsidTr="007375BD">
        <w:trPr>
          <w:trHeight w:val="320"/>
        </w:trPr>
        <w:tc>
          <w:tcPr>
            <w:tcW w:w="720" w:type="dxa"/>
            <w:vAlign w:val="center"/>
          </w:tcPr>
          <w:p w14:paraId="10F9CDE2" w14:textId="77777777" w:rsidR="007375BD" w:rsidRPr="007C2709" w:rsidRDefault="007375BD" w:rsidP="007375BD">
            <w:pPr>
              <w:jc w:val="both"/>
              <w:rPr>
                <w:noProof/>
                <w:sz w:val="22"/>
                <w:szCs w:val="22"/>
                <w14:ligatures w14:val="none"/>
              </w:rPr>
            </w:pPr>
            <w:r w:rsidRPr="007C2709">
              <w:rPr>
                <w:noProof/>
                <w:sz w:val="22"/>
                <w:szCs w:val="22"/>
                <w14:ligatures w14:val="none"/>
              </w:rPr>
              <w:t>1</w:t>
            </w:r>
          </w:p>
        </w:tc>
        <w:tc>
          <w:tcPr>
            <w:tcW w:w="4140" w:type="dxa"/>
            <w:vAlign w:val="center"/>
          </w:tcPr>
          <w:p w14:paraId="5A5C0BA0" w14:textId="77777777" w:rsidR="007375BD" w:rsidRPr="007C2709" w:rsidRDefault="007375BD" w:rsidP="007375BD">
            <w:pPr>
              <w:jc w:val="left"/>
              <w:rPr>
                <w:sz w:val="22"/>
                <w:szCs w:val="22"/>
                <w14:ligatures w14:val="none"/>
              </w:rPr>
            </w:pPr>
            <w:r w:rsidRPr="007C2709">
              <w:rPr>
                <w:sz w:val="22"/>
                <w:szCs w:val="22"/>
                <w14:ligatures w14:val="none"/>
              </w:rPr>
              <w:t>IEEE Xplore</w:t>
            </w:r>
          </w:p>
        </w:tc>
      </w:tr>
      <w:tr w:rsidR="007375BD" w:rsidRPr="007C2709" w14:paraId="470644B1" w14:textId="77777777" w:rsidTr="007375BD">
        <w:trPr>
          <w:trHeight w:val="320"/>
        </w:trPr>
        <w:tc>
          <w:tcPr>
            <w:tcW w:w="720" w:type="dxa"/>
            <w:vAlign w:val="center"/>
          </w:tcPr>
          <w:p w14:paraId="0C2DE98D" w14:textId="77777777" w:rsidR="007375BD" w:rsidRPr="007C2709" w:rsidRDefault="007375BD" w:rsidP="007375BD">
            <w:pPr>
              <w:jc w:val="both"/>
              <w:rPr>
                <w:noProof/>
                <w:sz w:val="22"/>
                <w:szCs w:val="22"/>
                <w14:ligatures w14:val="none"/>
              </w:rPr>
            </w:pPr>
            <w:r w:rsidRPr="007C2709">
              <w:rPr>
                <w:noProof/>
                <w:sz w:val="22"/>
                <w:szCs w:val="22"/>
                <w14:ligatures w14:val="none"/>
              </w:rPr>
              <w:t>2</w:t>
            </w:r>
          </w:p>
        </w:tc>
        <w:tc>
          <w:tcPr>
            <w:tcW w:w="4140" w:type="dxa"/>
            <w:shd w:val="clear" w:color="auto" w:fill="auto"/>
            <w:vAlign w:val="center"/>
          </w:tcPr>
          <w:p w14:paraId="58657354" w14:textId="77777777" w:rsidR="007375BD" w:rsidRPr="007C2709" w:rsidRDefault="007375BD" w:rsidP="007375BD">
            <w:pPr>
              <w:jc w:val="left"/>
              <w:rPr>
                <w:sz w:val="22"/>
                <w:szCs w:val="22"/>
                <w14:ligatures w14:val="none"/>
              </w:rPr>
            </w:pPr>
            <w:r w:rsidRPr="007C2709">
              <w:rPr>
                <w:sz w:val="22"/>
                <w:szCs w:val="22"/>
                <w14:ligatures w14:val="none"/>
              </w:rPr>
              <w:t>ScienceDirect</w:t>
            </w:r>
          </w:p>
        </w:tc>
      </w:tr>
      <w:tr w:rsidR="007375BD" w:rsidRPr="007C2709" w14:paraId="439C2C78" w14:textId="77777777" w:rsidTr="007375BD">
        <w:trPr>
          <w:trHeight w:val="320"/>
        </w:trPr>
        <w:tc>
          <w:tcPr>
            <w:tcW w:w="720" w:type="dxa"/>
            <w:vAlign w:val="center"/>
          </w:tcPr>
          <w:p w14:paraId="568618B6" w14:textId="77777777" w:rsidR="007375BD" w:rsidRPr="007C2709" w:rsidRDefault="007375BD" w:rsidP="007375BD">
            <w:pPr>
              <w:jc w:val="both"/>
              <w:rPr>
                <w:noProof/>
                <w:sz w:val="22"/>
                <w:szCs w:val="22"/>
                <w14:ligatures w14:val="none"/>
              </w:rPr>
            </w:pPr>
            <w:r w:rsidRPr="007C2709">
              <w:rPr>
                <w:noProof/>
                <w:sz w:val="22"/>
                <w:szCs w:val="22"/>
                <w14:ligatures w14:val="none"/>
              </w:rPr>
              <w:t>3</w:t>
            </w:r>
          </w:p>
        </w:tc>
        <w:tc>
          <w:tcPr>
            <w:tcW w:w="4140" w:type="dxa"/>
            <w:vAlign w:val="center"/>
          </w:tcPr>
          <w:p w14:paraId="716ED2DC" w14:textId="77777777" w:rsidR="007375BD" w:rsidRPr="007C2709" w:rsidRDefault="007375BD" w:rsidP="007375BD">
            <w:pPr>
              <w:jc w:val="left"/>
              <w:rPr>
                <w:sz w:val="22"/>
                <w:szCs w:val="22"/>
                <w14:ligatures w14:val="none"/>
              </w:rPr>
            </w:pPr>
            <w:r w:rsidRPr="007C2709">
              <w:rPr>
                <w:sz w:val="22"/>
                <w:szCs w:val="22"/>
                <w14:ligatures w14:val="none"/>
              </w:rPr>
              <w:t>ACM Digital</w:t>
            </w:r>
          </w:p>
        </w:tc>
      </w:tr>
      <w:tr w:rsidR="007375BD" w:rsidRPr="007C2709" w14:paraId="5FA9CF68" w14:textId="77777777" w:rsidTr="007375BD">
        <w:trPr>
          <w:trHeight w:val="320"/>
        </w:trPr>
        <w:tc>
          <w:tcPr>
            <w:tcW w:w="720" w:type="dxa"/>
            <w:vAlign w:val="center"/>
          </w:tcPr>
          <w:p w14:paraId="5962DCD2" w14:textId="77777777" w:rsidR="007375BD" w:rsidRPr="007C2709" w:rsidRDefault="007375BD" w:rsidP="007375BD">
            <w:pPr>
              <w:jc w:val="both"/>
              <w:rPr>
                <w:noProof/>
                <w:sz w:val="22"/>
                <w:szCs w:val="22"/>
                <w14:ligatures w14:val="none"/>
              </w:rPr>
            </w:pPr>
            <w:r w:rsidRPr="007C2709">
              <w:rPr>
                <w:noProof/>
                <w:sz w:val="22"/>
                <w:szCs w:val="22"/>
                <w14:ligatures w14:val="none"/>
              </w:rPr>
              <w:t>4</w:t>
            </w:r>
          </w:p>
        </w:tc>
        <w:tc>
          <w:tcPr>
            <w:tcW w:w="4140" w:type="dxa"/>
            <w:vAlign w:val="center"/>
          </w:tcPr>
          <w:p w14:paraId="40BE4D57" w14:textId="77777777" w:rsidR="007375BD" w:rsidRPr="007C2709" w:rsidRDefault="007375BD" w:rsidP="007375BD">
            <w:pPr>
              <w:jc w:val="left"/>
              <w:rPr>
                <w:sz w:val="22"/>
                <w:szCs w:val="22"/>
                <w14:ligatures w14:val="none"/>
              </w:rPr>
            </w:pPr>
            <w:r w:rsidRPr="007C2709">
              <w:rPr>
                <w:sz w:val="22"/>
                <w:szCs w:val="22"/>
                <w:lang w:val="en-GB"/>
                <w14:ligatures w14:val="none"/>
              </w:rPr>
              <w:t>SpringerLink</w:t>
            </w:r>
          </w:p>
        </w:tc>
      </w:tr>
      <w:tr w:rsidR="007375BD" w:rsidRPr="007C2709" w14:paraId="34CF168C" w14:textId="77777777" w:rsidTr="007375BD">
        <w:trPr>
          <w:trHeight w:val="320"/>
        </w:trPr>
        <w:tc>
          <w:tcPr>
            <w:tcW w:w="720" w:type="dxa"/>
            <w:vAlign w:val="center"/>
          </w:tcPr>
          <w:p w14:paraId="1086A998" w14:textId="77777777" w:rsidR="007375BD" w:rsidRPr="007C2709" w:rsidRDefault="007375BD" w:rsidP="007375BD">
            <w:pPr>
              <w:jc w:val="both"/>
              <w:rPr>
                <w:noProof/>
                <w:sz w:val="22"/>
                <w:szCs w:val="22"/>
                <w14:ligatures w14:val="none"/>
              </w:rPr>
            </w:pPr>
            <w:r w:rsidRPr="007C2709">
              <w:rPr>
                <w:noProof/>
                <w:sz w:val="22"/>
                <w:szCs w:val="22"/>
                <w14:ligatures w14:val="none"/>
              </w:rPr>
              <w:t>5</w:t>
            </w:r>
          </w:p>
        </w:tc>
        <w:tc>
          <w:tcPr>
            <w:tcW w:w="4140" w:type="dxa"/>
            <w:vAlign w:val="center"/>
          </w:tcPr>
          <w:p w14:paraId="1924D369" w14:textId="77777777" w:rsidR="007375BD" w:rsidRPr="007C2709" w:rsidRDefault="007375BD" w:rsidP="007375BD">
            <w:pPr>
              <w:keepNext/>
              <w:jc w:val="left"/>
              <w:rPr>
                <w:sz w:val="22"/>
                <w:szCs w:val="22"/>
                <w:lang w:val="en-GB"/>
                <w14:ligatures w14:val="none"/>
              </w:rPr>
            </w:pPr>
            <w:r w:rsidRPr="007C2709">
              <w:rPr>
                <w:sz w:val="22"/>
                <w:szCs w:val="22"/>
                <w:lang w:val="en-GB"/>
                <w14:ligatures w14:val="none"/>
              </w:rPr>
              <w:t>MDPI</w:t>
            </w:r>
          </w:p>
        </w:tc>
      </w:tr>
    </w:tbl>
    <w:p w14:paraId="001136AB" w14:textId="77777777" w:rsidR="005B6521" w:rsidRDefault="005B6521" w:rsidP="008A537C">
      <w:pPr>
        <w:tabs>
          <w:tab w:val="left" w:pos="288"/>
        </w:tabs>
        <w:spacing w:after="120" w:line="228" w:lineRule="auto"/>
        <w:jc w:val="both"/>
        <w:rPr>
          <w:spacing w:val="-1"/>
          <w:sz w:val="22"/>
          <w:szCs w:val="22"/>
          <w:lang w:val="x-none" w:eastAsia="x-none"/>
          <w14:ligatures w14:val="none"/>
        </w:rPr>
      </w:pPr>
    </w:p>
    <w:p w14:paraId="2A617C18" w14:textId="77777777" w:rsidR="00B37AA5" w:rsidRDefault="00B37AA5" w:rsidP="008A537C">
      <w:pPr>
        <w:tabs>
          <w:tab w:val="left" w:pos="288"/>
        </w:tabs>
        <w:spacing w:after="120" w:line="228" w:lineRule="auto"/>
        <w:jc w:val="both"/>
        <w:rPr>
          <w:spacing w:val="-1"/>
          <w:sz w:val="22"/>
          <w:szCs w:val="22"/>
          <w:lang w:val="x-none" w:eastAsia="x-none"/>
          <w14:ligatures w14:val="none"/>
        </w:rPr>
      </w:pPr>
    </w:p>
    <w:p w14:paraId="233DCFB6" w14:textId="77777777" w:rsidR="00B37AA5" w:rsidRDefault="00B37AA5" w:rsidP="008A537C">
      <w:pPr>
        <w:tabs>
          <w:tab w:val="left" w:pos="288"/>
        </w:tabs>
        <w:spacing w:after="120" w:line="228" w:lineRule="auto"/>
        <w:jc w:val="both"/>
        <w:rPr>
          <w:spacing w:val="-1"/>
          <w:sz w:val="22"/>
          <w:szCs w:val="22"/>
          <w:lang w:val="x-none" w:eastAsia="x-none"/>
          <w14:ligatures w14:val="none"/>
        </w:rPr>
      </w:pPr>
    </w:p>
    <w:p w14:paraId="2815FC94" w14:textId="77777777" w:rsidR="00B37AA5" w:rsidRDefault="00B37AA5" w:rsidP="008A537C">
      <w:pPr>
        <w:tabs>
          <w:tab w:val="left" w:pos="288"/>
        </w:tabs>
        <w:spacing w:after="120" w:line="228" w:lineRule="auto"/>
        <w:jc w:val="both"/>
        <w:rPr>
          <w:spacing w:val="-1"/>
          <w:sz w:val="22"/>
          <w:szCs w:val="22"/>
          <w:lang w:val="x-none" w:eastAsia="x-none"/>
          <w14:ligatures w14:val="none"/>
        </w:rPr>
      </w:pPr>
    </w:p>
    <w:p w14:paraId="6105C0B0" w14:textId="77777777" w:rsidR="00B37AA5" w:rsidRDefault="00B37AA5" w:rsidP="008A537C">
      <w:pPr>
        <w:tabs>
          <w:tab w:val="left" w:pos="288"/>
        </w:tabs>
        <w:spacing w:after="120" w:line="228" w:lineRule="auto"/>
        <w:jc w:val="both"/>
        <w:rPr>
          <w:spacing w:val="-1"/>
          <w:sz w:val="22"/>
          <w:szCs w:val="22"/>
          <w:lang w:val="x-none" w:eastAsia="x-none"/>
          <w14:ligatures w14:val="none"/>
        </w:rPr>
      </w:pPr>
    </w:p>
    <w:p w14:paraId="7547BB7D" w14:textId="4D63945A" w:rsidR="00B37AA5" w:rsidRPr="00B37AA5" w:rsidRDefault="00B37AA5" w:rsidP="008A537C">
      <w:pPr>
        <w:tabs>
          <w:tab w:val="left" w:pos="288"/>
        </w:tabs>
        <w:spacing w:after="120" w:line="228" w:lineRule="auto"/>
        <w:jc w:val="both"/>
        <w:rPr>
          <w:spacing w:val="-1"/>
          <w:sz w:val="22"/>
          <w:szCs w:val="22"/>
          <w:lang w:val="en-GB" w:eastAsia="x-none"/>
          <w14:ligatures w14:val="none"/>
        </w:rPr>
      </w:pPr>
      <w:r>
        <w:rPr>
          <w:spacing w:val="-1"/>
          <w:sz w:val="22"/>
          <w:szCs w:val="22"/>
          <w:lang w:val="en-GB" w:eastAsia="x-none"/>
          <w14:ligatures w14:val="none"/>
        </w:rPr>
        <w:t xml:space="preserve">                        </w:t>
      </w:r>
      <w:r w:rsidR="004A3355">
        <w:rPr>
          <w:spacing w:val="-1"/>
          <w:sz w:val="22"/>
          <w:szCs w:val="22"/>
          <w:lang w:val="en-GB" w:eastAsia="x-none"/>
          <w14:ligatures w14:val="none"/>
        </w:rPr>
        <w:t xml:space="preserve">             </w:t>
      </w:r>
      <w:r w:rsidR="009D5A8D">
        <w:rPr>
          <w:spacing w:val="-1"/>
          <w:sz w:val="22"/>
          <w:szCs w:val="22"/>
          <w:lang w:val="en-GB" w:eastAsia="x-none"/>
          <w14:ligatures w14:val="none"/>
        </w:rPr>
        <w:t xml:space="preserve"> </w:t>
      </w:r>
      <w:r w:rsidR="004A3355">
        <w:rPr>
          <w:spacing w:val="-1"/>
          <w:sz w:val="22"/>
          <w:szCs w:val="22"/>
          <w:lang w:val="en-GB" w:eastAsia="x-none"/>
          <w14:ligatures w14:val="none"/>
        </w:rPr>
        <w:t xml:space="preserve"> </w:t>
      </w:r>
    </w:p>
    <w:p w14:paraId="1661431B" w14:textId="5E03CEAA" w:rsidR="005B6521" w:rsidRDefault="00376AAB" w:rsidP="008A537C">
      <w:pPr>
        <w:tabs>
          <w:tab w:val="left" w:pos="288"/>
        </w:tabs>
        <w:spacing w:after="120" w:line="228" w:lineRule="auto"/>
        <w:jc w:val="both"/>
        <w:rPr>
          <w:spacing w:val="-1"/>
          <w:sz w:val="22"/>
          <w:szCs w:val="22"/>
          <w:lang w:val="x-none" w:eastAsia="x-none"/>
          <w14:ligatures w14:val="none"/>
        </w:rPr>
      </w:pPr>
      <w:r w:rsidRPr="007C2709">
        <w:rPr>
          <w:spacing w:val="-1"/>
          <w:sz w:val="22"/>
          <w:szCs w:val="22"/>
          <w:lang w:val="x-none" w:eastAsia="x-none"/>
          <w14:ligatures w14:val="none"/>
        </w:rPr>
        <w:t xml:space="preserve">The increasing demand for quantum computing in various industries has led to a growing workload for quantum error correction, as illustrated in Table 2. It is important to note that transitioning to quantum computing is not a straightforward process for businesses and consumers. This is primarily </w:t>
      </w:r>
      <w:r w:rsidR="00964F1B">
        <w:rPr>
          <w:spacing w:val="-1"/>
          <w:sz w:val="22"/>
          <w:szCs w:val="22"/>
          <w:lang w:val="x-none" w:eastAsia="x-none"/>
          <w14:ligatures w14:val="none"/>
        </w:rPr>
        <w:t>because</w:t>
      </w:r>
      <w:r w:rsidRPr="007C2709">
        <w:rPr>
          <w:spacing w:val="-1"/>
          <w:sz w:val="22"/>
          <w:szCs w:val="22"/>
          <w:lang w:val="x-none" w:eastAsia="x-none"/>
          <w14:ligatures w14:val="none"/>
        </w:rPr>
        <w:t xml:space="preserve"> the quantum servers and data users operate in different domains, making it challenging for consumers to directly manage the system responsible for error corrections and applications in the quantum computing realm.</w:t>
      </w:r>
    </w:p>
    <w:p w14:paraId="7C578E86" w14:textId="77777777" w:rsidR="001A6A86" w:rsidRDefault="001A6A86" w:rsidP="008A537C">
      <w:pPr>
        <w:tabs>
          <w:tab w:val="left" w:pos="288"/>
        </w:tabs>
        <w:spacing w:after="120" w:line="228" w:lineRule="auto"/>
        <w:jc w:val="both"/>
        <w:rPr>
          <w:spacing w:val="-1"/>
          <w:sz w:val="22"/>
          <w:szCs w:val="22"/>
          <w:lang w:val="x-none" w:eastAsia="x-none"/>
          <w14:ligatures w14:val="none"/>
        </w:rPr>
      </w:pPr>
    </w:p>
    <w:p w14:paraId="305A7C76" w14:textId="224B89FD" w:rsidR="00FE0025" w:rsidRDefault="005B6521" w:rsidP="00F86CE8">
      <w:pPr>
        <w:tabs>
          <w:tab w:val="left" w:pos="288"/>
        </w:tabs>
        <w:spacing w:after="120" w:line="228" w:lineRule="auto"/>
        <w:rPr>
          <w:spacing w:val="-1"/>
          <w:sz w:val="22"/>
          <w:szCs w:val="22"/>
          <w:lang w:val="x-none" w:eastAsia="x-none"/>
          <w14:ligatures w14:val="none"/>
        </w:rPr>
      </w:pPr>
      <w:r w:rsidRPr="00FE0025">
        <w:rPr>
          <w:sz w:val="22"/>
          <w:szCs w:val="22"/>
        </w:rPr>
        <w:t xml:space="preserve">Table </w:t>
      </w:r>
      <w:r w:rsidRPr="00FE0025">
        <w:rPr>
          <w:i/>
          <w:iCs/>
          <w:sz w:val="22"/>
          <w:szCs w:val="22"/>
        </w:rPr>
        <w:fldChar w:fldCharType="begin"/>
      </w:r>
      <w:r w:rsidRPr="00FE0025">
        <w:rPr>
          <w:sz w:val="22"/>
          <w:szCs w:val="22"/>
        </w:rPr>
        <w:instrText xml:space="preserve"> SEQ Table \* ARABIC </w:instrText>
      </w:r>
      <w:r w:rsidRPr="00FE0025">
        <w:rPr>
          <w:i/>
          <w:iCs/>
          <w:sz w:val="22"/>
          <w:szCs w:val="22"/>
        </w:rPr>
        <w:fldChar w:fldCharType="separate"/>
      </w:r>
      <w:r w:rsidR="001C3826">
        <w:rPr>
          <w:noProof/>
          <w:sz w:val="22"/>
          <w:szCs w:val="22"/>
        </w:rPr>
        <w:t>2</w:t>
      </w:r>
      <w:r w:rsidRPr="00FE0025">
        <w:rPr>
          <w:i/>
          <w:iCs/>
          <w:sz w:val="22"/>
          <w:szCs w:val="22"/>
        </w:rPr>
        <w:fldChar w:fldCharType="end"/>
      </w:r>
      <w:r w:rsidRPr="00FE0025">
        <w:rPr>
          <w:sz w:val="22"/>
          <w:szCs w:val="22"/>
        </w:rPr>
        <w:t xml:space="preserve"> </w:t>
      </w:r>
      <w:r w:rsidR="00FB72AA">
        <w:rPr>
          <w:sz w:val="22"/>
          <w:szCs w:val="22"/>
        </w:rPr>
        <w:t>L</w:t>
      </w:r>
      <w:r w:rsidR="00FB72AA" w:rsidRPr="00FE0025">
        <w:rPr>
          <w:sz w:val="22"/>
          <w:szCs w:val="22"/>
        </w:rPr>
        <w:t>ist of some companies which play contributes on quantum computing</w:t>
      </w:r>
      <w:r w:rsidR="00955454">
        <w:rPr>
          <w:sz w:val="22"/>
          <w:szCs w:val="22"/>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537"/>
        <w:gridCol w:w="3871"/>
        <w:gridCol w:w="5678"/>
      </w:tblGrid>
      <w:tr w:rsidR="00FE0025" w:rsidRPr="007C2709" w14:paraId="72760888" w14:textId="77777777" w:rsidTr="00FE0025">
        <w:trPr>
          <w:trHeight w:val="240"/>
          <w:tblHeader/>
        </w:trPr>
        <w:tc>
          <w:tcPr>
            <w:tcW w:w="266" w:type="pct"/>
            <w:vMerge w:val="restart"/>
            <w:vAlign w:val="center"/>
          </w:tcPr>
          <w:p w14:paraId="6219288D" w14:textId="77777777" w:rsidR="00FE0025" w:rsidRPr="00FE0025" w:rsidRDefault="00FE0025" w:rsidP="00FE0025">
            <w:pPr>
              <w:rPr>
                <w:b/>
                <w:bCs/>
                <w:sz w:val="22"/>
                <w:szCs w:val="22"/>
                <w14:ligatures w14:val="none"/>
              </w:rPr>
            </w:pPr>
            <w:r w:rsidRPr="00FE0025">
              <w:rPr>
                <w:b/>
                <w:bCs/>
                <w:sz w:val="22"/>
                <w:szCs w:val="22"/>
                <w14:ligatures w14:val="none"/>
              </w:rPr>
              <w:t>#</w:t>
            </w:r>
          </w:p>
        </w:tc>
        <w:tc>
          <w:tcPr>
            <w:tcW w:w="4734" w:type="pct"/>
            <w:gridSpan w:val="2"/>
            <w:vAlign w:val="center"/>
          </w:tcPr>
          <w:p w14:paraId="7A358681" w14:textId="77777777" w:rsidR="00FE0025" w:rsidRPr="007C2709" w:rsidRDefault="00FE0025" w:rsidP="00FE0025">
            <w:pPr>
              <w:rPr>
                <w:b/>
                <w:bCs/>
                <w:sz w:val="22"/>
                <w:szCs w:val="22"/>
                <w14:ligatures w14:val="none"/>
              </w:rPr>
            </w:pPr>
            <w:r w:rsidRPr="007C2709">
              <w:rPr>
                <w:b/>
                <w:bCs/>
                <w:sz w:val="22"/>
                <w:szCs w:val="22"/>
                <w14:ligatures w14:val="none"/>
              </w:rPr>
              <w:t>List of Companies</w:t>
            </w:r>
          </w:p>
        </w:tc>
      </w:tr>
      <w:tr w:rsidR="00FE0025" w:rsidRPr="007C2709" w14:paraId="62AC7A67" w14:textId="77777777" w:rsidTr="00FE0025">
        <w:trPr>
          <w:trHeight w:val="320"/>
        </w:trPr>
        <w:tc>
          <w:tcPr>
            <w:tcW w:w="266" w:type="pct"/>
            <w:vMerge/>
            <w:vAlign w:val="center"/>
          </w:tcPr>
          <w:p w14:paraId="35324B68" w14:textId="77777777" w:rsidR="00FE0025" w:rsidRPr="007C2709" w:rsidRDefault="00FE0025" w:rsidP="00FE0025">
            <w:pPr>
              <w:rPr>
                <w:noProof/>
                <w:sz w:val="22"/>
                <w:szCs w:val="22"/>
                <w14:ligatures w14:val="none"/>
              </w:rPr>
            </w:pPr>
          </w:p>
        </w:tc>
        <w:tc>
          <w:tcPr>
            <w:tcW w:w="1919" w:type="pct"/>
            <w:vAlign w:val="center"/>
          </w:tcPr>
          <w:p w14:paraId="6583B450" w14:textId="77777777" w:rsidR="00FE0025" w:rsidRPr="007C2709" w:rsidRDefault="00FE0025" w:rsidP="00FE0025">
            <w:pPr>
              <w:jc w:val="both"/>
              <w:rPr>
                <w:noProof/>
                <w:sz w:val="22"/>
                <w:szCs w:val="22"/>
                <w14:ligatures w14:val="none"/>
              </w:rPr>
            </w:pPr>
            <w:r w:rsidRPr="007C2709">
              <w:rPr>
                <w:noProof/>
                <w:sz w:val="22"/>
                <w:szCs w:val="22"/>
                <w14:ligatures w14:val="none"/>
              </w:rPr>
              <w:t>Company Name</w:t>
            </w:r>
          </w:p>
        </w:tc>
        <w:tc>
          <w:tcPr>
            <w:tcW w:w="2815" w:type="pct"/>
            <w:vAlign w:val="center"/>
          </w:tcPr>
          <w:p w14:paraId="08A9519C" w14:textId="77777777" w:rsidR="00FE0025" w:rsidRPr="007C2709" w:rsidRDefault="00FE0025" w:rsidP="00FE0025">
            <w:pPr>
              <w:jc w:val="both"/>
              <w:rPr>
                <w:sz w:val="22"/>
                <w:szCs w:val="22"/>
                <w14:ligatures w14:val="none"/>
              </w:rPr>
            </w:pPr>
            <w:r w:rsidRPr="007C2709">
              <w:rPr>
                <w:sz w:val="22"/>
                <w:szCs w:val="22"/>
                <w14:ligatures w14:val="none"/>
              </w:rPr>
              <w:t>Contribution</w:t>
            </w:r>
          </w:p>
        </w:tc>
      </w:tr>
      <w:tr w:rsidR="00FE0025" w:rsidRPr="007C2709" w14:paraId="6F99CAD6" w14:textId="77777777" w:rsidTr="00FE0025">
        <w:trPr>
          <w:trHeight w:val="320"/>
        </w:trPr>
        <w:tc>
          <w:tcPr>
            <w:tcW w:w="266" w:type="pct"/>
            <w:vAlign w:val="center"/>
          </w:tcPr>
          <w:p w14:paraId="0DE0AC1F" w14:textId="77777777" w:rsidR="00FE0025" w:rsidRPr="007C2709" w:rsidRDefault="00FE0025" w:rsidP="00FE0025">
            <w:pPr>
              <w:rPr>
                <w:noProof/>
                <w:sz w:val="22"/>
                <w:szCs w:val="22"/>
                <w14:ligatures w14:val="none"/>
              </w:rPr>
            </w:pPr>
            <w:r w:rsidRPr="007C2709">
              <w:rPr>
                <w:noProof/>
                <w:sz w:val="22"/>
                <w:szCs w:val="22"/>
                <w14:ligatures w14:val="none"/>
              </w:rPr>
              <w:t>1</w:t>
            </w:r>
          </w:p>
        </w:tc>
        <w:tc>
          <w:tcPr>
            <w:tcW w:w="1919" w:type="pct"/>
            <w:vAlign w:val="center"/>
          </w:tcPr>
          <w:p w14:paraId="7F37C78C" w14:textId="77777777" w:rsidR="00FE0025" w:rsidRPr="007C2709" w:rsidRDefault="00FE0025" w:rsidP="00FE0025">
            <w:pPr>
              <w:jc w:val="both"/>
              <w:rPr>
                <w:noProof/>
                <w:sz w:val="22"/>
                <w:szCs w:val="22"/>
                <w14:ligatures w14:val="none"/>
              </w:rPr>
            </w:pPr>
            <w:r w:rsidRPr="007C2709">
              <w:rPr>
                <w:noProof/>
                <w:sz w:val="22"/>
                <w:szCs w:val="22"/>
                <w14:ligatures w14:val="none"/>
              </w:rPr>
              <w:t>D-Wave Systems</w:t>
            </w:r>
          </w:p>
        </w:tc>
        <w:tc>
          <w:tcPr>
            <w:tcW w:w="2815" w:type="pct"/>
            <w:vAlign w:val="center"/>
          </w:tcPr>
          <w:p w14:paraId="19EF3F19" w14:textId="77777777" w:rsidR="00FE0025" w:rsidRPr="007C2709" w:rsidRDefault="00FE0025" w:rsidP="00FE0025">
            <w:pPr>
              <w:jc w:val="both"/>
              <w:rPr>
                <w:sz w:val="22"/>
                <w:szCs w:val="22"/>
                <w14:ligatures w14:val="none"/>
              </w:rPr>
            </w:pPr>
            <w:r w:rsidRPr="007C2709">
              <w:rPr>
                <w:sz w:val="22"/>
                <w:szCs w:val="22"/>
                <w14:ligatures w14:val="none"/>
              </w:rPr>
              <w:t>Developing quantum applications for a broad spectrum of industries and use cases such as logistics, financial services, drug discovery, and more</w:t>
            </w:r>
            <w:sdt>
              <w:sdtPr>
                <w:rPr>
                  <w:color w:val="000000"/>
                  <w:sz w:val="22"/>
                  <w:szCs w:val="22"/>
                  <w14:ligatures w14:val="none"/>
                </w:rPr>
                <w:tag w:val="MENDELEY_CITATION_v3_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"/>
                <w:id w:val="-1945681887"/>
                <w:placeholder>
                  <w:docPart w:val="C9E0A455FED74920A0438157738B6A8E"/>
                </w:placeholder>
              </w:sdtPr>
              <w:sdtContent>
                <w:r w:rsidRPr="00A30B15">
                  <w:rPr>
                    <w:color w:val="000000"/>
                    <w:sz w:val="22"/>
                    <w:szCs w:val="22"/>
                    <w14:ligatures w14:val="none"/>
                  </w:rPr>
                  <w:t>(Anon., 2023d)</w:t>
                </w:r>
              </w:sdtContent>
            </w:sdt>
            <w:r w:rsidRPr="007C2709">
              <w:rPr>
                <w:sz w:val="22"/>
                <w:szCs w:val="22"/>
                <w14:ligatures w14:val="none"/>
              </w:rPr>
              <w:t>.</w:t>
            </w:r>
          </w:p>
          <w:p w14:paraId="0A5451AA" w14:textId="77777777" w:rsidR="00FE0025" w:rsidRPr="007C2709" w:rsidRDefault="00FE0025" w:rsidP="00FE0025">
            <w:pPr>
              <w:jc w:val="both"/>
              <w:rPr>
                <w:sz w:val="22"/>
                <w:szCs w:val="22"/>
                <w14:ligatures w14:val="none"/>
              </w:rPr>
            </w:pPr>
          </w:p>
          <w:p w14:paraId="5FCDA758" w14:textId="77777777" w:rsidR="00FE0025" w:rsidRPr="007C2709" w:rsidRDefault="00FE0025" w:rsidP="00FE0025">
            <w:pPr>
              <w:jc w:val="both"/>
              <w:rPr>
                <w:sz w:val="22"/>
                <w:szCs w:val="22"/>
                <w14:ligatures w14:val="none"/>
              </w:rPr>
            </w:pPr>
            <w:r w:rsidRPr="007C2709">
              <w:rPr>
                <w:sz w:val="22"/>
                <w:szCs w:val="22"/>
                <w14:ligatures w14:val="none"/>
              </w:rPr>
              <w:lastRenderedPageBreak/>
              <w:t>Working on quantum error correction and has used hundreds of qubits in quantum annealing to show how useful it is</w:t>
            </w:r>
            <w:sdt>
              <w:sdtPr>
                <w:rPr>
                  <w:color w:val="000000"/>
                  <w:sz w:val="22"/>
                  <w:szCs w:val="22"/>
                  <w14:ligatures w14:val="none"/>
                </w:rPr>
                <w:tag w:val="MENDELEY_CITATION_v3_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"/>
                <w:id w:val="-529790296"/>
                <w:placeholder>
                  <w:docPart w:val="C9E0A455FED74920A0438157738B6A8E"/>
                </w:placeholder>
              </w:sdtPr>
              <w:sdtContent>
                <w:r w:rsidRPr="00A30B15">
                  <w:rPr>
                    <w:color w:val="000000"/>
                    <w:sz w:val="22"/>
                    <w:szCs w:val="22"/>
                    <w14:ligatures w14:val="none"/>
                  </w:rPr>
                  <w:t>(</w:t>
                </w:r>
                <w:proofErr w:type="spellStart"/>
                <w:r w:rsidRPr="00A30B15">
                  <w:rPr>
                    <w:color w:val="000000"/>
                    <w:sz w:val="22"/>
                    <w:szCs w:val="22"/>
                    <w14:ligatures w14:val="none"/>
                  </w:rPr>
                  <w:t>Wendin</w:t>
                </w:r>
                <w:proofErr w:type="spellEnd"/>
                <w:r w:rsidRPr="00A30B15">
                  <w:rPr>
                    <w:color w:val="000000"/>
                    <w:sz w:val="22"/>
                    <w:szCs w:val="22"/>
                    <w14:ligatures w14:val="none"/>
                  </w:rPr>
                  <w:t>, 2024)</w:t>
                </w:r>
              </w:sdtContent>
            </w:sdt>
            <w:r w:rsidRPr="007C2709">
              <w:rPr>
                <w:sz w:val="22"/>
                <w:szCs w:val="22"/>
                <w14:ligatures w14:val="none"/>
              </w:rPr>
              <w:t>.</w:t>
            </w:r>
          </w:p>
        </w:tc>
      </w:tr>
      <w:tr w:rsidR="00FE0025" w:rsidRPr="007C2709" w14:paraId="3569DE13" w14:textId="77777777" w:rsidTr="00FE0025">
        <w:trPr>
          <w:trHeight w:val="320"/>
        </w:trPr>
        <w:tc>
          <w:tcPr>
            <w:tcW w:w="266" w:type="pct"/>
            <w:vAlign w:val="center"/>
          </w:tcPr>
          <w:p w14:paraId="7A0754D9" w14:textId="77777777" w:rsidR="00FE0025" w:rsidRPr="007C2709" w:rsidRDefault="00FE0025" w:rsidP="00FE0025">
            <w:pPr>
              <w:rPr>
                <w:noProof/>
                <w:sz w:val="22"/>
                <w:szCs w:val="22"/>
                <w14:ligatures w14:val="none"/>
              </w:rPr>
            </w:pPr>
            <w:r w:rsidRPr="007C2709">
              <w:rPr>
                <w:noProof/>
                <w:sz w:val="22"/>
                <w:szCs w:val="22"/>
                <w14:ligatures w14:val="none"/>
              </w:rPr>
              <w:lastRenderedPageBreak/>
              <w:t>2</w:t>
            </w:r>
          </w:p>
        </w:tc>
        <w:tc>
          <w:tcPr>
            <w:tcW w:w="1919" w:type="pct"/>
            <w:vAlign w:val="center"/>
          </w:tcPr>
          <w:p w14:paraId="064EF243" w14:textId="77777777" w:rsidR="00FE0025" w:rsidRPr="007C2709" w:rsidRDefault="00FE0025" w:rsidP="00FE0025">
            <w:pPr>
              <w:jc w:val="both"/>
              <w:rPr>
                <w:noProof/>
                <w:sz w:val="22"/>
                <w:szCs w:val="22"/>
                <w14:ligatures w14:val="none"/>
              </w:rPr>
            </w:pPr>
            <w:r w:rsidRPr="007C2709">
              <w:rPr>
                <w:noProof/>
                <w:sz w:val="22"/>
                <w:szCs w:val="22"/>
                <w14:ligatures w14:val="none"/>
              </w:rPr>
              <w:t>IBM</w:t>
            </w:r>
          </w:p>
        </w:tc>
        <w:tc>
          <w:tcPr>
            <w:tcW w:w="2815" w:type="pct"/>
            <w:vAlign w:val="center"/>
          </w:tcPr>
          <w:p w14:paraId="1DB09755" w14:textId="77777777" w:rsidR="00FE0025" w:rsidRPr="007C2709" w:rsidRDefault="00FE0025" w:rsidP="00FE0025">
            <w:pPr>
              <w:jc w:val="both"/>
              <w:rPr>
                <w:sz w:val="22"/>
                <w:szCs w:val="22"/>
                <w14:ligatures w14:val="none"/>
              </w:rPr>
            </w:pPr>
            <w:r w:rsidRPr="007C2709">
              <w:rPr>
                <w:sz w:val="22"/>
                <w:szCs w:val="22"/>
                <w14:ligatures w14:val="none"/>
              </w:rPr>
              <w:t xml:space="preserve">Developed bottom-up approaches to the problem of noisy qubits and incorporated error correction techniques to realize this technology's true potential </w:t>
            </w:r>
            <w:sdt>
              <w:sdtPr>
                <w:rPr>
                  <w:color w:val="000000"/>
                  <w:sz w:val="22"/>
                  <w:szCs w:val="22"/>
                  <w14:ligatures w14:val="none"/>
                </w:rPr>
                <w:tag w:val="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"/>
                <w:id w:val="-1650429900"/>
                <w:placeholder>
                  <w:docPart w:val="C9E0A455FED74920A0438157738B6A8E"/>
                </w:placeholder>
              </w:sdtPr>
              <w:sdtContent>
                <w:r w:rsidRPr="00A30B15">
                  <w:rPr>
                    <w:color w:val="000000"/>
                    <w:sz w:val="22"/>
                    <w:szCs w:val="22"/>
                    <w14:ligatures w14:val="none"/>
                  </w:rPr>
                  <w:t>(</w:t>
                </w:r>
                <w:proofErr w:type="spellStart"/>
                <w:r w:rsidRPr="00A30B15">
                  <w:rPr>
                    <w:color w:val="000000"/>
                    <w:sz w:val="22"/>
                    <w:szCs w:val="22"/>
                    <w14:ligatures w14:val="none"/>
                  </w:rPr>
                  <w:t>Arute</w:t>
                </w:r>
                <w:proofErr w:type="spellEnd"/>
                <w:r w:rsidRPr="00A30B15">
                  <w:rPr>
                    <w:color w:val="000000"/>
                    <w:sz w:val="22"/>
                    <w:szCs w:val="22"/>
                    <w14:ligatures w14:val="none"/>
                  </w:rPr>
                  <w:t xml:space="preserve"> et al., 2019)</w:t>
                </w:r>
              </w:sdtContent>
            </w:sdt>
            <w:r w:rsidRPr="007C2709">
              <w:rPr>
                <w:sz w:val="22"/>
                <w:szCs w:val="22"/>
                <w14:ligatures w14:val="none"/>
              </w:rPr>
              <w:t>.</w:t>
            </w:r>
          </w:p>
          <w:p w14:paraId="1AAA6B0D" w14:textId="77777777" w:rsidR="00FE0025" w:rsidRPr="007C2709" w:rsidRDefault="00FE0025" w:rsidP="00FE0025">
            <w:pPr>
              <w:jc w:val="both"/>
              <w:rPr>
                <w:sz w:val="22"/>
                <w:szCs w:val="22"/>
                <w14:ligatures w14:val="none"/>
              </w:rPr>
            </w:pPr>
          </w:p>
          <w:p w14:paraId="16D99D07" w14:textId="77777777" w:rsidR="00FE0025" w:rsidRPr="007C2709" w:rsidRDefault="00FE0025" w:rsidP="00FE0025">
            <w:pPr>
              <w:jc w:val="both"/>
              <w:rPr>
                <w:sz w:val="22"/>
                <w:szCs w:val="22"/>
                <w14:ligatures w14:val="none"/>
              </w:rPr>
            </w:pPr>
            <w:r w:rsidRPr="007C2709">
              <w:rPr>
                <w:sz w:val="22"/>
                <w:szCs w:val="22"/>
                <w14:ligatures w14:val="none"/>
              </w:rPr>
              <w:t xml:space="preserve">Working on developing quantum error correction technologies that enable the construction of fault-tolerant quantum computers </w:t>
            </w:r>
            <w:sdt>
              <w:sdtPr>
                <w:rPr>
                  <w:color w:val="000000"/>
                  <w:sz w:val="22"/>
                  <w:szCs w:val="22"/>
                  <w14:ligatures w14:val="none"/>
                </w:rPr>
                <w:tag w:val="MENDELEY_CITATION_v3_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"/>
                <w:id w:val="-1729991761"/>
                <w:placeholder>
                  <w:docPart w:val="C9E0A455FED74920A0438157738B6A8E"/>
                </w:placeholder>
              </w:sdtPr>
              <w:sdtContent>
                <w:r w:rsidRPr="00A30B15">
                  <w:rPr>
                    <w:color w:val="000000"/>
                    <w:sz w:val="22"/>
                    <w:szCs w:val="22"/>
                    <w14:ligatures w14:val="none"/>
                  </w:rPr>
                  <w:t>(Anon., 2023a)</w:t>
                </w:r>
              </w:sdtContent>
            </w:sdt>
            <w:r w:rsidRPr="007C2709">
              <w:rPr>
                <w:sz w:val="22"/>
                <w:szCs w:val="22"/>
                <w14:ligatures w14:val="none"/>
              </w:rPr>
              <w:t>.</w:t>
            </w:r>
          </w:p>
        </w:tc>
      </w:tr>
      <w:tr w:rsidR="00FE0025" w:rsidRPr="007C2709" w14:paraId="2D3ED58B" w14:textId="77777777" w:rsidTr="00FE0025">
        <w:trPr>
          <w:trHeight w:val="320"/>
        </w:trPr>
        <w:tc>
          <w:tcPr>
            <w:tcW w:w="266" w:type="pct"/>
            <w:vAlign w:val="center"/>
          </w:tcPr>
          <w:p w14:paraId="39795226" w14:textId="77777777" w:rsidR="00FE0025" w:rsidRPr="007C2709" w:rsidRDefault="00FE0025" w:rsidP="00FE0025">
            <w:pPr>
              <w:rPr>
                <w:noProof/>
                <w:sz w:val="22"/>
                <w:szCs w:val="22"/>
                <w14:ligatures w14:val="none"/>
              </w:rPr>
            </w:pPr>
            <w:r w:rsidRPr="007C2709">
              <w:rPr>
                <w:noProof/>
                <w:sz w:val="22"/>
                <w:szCs w:val="22"/>
                <w14:ligatures w14:val="none"/>
              </w:rPr>
              <w:t>3</w:t>
            </w:r>
          </w:p>
        </w:tc>
        <w:tc>
          <w:tcPr>
            <w:tcW w:w="1919" w:type="pct"/>
            <w:vAlign w:val="center"/>
          </w:tcPr>
          <w:p w14:paraId="7E514E13" w14:textId="77777777" w:rsidR="00FE0025" w:rsidRPr="007C2709" w:rsidRDefault="00FE0025" w:rsidP="00FE0025">
            <w:pPr>
              <w:jc w:val="left"/>
              <w:rPr>
                <w:noProof/>
                <w:sz w:val="22"/>
                <w:szCs w:val="22"/>
                <w14:ligatures w14:val="none"/>
              </w:rPr>
            </w:pPr>
            <w:r w:rsidRPr="007C2709">
              <w:rPr>
                <w:noProof/>
                <w:sz w:val="22"/>
                <w:szCs w:val="22"/>
                <w14:ligatures w14:val="none"/>
              </w:rPr>
              <w:t>Silicon Quantum Computing</w:t>
            </w:r>
          </w:p>
        </w:tc>
        <w:tc>
          <w:tcPr>
            <w:tcW w:w="2815" w:type="pct"/>
            <w:vAlign w:val="center"/>
          </w:tcPr>
          <w:p w14:paraId="102D19AE" w14:textId="77777777" w:rsidR="00FE0025" w:rsidRPr="007C2709" w:rsidRDefault="00FE0025" w:rsidP="00FE0025">
            <w:pPr>
              <w:jc w:val="both"/>
              <w:rPr>
                <w:sz w:val="22"/>
                <w:szCs w:val="22"/>
                <w14:ligatures w14:val="none"/>
              </w:rPr>
            </w:pPr>
            <w:r w:rsidRPr="007C2709">
              <w:rPr>
                <w:sz w:val="22"/>
                <w:szCs w:val="22"/>
                <w14:ligatures w14:val="none"/>
              </w:rPr>
              <w:t xml:space="preserve">Silicon Quantum Computing has demonstrated a three-qubit phase-correcting code, safeguarding an encoded three-qubit state from phase-flip mistakes on one of the three qubits </w:t>
            </w:r>
            <w:sdt>
              <w:sdtPr>
                <w:rPr>
                  <w:color w:val="000000"/>
                  <w:sz w:val="22"/>
                  <w:szCs w:val="22"/>
                  <w14:ligatures w14:val="none"/>
                </w:rPr>
                <w:tag w:val="MENDELEY_CITATION_v3_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"/>
                <w:id w:val="1649005420"/>
                <w:placeholder>
                  <w:docPart w:val="C9E0A455FED74920A0438157738B6A8E"/>
                </w:placeholder>
              </w:sdtPr>
              <w:sdtContent>
                <w:r w:rsidRPr="00A30B15">
                  <w:rPr>
                    <w:color w:val="000000"/>
                    <w:sz w:val="22"/>
                    <w:szCs w:val="22"/>
                    <w14:ligatures w14:val="none"/>
                  </w:rPr>
                  <w:t xml:space="preserve">(Pudenz, </w:t>
                </w:r>
                <w:proofErr w:type="spellStart"/>
                <w:r w:rsidRPr="00A30B15">
                  <w:rPr>
                    <w:color w:val="000000"/>
                    <w:sz w:val="22"/>
                    <w:szCs w:val="22"/>
                    <w14:ligatures w14:val="none"/>
                  </w:rPr>
                  <w:t>Albash</w:t>
                </w:r>
                <w:proofErr w:type="spellEnd"/>
                <w:r w:rsidRPr="00A30B15">
                  <w:rPr>
                    <w:color w:val="000000"/>
                    <w:sz w:val="22"/>
                    <w:szCs w:val="22"/>
                    <w14:ligatures w14:val="none"/>
                  </w:rPr>
                  <w:t xml:space="preserve"> and Lidar, 2014)</w:t>
                </w:r>
              </w:sdtContent>
            </w:sdt>
            <w:r w:rsidRPr="007C2709">
              <w:rPr>
                <w:sz w:val="22"/>
                <w:szCs w:val="22"/>
                <w14:ligatures w14:val="none"/>
              </w:rPr>
              <w:t>.</w:t>
            </w:r>
          </w:p>
        </w:tc>
      </w:tr>
      <w:tr w:rsidR="00FE0025" w:rsidRPr="007C2709" w14:paraId="09847D22" w14:textId="77777777" w:rsidTr="00FE0025">
        <w:trPr>
          <w:trHeight w:val="320"/>
        </w:trPr>
        <w:tc>
          <w:tcPr>
            <w:tcW w:w="266" w:type="pct"/>
            <w:vAlign w:val="center"/>
          </w:tcPr>
          <w:p w14:paraId="5E930B36" w14:textId="77777777" w:rsidR="00FE0025" w:rsidRPr="007C2709" w:rsidRDefault="00FE0025" w:rsidP="00FE0025">
            <w:pPr>
              <w:rPr>
                <w:noProof/>
                <w:sz w:val="22"/>
                <w:szCs w:val="22"/>
                <w14:ligatures w14:val="none"/>
              </w:rPr>
            </w:pPr>
            <w:r w:rsidRPr="007C2709">
              <w:rPr>
                <w:noProof/>
                <w:sz w:val="22"/>
                <w:szCs w:val="22"/>
                <w14:ligatures w14:val="none"/>
              </w:rPr>
              <w:t>4</w:t>
            </w:r>
          </w:p>
        </w:tc>
        <w:tc>
          <w:tcPr>
            <w:tcW w:w="1919" w:type="pct"/>
            <w:vAlign w:val="center"/>
          </w:tcPr>
          <w:p w14:paraId="4A220F07" w14:textId="77777777" w:rsidR="00FE0025" w:rsidRPr="007C2709" w:rsidRDefault="00FE0025" w:rsidP="00FE0025">
            <w:pPr>
              <w:jc w:val="both"/>
              <w:rPr>
                <w:noProof/>
                <w:sz w:val="22"/>
                <w:szCs w:val="22"/>
                <w14:ligatures w14:val="none"/>
              </w:rPr>
            </w:pPr>
            <w:r w:rsidRPr="007C2709">
              <w:rPr>
                <w:noProof/>
                <w:sz w:val="22"/>
                <w:szCs w:val="22"/>
                <w14:ligatures w14:val="none"/>
              </w:rPr>
              <w:t>Amazon</w:t>
            </w:r>
          </w:p>
        </w:tc>
        <w:tc>
          <w:tcPr>
            <w:tcW w:w="2815" w:type="pct"/>
            <w:vAlign w:val="center"/>
          </w:tcPr>
          <w:p w14:paraId="17A7556A" w14:textId="77777777" w:rsidR="00FE0025" w:rsidRPr="007C2709" w:rsidRDefault="00FE0025" w:rsidP="00FE0025">
            <w:pPr>
              <w:jc w:val="both"/>
              <w:rPr>
                <w:sz w:val="22"/>
                <w:szCs w:val="22"/>
                <w14:ligatures w14:val="none"/>
              </w:rPr>
            </w:pPr>
            <w:r w:rsidRPr="007C2709">
              <w:rPr>
                <w:sz w:val="22"/>
                <w:szCs w:val="22"/>
                <w14:ligatures w14:val="none"/>
              </w:rPr>
              <w:t xml:space="preserve">To enhance the performance of quantum algorithms on noisy intermediate-scale quantum (NISQ) devices, Amazon is investigating quantum error mitigation (QEM) </w:t>
            </w:r>
            <w:sdt>
              <w:sdtPr>
                <w:rPr>
                  <w:color w:val="000000"/>
                  <w:sz w:val="22"/>
                  <w:szCs w:val="22"/>
                  <w14:ligatures w14:val="none"/>
                </w:rPr>
                <w:tag w:val="MENDELEY_CITATION_v3_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"/>
                <w:id w:val="-1836529512"/>
                <w:placeholder>
                  <w:docPart w:val="C9E0A455FED74920A0438157738B6A8E"/>
                </w:placeholder>
              </w:sdtPr>
              <w:sdtContent>
                <w:r w:rsidRPr="00A30B15">
                  <w:rPr>
                    <w:color w:val="000000"/>
                    <w:sz w:val="22"/>
                    <w:szCs w:val="22"/>
                    <w14:ligatures w14:val="none"/>
                  </w:rPr>
                  <w:t>(Anon., 2023b)</w:t>
                </w:r>
              </w:sdtContent>
            </w:sdt>
            <w:r w:rsidRPr="007C2709">
              <w:rPr>
                <w:sz w:val="22"/>
                <w:szCs w:val="22"/>
                <w14:ligatures w14:val="none"/>
              </w:rPr>
              <w:t>.</w:t>
            </w:r>
          </w:p>
        </w:tc>
      </w:tr>
      <w:tr w:rsidR="00FE0025" w:rsidRPr="007C2709" w14:paraId="4E5DD2B0" w14:textId="77777777" w:rsidTr="00FE0025">
        <w:trPr>
          <w:trHeight w:val="320"/>
        </w:trPr>
        <w:tc>
          <w:tcPr>
            <w:tcW w:w="266" w:type="pct"/>
            <w:vAlign w:val="center"/>
          </w:tcPr>
          <w:p w14:paraId="3AC1289D" w14:textId="77777777" w:rsidR="00FE0025" w:rsidRPr="007C2709" w:rsidRDefault="00FE0025" w:rsidP="00FE0025">
            <w:pPr>
              <w:rPr>
                <w:noProof/>
                <w:sz w:val="22"/>
                <w:szCs w:val="22"/>
                <w14:ligatures w14:val="none"/>
              </w:rPr>
            </w:pPr>
            <w:r w:rsidRPr="007C2709">
              <w:rPr>
                <w:noProof/>
                <w:sz w:val="22"/>
                <w:szCs w:val="22"/>
                <w14:ligatures w14:val="none"/>
              </w:rPr>
              <w:t>5</w:t>
            </w:r>
          </w:p>
        </w:tc>
        <w:tc>
          <w:tcPr>
            <w:tcW w:w="1919" w:type="pct"/>
            <w:vAlign w:val="center"/>
          </w:tcPr>
          <w:p w14:paraId="1F3FEFC5" w14:textId="77777777" w:rsidR="00FE0025" w:rsidRPr="007C2709" w:rsidRDefault="00FE0025" w:rsidP="00FE0025">
            <w:pPr>
              <w:jc w:val="both"/>
              <w:rPr>
                <w:noProof/>
                <w:sz w:val="22"/>
                <w:szCs w:val="22"/>
                <w14:ligatures w14:val="none"/>
              </w:rPr>
            </w:pPr>
            <w:r w:rsidRPr="007C2709">
              <w:rPr>
                <w:noProof/>
                <w:sz w:val="22"/>
                <w:szCs w:val="22"/>
                <w14:ligatures w14:val="none"/>
              </w:rPr>
              <w:t>Google</w:t>
            </w:r>
          </w:p>
        </w:tc>
        <w:tc>
          <w:tcPr>
            <w:tcW w:w="2815" w:type="pct"/>
            <w:vAlign w:val="center"/>
          </w:tcPr>
          <w:p w14:paraId="72DE1F25" w14:textId="77777777" w:rsidR="00FE0025" w:rsidRPr="007C2709" w:rsidRDefault="00FE0025" w:rsidP="00FE0025">
            <w:pPr>
              <w:keepNext/>
              <w:jc w:val="both"/>
              <w:rPr>
                <w:sz w:val="22"/>
                <w:szCs w:val="22"/>
                <w14:ligatures w14:val="none"/>
              </w:rPr>
            </w:pPr>
            <w:r w:rsidRPr="007C2709">
              <w:rPr>
                <w:sz w:val="22"/>
                <w:szCs w:val="22"/>
                <w14:ligatures w14:val="none"/>
              </w:rPr>
              <w:t xml:space="preserve">Scientists from Google Quantum AI experimentally proved in 2023 that using a technique known as quantum error correction, adding more qubits may minimize mistakes </w:t>
            </w:r>
            <w:sdt>
              <w:sdtPr>
                <w:rPr>
                  <w:color w:val="000000"/>
                  <w:sz w:val="22"/>
                  <w:szCs w:val="22"/>
                  <w14:ligatures w14:val="none"/>
                </w:rPr>
                <w:tag w:val="MENDELEY_CITATION_v3_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"/>
                <w:id w:val="1835414128"/>
                <w:placeholder>
                  <w:docPart w:val="C9E0A455FED74920A0438157738B6A8E"/>
                </w:placeholder>
              </w:sdtPr>
              <w:sdtContent>
                <w:r w:rsidRPr="00A30B15">
                  <w:rPr>
                    <w:color w:val="000000"/>
                    <w:sz w:val="22"/>
                    <w:szCs w:val="22"/>
                    <w14:ligatures w14:val="none"/>
                  </w:rPr>
                  <w:t>(Anon., 2023b)</w:t>
                </w:r>
              </w:sdtContent>
            </w:sdt>
            <w:r w:rsidRPr="007C2709">
              <w:rPr>
                <w:sz w:val="22"/>
                <w:szCs w:val="22"/>
                <w14:ligatures w14:val="none"/>
              </w:rPr>
              <w:t>.</w:t>
            </w:r>
          </w:p>
        </w:tc>
      </w:tr>
    </w:tbl>
    <w:p w14:paraId="785E5EFE" w14:textId="77777777" w:rsidR="00FE0025" w:rsidRDefault="00FE0025" w:rsidP="008A537C">
      <w:pPr>
        <w:pStyle w:val="BodyText"/>
        <w:ind w:firstLine="0"/>
        <w:rPr>
          <w:sz w:val="22"/>
          <w:szCs w:val="22"/>
        </w:rPr>
      </w:pPr>
    </w:p>
    <w:p w14:paraId="0256B7E0" w14:textId="7DAD31D9" w:rsidR="0063522C" w:rsidRPr="007C2709" w:rsidRDefault="0063522C" w:rsidP="008A537C">
      <w:pPr>
        <w:pStyle w:val="BodyText"/>
        <w:ind w:firstLine="0"/>
        <w:rPr>
          <w:sz w:val="22"/>
          <w:szCs w:val="22"/>
          <w:lang w:val="en-GB"/>
        </w:rPr>
      </w:pPr>
      <w:r w:rsidRPr="007C2709">
        <w:rPr>
          <w:sz w:val="22"/>
          <w:szCs w:val="22"/>
        </w:rPr>
        <w:t>In this part, we provide the outcomes of the article selection procedure, which was carried out using a thorough and organised technique known as a systematic literature review. The main goal of this study was to find and choose studies that were extremely pertinent to and closely related to the subjects of quantum computing error correction and its effects on various risk kinds. We have selected a total of 20 research papers after thoroughly analysing the relevant literature. These 20 publications each showed a close relationship to our study area, ensuring that our choice included the most relevant and significant contributions to the field.</w:t>
      </w:r>
      <w:r w:rsidRPr="007C2709">
        <w:rPr>
          <w:sz w:val="22"/>
          <w:szCs w:val="22"/>
          <w:lang w:val="en-GB"/>
        </w:rPr>
        <w:t xml:space="preserve"> The foundation provided by these selected studies allows us to go deeply into a thorough investigation of the complex interaction between quantum error correction and different risk kinds, providing light on this crucial junction in the field of quantum computing.</w:t>
      </w:r>
    </w:p>
    <w:p w14:paraId="53D8B85B" w14:textId="60E6BDF6" w:rsidR="0063522C" w:rsidRPr="007C2709" w:rsidRDefault="0063522C" w:rsidP="008A537C">
      <w:pPr>
        <w:pStyle w:val="BodyText"/>
        <w:ind w:firstLine="0"/>
        <w:rPr>
          <w:sz w:val="22"/>
          <w:szCs w:val="22"/>
          <w:lang w:val="en-GB"/>
        </w:rPr>
      </w:pPr>
      <w:r w:rsidRPr="007C2709">
        <w:rPr>
          <w:sz w:val="22"/>
          <w:szCs w:val="22"/>
          <w:lang w:val="en-GB"/>
        </w:rPr>
        <w:t>The Quantum Multiplexing (</w:t>
      </w:r>
      <w:proofErr w:type="spellStart"/>
      <w:r w:rsidRPr="007C2709">
        <w:rPr>
          <w:sz w:val="22"/>
          <w:szCs w:val="22"/>
          <w:lang w:val="en-GB"/>
        </w:rPr>
        <w:t>QuM</w:t>
      </w:r>
      <w:proofErr w:type="spellEnd"/>
      <w:r w:rsidRPr="007C2709">
        <w:rPr>
          <w:sz w:val="22"/>
          <w:szCs w:val="22"/>
          <w:lang w:val="en-GB"/>
        </w:rPr>
        <w:t>) method significantly reduces the number of physical resources needed for quantum error correction codes, enhancing their practicality and efficiency in quantum technologies. The quantity of photons needed to reach a particular threshold probability (PS = 0.995) is significantly decreased when Quantum Multiplexing (</w:t>
      </w:r>
      <w:proofErr w:type="spellStart"/>
      <w:r w:rsidRPr="007C2709">
        <w:rPr>
          <w:sz w:val="22"/>
          <w:szCs w:val="22"/>
          <w:lang w:val="en-GB"/>
        </w:rPr>
        <w:t>QuM</w:t>
      </w:r>
      <w:proofErr w:type="spellEnd"/>
      <w:r w:rsidRPr="007C2709">
        <w:rPr>
          <w:sz w:val="22"/>
          <w:szCs w:val="22"/>
          <w:lang w:val="en-GB"/>
        </w:rPr>
        <w:t>) is used. This decrease of photons is offset by an increase in the quantity of qubits required for the quantum system, though. The use of photons with various levels of quantum multiplexing is proposed as a mixing approach to better optimise resource allocation. Additionally, the results show that resource efficiency increases even higher when the degree of quantum multiplexing (</w:t>
      </w:r>
      <w:proofErr w:type="spellStart"/>
      <w:r w:rsidRPr="007C2709">
        <w:rPr>
          <w:sz w:val="22"/>
          <w:szCs w:val="22"/>
          <w:lang w:val="en-GB"/>
        </w:rPr>
        <w:t>QuM</w:t>
      </w:r>
      <w:proofErr w:type="spellEnd"/>
      <w:r w:rsidRPr="007C2709">
        <w:rPr>
          <w:sz w:val="22"/>
          <w:szCs w:val="22"/>
          <w:lang w:val="en-GB"/>
        </w:rPr>
        <w:t>) rises</w:t>
      </w:r>
      <w:r w:rsidR="00C84966" w:rsidRPr="007C2709">
        <w:rPr>
          <w:sz w:val="22"/>
          <w:szCs w:val="22"/>
          <w:lang w:val="en-GB"/>
        </w:rPr>
        <w:t xml:space="preserve"> </w:t>
      </w:r>
      <w:sdt>
        <w:sdtPr>
          <w:rPr>
            <w:color w:val="000000"/>
            <w:sz w:val="22"/>
            <w:szCs w:val="22"/>
            <w:lang w:val="en-GB"/>
          </w:rPr>
          <w:tag w:val="MENDELEY_CITATION_v3_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"/>
          <w:id w:val="-1871450493"/>
          <w:placeholder>
            <w:docPart w:val="DefaultPlaceholder_-1854013440"/>
          </w:placeholder>
        </w:sdtPr>
        <w:sdtContent>
          <w:r w:rsidR="00A30B15" w:rsidRPr="00A30B15">
            <w:rPr>
              <w:color w:val="000000"/>
              <w:sz w:val="22"/>
              <w:szCs w:val="22"/>
              <w:lang w:val="en-GB"/>
            </w:rPr>
            <w:t>(Anon., 2023e)</w:t>
          </w:r>
        </w:sdtContent>
      </w:sdt>
      <w:r w:rsidRPr="007C2709">
        <w:rPr>
          <w:sz w:val="22"/>
          <w:szCs w:val="22"/>
          <w:lang w:val="en-GB"/>
        </w:rPr>
        <w:t>.</w:t>
      </w:r>
    </w:p>
    <w:p w14:paraId="3C256CCD" w14:textId="5413B42D" w:rsidR="0063522C" w:rsidRPr="007C2709" w:rsidRDefault="0063522C" w:rsidP="008A537C">
      <w:pPr>
        <w:pStyle w:val="BodyText"/>
        <w:ind w:firstLine="0"/>
        <w:rPr>
          <w:sz w:val="22"/>
          <w:szCs w:val="22"/>
          <w:lang w:val="en-GB"/>
        </w:rPr>
      </w:pPr>
      <w:r w:rsidRPr="007C2709">
        <w:rPr>
          <w:sz w:val="22"/>
          <w:szCs w:val="22"/>
          <w:lang w:val="en-GB"/>
        </w:rPr>
        <w:t xml:space="preserve">A 6-qutrit approximation error correcting code (AQECC), presented by recent research, is a potential advancement. Notably, the operation of this AQECC is not dependent on shared entanglement, which is essential for effective quantum error correction. With a significant reduction of 55.72% in gate cost and 69.23% </w:t>
      </w:r>
      <w:r w:rsidR="00966940">
        <w:rPr>
          <w:sz w:val="22"/>
          <w:szCs w:val="22"/>
          <w:lang w:val="en-GB"/>
        </w:rPr>
        <w:t>in-depth</w:t>
      </w:r>
      <w:r w:rsidRPr="007C2709">
        <w:rPr>
          <w:sz w:val="22"/>
          <w:szCs w:val="22"/>
          <w:lang w:val="en-GB"/>
        </w:rPr>
        <w:t xml:space="preserve">, </w:t>
      </w:r>
      <w:r w:rsidR="00966940">
        <w:rPr>
          <w:sz w:val="22"/>
          <w:szCs w:val="22"/>
          <w:lang w:val="en-GB"/>
        </w:rPr>
        <w:t xml:space="preserve">a </w:t>
      </w:r>
      <w:r w:rsidRPr="007C2709">
        <w:rPr>
          <w:sz w:val="22"/>
          <w:szCs w:val="22"/>
          <w:lang w:val="en-GB"/>
        </w:rPr>
        <w:t xml:space="preserve">comparative study shows that the AQECC beats a 9-qubit exact quantum error correcting code (QECC) in terms of both gate cost and depth. With </w:t>
      </w:r>
      <w:r w:rsidR="00451AE5">
        <w:rPr>
          <w:sz w:val="22"/>
          <w:szCs w:val="22"/>
          <w:lang w:val="en-GB"/>
        </w:rPr>
        <w:t>a</w:t>
      </w:r>
      <w:r w:rsidR="00B6033D">
        <w:rPr>
          <w:sz w:val="22"/>
          <w:szCs w:val="22"/>
          <w:lang w:val="en-GB"/>
        </w:rPr>
        <w:t xml:space="preserve"> </w:t>
      </w:r>
      <w:r w:rsidRPr="007C2709">
        <w:rPr>
          <w:sz w:val="22"/>
          <w:szCs w:val="22"/>
          <w:lang w:val="en-GB"/>
        </w:rPr>
        <w:t xml:space="preserve">probability of 0.75 for symmetric mistakes and 0.9988 for asymmetric errors, which entail phase errors that are more probable than bit errors, </w:t>
      </w:r>
      <w:r w:rsidR="00823F96" w:rsidRPr="007C2709">
        <w:rPr>
          <w:sz w:val="22"/>
          <w:szCs w:val="22"/>
          <w:lang w:val="en-GB"/>
        </w:rPr>
        <w:t>it</w:t>
      </w:r>
      <w:r w:rsidRPr="007C2709">
        <w:rPr>
          <w:sz w:val="22"/>
          <w:szCs w:val="22"/>
          <w:lang w:val="en-GB"/>
        </w:rPr>
        <w:t xml:space="preserve"> has robust </w:t>
      </w:r>
      <w:r w:rsidR="00966940">
        <w:rPr>
          <w:sz w:val="22"/>
          <w:szCs w:val="22"/>
          <w:lang w:val="en-GB"/>
        </w:rPr>
        <w:t>error-correcting</w:t>
      </w:r>
      <w:r w:rsidRPr="007C2709">
        <w:rPr>
          <w:sz w:val="22"/>
          <w:szCs w:val="22"/>
          <w:lang w:val="en-GB"/>
        </w:rPr>
        <w:t xml:space="preserve"> capabilities</w:t>
      </w:r>
      <w:sdt>
        <w:sdtPr>
          <w:rPr>
            <w:color w:val="000000"/>
            <w:sz w:val="22"/>
            <w:szCs w:val="22"/>
            <w:lang w:val="en-GB"/>
          </w:rPr>
          <w:tag w:val="MENDELEY_CITATION_v3_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"/>
          <w:id w:val="-1026712310"/>
          <w:placeholder>
            <w:docPart w:val="DefaultPlaceholder_-1854013440"/>
          </w:placeholder>
        </w:sdtPr>
        <w:sdtContent>
          <w:r w:rsidR="00A30B15" w:rsidRPr="00A30B15">
            <w:rPr>
              <w:color w:val="000000"/>
              <w:sz w:val="22"/>
              <w:szCs w:val="22"/>
              <w:lang w:val="en-GB"/>
            </w:rPr>
            <w:t>(Majumdar and Sur-</w:t>
          </w:r>
          <w:proofErr w:type="spellStart"/>
          <w:r w:rsidR="00A30B15" w:rsidRPr="00A30B15">
            <w:rPr>
              <w:color w:val="000000"/>
              <w:sz w:val="22"/>
              <w:szCs w:val="22"/>
              <w:lang w:val="en-GB"/>
            </w:rPr>
            <w:t>Kolay</w:t>
          </w:r>
          <w:proofErr w:type="spellEnd"/>
          <w:r w:rsidR="00A30B15" w:rsidRPr="00A30B15">
            <w:rPr>
              <w:color w:val="000000"/>
              <w:sz w:val="22"/>
              <w:szCs w:val="22"/>
              <w:lang w:val="en-GB"/>
            </w:rPr>
            <w:t>, 2020)</w:t>
          </w:r>
        </w:sdtContent>
      </w:sdt>
      <w:r w:rsidRPr="007C2709">
        <w:rPr>
          <w:sz w:val="22"/>
          <w:szCs w:val="22"/>
          <w:lang w:val="en-GB"/>
        </w:rPr>
        <w:t>.</w:t>
      </w:r>
    </w:p>
    <w:p w14:paraId="02CBDAFB" w14:textId="7A95B610" w:rsidR="0063522C" w:rsidRPr="007C2709" w:rsidRDefault="0063522C" w:rsidP="00517A04">
      <w:pPr>
        <w:pStyle w:val="BodyText"/>
        <w:ind w:firstLine="0"/>
        <w:rPr>
          <w:sz w:val="22"/>
          <w:szCs w:val="22"/>
          <w:lang w:val="en-GB"/>
        </w:rPr>
      </w:pPr>
      <w:r w:rsidRPr="007C2709">
        <w:rPr>
          <w:sz w:val="22"/>
          <w:szCs w:val="22"/>
          <w:lang w:val="en-GB"/>
        </w:rPr>
        <w:t>Systems for quantum key distribution (QKD) employ 20-bit messages connected to error-detection and -rectification syndromes. Important considerations went into the design of these syndromes, which resulted in 10-bit syndromes for 20-bit messages by setting the length of the syndromes at half that of the messages. This lessens the possibility of running across identical syndromes across messages, especially when the number of error bits is less than three. A fundamental component of this system is the Quantum Bit Error Rate (QBER), where a 5% QBER corresponds to 50 error bits in a 1,000-bit filtered key</w:t>
      </w:r>
      <w:r w:rsidR="002C74E6" w:rsidRPr="007C2709">
        <w:rPr>
          <w:sz w:val="22"/>
          <w:szCs w:val="22"/>
          <w:lang w:val="en-GB"/>
        </w:rPr>
        <w:t xml:space="preserve"> </w:t>
      </w:r>
      <w:sdt>
        <w:sdtPr>
          <w:rPr>
            <w:color w:val="000000"/>
            <w:sz w:val="22"/>
            <w:szCs w:val="22"/>
            <w:lang w:val="en-GB"/>
          </w:rPr>
          <w:tag w:val="MENDELEY_CITATION_v3_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"/>
          <w:id w:val="1209305125"/>
          <w:placeholder>
            <w:docPart w:val="DefaultPlaceholder_-1854013440"/>
          </w:placeholder>
        </w:sdtPr>
        <w:sdtContent>
          <w:r w:rsidR="00A30B15" w:rsidRPr="00A30B15">
            <w:rPr>
              <w:color w:val="000000"/>
              <w:sz w:val="22"/>
              <w:szCs w:val="22"/>
              <w:lang w:val="en-GB"/>
            </w:rPr>
            <w:t>(</w:t>
          </w:r>
          <w:proofErr w:type="spellStart"/>
          <w:r w:rsidR="00A30B15" w:rsidRPr="00A30B15">
            <w:rPr>
              <w:color w:val="000000"/>
              <w:sz w:val="22"/>
              <w:szCs w:val="22"/>
              <w:lang w:val="en-GB"/>
            </w:rPr>
            <w:t>Bilash</w:t>
          </w:r>
          <w:proofErr w:type="spellEnd"/>
          <w:r w:rsidR="00A30B15" w:rsidRPr="00A30B15">
            <w:rPr>
              <w:color w:val="000000"/>
              <w:sz w:val="22"/>
              <w:szCs w:val="22"/>
              <w:lang w:val="en-GB"/>
            </w:rPr>
            <w:t xml:space="preserve"> et al., 2020)</w:t>
          </w:r>
        </w:sdtContent>
      </w:sdt>
      <w:r w:rsidRPr="007C2709">
        <w:rPr>
          <w:sz w:val="22"/>
          <w:szCs w:val="22"/>
          <w:lang w:val="en-GB"/>
        </w:rPr>
        <w:t>.</w:t>
      </w:r>
    </w:p>
    <w:p w14:paraId="619C6EE0" w14:textId="6EF18838" w:rsidR="0063522C" w:rsidRPr="007C2709" w:rsidRDefault="0063522C" w:rsidP="00517A04">
      <w:pPr>
        <w:pStyle w:val="BodyText"/>
        <w:ind w:firstLine="0"/>
        <w:rPr>
          <w:sz w:val="22"/>
          <w:szCs w:val="22"/>
          <w:lang w:val="en-GB"/>
        </w:rPr>
      </w:pPr>
      <w:r w:rsidRPr="007C2709">
        <w:rPr>
          <w:sz w:val="22"/>
          <w:szCs w:val="22"/>
          <w:lang w:val="en-GB"/>
        </w:rPr>
        <w:t xml:space="preserve">The work conducted by </w:t>
      </w:r>
      <w:proofErr w:type="spellStart"/>
      <w:r w:rsidRPr="007C2709">
        <w:rPr>
          <w:sz w:val="22"/>
          <w:szCs w:val="22"/>
          <w:lang w:val="en-GB"/>
        </w:rPr>
        <w:t>Steane</w:t>
      </w:r>
      <w:proofErr w:type="spellEnd"/>
      <w:r w:rsidRPr="007C2709">
        <w:rPr>
          <w:sz w:val="22"/>
          <w:szCs w:val="22"/>
          <w:lang w:val="en-GB"/>
        </w:rPr>
        <w:t xml:space="preserve"> is referenced </w:t>
      </w:r>
      <w:r w:rsidR="008E66A6" w:rsidRPr="007C2709">
        <w:rPr>
          <w:sz w:val="22"/>
          <w:szCs w:val="22"/>
          <w:lang w:val="en-GB"/>
        </w:rPr>
        <w:t>to</w:t>
      </w:r>
      <w:r w:rsidRPr="007C2709">
        <w:rPr>
          <w:sz w:val="22"/>
          <w:szCs w:val="22"/>
          <w:lang w:val="en-GB"/>
        </w:rPr>
        <w:t xml:space="preserve"> emphasi</w:t>
      </w:r>
      <w:r w:rsidR="008E66A6">
        <w:rPr>
          <w:sz w:val="22"/>
          <w:szCs w:val="22"/>
          <w:lang w:val="en-GB"/>
        </w:rPr>
        <w:t>s</w:t>
      </w:r>
      <w:r w:rsidRPr="007C2709">
        <w:rPr>
          <w:sz w:val="22"/>
          <w:szCs w:val="22"/>
          <w:lang w:val="en-GB"/>
        </w:rPr>
        <w:t xml:space="preserve">e the inherent asymmetry between the probabilities of bit errors and phase errors in quantum information systems. </w:t>
      </w:r>
      <w:proofErr w:type="spellStart"/>
      <w:r w:rsidRPr="007C2709">
        <w:rPr>
          <w:sz w:val="22"/>
          <w:szCs w:val="22"/>
          <w:lang w:val="en-GB"/>
        </w:rPr>
        <w:t>Steane's</w:t>
      </w:r>
      <w:proofErr w:type="spellEnd"/>
      <w:r w:rsidRPr="007C2709">
        <w:rPr>
          <w:sz w:val="22"/>
          <w:szCs w:val="22"/>
          <w:lang w:val="en-GB"/>
        </w:rPr>
        <w:t xml:space="preserve"> research focuses on developing Quantum Error-</w:t>
      </w:r>
      <w:r w:rsidRPr="007C2709">
        <w:rPr>
          <w:sz w:val="22"/>
          <w:szCs w:val="22"/>
          <w:lang w:val="en-GB"/>
        </w:rPr>
        <w:lastRenderedPageBreak/>
        <w:t>Correcting Codes (QECCs) that are specifically designed to address the asymmetric nature of quantum errors. These specialized codes are known as asymmetric QECCs</w:t>
      </w:r>
      <w:r w:rsidR="00331551" w:rsidRPr="007C2709">
        <w:rPr>
          <w:sz w:val="22"/>
          <w:szCs w:val="22"/>
          <w:lang w:val="en-GB"/>
        </w:rPr>
        <w:t xml:space="preserve"> </w:t>
      </w:r>
      <w:sdt>
        <w:sdtPr>
          <w:rPr>
            <w:color w:val="000000"/>
            <w:sz w:val="22"/>
            <w:szCs w:val="22"/>
            <w:lang w:val="en-GB"/>
          </w:rPr>
          <w:tag w:val="MENDELEY_CITATION_v3_eyJjaXRhdGlvbklEIjoiTUVOREVMRVlfQ0lUQVRJT05fMjFhOGVkYTItNWFhMS00ZjVjLThlZTktYmExMzgxZmQxYjlj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
          <w:id w:val="-1484841837"/>
          <w:placeholder>
            <w:docPart w:val="DefaultPlaceholder_-1854013440"/>
          </w:placeholder>
        </w:sdtPr>
        <w:sdtContent>
          <w:r w:rsidR="00A30B15" w:rsidRPr="00A30B15">
            <w:rPr>
              <w:color w:val="000000"/>
              <w:sz w:val="22"/>
              <w:szCs w:val="22"/>
              <w:lang w:val="en-GB"/>
            </w:rPr>
            <w:t>(Zhong and Jin, 2020)</w:t>
          </w:r>
        </w:sdtContent>
      </w:sdt>
      <w:r w:rsidRPr="007C2709">
        <w:rPr>
          <w:sz w:val="22"/>
          <w:szCs w:val="22"/>
          <w:lang w:val="en-GB"/>
        </w:rPr>
        <w:t>.</w:t>
      </w:r>
    </w:p>
    <w:p w14:paraId="49568136" w14:textId="3BBFF31D" w:rsidR="0063522C" w:rsidRPr="007C2709" w:rsidRDefault="0063522C" w:rsidP="00517A04">
      <w:pPr>
        <w:pStyle w:val="BodyText"/>
        <w:ind w:firstLine="0"/>
        <w:rPr>
          <w:sz w:val="22"/>
          <w:szCs w:val="22"/>
          <w:lang w:val="en-GB"/>
        </w:rPr>
      </w:pPr>
      <w:r w:rsidRPr="007C2709">
        <w:rPr>
          <w:sz w:val="22"/>
          <w:szCs w:val="22"/>
          <w:lang w:val="en-GB"/>
        </w:rPr>
        <w:t xml:space="preserve">In this paper, a Hamming code-based error correction method is put forth and tested against a quantum key distribution system. The approach can fix both random and burst faults in the original key and can adapt to different bit error rate circumstances using variable length coding. To provide effective error correction under various network conditions, the system's segmentation approach, represented as a customizable lookup table, modifies segment lengths dependent on the error rate. The error correction technique is tested in a quantum key distribution system and found to be capable of processing 256Kb keys at a rate of around 90 </w:t>
      </w:r>
      <w:r w:rsidR="008E66A6">
        <w:rPr>
          <w:sz w:val="22"/>
          <w:szCs w:val="22"/>
          <w:lang w:val="en-GB"/>
        </w:rPr>
        <w:t>per cent</w:t>
      </w:r>
      <w:r w:rsidRPr="007C2709">
        <w:rPr>
          <w:sz w:val="22"/>
          <w:szCs w:val="22"/>
          <w:lang w:val="en-GB"/>
        </w:rPr>
        <w:t xml:space="preserve"> key retention with an error correction completion time of about 26 milliseconds</w:t>
      </w:r>
      <w:sdt>
        <w:sdtPr>
          <w:rPr>
            <w:color w:val="000000"/>
            <w:sz w:val="22"/>
            <w:szCs w:val="22"/>
            <w:lang w:val="en-GB"/>
          </w:rPr>
          <w:tag w:val="MENDELEY_CITATION_v3_eyJjaXRhdGlvbklEIjoiTUVOREVMRVlfQ0lUQVRJT05fOGZhMjBiZjQtMDA4My00MTRjLWE5YTMtYzFmYTE3YTA4ZTFh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
          <w:id w:val="-845469617"/>
          <w:placeholder>
            <w:docPart w:val="DefaultPlaceholder_-1854013440"/>
          </w:placeholder>
        </w:sdtPr>
        <w:sdtContent>
          <w:r w:rsidR="00A30B15" w:rsidRPr="00A30B15">
            <w:rPr>
              <w:color w:val="000000"/>
              <w:sz w:val="22"/>
              <w:szCs w:val="22"/>
              <w:lang w:val="en-GB"/>
            </w:rPr>
            <w:t>(Zhong and Jin, 2020)</w:t>
          </w:r>
        </w:sdtContent>
      </w:sdt>
      <w:r w:rsidRPr="007C2709">
        <w:rPr>
          <w:sz w:val="22"/>
          <w:szCs w:val="22"/>
          <w:lang w:val="en-GB"/>
        </w:rPr>
        <w:t>.</w:t>
      </w:r>
    </w:p>
    <w:p w14:paraId="16A7CC70" w14:textId="3BF263F1" w:rsidR="0063522C" w:rsidRPr="007C2709" w:rsidRDefault="0063522C" w:rsidP="00517A04">
      <w:pPr>
        <w:pStyle w:val="BodyText"/>
        <w:ind w:firstLine="0"/>
        <w:rPr>
          <w:sz w:val="22"/>
          <w:szCs w:val="22"/>
          <w:lang w:val="en-GB"/>
        </w:rPr>
      </w:pPr>
      <w:r w:rsidRPr="007C2709">
        <w:rPr>
          <w:sz w:val="22"/>
          <w:szCs w:val="22"/>
          <w:lang w:val="en-GB"/>
        </w:rPr>
        <w:t xml:space="preserve">The application of AQEC (Approximate Quantum Error Correction) codes serves as a crucial method for error mitigation in quantum information processing in the field of quantum metrology. This strategy considers the idea of "fast AQEC," which emphasises quick error correction in quantum systems. </w:t>
      </w:r>
      <w:r w:rsidR="002A14E4" w:rsidRPr="007C2709">
        <w:rPr>
          <w:sz w:val="22"/>
          <w:szCs w:val="22"/>
          <w:lang w:val="en-GB"/>
        </w:rPr>
        <w:t>Rapid</w:t>
      </w:r>
      <w:r w:rsidRPr="007C2709">
        <w:rPr>
          <w:sz w:val="22"/>
          <w:szCs w:val="22"/>
          <w:lang w:val="en-GB"/>
        </w:rPr>
        <w:t xml:space="preserve"> AQEC results in the creation of </w:t>
      </w:r>
      <w:r w:rsidR="00B33792" w:rsidRPr="007C2709">
        <w:rPr>
          <w:sz w:val="22"/>
          <w:szCs w:val="22"/>
          <w:lang w:val="en-GB"/>
        </w:rPr>
        <w:t>an</w:t>
      </w:r>
      <w:r w:rsidRPr="007C2709">
        <w:rPr>
          <w:sz w:val="22"/>
          <w:szCs w:val="22"/>
          <w:lang w:val="en-GB"/>
        </w:rPr>
        <w:t xml:space="preserve"> "effective qubit dephasing channel" in the logical space. Simply put, the quantum system acts as though it has experienced </w:t>
      </w:r>
      <w:r w:rsidR="002A1D45" w:rsidRPr="007C2709">
        <w:rPr>
          <w:sz w:val="22"/>
          <w:szCs w:val="22"/>
          <w:lang w:val="en-GB"/>
        </w:rPr>
        <w:t>kinds</w:t>
      </w:r>
      <w:r w:rsidRPr="007C2709">
        <w:rPr>
          <w:sz w:val="22"/>
          <w:szCs w:val="22"/>
          <w:lang w:val="en-GB"/>
        </w:rPr>
        <w:t xml:space="preserve"> of defects, including dephasing faults</w:t>
      </w:r>
      <w:r w:rsidR="00A66DE6" w:rsidRPr="007C2709">
        <w:rPr>
          <w:sz w:val="22"/>
          <w:szCs w:val="22"/>
          <w:lang w:val="en-GB"/>
        </w:rPr>
        <w:t xml:space="preserve"> </w:t>
      </w:r>
      <w:sdt>
        <w:sdtPr>
          <w:rPr>
            <w:color w:val="000000"/>
            <w:sz w:val="22"/>
            <w:szCs w:val="22"/>
            <w:lang w:val="en-GB"/>
          </w:rPr>
          <w:tag w:val="MENDELEY_CITATION_v3_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"/>
          <w:id w:val="431559683"/>
          <w:placeholder>
            <w:docPart w:val="DefaultPlaceholder_-1854013440"/>
          </w:placeholder>
        </w:sdtPr>
        <w:sdtContent>
          <w:r w:rsidR="00A30B15" w:rsidRPr="00A30B15">
            <w:rPr>
              <w:color w:val="000000"/>
              <w:sz w:val="22"/>
              <w:szCs w:val="22"/>
              <w:lang w:val="en-GB"/>
            </w:rPr>
            <w:t>(Zhou and Jiang, 2020)</w:t>
          </w:r>
        </w:sdtContent>
      </w:sdt>
      <w:r w:rsidRPr="007C2709">
        <w:rPr>
          <w:sz w:val="22"/>
          <w:szCs w:val="22"/>
          <w:lang w:val="en-GB"/>
        </w:rPr>
        <w:t>.</w:t>
      </w:r>
    </w:p>
    <w:p w14:paraId="3E5A93AB" w14:textId="40DCD544" w:rsidR="0063522C" w:rsidRPr="007C2709" w:rsidRDefault="0063522C" w:rsidP="00517A04">
      <w:pPr>
        <w:pStyle w:val="BodyText"/>
        <w:ind w:firstLine="0"/>
        <w:rPr>
          <w:sz w:val="22"/>
          <w:szCs w:val="22"/>
          <w:lang w:val="en-GB"/>
        </w:rPr>
      </w:pPr>
      <w:r w:rsidRPr="007C2709">
        <w:rPr>
          <w:sz w:val="22"/>
          <w:szCs w:val="22"/>
          <w:lang w:val="en-GB"/>
        </w:rPr>
        <w:t xml:space="preserve">A possible technique for quantum error correction (QEC) in quantum computing is the use of bosonic codes. Utilising the bosonic nature for effective encoding, decoding, and error correction, they encode quantum information in continuous-variable systems like electromagnetic fields or optical modes. By addressing faults made during state creation, gate operations, and measurement processes, these codes can safeguard quantum information during dynamic activities. For fault tolerance and dependability, methods like as ancilla systems, biased-noise qubits, path-independent gate operations, and error-transparent gates are being investigated </w:t>
      </w:r>
      <w:sdt>
        <w:sdtPr>
          <w:rPr>
            <w:color w:val="000000"/>
            <w:sz w:val="22"/>
            <w:szCs w:val="22"/>
            <w:lang w:val="en-GB"/>
          </w:rPr>
          <w:tag w:val="MENDELEY_CITATION_v3_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"/>
          <w:id w:val="-777721041"/>
          <w:placeholder>
            <w:docPart w:val="DefaultPlaceholder_-1854013440"/>
          </w:placeholder>
        </w:sdtPr>
        <w:sdtContent>
          <w:r w:rsidR="00923BEC" w:rsidRPr="00923BEC">
            <w:rPr>
              <w:color w:val="000000"/>
              <w:sz w:val="22"/>
              <w:szCs w:val="22"/>
              <w:lang w:val="en-GB"/>
            </w:rPr>
            <w:t>(Cai et al., 2021a)</w:t>
          </w:r>
        </w:sdtContent>
      </w:sdt>
      <w:r w:rsidRPr="007C2709">
        <w:rPr>
          <w:sz w:val="22"/>
          <w:szCs w:val="22"/>
          <w:lang w:val="en-GB"/>
        </w:rPr>
        <w:t>.</w:t>
      </w:r>
    </w:p>
    <w:p w14:paraId="33DFDCB1" w14:textId="32B10BF8" w:rsidR="0063522C" w:rsidRPr="007C2709" w:rsidRDefault="0063522C" w:rsidP="00517A04">
      <w:pPr>
        <w:pStyle w:val="BodyText"/>
        <w:ind w:firstLine="0"/>
        <w:rPr>
          <w:sz w:val="22"/>
          <w:szCs w:val="22"/>
          <w:lang w:val="en-GB"/>
        </w:rPr>
      </w:pPr>
      <w:r w:rsidRPr="007C2709">
        <w:rPr>
          <w:sz w:val="22"/>
          <w:szCs w:val="22"/>
          <w:lang w:val="en-GB"/>
        </w:rPr>
        <w:t>In this paper, a fresh method for reducing measurement errors in quantum computing is presented. Through an optimisation procedure, it generates a "mitigation matrix" to fix mistakes in quantum measurements. The study compares the conventional technique with the genetic algorithm (GA) and assesses mistake probability at various stages. The evolutionary algorithm performs admirably, maintaining its competitiveness as mistake probabilities rise and obtaining a success rate of 96.994% at the lowest error probability (0.025). This demonstrates the importance of the evolutionary algorithm as a viable alternative to conventional techniques for error reduction in quantum computing</w:t>
      </w:r>
      <w:r w:rsidR="003852E7" w:rsidRPr="007C2709">
        <w:rPr>
          <w:sz w:val="22"/>
          <w:szCs w:val="22"/>
          <w:lang w:val="en-GB"/>
        </w:rPr>
        <w:t xml:space="preserve"> </w:t>
      </w:r>
      <w:sdt>
        <w:sdtPr>
          <w:rPr>
            <w:color w:val="000000"/>
            <w:sz w:val="22"/>
            <w:szCs w:val="22"/>
            <w:lang w:val="en-GB"/>
          </w:rPr>
          <w:tag w:val="MENDELEY_CITATION_v3_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"/>
          <w:id w:val="-210953735"/>
          <w:placeholder>
            <w:docPart w:val="DefaultPlaceholder_-1854013440"/>
          </w:placeholder>
        </w:sdtPr>
        <w:sdtContent>
          <w:r w:rsidR="00A30B15" w:rsidRPr="00A30B15">
            <w:rPr>
              <w:color w:val="000000"/>
              <w:sz w:val="22"/>
              <w:szCs w:val="22"/>
              <w:lang w:val="en-GB"/>
            </w:rPr>
            <w:t>(Acampora, Grossi and Vitiello, 2021)</w:t>
          </w:r>
        </w:sdtContent>
      </w:sdt>
      <w:r w:rsidRPr="007C2709">
        <w:rPr>
          <w:sz w:val="22"/>
          <w:szCs w:val="22"/>
          <w:lang w:val="en-GB"/>
        </w:rPr>
        <w:t>.</w:t>
      </w:r>
    </w:p>
    <w:p w14:paraId="2E223669" w14:textId="5BEB073A" w:rsidR="0063522C" w:rsidRPr="007C2709" w:rsidRDefault="0063522C" w:rsidP="00517A04">
      <w:pPr>
        <w:pStyle w:val="BodyText"/>
        <w:ind w:firstLine="0"/>
        <w:rPr>
          <w:sz w:val="22"/>
          <w:szCs w:val="22"/>
          <w:lang w:val="en-GB"/>
        </w:rPr>
      </w:pPr>
      <w:r w:rsidRPr="007C2709">
        <w:rPr>
          <w:sz w:val="22"/>
          <w:szCs w:val="22"/>
          <w:lang w:val="en-GB"/>
        </w:rPr>
        <w:t xml:space="preserve">The analysis of the code rates and coding gains for </w:t>
      </w:r>
      <w:proofErr w:type="spellStart"/>
      <w:r w:rsidRPr="007C2709">
        <w:rPr>
          <w:sz w:val="22"/>
          <w:szCs w:val="22"/>
          <w:lang w:val="en-GB"/>
        </w:rPr>
        <w:t>Kitaev</w:t>
      </w:r>
      <w:proofErr w:type="spellEnd"/>
      <w:r w:rsidRPr="007C2709">
        <w:rPr>
          <w:sz w:val="22"/>
          <w:szCs w:val="22"/>
          <w:lang w:val="en-GB"/>
        </w:rPr>
        <w:t xml:space="preserve"> </w:t>
      </w:r>
      <w:proofErr w:type="spellStart"/>
      <w:r w:rsidRPr="007C2709">
        <w:rPr>
          <w:sz w:val="22"/>
          <w:szCs w:val="22"/>
          <w:lang w:val="en-GB"/>
        </w:rPr>
        <w:t>toric</w:t>
      </w:r>
      <w:proofErr w:type="spellEnd"/>
      <w:r w:rsidRPr="007C2709">
        <w:rPr>
          <w:sz w:val="22"/>
          <w:szCs w:val="22"/>
          <w:lang w:val="en-GB"/>
        </w:rPr>
        <w:t xml:space="preserve"> codes with quantum burst-error correcting codes produced by Bombin and Martin-Delgado </w:t>
      </w:r>
      <w:proofErr w:type="spellStart"/>
      <w:r w:rsidRPr="007C2709">
        <w:rPr>
          <w:sz w:val="22"/>
          <w:szCs w:val="22"/>
          <w:lang w:val="en-GB"/>
        </w:rPr>
        <w:t>toric</w:t>
      </w:r>
      <w:proofErr w:type="spellEnd"/>
      <w:r w:rsidRPr="007C2709">
        <w:rPr>
          <w:sz w:val="22"/>
          <w:szCs w:val="22"/>
          <w:lang w:val="en-GB"/>
        </w:rPr>
        <w:t xml:space="preserve"> codes was done in the context of quantum error correction. These assessments were performed for a set of values (r), where q = 2r2 + 2r + 1. The study found dropping coding gains (</w:t>
      </w:r>
      <w:proofErr w:type="spellStart"/>
      <w:r w:rsidRPr="007C2709">
        <w:rPr>
          <w:sz w:val="22"/>
          <w:szCs w:val="22"/>
          <w:lang w:val="en-GB"/>
        </w:rPr>
        <w:t>Gk</w:t>
      </w:r>
      <w:proofErr w:type="spellEnd"/>
      <w:r w:rsidRPr="007C2709">
        <w:rPr>
          <w:sz w:val="22"/>
          <w:szCs w:val="22"/>
          <w:lang w:val="en-GB"/>
        </w:rPr>
        <w:t xml:space="preserve">) on the decibel (dB) scale for </w:t>
      </w:r>
      <w:proofErr w:type="spellStart"/>
      <w:r w:rsidRPr="007C2709">
        <w:rPr>
          <w:sz w:val="22"/>
          <w:szCs w:val="22"/>
          <w:lang w:val="en-GB"/>
        </w:rPr>
        <w:t>Kitaev</w:t>
      </w:r>
      <w:proofErr w:type="spellEnd"/>
      <w:r w:rsidRPr="007C2709">
        <w:rPr>
          <w:sz w:val="22"/>
          <w:szCs w:val="22"/>
          <w:lang w:val="en-GB"/>
        </w:rPr>
        <w:t xml:space="preserve"> </w:t>
      </w:r>
      <w:proofErr w:type="spellStart"/>
      <w:r w:rsidRPr="007C2709">
        <w:rPr>
          <w:sz w:val="22"/>
          <w:szCs w:val="22"/>
          <w:lang w:val="en-GB"/>
        </w:rPr>
        <w:t>toric</w:t>
      </w:r>
      <w:proofErr w:type="spellEnd"/>
      <w:r w:rsidRPr="007C2709">
        <w:rPr>
          <w:sz w:val="22"/>
          <w:szCs w:val="22"/>
          <w:lang w:val="en-GB"/>
        </w:rPr>
        <w:t xml:space="preserve"> codes, as well as lowering code rates (</w:t>
      </w:r>
      <w:proofErr w:type="spellStart"/>
      <w:r w:rsidRPr="007C2709">
        <w:rPr>
          <w:sz w:val="22"/>
          <w:szCs w:val="22"/>
          <w:lang w:val="en-GB"/>
        </w:rPr>
        <w:t>Rk</w:t>
      </w:r>
      <w:proofErr w:type="spellEnd"/>
      <w:r w:rsidRPr="007C2709">
        <w:rPr>
          <w:sz w:val="22"/>
          <w:szCs w:val="22"/>
          <w:lang w:val="en-GB"/>
        </w:rPr>
        <w:t>) in the range of 0.04 to 0.00005 as 'r' rose. The quantum burst-error correcting codes, on the other hand, showed greater code rates (Ri) and increased coding gains (Gi), with a dB range of 1.2 to 8.007, demonstrating their efficacy in error correction. This research offers helpful insights into how these quantum codes behave when subjected to a range of 'r' values and provides a foundation for choosing the best error-correcting techniques for use in quantum computing applications</w:t>
      </w:r>
      <w:r w:rsidR="006E12FF" w:rsidRPr="007C2709">
        <w:rPr>
          <w:sz w:val="22"/>
          <w:szCs w:val="22"/>
          <w:lang w:val="en-GB"/>
        </w:rPr>
        <w:t xml:space="preserve"> </w:t>
      </w:r>
      <w:sdt>
        <w:sdtPr>
          <w:rPr>
            <w:color w:val="000000"/>
            <w:sz w:val="22"/>
            <w:szCs w:val="22"/>
            <w:lang w:val="en-GB"/>
          </w:rPr>
          <w:tag w:val="MENDELEY_CITATION_v3_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"/>
          <w:id w:val="615871404"/>
          <w:placeholder>
            <w:docPart w:val="DefaultPlaceholder_-1854013440"/>
          </w:placeholder>
        </w:sdtPr>
        <w:sdtContent>
          <w:r w:rsidR="00A30B15" w:rsidRPr="00A30B15">
            <w:rPr>
              <w:color w:val="000000"/>
              <w:sz w:val="22"/>
              <w:szCs w:val="22"/>
              <w:lang w:val="en-GB"/>
            </w:rPr>
            <w:t>(Trinca et al., 2022)</w:t>
          </w:r>
        </w:sdtContent>
      </w:sdt>
      <w:r w:rsidRPr="007C2709">
        <w:rPr>
          <w:sz w:val="22"/>
          <w:szCs w:val="22"/>
          <w:lang w:val="en-GB"/>
        </w:rPr>
        <w:t>.</w:t>
      </w:r>
    </w:p>
    <w:p w14:paraId="718E3840" w14:textId="75201981" w:rsidR="0063522C" w:rsidRPr="007C2709" w:rsidRDefault="0063522C" w:rsidP="00517A04">
      <w:pPr>
        <w:pStyle w:val="BodyText"/>
        <w:ind w:firstLine="0"/>
        <w:rPr>
          <w:sz w:val="22"/>
          <w:szCs w:val="22"/>
          <w:lang w:val="en-GB"/>
        </w:rPr>
      </w:pPr>
      <w:r w:rsidRPr="007C2709">
        <w:rPr>
          <w:sz w:val="22"/>
          <w:szCs w:val="22"/>
          <w:lang w:val="en-GB"/>
        </w:rPr>
        <w:t xml:space="preserve">The usage of Tree Parity Machines (TPMs) for error correction has been examined as a possible option in the literature. These TPMs stand out because their learning process yields unpredictably high final weights, which makes them ideal for the quantum world where security is of the highest importance. Two situations were </w:t>
      </w:r>
      <w:r w:rsidR="003A684D" w:rsidRPr="007C2709">
        <w:rPr>
          <w:sz w:val="22"/>
          <w:szCs w:val="22"/>
          <w:lang w:val="en-GB"/>
        </w:rPr>
        <w:t>considered</w:t>
      </w:r>
      <w:r w:rsidRPr="007C2709">
        <w:rPr>
          <w:sz w:val="22"/>
          <w:szCs w:val="22"/>
          <w:lang w:val="en-GB"/>
        </w:rPr>
        <w:t xml:space="preserve"> to examine the viability of this strategy. Quantum bit error rate (QBER) values of 5% and 10% were compared in the second scenario, whereas a 100-bit key with a 5% QBER was employed in the first. The Hebbian Learning Rule was used in both instances as the learning algorithm, with parameters like K, N, and L set to 10, 10, and 6 correspondingly</w:t>
      </w:r>
      <w:r w:rsidR="00372CD8" w:rsidRPr="007C2709">
        <w:rPr>
          <w:sz w:val="22"/>
          <w:szCs w:val="22"/>
          <w:lang w:val="en-GB"/>
        </w:rPr>
        <w:t xml:space="preserve"> </w:t>
      </w:r>
      <w:sdt>
        <w:sdtPr>
          <w:rPr>
            <w:color w:val="000000"/>
            <w:sz w:val="22"/>
            <w:szCs w:val="22"/>
            <w:lang w:val="en-GB"/>
          </w:rPr>
          <w:tag w:val="MENDELEY_CITATION_v3_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"/>
          <w:id w:val="-621454481"/>
          <w:placeholder>
            <w:docPart w:val="DefaultPlaceholder_-1854013440"/>
          </w:placeholder>
        </w:sdtPr>
        <w:sdtContent>
          <w:r w:rsidR="00A30B15" w:rsidRPr="00A30B15">
            <w:rPr>
              <w:color w:val="000000"/>
              <w:sz w:val="22"/>
              <w:szCs w:val="22"/>
              <w:lang w:val="en-GB"/>
            </w:rPr>
            <w:t>(Das and Kule, 2022)</w:t>
          </w:r>
        </w:sdtContent>
      </w:sdt>
      <w:sdt>
        <w:sdtPr>
          <w:rPr>
            <w:color w:val="000000"/>
            <w:sz w:val="22"/>
            <w:szCs w:val="22"/>
            <w:lang w:val="en-GB"/>
          </w:rPr>
          <w:tag w:val="MENDELEY_CITATION_v3_eyJjaXRhdGlvbklEIjoiTUVOREVMRVlfQ0lUQVRJT05fNDcyMTYxMDAtOWI4OC00Mzk0LWI3NDUtNDQ0YjdkYTM3OGIw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
          <w:id w:val="117878196"/>
          <w:placeholder>
            <w:docPart w:val="DefaultPlaceholder_-1854013440"/>
          </w:placeholder>
        </w:sdtPr>
        <w:sdtContent>
          <w:r w:rsidR="00A30B15" w:rsidRPr="00A30B15">
            <w:rPr>
              <w:color w:val="000000"/>
              <w:sz w:val="22"/>
              <w:szCs w:val="22"/>
              <w:lang w:val="en-GB"/>
            </w:rPr>
            <w:t>(Anon., 2023c)</w:t>
          </w:r>
        </w:sdtContent>
      </w:sdt>
      <w:r w:rsidRPr="007C2709">
        <w:rPr>
          <w:sz w:val="22"/>
          <w:szCs w:val="22"/>
          <w:lang w:val="en-GB"/>
        </w:rPr>
        <w:t>.</w:t>
      </w:r>
    </w:p>
    <w:p w14:paraId="7810F4D8" w14:textId="72F6CC34" w:rsidR="0063522C" w:rsidRPr="007C2709" w:rsidRDefault="0063522C" w:rsidP="00517A04">
      <w:pPr>
        <w:pStyle w:val="BodyText"/>
        <w:ind w:firstLine="0"/>
        <w:rPr>
          <w:sz w:val="22"/>
          <w:szCs w:val="22"/>
          <w:lang w:val="en-GB"/>
        </w:rPr>
      </w:pPr>
      <w:r w:rsidRPr="007C2709">
        <w:rPr>
          <w:sz w:val="22"/>
          <w:szCs w:val="22"/>
          <w:lang w:val="en-GB"/>
        </w:rPr>
        <w:t xml:space="preserve">For quantum information and error correction, stabiliser operators are essential. These include Pauli operators X, Y, and Z. These operators can be used to identify and categorise mistakes in quantum systems since they are made to remain unchanged when applied to certain quantum states. Bit-flip, phase-flip, and combinations of these mistakes can occur in quantum systems. </w:t>
      </w:r>
      <w:r w:rsidR="008A37ED" w:rsidRPr="007C2709">
        <w:rPr>
          <w:sz w:val="22"/>
          <w:szCs w:val="22"/>
          <w:lang w:val="en-GB"/>
        </w:rPr>
        <w:t>To</w:t>
      </w:r>
      <w:r w:rsidRPr="007C2709">
        <w:rPr>
          <w:sz w:val="22"/>
          <w:szCs w:val="22"/>
          <w:lang w:val="en-GB"/>
        </w:rPr>
        <w:t xml:space="preserve"> quantify qubits and get insight into certain error kinds, researchers employ stabiliser operators. The crucial metric of "fidelity" (F) measures how closely the prepared quantum state resembles the ideal state. Quantum states are improved by error correction processes, with fidelity (F) for states undergoing reconstruction averaging F = 0.8630 on average</w:t>
      </w:r>
      <w:sdt>
        <w:sdtPr>
          <w:rPr>
            <w:color w:val="000000"/>
            <w:sz w:val="22"/>
            <w:szCs w:val="22"/>
            <w:lang w:val="en-GB"/>
          </w:rPr>
          <w:tag w:val="MENDELEY_CITATION_v3_eyJjaXRhdGlvbklEIjoiTUVOREVMRVlfQ0lUQVRJT05fNmVjZTI2YzMtYjYyOS00ZjIyLTk2MmQtOTE5Y2NkNjkwMTQz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
          <w:id w:val="775759358"/>
          <w:placeholder>
            <w:docPart w:val="DefaultPlaceholder_-1854013440"/>
          </w:placeholder>
        </w:sdtPr>
        <w:sdtContent>
          <w:r w:rsidR="00A30B15" w:rsidRPr="00A30B15">
            <w:rPr>
              <w:color w:val="000000"/>
              <w:sz w:val="22"/>
              <w:szCs w:val="22"/>
              <w:lang w:val="en-GB"/>
            </w:rPr>
            <w:t>(Anon., 2023c)</w:t>
          </w:r>
        </w:sdtContent>
      </w:sdt>
      <w:r w:rsidRPr="007C2709">
        <w:rPr>
          <w:sz w:val="22"/>
          <w:szCs w:val="22"/>
          <w:lang w:val="en-GB"/>
        </w:rPr>
        <w:t>.</w:t>
      </w:r>
    </w:p>
    <w:p w14:paraId="3D8DFD94" w14:textId="626098CD" w:rsidR="0063522C" w:rsidRPr="007C2709" w:rsidRDefault="0063522C" w:rsidP="00517A04">
      <w:pPr>
        <w:pStyle w:val="BodyText"/>
        <w:ind w:firstLine="0"/>
        <w:rPr>
          <w:sz w:val="22"/>
          <w:szCs w:val="22"/>
          <w:lang w:val="en-GB"/>
        </w:rPr>
      </w:pPr>
      <w:r w:rsidRPr="007C2709">
        <w:rPr>
          <w:sz w:val="22"/>
          <w:szCs w:val="22"/>
          <w:lang w:val="en-GB"/>
        </w:rPr>
        <w:t xml:space="preserve">Various quantum error correction techniques, including repetition codes, Shor's code, stabilizer codes like CSS codes, entanglement-assisted codes, nonadditive quantum codes, and asymmetric quantum error correction codes, were explored. The review also delved into the challenges of error correction in quantum computing, emphasizing the sensitivity of quantum states to bit flip, phase flip, and combined errors. The literature review provided valuable context for the proposed novel encoding method, which aims to enhance quantum error correction by reducing the </w:t>
      </w:r>
      <w:r w:rsidRPr="007C2709">
        <w:rPr>
          <w:sz w:val="22"/>
          <w:szCs w:val="22"/>
          <w:lang w:val="en-GB"/>
        </w:rPr>
        <w:lastRenderedPageBreak/>
        <w:t>impact of phase errors. This section underscored the importance of advancing error correction strategies in quantum computing, given the high error rates associated with quantum information processing</w:t>
      </w:r>
      <w:r w:rsidR="00EB7BA7" w:rsidRPr="007C2709">
        <w:rPr>
          <w:sz w:val="22"/>
          <w:szCs w:val="22"/>
          <w:lang w:val="en-GB"/>
        </w:rPr>
        <w:t xml:space="preserve"> </w:t>
      </w:r>
      <w:sdt>
        <w:sdtPr>
          <w:rPr>
            <w:color w:val="000000"/>
            <w:sz w:val="22"/>
            <w:szCs w:val="22"/>
            <w:lang w:val="en-GB"/>
          </w:rPr>
          <w:tag w:val="MENDELEY_CITATION_v3_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"/>
          <w:id w:val="1968471423"/>
          <w:placeholder>
            <w:docPart w:val="DefaultPlaceholder_-1854013440"/>
          </w:placeholder>
        </w:sdtPr>
        <w:sdtContent>
          <w:r w:rsidR="00A30B15" w:rsidRPr="00A30B15">
            <w:rPr>
              <w:color w:val="000000"/>
              <w:sz w:val="22"/>
              <w:szCs w:val="22"/>
              <w:lang w:val="en-GB"/>
            </w:rPr>
            <w:t>(Ueno et al., 2022)</w:t>
          </w:r>
        </w:sdtContent>
      </w:sdt>
      <w:r w:rsidRPr="007C2709">
        <w:rPr>
          <w:sz w:val="22"/>
          <w:szCs w:val="22"/>
          <w:lang w:val="en-GB"/>
        </w:rPr>
        <w:t>.</w:t>
      </w:r>
    </w:p>
    <w:p w14:paraId="0B45DB07" w14:textId="7E58BB97" w:rsidR="0063522C" w:rsidRPr="007C2709" w:rsidRDefault="0063522C" w:rsidP="00517A04">
      <w:pPr>
        <w:pStyle w:val="BodyText"/>
        <w:ind w:firstLine="0"/>
        <w:rPr>
          <w:sz w:val="22"/>
          <w:szCs w:val="22"/>
          <w:lang w:val="en-GB"/>
        </w:rPr>
      </w:pPr>
      <w:r w:rsidRPr="007C2709">
        <w:rPr>
          <w:sz w:val="22"/>
          <w:szCs w:val="22"/>
          <w:lang w:val="en-GB"/>
        </w:rPr>
        <w:t xml:space="preserve">The literature has </w:t>
      </w:r>
      <w:r w:rsidR="00421F7B">
        <w:rPr>
          <w:sz w:val="22"/>
          <w:szCs w:val="22"/>
          <w:lang w:val="en-GB"/>
        </w:rPr>
        <w:t>shown</w:t>
      </w:r>
      <w:r w:rsidRPr="007C2709">
        <w:rPr>
          <w:sz w:val="22"/>
          <w:szCs w:val="22"/>
          <w:lang w:val="en-GB"/>
        </w:rPr>
        <w:t xml:space="preserve"> an increasing interest in off-chip decoding bandwidth optimisation in the context of quantum error correction for cryogenic quantum systems. The use of statistical methods for bandwidth allocation is an important strategy in this respect. This strategy seeks to create a compromise between effective mistake correction and </w:t>
      </w:r>
      <w:r w:rsidR="00EA3C9E">
        <w:rPr>
          <w:sz w:val="22"/>
          <w:szCs w:val="22"/>
          <w:lang w:val="en-GB"/>
        </w:rPr>
        <w:t>economic</w:t>
      </w:r>
      <w:r w:rsidRPr="007C2709">
        <w:rPr>
          <w:sz w:val="22"/>
          <w:szCs w:val="22"/>
          <w:lang w:val="en-GB"/>
        </w:rPr>
        <w:t xml:space="preserve"> resource use. The suggested approach guarantees that a vast majority of cases, almost 99% in a specific illustrative example, may be handled with the least amount of resource allocation by statistically distributing off-chip decoding bandwidth. This approach is especially important in quantum systems, where resource limitations and bottlenecks may make it difficult to efficiently repair mistakes</w:t>
      </w:r>
      <w:r w:rsidR="00EB2EA4" w:rsidRPr="007C2709">
        <w:rPr>
          <w:sz w:val="22"/>
          <w:szCs w:val="22"/>
          <w:lang w:val="en-GB"/>
        </w:rPr>
        <w:t xml:space="preserve"> </w:t>
      </w:r>
      <w:sdt>
        <w:sdtPr>
          <w:rPr>
            <w:color w:val="000000"/>
            <w:sz w:val="22"/>
            <w:szCs w:val="22"/>
            <w:lang w:val="en-GB"/>
          </w:rPr>
          <w:tag w:val="MENDELEY_CITATION_v3_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"/>
          <w:id w:val="-428040841"/>
          <w:placeholder>
            <w:docPart w:val="DefaultPlaceholder_-1854013440"/>
          </w:placeholder>
        </w:sdtPr>
        <w:sdtContent>
          <w:r w:rsidR="00A30B15" w:rsidRPr="00A30B15">
            <w:rPr>
              <w:color w:val="000000"/>
              <w:sz w:val="22"/>
              <w:szCs w:val="22"/>
              <w:lang w:val="en-GB"/>
            </w:rPr>
            <w:t>(Ravi et al., 2023)</w:t>
          </w:r>
        </w:sdtContent>
      </w:sdt>
      <w:r w:rsidRPr="007C2709">
        <w:rPr>
          <w:sz w:val="22"/>
          <w:szCs w:val="22"/>
          <w:lang w:val="en-GB"/>
        </w:rPr>
        <w:t>.</w:t>
      </w:r>
    </w:p>
    <w:p w14:paraId="11F0613B" w14:textId="42726CB9" w:rsidR="0063522C" w:rsidRPr="007C2709" w:rsidRDefault="0063522C" w:rsidP="00517A04">
      <w:pPr>
        <w:pStyle w:val="BodyText"/>
        <w:ind w:firstLine="0"/>
        <w:rPr>
          <w:sz w:val="22"/>
          <w:szCs w:val="22"/>
          <w:lang w:val="en-GB"/>
        </w:rPr>
      </w:pPr>
      <w:r w:rsidRPr="007C2709">
        <w:rPr>
          <w:sz w:val="22"/>
          <w:szCs w:val="22"/>
          <w:lang w:val="en-GB"/>
        </w:rPr>
        <w:t xml:space="preserve">A Look-Up Table (LUT) is used by the quantum </w:t>
      </w:r>
      <w:r w:rsidR="00421F7B">
        <w:rPr>
          <w:sz w:val="22"/>
          <w:szCs w:val="22"/>
          <w:lang w:val="en-GB"/>
        </w:rPr>
        <w:t>error-correcting</w:t>
      </w:r>
      <w:r w:rsidRPr="007C2709">
        <w:rPr>
          <w:sz w:val="22"/>
          <w:szCs w:val="22"/>
          <w:lang w:val="en-GB"/>
        </w:rPr>
        <w:t xml:space="preserve"> technique known as LILLIPUT (Light weight Low-Latency Lookup-Table Decoder for Near-Term Quantum Error Correction) to hold real-time error information and prevent mistakes. It </w:t>
      </w:r>
      <w:r w:rsidR="00AD3FEE" w:rsidRPr="007C2709">
        <w:rPr>
          <w:sz w:val="22"/>
          <w:szCs w:val="22"/>
          <w:lang w:val="en-GB"/>
        </w:rPr>
        <w:t>can</w:t>
      </w:r>
      <w:r w:rsidRPr="007C2709">
        <w:rPr>
          <w:sz w:val="22"/>
          <w:szCs w:val="22"/>
          <w:lang w:val="en-GB"/>
        </w:rPr>
        <w:t xml:space="preserve"> handle mistakes in a variety of quantum hardware activities, such as gates and measurements, and scales with the quantity of qubits being used. LILLIPUT is feasible since it requires less than 7% of the logic on commercially available Field-Programmable Gate Arrays (FPGAs). It can potentially increase the dependability and effectiveness of quantum computing systems has a very low latency and makes real-time error correction possible </w:t>
      </w:r>
      <w:sdt>
        <w:sdtPr>
          <w:rPr>
            <w:color w:val="000000"/>
            <w:sz w:val="22"/>
            <w:szCs w:val="22"/>
            <w:lang w:val="en-GB"/>
          </w:rPr>
          <w:tag w:val="MENDELEY_CITATION_v3_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"/>
          <w:id w:val="1259871882"/>
          <w:placeholder>
            <w:docPart w:val="DefaultPlaceholder_-1854013440"/>
          </w:placeholder>
        </w:sdtPr>
        <w:sdtContent>
          <w:r w:rsidR="00A30B15" w:rsidRPr="00A30B15">
            <w:rPr>
              <w:color w:val="000000"/>
              <w:sz w:val="22"/>
              <w:szCs w:val="22"/>
              <w:lang w:val="en-GB"/>
            </w:rPr>
            <w:t xml:space="preserve">(Das, </w:t>
          </w:r>
          <w:proofErr w:type="spellStart"/>
          <w:r w:rsidR="00A30B15" w:rsidRPr="00A30B15">
            <w:rPr>
              <w:color w:val="000000"/>
              <w:sz w:val="22"/>
              <w:szCs w:val="22"/>
              <w:lang w:val="en-GB"/>
            </w:rPr>
            <w:t>Locharla</w:t>
          </w:r>
          <w:proofErr w:type="spellEnd"/>
          <w:r w:rsidR="00A30B15" w:rsidRPr="00A30B15">
            <w:rPr>
              <w:color w:val="000000"/>
              <w:sz w:val="22"/>
              <w:szCs w:val="22"/>
              <w:lang w:val="en-GB"/>
            </w:rPr>
            <w:t xml:space="preserve"> and Jones, 2022)</w:t>
          </w:r>
        </w:sdtContent>
      </w:sdt>
      <w:r w:rsidRPr="007C2709">
        <w:rPr>
          <w:sz w:val="22"/>
          <w:szCs w:val="22"/>
          <w:lang w:val="en-GB"/>
        </w:rPr>
        <w:t>.</w:t>
      </w:r>
    </w:p>
    <w:p w14:paraId="106ACC3C" w14:textId="65CC0FFD" w:rsidR="0063522C" w:rsidRDefault="0063522C" w:rsidP="00517A04">
      <w:pPr>
        <w:pStyle w:val="BodyText"/>
        <w:ind w:firstLine="0"/>
        <w:rPr>
          <w:sz w:val="22"/>
          <w:szCs w:val="22"/>
          <w:lang w:val="en-GB"/>
        </w:rPr>
      </w:pPr>
      <w:r w:rsidRPr="007C2709">
        <w:rPr>
          <w:sz w:val="22"/>
          <w:szCs w:val="22"/>
          <w:lang w:val="en-GB"/>
        </w:rPr>
        <w:t xml:space="preserve">For quantum states to remain stable and of high quality, high fidelity is essential. With an extension factor of 30.97 at a confidence level as low as 0.001, </w:t>
      </w:r>
      <w:r w:rsidR="00843F7A">
        <w:rPr>
          <w:sz w:val="22"/>
          <w:szCs w:val="22"/>
          <w:lang w:val="en-GB"/>
        </w:rPr>
        <w:t xml:space="preserve">the </w:t>
      </w:r>
      <w:r w:rsidRPr="007C2709">
        <w:rPr>
          <w:sz w:val="22"/>
          <w:szCs w:val="22"/>
          <w:lang w:val="en-GB"/>
        </w:rPr>
        <w:t>faithfulness of 0.99 can dramatically lengthen coherence time. The extension factors continue to be helpful even with a drop in confidence. Coherence time may be greatly extended even at a somewhat lower fidelity level of 0.95, with extension factors ranging from 27.61 to 4.32. The extension factors continue to provide significant advantages even at a fidelity level of 0.92. These results underline how crucial it is to preserve high-quality quantum states in real-world settings</w:t>
      </w:r>
      <w:sdt>
        <w:sdtPr>
          <w:rPr>
            <w:color w:val="000000"/>
            <w:sz w:val="22"/>
            <w:szCs w:val="22"/>
            <w:lang w:val="en-GB"/>
          </w:rPr>
          <w:tag w:val="MENDELEY_CITATION_v3_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"/>
          <w:id w:val="2084632844"/>
          <w:placeholder>
            <w:docPart w:val="DefaultPlaceholder_-1854013440"/>
          </w:placeholder>
        </w:sdtPr>
        <w:sdtContent>
          <w:r w:rsidR="00EF0A72">
            <w:rPr>
              <w:color w:val="000000"/>
              <w:sz w:val="22"/>
              <w:szCs w:val="22"/>
              <w:lang w:val="en-GB"/>
            </w:rPr>
            <w:t xml:space="preserve"> </w:t>
          </w:r>
          <w:r w:rsidR="00A30B15" w:rsidRPr="00A30B15">
            <w:rPr>
              <w:color w:val="000000"/>
              <w:sz w:val="22"/>
              <w:szCs w:val="22"/>
              <w:lang w:val="en-GB"/>
            </w:rPr>
            <w:t>(Kenemer et al., 2023)</w:t>
          </w:r>
        </w:sdtContent>
      </w:sdt>
      <w:r w:rsidRPr="007C2709">
        <w:rPr>
          <w:sz w:val="22"/>
          <w:szCs w:val="22"/>
          <w:lang w:val="en-GB"/>
        </w:rPr>
        <w:t>.</w:t>
      </w:r>
    </w:p>
    <w:p w14:paraId="61C384CF" w14:textId="7EE008B3" w:rsidR="00D00986" w:rsidRPr="001A6A86" w:rsidRDefault="00151536" w:rsidP="00151536">
      <w:pPr>
        <w:pStyle w:val="Caption"/>
        <w:rPr>
          <w:i w:val="0"/>
          <w:iCs w:val="0"/>
          <w:color w:val="auto"/>
          <w:sz w:val="28"/>
          <w:szCs w:val="28"/>
        </w:rPr>
      </w:pPr>
      <w:r w:rsidRPr="001A6A86">
        <w:rPr>
          <w:i w:val="0"/>
          <w:iCs w:val="0"/>
          <w:color w:val="auto"/>
          <w:sz w:val="22"/>
          <w:szCs w:val="22"/>
        </w:rPr>
        <w:t xml:space="preserve">Table </w:t>
      </w:r>
      <w:r w:rsidRPr="001A6A86">
        <w:rPr>
          <w:i w:val="0"/>
          <w:iCs w:val="0"/>
          <w:color w:val="auto"/>
          <w:sz w:val="22"/>
          <w:szCs w:val="22"/>
        </w:rPr>
        <w:fldChar w:fldCharType="begin"/>
      </w:r>
      <w:r w:rsidRPr="001A6A86">
        <w:rPr>
          <w:i w:val="0"/>
          <w:iCs w:val="0"/>
          <w:color w:val="auto"/>
          <w:sz w:val="22"/>
          <w:szCs w:val="22"/>
        </w:rPr>
        <w:instrText xml:space="preserve"> SEQ Table \* ARABIC </w:instrText>
      </w:r>
      <w:r w:rsidRPr="001A6A86">
        <w:rPr>
          <w:i w:val="0"/>
          <w:iCs w:val="0"/>
          <w:color w:val="auto"/>
          <w:sz w:val="22"/>
          <w:szCs w:val="22"/>
        </w:rPr>
        <w:fldChar w:fldCharType="separate"/>
      </w:r>
      <w:r w:rsidRPr="001A6A86">
        <w:rPr>
          <w:i w:val="0"/>
          <w:iCs w:val="0"/>
          <w:noProof/>
          <w:color w:val="auto"/>
          <w:sz w:val="22"/>
          <w:szCs w:val="22"/>
        </w:rPr>
        <w:t>3</w:t>
      </w:r>
      <w:r w:rsidRPr="001A6A86">
        <w:rPr>
          <w:i w:val="0"/>
          <w:iCs w:val="0"/>
          <w:color w:val="auto"/>
          <w:sz w:val="22"/>
          <w:szCs w:val="22"/>
        </w:rPr>
        <w:fldChar w:fldCharType="end"/>
      </w:r>
      <w:r w:rsidRPr="001A6A86">
        <w:rPr>
          <w:i w:val="0"/>
          <w:iCs w:val="0"/>
          <w:color w:val="auto"/>
          <w:sz w:val="22"/>
          <w:szCs w:val="22"/>
        </w:rPr>
        <w:t xml:space="preserve"> </w:t>
      </w:r>
      <w:r w:rsidR="001A6A86">
        <w:rPr>
          <w:i w:val="0"/>
          <w:iCs w:val="0"/>
          <w:color w:val="auto"/>
          <w:sz w:val="22"/>
          <w:szCs w:val="22"/>
        </w:rPr>
        <w:t>S</w:t>
      </w:r>
      <w:r w:rsidR="001A6A86" w:rsidRPr="001A6A86">
        <w:rPr>
          <w:i w:val="0"/>
          <w:iCs w:val="0"/>
          <w:color w:val="auto"/>
          <w:sz w:val="22"/>
          <w:szCs w:val="22"/>
        </w:rPr>
        <w:t>ummarizes the comparisons of previous studies on quantum error correction technique</w:t>
      </w:r>
      <w:r w:rsidR="00546DA1">
        <w:rPr>
          <w:i w:val="0"/>
          <w:iCs w:val="0"/>
          <w:color w:val="auto"/>
          <w:sz w:val="22"/>
          <w:szCs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9"/>
        <w:gridCol w:w="2720"/>
        <w:gridCol w:w="4993"/>
      </w:tblGrid>
      <w:tr w:rsidR="0063522C" w:rsidRPr="007C2709" w14:paraId="0ACFF503" w14:textId="77777777" w:rsidTr="00441F69">
        <w:tc>
          <w:tcPr>
            <w:tcW w:w="1175" w:type="pct"/>
            <w:shd w:val="clear" w:color="auto" w:fill="auto"/>
          </w:tcPr>
          <w:p w14:paraId="6C29CFF8" w14:textId="77777777" w:rsidR="0063522C" w:rsidRPr="007C2709" w:rsidRDefault="0063522C" w:rsidP="00657CCA">
            <w:pPr>
              <w:pStyle w:val="BodyText"/>
              <w:ind w:firstLine="0"/>
              <w:jc w:val="center"/>
              <w:rPr>
                <w:b/>
                <w:bCs/>
                <w:sz w:val="22"/>
                <w:szCs w:val="22"/>
                <w:lang w:val="en-GB"/>
              </w:rPr>
            </w:pPr>
            <w:r w:rsidRPr="007C2709">
              <w:rPr>
                <w:b/>
                <w:bCs/>
                <w:sz w:val="22"/>
                <w:szCs w:val="22"/>
                <w:lang w:val="en-GB"/>
              </w:rPr>
              <w:t>Author</w:t>
            </w:r>
          </w:p>
        </w:tc>
        <w:tc>
          <w:tcPr>
            <w:tcW w:w="1349" w:type="pct"/>
            <w:shd w:val="clear" w:color="auto" w:fill="auto"/>
          </w:tcPr>
          <w:p w14:paraId="1B1C4373" w14:textId="77777777" w:rsidR="0063522C" w:rsidRPr="007C2709" w:rsidRDefault="0063522C" w:rsidP="00657CCA">
            <w:pPr>
              <w:pStyle w:val="BodyText"/>
              <w:ind w:firstLine="0"/>
              <w:jc w:val="center"/>
              <w:rPr>
                <w:b/>
                <w:bCs/>
                <w:sz w:val="22"/>
                <w:szCs w:val="22"/>
                <w:lang w:val="en-GB"/>
              </w:rPr>
            </w:pPr>
            <w:r w:rsidRPr="007C2709">
              <w:rPr>
                <w:b/>
                <w:bCs/>
                <w:sz w:val="22"/>
                <w:szCs w:val="22"/>
                <w:lang w:val="en-GB"/>
              </w:rPr>
              <w:t>Methodology</w:t>
            </w:r>
          </w:p>
        </w:tc>
        <w:tc>
          <w:tcPr>
            <w:tcW w:w="2476" w:type="pct"/>
            <w:shd w:val="clear" w:color="auto" w:fill="auto"/>
          </w:tcPr>
          <w:p w14:paraId="26544B0D" w14:textId="77777777" w:rsidR="0063522C" w:rsidRPr="007C2709" w:rsidRDefault="0063522C" w:rsidP="00657CCA">
            <w:pPr>
              <w:pStyle w:val="BodyText"/>
              <w:ind w:firstLine="0"/>
              <w:jc w:val="center"/>
              <w:rPr>
                <w:b/>
                <w:bCs/>
                <w:sz w:val="22"/>
                <w:szCs w:val="22"/>
                <w:lang w:val="en-GB"/>
              </w:rPr>
            </w:pPr>
            <w:r w:rsidRPr="007C2709">
              <w:rPr>
                <w:b/>
                <w:bCs/>
                <w:sz w:val="22"/>
                <w:szCs w:val="22"/>
                <w:lang w:val="en-GB"/>
              </w:rPr>
              <w:t>Achievement</w:t>
            </w:r>
          </w:p>
        </w:tc>
      </w:tr>
      <w:tr w:rsidR="0063522C" w:rsidRPr="007C2709" w14:paraId="17B77532" w14:textId="77777777" w:rsidTr="00441F69">
        <w:tc>
          <w:tcPr>
            <w:tcW w:w="1175" w:type="pct"/>
            <w:shd w:val="clear" w:color="auto" w:fill="auto"/>
          </w:tcPr>
          <w:p w14:paraId="66F72BE9" w14:textId="7C04137F" w:rsidR="0063522C" w:rsidRPr="007C2709" w:rsidRDefault="00000000" w:rsidP="00657CCA">
            <w:pPr>
              <w:pStyle w:val="BodyText"/>
              <w:ind w:firstLine="0"/>
              <w:rPr>
                <w:sz w:val="22"/>
                <w:szCs w:val="22"/>
                <w:lang w:val="en-GB"/>
              </w:rPr>
            </w:pPr>
            <w:sdt>
              <w:sdtPr>
                <w:rPr>
                  <w:color w:val="000000"/>
                  <w:sz w:val="22"/>
                  <w:szCs w:val="22"/>
                  <w:lang w:val="en-GB"/>
                </w:rPr>
                <w:tag w:val="MENDELEY_CITATION_v3_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"/>
                <w:id w:val="493681697"/>
                <w:placeholder>
                  <w:docPart w:val="DefaultPlaceholder_-1854013440"/>
                </w:placeholder>
              </w:sdtPr>
              <w:sdtContent>
                <w:r w:rsidR="00A30B15" w:rsidRPr="00A30B15">
                  <w:rPr>
                    <w:color w:val="000000"/>
                    <w:sz w:val="22"/>
                    <w:szCs w:val="22"/>
                    <w:lang w:val="en-GB"/>
                  </w:rPr>
                  <w:t>(Acampora, Grossi and Vitiello, 2021)</w:t>
                </w:r>
              </w:sdtContent>
            </w:sdt>
            <w:r w:rsidR="0063522C" w:rsidRPr="007C2709">
              <w:rPr>
                <w:sz w:val="22"/>
                <w:szCs w:val="22"/>
                <w:lang w:val="en-GB"/>
              </w:rPr>
              <w:t xml:space="preserve"> </w:t>
            </w:r>
          </w:p>
        </w:tc>
        <w:tc>
          <w:tcPr>
            <w:tcW w:w="1349" w:type="pct"/>
            <w:shd w:val="clear" w:color="auto" w:fill="auto"/>
          </w:tcPr>
          <w:p w14:paraId="335C6FD9" w14:textId="77777777" w:rsidR="0063522C" w:rsidRPr="007C2709" w:rsidRDefault="0063522C" w:rsidP="00657CCA">
            <w:pPr>
              <w:pStyle w:val="BodyText"/>
              <w:ind w:firstLine="0"/>
              <w:rPr>
                <w:sz w:val="22"/>
                <w:szCs w:val="22"/>
                <w:lang w:val="en-GB"/>
              </w:rPr>
            </w:pPr>
            <w:r w:rsidRPr="007C2709">
              <w:rPr>
                <w:sz w:val="22"/>
                <w:szCs w:val="22"/>
                <w:lang w:val="en-GB"/>
              </w:rPr>
              <w:t>Genetic Algorithms</w:t>
            </w:r>
          </w:p>
        </w:tc>
        <w:tc>
          <w:tcPr>
            <w:tcW w:w="2476" w:type="pct"/>
            <w:shd w:val="clear" w:color="auto" w:fill="auto"/>
          </w:tcPr>
          <w:p w14:paraId="7C3BA860" w14:textId="77777777" w:rsidR="0063522C" w:rsidRPr="007C2709" w:rsidRDefault="0063522C" w:rsidP="00657CCA">
            <w:pPr>
              <w:pStyle w:val="BodyText"/>
              <w:ind w:firstLine="0"/>
              <w:rPr>
                <w:sz w:val="22"/>
                <w:szCs w:val="22"/>
                <w:lang w:val="en-GB"/>
              </w:rPr>
            </w:pPr>
            <w:r w:rsidRPr="007C2709">
              <w:rPr>
                <w:sz w:val="22"/>
                <w:szCs w:val="22"/>
                <w:lang w:val="en-GB"/>
              </w:rPr>
              <w:t>The evolutionary algorithm performs admirably, maintaining its competitiveness as mistake probabilities rise and obtaining a success rate of 96.994% at the lowest error probability (0.025)</w:t>
            </w:r>
          </w:p>
        </w:tc>
      </w:tr>
      <w:tr w:rsidR="0063522C" w:rsidRPr="007C2709" w14:paraId="1B17B8FD" w14:textId="77777777" w:rsidTr="00441F69">
        <w:tc>
          <w:tcPr>
            <w:tcW w:w="1175" w:type="pct"/>
            <w:shd w:val="clear" w:color="auto" w:fill="auto"/>
          </w:tcPr>
          <w:p w14:paraId="44F3C476" w14:textId="7025B47D" w:rsidR="006B71F8" w:rsidRPr="007C2709" w:rsidRDefault="006B71F8" w:rsidP="00657CCA">
            <w:pPr>
              <w:pStyle w:val="BodyText"/>
              <w:ind w:firstLine="0"/>
              <w:rPr>
                <w:sz w:val="22"/>
                <w:szCs w:val="22"/>
                <w:lang w:val="en-GB"/>
              </w:rPr>
            </w:pPr>
          </w:p>
          <w:sdt>
            <w:sdtPr>
              <w:rPr>
                <w:color w:val="000000"/>
                <w:sz w:val="22"/>
                <w:szCs w:val="22"/>
                <w:lang w:val="en-GB"/>
              </w:rPr>
              <w:tag w:val="MENDELEY_CITATION_v3_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"/>
              <w:id w:val="727495237"/>
              <w:placeholder>
                <w:docPart w:val="DefaultPlaceholder_-1854013440"/>
              </w:placeholder>
            </w:sdtPr>
            <w:sdtContent>
              <w:p w14:paraId="7417BEA0" w14:textId="35CD5FFF" w:rsidR="006B71F8" w:rsidRPr="007C2709" w:rsidRDefault="00A30B15" w:rsidP="00657CCA">
                <w:pPr>
                  <w:pStyle w:val="BodyText"/>
                  <w:ind w:firstLine="0"/>
                  <w:rPr>
                    <w:sz w:val="22"/>
                    <w:szCs w:val="22"/>
                    <w:lang w:val="en-GB"/>
                  </w:rPr>
                </w:pPr>
                <w:r w:rsidRPr="00A30B15">
                  <w:rPr>
                    <w:color w:val="000000"/>
                    <w:sz w:val="22"/>
                    <w:szCs w:val="22"/>
                    <w:lang w:val="en-GB"/>
                  </w:rPr>
                  <w:t>(Trinca et al., 2022)</w:t>
                </w:r>
              </w:p>
            </w:sdtContent>
          </w:sdt>
        </w:tc>
        <w:tc>
          <w:tcPr>
            <w:tcW w:w="1349" w:type="pct"/>
            <w:shd w:val="clear" w:color="auto" w:fill="auto"/>
          </w:tcPr>
          <w:p w14:paraId="4DF8FA8F" w14:textId="77777777" w:rsidR="0063522C" w:rsidRPr="007C2709" w:rsidRDefault="0063522C" w:rsidP="00657CCA">
            <w:pPr>
              <w:pStyle w:val="BodyText"/>
              <w:ind w:firstLine="0"/>
              <w:rPr>
                <w:sz w:val="22"/>
                <w:szCs w:val="22"/>
                <w:lang w:val="en-GB"/>
              </w:rPr>
            </w:pPr>
            <w:r w:rsidRPr="007C2709">
              <w:rPr>
                <w:sz w:val="22"/>
                <w:szCs w:val="22"/>
                <w:lang w:val="en-GB"/>
              </w:rPr>
              <w:t>Quantum interleaving</w:t>
            </w:r>
          </w:p>
        </w:tc>
        <w:tc>
          <w:tcPr>
            <w:tcW w:w="2476" w:type="pct"/>
            <w:shd w:val="clear" w:color="auto" w:fill="auto"/>
          </w:tcPr>
          <w:p w14:paraId="63B1124B" w14:textId="77777777" w:rsidR="0063522C" w:rsidRPr="007C2709" w:rsidRDefault="0063522C" w:rsidP="00657CCA">
            <w:pPr>
              <w:pStyle w:val="BodyText"/>
              <w:ind w:firstLine="0"/>
              <w:rPr>
                <w:sz w:val="22"/>
                <w:szCs w:val="22"/>
                <w:lang w:val="en-GB"/>
              </w:rPr>
            </w:pPr>
            <w:r w:rsidRPr="007C2709">
              <w:rPr>
                <w:sz w:val="22"/>
                <w:szCs w:val="22"/>
                <w:lang w:val="en-GB"/>
              </w:rPr>
              <w:t xml:space="preserve">The interleaving technique for quantum error correction, utilizing </w:t>
            </w:r>
            <w:proofErr w:type="spellStart"/>
            <w:r w:rsidRPr="007C2709">
              <w:rPr>
                <w:sz w:val="22"/>
                <w:szCs w:val="22"/>
                <w:lang w:val="en-GB"/>
              </w:rPr>
              <w:t>toric</w:t>
            </w:r>
            <w:proofErr w:type="spellEnd"/>
            <w:r w:rsidRPr="007C2709">
              <w:rPr>
                <w:sz w:val="22"/>
                <w:szCs w:val="22"/>
                <w:lang w:val="en-GB"/>
              </w:rPr>
              <w:t xml:space="preserve"> quantum codes like Bombin and Martin-Delgado, is expected to lead to the development of new quantum burst-error correcting codes, improving coding gain and error correction capabilities in quantum data storage.</w:t>
            </w:r>
          </w:p>
        </w:tc>
      </w:tr>
      <w:tr w:rsidR="0063522C" w:rsidRPr="007C2709" w14:paraId="409B0A5E" w14:textId="77777777" w:rsidTr="00441F69">
        <w:tc>
          <w:tcPr>
            <w:tcW w:w="1175" w:type="pct"/>
            <w:shd w:val="clear" w:color="auto" w:fill="auto"/>
          </w:tcPr>
          <w:p w14:paraId="78209168" w14:textId="1E912258" w:rsidR="0063522C" w:rsidRPr="007C2709" w:rsidRDefault="00000000" w:rsidP="00657CCA">
            <w:pPr>
              <w:pStyle w:val="BodyText"/>
              <w:ind w:firstLine="0"/>
              <w:rPr>
                <w:sz w:val="22"/>
                <w:szCs w:val="22"/>
                <w:lang w:val="en-GB"/>
              </w:rPr>
            </w:pPr>
            <w:sdt>
              <w:sdtPr>
                <w:rPr>
                  <w:color w:val="000000"/>
                  <w:sz w:val="22"/>
                  <w:szCs w:val="22"/>
                  <w:lang w:val="en-GB"/>
                </w:rPr>
                <w:tag w:val="MENDELEY_CITATION_v3_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"/>
                <w:id w:val="1416814845"/>
                <w:placeholder>
                  <w:docPart w:val="DefaultPlaceholder_-1854013440"/>
                </w:placeholder>
              </w:sdtPr>
              <w:sdtContent>
                <w:r w:rsidR="00A30B15" w:rsidRPr="00A30B15">
                  <w:rPr>
                    <w:color w:val="000000"/>
                    <w:sz w:val="22"/>
                    <w:szCs w:val="22"/>
                    <w:lang w:val="en-GB"/>
                  </w:rPr>
                  <w:t>(Das and Kule, 2022)</w:t>
                </w:r>
              </w:sdtContent>
            </w:sdt>
            <w:r w:rsidR="006B71F8" w:rsidRPr="007C2709">
              <w:rPr>
                <w:sz w:val="22"/>
                <w:szCs w:val="22"/>
                <w:lang w:val="en-GB"/>
              </w:rPr>
              <w:t xml:space="preserve"> </w:t>
            </w:r>
          </w:p>
        </w:tc>
        <w:tc>
          <w:tcPr>
            <w:tcW w:w="1349" w:type="pct"/>
            <w:shd w:val="clear" w:color="auto" w:fill="auto"/>
          </w:tcPr>
          <w:p w14:paraId="14773846" w14:textId="77777777" w:rsidR="0063522C" w:rsidRPr="007C2709" w:rsidRDefault="0063522C" w:rsidP="00657CCA">
            <w:pPr>
              <w:pStyle w:val="BodyText"/>
              <w:ind w:firstLine="0"/>
              <w:rPr>
                <w:sz w:val="22"/>
                <w:szCs w:val="22"/>
                <w:lang w:val="en-GB"/>
              </w:rPr>
            </w:pPr>
            <w:r w:rsidRPr="007C2709">
              <w:rPr>
                <w:sz w:val="22"/>
                <w:szCs w:val="22"/>
                <w:lang w:val="en-GB"/>
              </w:rPr>
              <w:t>Tree Parity Machines (TPM)</w:t>
            </w:r>
          </w:p>
        </w:tc>
        <w:tc>
          <w:tcPr>
            <w:tcW w:w="2476" w:type="pct"/>
            <w:shd w:val="clear" w:color="auto" w:fill="auto"/>
          </w:tcPr>
          <w:p w14:paraId="3CB681B6" w14:textId="77777777" w:rsidR="0063522C" w:rsidRPr="007C2709" w:rsidRDefault="0063522C" w:rsidP="00657CCA">
            <w:pPr>
              <w:pStyle w:val="BodyText"/>
              <w:ind w:firstLine="0"/>
              <w:rPr>
                <w:sz w:val="22"/>
                <w:szCs w:val="22"/>
                <w:lang w:val="en-GB"/>
              </w:rPr>
            </w:pPr>
            <w:r w:rsidRPr="007C2709">
              <w:rPr>
                <w:sz w:val="22"/>
                <w:szCs w:val="22"/>
                <w:lang w:val="en-GB"/>
              </w:rPr>
              <w:t>In the first case, a 100-bit key with a 5% Quantum Bit Error Rate (QBER) was used, while in the second case, QBER values of 5% and 10% were examined. In both cases, parameters such as K, N, and L were set to 10, 10, and 6, respectively, with the learning algorithm being the Hebbian Learning Rule.</w:t>
            </w:r>
          </w:p>
        </w:tc>
      </w:tr>
      <w:tr w:rsidR="0063522C" w:rsidRPr="007C2709" w14:paraId="6E39FCC4" w14:textId="77777777" w:rsidTr="00441F69">
        <w:tc>
          <w:tcPr>
            <w:tcW w:w="1175" w:type="pct"/>
            <w:shd w:val="clear" w:color="auto" w:fill="auto"/>
          </w:tcPr>
          <w:p w14:paraId="16E99D87" w14:textId="22FA3ACC" w:rsidR="0063522C" w:rsidRPr="007C2709" w:rsidRDefault="006B71F8" w:rsidP="00657CCA">
            <w:pPr>
              <w:pStyle w:val="BodyText"/>
              <w:ind w:firstLine="0"/>
              <w:rPr>
                <w:sz w:val="22"/>
                <w:szCs w:val="22"/>
                <w:lang w:val="en-GB"/>
              </w:rPr>
            </w:pPr>
            <w:r w:rsidRPr="007C2709">
              <w:rPr>
                <w:sz w:val="22"/>
                <w:szCs w:val="22"/>
                <w:lang w:val="en-GB"/>
              </w:rPr>
              <w:t xml:space="preserve"> </w:t>
            </w:r>
            <w:sdt>
              <w:sdtPr>
                <w:rPr>
                  <w:color w:val="000000"/>
                  <w:sz w:val="22"/>
                  <w:szCs w:val="22"/>
                  <w:lang w:val="en-GB"/>
                </w:rPr>
                <w:tag w:val="MENDELEY_CITATION_v3_eyJjaXRhdGlvbklEIjoiTUVOREVMRVlfQ0lUQVRJT05fYWMzNjEwY2MtZGQyMS00NzA0LTk1MmItMzhmMmViMTE5OThi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
                <w:id w:val="-931431252"/>
                <w:placeholder>
                  <w:docPart w:val="DefaultPlaceholder_-1854013440"/>
                </w:placeholder>
              </w:sdtPr>
              <w:sdtContent>
                <w:r w:rsidR="00A30B15" w:rsidRPr="00A30B15">
                  <w:rPr>
                    <w:color w:val="000000"/>
                    <w:sz w:val="22"/>
                    <w:szCs w:val="22"/>
                    <w:lang w:val="en-GB"/>
                  </w:rPr>
                  <w:t>(Anon., 2023c)</w:t>
                </w:r>
              </w:sdtContent>
            </w:sdt>
            <w:r w:rsidR="0063522C" w:rsidRPr="007C2709">
              <w:rPr>
                <w:sz w:val="22"/>
                <w:szCs w:val="22"/>
                <w:lang w:val="en-GB"/>
              </w:rPr>
              <w:t xml:space="preserve"> </w:t>
            </w:r>
          </w:p>
        </w:tc>
        <w:tc>
          <w:tcPr>
            <w:tcW w:w="1349" w:type="pct"/>
            <w:shd w:val="clear" w:color="auto" w:fill="auto"/>
          </w:tcPr>
          <w:p w14:paraId="1B4D14AB" w14:textId="77777777" w:rsidR="0063522C" w:rsidRPr="007C2709" w:rsidRDefault="0063522C" w:rsidP="00657CCA">
            <w:pPr>
              <w:pStyle w:val="BodyText"/>
              <w:ind w:firstLine="0"/>
              <w:rPr>
                <w:sz w:val="22"/>
                <w:szCs w:val="22"/>
                <w:lang w:val="en-GB"/>
              </w:rPr>
            </w:pPr>
            <w:r w:rsidRPr="007C2709">
              <w:rPr>
                <w:sz w:val="22"/>
                <w:szCs w:val="22"/>
                <w:lang w:val="en-GB"/>
              </w:rPr>
              <w:t>Stabilizer Operators</w:t>
            </w:r>
          </w:p>
        </w:tc>
        <w:tc>
          <w:tcPr>
            <w:tcW w:w="2476" w:type="pct"/>
            <w:shd w:val="clear" w:color="auto" w:fill="auto"/>
          </w:tcPr>
          <w:p w14:paraId="771EA8AD" w14:textId="77777777" w:rsidR="0063522C" w:rsidRPr="007C2709" w:rsidRDefault="0063522C" w:rsidP="00657CCA">
            <w:pPr>
              <w:pStyle w:val="BodyText"/>
              <w:ind w:firstLine="0"/>
              <w:rPr>
                <w:sz w:val="22"/>
                <w:szCs w:val="22"/>
                <w:lang w:val="en-GB"/>
              </w:rPr>
            </w:pPr>
            <w:r w:rsidRPr="007C2709">
              <w:rPr>
                <w:sz w:val="22"/>
                <w:szCs w:val="22"/>
                <w:lang w:val="en-GB"/>
              </w:rPr>
              <w:t>A fundamental 3-qubit GHZ state, crucial in the field of quantum information, is introduced to start the debate. This state's fidelity (F), which is measured at F = 0.8524 0.0141, is a crucial indicator of how closely it resembles the ideal quantum state. A greater fidelity rating, notably, denotes a more faithful alignment with the ideal condition. As the discussion progresses, it is shown that when states are rebuilt using error correction encoding, the average fidelity, represented as F, approaches F = 0.8630.</w:t>
            </w:r>
          </w:p>
        </w:tc>
      </w:tr>
      <w:tr w:rsidR="0063522C" w:rsidRPr="007C2709" w14:paraId="6EF34A9C" w14:textId="77777777" w:rsidTr="00441F69">
        <w:tc>
          <w:tcPr>
            <w:tcW w:w="1175" w:type="pct"/>
            <w:shd w:val="clear" w:color="auto" w:fill="auto"/>
          </w:tcPr>
          <w:p w14:paraId="41A2D839" w14:textId="4344B982" w:rsidR="0063522C" w:rsidRPr="007C2709" w:rsidRDefault="00F539FE" w:rsidP="00657CCA">
            <w:pPr>
              <w:pStyle w:val="BodyText"/>
              <w:ind w:firstLine="0"/>
              <w:rPr>
                <w:sz w:val="22"/>
                <w:szCs w:val="22"/>
                <w:lang w:val="en-GB"/>
              </w:rPr>
            </w:pPr>
            <w:r w:rsidRPr="007C2709">
              <w:rPr>
                <w:sz w:val="22"/>
                <w:szCs w:val="22"/>
                <w:lang w:val="en-GB"/>
              </w:rPr>
              <w:t xml:space="preserve"> </w:t>
            </w:r>
            <w:sdt>
              <w:sdtPr>
                <w:rPr>
                  <w:color w:val="000000"/>
                  <w:sz w:val="22"/>
                  <w:szCs w:val="22"/>
                  <w:lang w:val="en-GB"/>
                </w:rPr>
                <w:tag w:val="MENDELEY_CITATION_v3_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"/>
                <w:id w:val="-1929030665"/>
                <w:placeholder>
                  <w:docPart w:val="DefaultPlaceholder_-1854013440"/>
                </w:placeholder>
              </w:sdtPr>
              <w:sdtContent>
                <w:r w:rsidR="00A30B15" w:rsidRPr="00A30B15">
                  <w:rPr>
                    <w:color w:val="000000"/>
                    <w:sz w:val="22"/>
                    <w:szCs w:val="22"/>
                    <w:lang w:val="en-GB"/>
                  </w:rPr>
                  <w:t>(Xu et al., 2023)</w:t>
                </w:r>
              </w:sdtContent>
            </w:sdt>
          </w:p>
        </w:tc>
        <w:tc>
          <w:tcPr>
            <w:tcW w:w="1349" w:type="pct"/>
            <w:shd w:val="clear" w:color="auto" w:fill="auto"/>
          </w:tcPr>
          <w:p w14:paraId="1F4DE7A3" w14:textId="77777777" w:rsidR="0063522C" w:rsidRPr="007C2709" w:rsidRDefault="0063522C" w:rsidP="00657CCA">
            <w:pPr>
              <w:pStyle w:val="BodyText"/>
              <w:ind w:firstLine="0"/>
              <w:rPr>
                <w:sz w:val="22"/>
                <w:szCs w:val="22"/>
                <w:lang w:val="en-GB"/>
              </w:rPr>
            </w:pPr>
            <w:r w:rsidRPr="007C2709">
              <w:rPr>
                <w:sz w:val="22"/>
                <w:szCs w:val="22"/>
                <w:lang w:val="en-GB"/>
              </w:rPr>
              <w:t>Quantum multiplexed photons</w:t>
            </w:r>
          </w:p>
        </w:tc>
        <w:tc>
          <w:tcPr>
            <w:tcW w:w="2476" w:type="pct"/>
            <w:shd w:val="clear" w:color="auto" w:fill="auto"/>
          </w:tcPr>
          <w:p w14:paraId="0ABC2565" w14:textId="27567F09" w:rsidR="0063522C" w:rsidRPr="007C2709" w:rsidRDefault="0063522C" w:rsidP="00657CCA">
            <w:pPr>
              <w:pStyle w:val="BodyText"/>
              <w:ind w:firstLine="0"/>
              <w:rPr>
                <w:sz w:val="22"/>
                <w:szCs w:val="22"/>
                <w:lang w:val="en-GB"/>
              </w:rPr>
            </w:pPr>
            <w:r w:rsidRPr="007C2709">
              <w:rPr>
                <w:sz w:val="22"/>
                <w:szCs w:val="22"/>
                <w:lang w:val="en-GB"/>
              </w:rPr>
              <w:t xml:space="preserve">According to </w:t>
            </w:r>
            <w:r w:rsidR="00D06B1E" w:rsidRPr="007C2709">
              <w:rPr>
                <w:sz w:val="22"/>
                <w:szCs w:val="22"/>
                <w:lang w:val="en-GB"/>
              </w:rPr>
              <w:t>research</w:t>
            </w:r>
            <w:r w:rsidRPr="007C2709">
              <w:rPr>
                <w:sz w:val="22"/>
                <w:szCs w:val="22"/>
                <w:lang w:val="en-GB"/>
              </w:rPr>
              <w:t xml:space="preserve">, </w:t>
            </w:r>
            <w:r w:rsidR="00631F32" w:rsidRPr="007C2709">
              <w:rPr>
                <w:sz w:val="22"/>
                <w:szCs w:val="22"/>
                <w:lang w:val="en-GB"/>
              </w:rPr>
              <w:t>many</w:t>
            </w:r>
            <w:r w:rsidRPr="007C2709">
              <w:rPr>
                <w:sz w:val="22"/>
                <w:szCs w:val="22"/>
                <w:lang w:val="en-GB"/>
              </w:rPr>
              <w:t xml:space="preserve"> photons are necessary to transmit data successfully across a quantum photonic channel (QPC). Quantum multiplexing with a degree of </w:t>
            </w:r>
            <w:r w:rsidRPr="007C2709">
              <w:rPr>
                <w:sz w:val="22"/>
                <w:szCs w:val="22"/>
                <w:lang w:val="en-GB"/>
              </w:rPr>
              <w:lastRenderedPageBreak/>
              <w:t>2 increases the number of qubits while decreasing the number of photons required. It is possible to attain the same success rate with only 12 photons using an inventive mixing technique at a certain transmission probability (pt = 0.916). Three photons in this configuration are quantum multiplexed, carrying two qubits apiece, whereas the other nine photons are without.</w:t>
            </w:r>
          </w:p>
        </w:tc>
      </w:tr>
      <w:tr w:rsidR="0063522C" w:rsidRPr="007C2709" w14:paraId="4A5A68C7" w14:textId="77777777" w:rsidTr="00441F69">
        <w:sdt>
          <w:sdtPr>
            <w:rPr>
              <w:color w:val="000000"/>
              <w:sz w:val="22"/>
              <w:szCs w:val="22"/>
              <w:lang w:val="en-GB"/>
            </w:rPr>
            <w:tag w:val="MENDELEY_CITATION_v3_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"/>
            <w:id w:val="1234498607"/>
            <w:placeholder>
              <w:docPart w:val="DefaultPlaceholder_-1854013440"/>
            </w:placeholder>
          </w:sdtPr>
          <w:sdtContent>
            <w:tc>
              <w:tcPr>
                <w:tcW w:w="1175" w:type="pct"/>
                <w:shd w:val="clear" w:color="auto" w:fill="auto"/>
              </w:tcPr>
              <w:p w14:paraId="06824859" w14:textId="4FB83C62" w:rsidR="0063522C" w:rsidRPr="007C2709" w:rsidRDefault="00A30B15" w:rsidP="00657CCA">
                <w:pPr>
                  <w:pStyle w:val="BodyText"/>
                  <w:ind w:firstLine="0"/>
                  <w:rPr>
                    <w:sz w:val="22"/>
                    <w:szCs w:val="22"/>
                    <w:lang w:val="en-GB"/>
                  </w:rPr>
                </w:pPr>
                <w:r w:rsidRPr="00A30B15">
                  <w:rPr>
                    <w:color w:val="000000"/>
                    <w:sz w:val="22"/>
                    <w:szCs w:val="22"/>
                    <w:lang w:val="en-GB"/>
                  </w:rPr>
                  <w:t>(Majumdar and Sur-</w:t>
                </w:r>
                <w:proofErr w:type="spellStart"/>
                <w:r w:rsidRPr="00A30B15">
                  <w:rPr>
                    <w:color w:val="000000"/>
                    <w:sz w:val="22"/>
                    <w:szCs w:val="22"/>
                    <w:lang w:val="en-GB"/>
                  </w:rPr>
                  <w:t>Kolay</w:t>
                </w:r>
                <w:proofErr w:type="spellEnd"/>
                <w:r w:rsidRPr="00A30B15">
                  <w:rPr>
                    <w:color w:val="000000"/>
                    <w:sz w:val="22"/>
                    <w:szCs w:val="22"/>
                    <w:lang w:val="en-GB"/>
                  </w:rPr>
                  <w:t>, 2020)</w:t>
                </w:r>
              </w:p>
            </w:tc>
          </w:sdtContent>
        </w:sdt>
        <w:tc>
          <w:tcPr>
            <w:tcW w:w="1349" w:type="pct"/>
            <w:shd w:val="clear" w:color="auto" w:fill="auto"/>
          </w:tcPr>
          <w:p w14:paraId="4F1E339B" w14:textId="77777777" w:rsidR="0063522C" w:rsidRPr="007C2709" w:rsidRDefault="0063522C" w:rsidP="00657CCA">
            <w:pPr>
              <w:pStyle w:val="BodyText"/>
              <w:ind w:firstLine="0"/>
              <w:rPr>
                <w:sz w:val="22"/>
                <w:szCs w:val="22"/>
                <w:lang w:val="en-GB"/>
              </w:rPr>
            </w:pPr>
            <w:r w:rsidRPr="007C2709">
              <w:rPr>
                <w:sz w:val="22"/>
                <w:szCs w:val="22"/>
                <w:lang w:val="en-GB"/>
              </w:rPr>
              <w:t>Approximate error-correcting code (AQECC)</w:t>
            </w:r>
          </w:p>
        </w:tc>
        <w:tc>
          <w:tcPr>
            <w:tcW w:w="2476" w:type="pct"/>
            <w:shd w:val="clear" w:color="auto" w:fill="auto"/>
          </w:tcPr>
          <w:p w14:paraId="54AEA0C4" w14:textId="77777777" w:rsidR="0063522C" w:rsidRPr="007C2709" w:rsidRDefault="0063522C" w:rsidP="00657CCA">
            <w:pPr>
              <w:pStyle w:val="BodyText"/>
              <w:ind w:firstLine="0"/>
              <w:rPr>
                <w:sz w:val="22"/>
                <w:szCs w:val="22"/>
                <w:lang w:val="en-GB"/>
              </w:rPr>
            </w:pPr>
            <w:r w:rsidRPr="007C2709">
              <w:rPr>
                <w:sz w:val="22"/>
                <w:szCs w:val="22"/>
                <w:lang w:val="en-GB"/>
              </w:rPr>
              <w:t>The proposed 6-qutrit Approximate Quantum Error Correcting Code (AQECC) offers substantial advantages in terms of efficiency. The gate cost of the AQECC circuit is significantly reduced, being 55.72% less than that of a 9-qutrit exact QECC. Furthermore, the depth of the AQECC circuit, representing the number of computational steps or gates, is also notably decreased, by 69.23% compared to the 9-qutrit exact QECC. This enhanced efficiency indicates that the AQECC requires fewer computational resources for error correction. Moreover, the AQECC demonstrates impressive error correction capabilities, with a correction probability of 0.75 for symmetric error channels and a higher probability of 0.9988 for asymmetric error channels where phase errors are 100 times more likely than bit errors.</w:t>
            </w:r>
          </w:p>
        </w:tc>
      </w:tr>
      <w:tr w:rsidR="0063522C" w:rsidRPr="007C2709" w14:paraId="4CBB192B" w14:textId="77777777" w:rsidTr="00441F69">
        <w:sdt>
          <w:sdtPr>
            <w:rPr>
              <w:color w:val="000000"/>
              <w:sz w:val="22"/>
              <w:szCs w:val="22"/>
              <w:lang w:val="en-GB"/>
            </w:rPr>
            <w:tag w:val="MENDELEY_CITATION_v3_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"/>
            <w:id w:val="1608384497"/>
            <w:placeholder>
              <w:docPart w:val="DefaultPlaceholder_-1854013440"/>
            </w:placeholder>
          </w:sdtPr>
          <w:sdtContent>
            <w:tc>
              <w:tcPr>
                <w:tcW w:w="1175" w:type="pct"/>
                <w:shd w:val="clear" w:color="auto" w:fill="auto"/>
              </w:tcPr>
              <w:p w14:paraId="09727183" w14:textId="311D439F" w:rsidR="0063522C" w:rsidRPr="007C2709" w:rsidRDefault="00A30B15" w:rsidP="00657CCA">
                <w:pPr>
                  <w:pStyle w:val="BodyText"/>
                  <w:ind w:firstLine="0"/>
                  <w:rPr>
                    <w:sz w:val="22"/>
                    <w:szCs w:val="22"/>
                    <w:lang w:val="en-GB"/>
                  </w:rPr>
                </w:pPr>
                <w:r w:rsidRPr="00A30B15">
                  <w:rPr>
                    <w:color w:val="000000"/>
                    <w:sz w:val="22"/>
                    <w:szCs w:val="22"/>
                    <w:lang w:val="en-GB"/>
                  </w:rPr>
                  <w:t>(</w:t>
                </w:r>
                <w:proofErr w:type="spellStart"/>
                <w:r w:rsidRPr="00A30B15">
                  <w:rPr>
                    <w:color w:val="000000"/>
                    <w:sz w:val="22"/>
                    <w:szCs w:val="22"/>
                    <w:lang w:val="en-GB"/>
                  </w:rPr>
                  <w:t>Bilash</w:t>
                </w:r>
                <w:proofErr w:type="spellEnd"/>
                <w:r w:rsidRPr="00A30B15">
                  <w:rPr>
                    <w:color w:val="000000"/>
                    <w:sz w:val="22"/>
                    <w:szCs w:val="22"/>
                    <w:lang w:val="en-GB"/>
                  </w:rPr>
                  <w:t xml:space="preserve"> et al., 2020)</w:t>
                </w:r>
              </w:p>
            </w:tc>
          </w:sdtContent>
        </w:sdt>
        <w:tc>
          <w:tcPr>
            <w:tcW w:w="1349" w:type="pct"/>
            <w:shd w:val="clear" w:color="auto" w:fill="auto"/>
          </w:tcPr>
          <w:p w14:paraId="0679728E" w14:textId="77777777" w:rsidR="0063522C" w:rsidRPr="007C2709" w:rsidRDefault="0063522C" w:rsidP="00657CCA">
            <w:pPr>
              <w:pStyle w:val="BodyText"/>
              <w:ind w:firstLine="0"/>
              <w:rPr>
                <w:sz w:val="22"/>
                <w:szCs w:val="22"/>
                <w:lang w:val="en-GB"/>
              </w:rPr>
            </w:pPr>
            <w:r w:rsidRPr="007C2709">
              <w:rPr>
                <w:sz w:val="22"/>
                <w:szCs w:val="22"/>
                <w:lang w:val="en-GB"/>
              </w:rPr>
              <w:t>Low-Density Parity-Check (LDPC)</w:t>
            </w:r>
          </w:p>
        </w:tc>
        <w:tc>
          <w:tcPr>
            <w:tcW w:w="2476" w:type="pct"/>
            <w:shd w:val="clear" w:color="auto" w:fill="auto"/>
          </w:tcPr>
          <w:p w14:paraId="7C2C5B65" w14:textId="77777777" w:rsidR="0063522C" w:rsidRPr="007C2709" w:rsidRDefault="0063522C" w:rsidP="00657CCA">
            <w:pPr>
              <w:pStyle w:val="BodyText"/>
              <w:ind w:firstLine="0"/>
              <w:rPr>
                <w:sz w:val="22"/>
                <w:szCs w:val="22"/>
                <w:lang w:val="en-GB"/>
              </w:rPr>
            </w:pPr>
            <w:r w:rsidRPr="007C2709">
              <w:rPr>
                <w:sz w:val="22"/>
                <w:szCs w:val="22"/>
                <w:lang w:val="en-GB"/>
              </w:rPr>
              <w:t>In the study, 50 filtered keys and symptoms are used to mimic a system. Counters start off at zero and then increase by one if they match. While the suggested approach, if feasible, increases the counter, Walenta's method does not remedy errors. With several filtered keys and varied Quantum Bit Error Rate (QBER) settings, the experiment was run 100 times. Results reveal that the suggested strategy is roughly 64% more effective at correcting errors when QBER is at 5%.</w:t>
            </w:r>
          </w:p>
        </w:tc>
      </w:tr>
      <w:tr w:rsidR="0063522C" w:rsidRPr="007C2709" w14:paraId="3551DE17" w14:textId="77777777" w:rsidTr="00441F69">
        <w:sdt>
          <w:sdtPr>
            <w:rPr>
              <w:color w:val="000000"/>
              <w:sz w:val="22"/>
              <w:szCs w:val="22"/>
              <w:lang w:val="en-GB"/>
            </w:rPr>
            <w:tag w:val="MENDELEY_CITATION_v3_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"/>
            <w:id w:val="948741624"/>
            <w:placeholder>
              <w:docPart w:val="DefaultPlaceholder_-1854013440"/>
            </w:placeholder>
          </w:sdtPr>
          <w:sdtContent>
            <w:tc>
              <w:tcPr>
                <w:tcW w:w="1175" w:type="pct"/>
                <w:shd w:val="clear" w:color="auto" w:fill="auto"/>
              </w:tcPr>
              <w:p w14:paraId="40C15A9E" w14:textId="2C5B4C33" w:rsidR="0063522C" w:rsidRPr="007C2709" w:rsidRDefault="00A30B15" w:rsidP="00657CCA">
                <w:pPr>
                  <w:pStyle w:val="BodyText"/>
                  <w:ind w:firstLine="0"/>
                  <w:rPr>
                    <w:sz w:val="22"/>
                    <w:szCs w:val="22"/>
                    <w:lang w:val="en-GB"/>
                  </w:rPr>
                </w:pPr>
                <w:r w:rsidRPr="00A30B15">
                  <w:rPr>
                    <w:color w:val="000000"/>
                    <w:sz w:val="22"/>
                    <w:szCs w:val="22"/>
                    <w:lang w:val="en-GB"/>
                  </w:rPr>
                  <w:t>(Zhou and Jiang, 2020)</w:t>
                </w:r>
              </w:p>
            </w:tc>
          </w:sdtContent>
        </w:sdt>
        <w:tc>
          <w:tcPr>
            <w:tcW w:w="1349" w:type="pct"/>
            <w:shd w:val="clear" w:color="auto" w:fill="auto"/>
          </w:tcPr>
          <w:p w14:paraId="54BE2AA0" w14:textId="77777777" w:rsidR="0063522C" w:rsidRPr="007C2709" w:rsidRDefault="0063522C" w:rsidP="00657CCA">
            <w:pPr>
              <w:pStyle w:val="BodyText"/>
              <w:ind w:firstLine="0"/>
              <w:rPr>
                <w:sz w:val="22"/>
                <w:szCs w:val="22"/>
                <w:lang w:val="en-GB"/>
              </w:rPr>
            </w:pPr>
            <w:r w:rsidRPr="007C2709">
              <w:rPr>
                <w:sz w:val="22"/>
                <w:szCs w:val="22"/>
                <w:lang w:val="en-GB"/>
              </w:rPr>
              <w:t>Entanglement-assisted asymmetric quantum error correction</w:t>
            </w:r>
          </w:p>
        </w:tc>
        <w:tc>
          <w:tcPr>
            <w:tcW w:w="2476" w:type="pct"/>
            <w:shd w:val="clear" w:color="auto" w:fill="auto"/>
          </w:tcPr>
          <w:p w14:paraId="1E76240E" w14:textId="77777777" w:rsidR="0063522C" w:rsidRPr="007C2709" w:rsidRDefault="0063522C" w:rsidP="00657CCA">
            <w:pPr>
              <w:pStyle w:val="BodyText"/>
              <w:ind w:firstLine="0"/>
              <w:rPr>
                <w:sz w:val="22"/>
                <w:szCs w:val="22"/>
                <w:lang w:val="en-GB"/>
              </w:rPr>
            </w:pPr>
            <w:r w:rsidRPr="007C2709">
              <w:rPr>
                <w:sz w:val="22"/>
                <w:szCs w:val="22"/>
                <w:lang w:val="en-GB"/>
              </w:rPr>
              <w:t xml:space="preserve">The main finding from this research is that the proposed Theorem 2 (The theorem outlines the conditions for an </w:t>
            </w:r>
            <w:proofErr w:type="spellStart"/>
            <w:r w:rsidRPr="007C2709">
              <w:rPr>
                <w:sz w:val="22"/>
                <w:szCs w:val="22"/>
                <w:lang w:val="en-GB"/>
              </w:rPr>
              <w:t>Fq</w:t>
            </w:r>
            <w:proofErr w:type="spellEnd"/>
            <w:r w:rsidRPr="007C2709">
              <w:rPr>
                <w:sz w:val="22"/>
                <w:szCs w:val="22"/>
                <w:lang w:val="en-GB"/>
              </w:rPr>
              <w:t xml:space="preserve">-linear code C </w:t>
            </w:r>
            <w:r w:rsidRPr="007C2709">
              <w:rPr>
                <w:rFonts w:ascii="Cambria Math" w:hAnsi="Cambria Math" w:cs="Cambria Math"/>
                <w:sz w:val="22"/>
                <w:szCs w:val="22"/>
                <w:lang w:val="en-GB"/>
              </w:rPr>
              <w:t>⊆</w:t>
            </w:r>
            <w:r w:rsidRPr="007C2709">
              <w:rPr>
                <w:sz w:val="22"/>
                <w:szCs w:val="22"/>
                <w:lang w:val="en-GB"/>
              </w:rPr>
              <w:t xml:space="preserve"> F2nq to create an EAQECC (entanglement-assisted asymmetric quantum error correction code) with specific dimensions and properties, including the ability to detect bit and phase errors.) provides an improved method for constructing entanglement-assisted asymmetric quantum error correction codes.</w:t>
            </w:r>
          </w:p>
        </w:tc>
      </w:tr>
      <w:tr w:rsidR="0063522C" w:rsidRPr="007C2709" w14:paraId="18CAD116" w14:textId="77777777" w:rsidTr="00441F69">
        <w:sdt>
          <w:sdtPr>
            <w:rPr>
              <w:color w:val="000000"/>
              <w:sz w:val="22"/>
              <w:szCs w:val="22"/>
              <w:lang w:val="en-GB"/>
            </w:rPr>
            <w:tag w:val="MENDELEY_CITATION_v3_eyJjaXRhdGlvbklEIjoiTUVOREVMRVlfQ0lUQVRJT05fMGY2MWM2ODAtYjk4OC00ODdiLWI0OTEtNmExZDY0YjNhMjZi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
            <w:id w:val="-1955004133"/>
            <w:placeholder>
              <w:docPart w:val="DefaultPlaceholder_-1854013440"/>
            </w:placeholder>
          </w:sdtPr>
          <w:sdtContent>
            <w:tc>
              <w:tcPr>
                <w:tcW w:w="1175" w:type="pct"/>
                <w:shd w:val="clear" w:color="auto" w:fill="auto"/>
              </w:tcPr>
              <w:p w14:paraId="20C1EA41" w14:textId="49762749" w:rsidR="0063522C" w:rsidRPr="007C2709" w:rsidRDefault="00A30B15" w:rsidP="00657CCA">
                <w:pPr>
                  <w:pStyle w:val="BodyText"/>
                  <w:ind w:firstLine="0"/>
                  <w:rPr>
                    <w:sz w:val="22"/>
                    <w:szCs w:val="22"/>
                    <w:lang w:val="en-GB"/>
                  </w:rPr>
                </w:pPr>
                <w:r w:rsidRPr="00A30B15">
                  <w:rPr>
                    <w:color w:val="000000"/>
                    <w:sz w:val="22"/>
                    <w:szCs w:val="22"/>
                    <w:lang w:val="en-GB"/>
                  </w:rPr>
                  <w:t>(Zhong and Jin, 2020)</w:t>
                </w:r>
              </w:p>
            </w:tc>
          </w:sdtContent>
        </w:sdt>
        <w:tc>
          <w:tcPr>
            <w:tcW w:w="1349" w:type="pct"/>
            <w:shd w:val="clear" w:color="auto" w:fill="auto"/>
          </w:tcPr>
          <w:p w14:paraId="4A44878B" w14:textId="77777777" w:rsidR="0063522C" w:rsidRPr="007C2709" w:rsidRDefault="0063522C" w:rsidP="00657CCA">
            <w:pPr>
              <w:pStyle w:val="BodyText"/>
              <w:ind w:firstLine="0"/>
              <w:rPr>
                <w:sz w:val="22"/>
                <w:szCs w:val="22"/>
                <w:lang w:val="en-GB"/>
              </w:rPr>
            </w:pPr>
            <w:r w:rsidRPr="007C2709">
              <w:rPr>
                <w:sz w:val="22"/>
                <w:szCs w:val="22"/>
                <w:lang w:val="en-GB"/>
              </w:rPr>
              <w:t>Hamming code error correction technique</w:t>
            </w:r>
          </w:p>
        </w:tc>
        <w:tc>
          <w:tcPr>
            <w:tcW w:w="2476" w:type="pct"/>
            <w:shd w:val="clear" w:color="auto" w:fill="auto"/>
          </w:tcPr>
          <w:p w14:paraId="4210C7B9" w14:textId="69330823" w:rsidR="0063522C" w:rsidRPr="007C2709" w:rsidRDefault="0063522C" w:rsidP="00657CCA">
            <w:pPr>
              <w:pStyle w:val="BodyText"/>
              <w:ind w:firstLine="0"/>
              <w:rPr>
                <w:sz w:val="22"/>
                <w:szCs w:val="22"/>
                <w:lang w:val="en-GB"/>
              </w:rPr>
            </w:pPr>
            <w:r w:rsidRPr="007C2709">
              <w:rPr>
                <w:sz w:val="22"/>
                <w:szCs w:val="22"/>
                <w:lang w:val="en-GB"/>
              </w:rPr>
              <w:t xml:space="preserve">The average number of iterations for mistake correction stays </w:t>
            </w:r>
            <w:r w:rsidR="00843F7A" w:rsidRPr="007C2709">
              <w:rPr>
                <w:sz w:val="22"/>
                <w:szCs w:val="22"/>
                <w:lang w:val="en-GB"/>
              </w:rPr>
              <w:t>constant</w:t>
            </w:r>
            <w:r w:rsidRPr="007C2709">
              <w:rPr>
                <w:sz w:val="22"/>
                <w:szCs w:val="22"/>
                <w:lang w:val="en-GB"/>
              </w:rPr>
              <w:t xml:space="preserve"> at 6 each round as the error rate rises from 0.5% to 4.0%. The completion time is likewise quite consistent, averaging between 22 and 23 milliseconds for all mistake rates. The critical retention rate, however, shows a discernible fall as the mistake rate rises. The key retention rate is quite high at 94% for smaller mistake rates (0.5%) but rapidly declines as the error rate increases, reaching 67% at a 4.0% error rate.</w:t>
            </w:r>
          </w:p>
        </w:tc>
      </w:tr>
      <w:tr w:rsidR="0063522C" w:rsidRPr="007C2709" w14:paraId="6A18DFBB" w14:textId="77777777" w:rsidTr="00441F69">
        <w:tc>
          <w:tcPr>
            <w:tcW w:w="1175" w:type="pct"/>
            <w:shd w:val="clear" w:color="auto" w:fill="auto"/>
          </w:tcPr>
          <w:p w14:paraId="37C3FA68" w14:textId="1AEE4225" w:rsidR="0063522C" w:rsidRPr="007C2709" w:rsidRDefault="00000000" w:rsidP="00657CCA">
            <w:pPr>
              <w:pStyle w:val="BodyText"/>
              <w:ind w:firstLine="0"/>
              <w:rPr>
                <w:sz w:val="22"/>
                <w:szCs w:val="22"/>
                <w:lang w:val="en-GB"/>
              </w:rPr>
            </w:pPr>
            <w:sdt>
              <w:sdtPr>
                <w:rPr>
                  <w:color w:val="000000"/>
                  <w:sz w:val="22"/>
                  <w:szCs w:val="22"/>
                  <w:lang w:val="en-GB"/>
                </w:rPr>
                <w:tag w:val="MENDELEY_CITATION_v3_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"/>
                <w:id w:val="1325016249"/>
                <w:placeholder>
                  <w:docPart w:val="DefaultPlaceholder_-1854013440"/>
                </w:placeholder>
              </w:sdtPr>
              <w:sdtContent>
                <w:r w:rsidR="00A30B15" w:rsidRPr="00A30B15">
                  <w:rPr>
                    <w:color w:val="000000"/>
                    <w:sz w:val="22"/>
                    <w:szCs w:val="22"/>
                    <w:lang w:val="en-GB"/>
                  </w:rPr>
                  <w:t>(Ueno et al., 2022)</w:t>
                </w:r>
              </w:sdtContent>
            </w:sdt>
          </w:p>
        </w:tc>
        <w:tc>
          <w:tcPr>
            <w:tcW w:w="1349" w:type="pct"/>
            <w:shd w:val="clear" w:color="auto" w:fill="auto"/>
          </w:tcPr>
          <w:p w14:paraId="746A3135" w14:textId="77777777" w:rsidR="0063522C" w:rsidRPr="007C2709" w:rsidRDefault="0063522C" w:rsidP="00657CCA">
            <w:pPr>
              <w:pStyle w:val="BodyText"/>
              <w:ind w:firstLine="0"/>
              <w:rPr>
                <w:sz w:val="22"/>
                <w:szCs w:val="22"/>
                <w:lang w:val="en-GB"/>
              </w:rPr>
            </w:pPr>
            <w:r w:rsidRPr="007C2709">
              <w:rPr>
                <w:sz w:val="22"/>
                <w:szCs w:val="22"/>
                <w:lang w:val="en-GB"/>
              </w:rPr>
              <w:t>Peter Shor's Quantum</w:t>
            </w:r>
          </w:p>
        </w:tc>
        <w:tc>
          <w:tcPr>
            <w:tcW w:w="2476" w:type="pct"/>
            <w:shd w:val="clear" w:color="auto" w:fill="auto"/>
          </w:tcPr>
          <w:p w14:paraId="28EEBEC2" w14:textId="7DB2D5A7" w:rsidR="0063522C" w:rsidRPr="007C2709" w:rsidRDefault="00631F32" w:rsidP="00657CCA">
            <w:pPr>
              <w:pStyle w:val="BodyText"/>
              <w:ind w:firstLine="0"/>
              <w:rPr>
                <w:sz w:val="22"/>
                <w:szCs w:val="22"/>
                <w:lang w:val="en-GB"/>
              </w:rPr>
            </w:pPr>
            <w:r w:rsidRPr="007C2709">
              <w:rPr>
                <w:sz w:val="22"/>
                <w:szCs w:val="22"/>
                <w:lang w:val="en-GB"/>
              </w:rPr>
              <w:t>The result</w:t>
            </w:r>
            <w:r w:rsidR="0063522C" w:rsidRPr="007C2709">
              <w:rPr>
                <w:sz w:val="22"/>
                <w:szCs w:val="22"/>
                <w:lang w:val="en-GB"/>
              </w:rPr>
              <w:t xml:space="preserve"> of this encoding procedure is the conversion of the initial logical qubit (|1]) into a collection of five physical qubits that are less susceptible to phase faults. </w:t>
            </w:r>
            <w:r w:rsidR="0063522C" w:rsidRPr="007C2709">
              <w:rPr>
                <w:sz w:val="22"/>
                <w:szCs w:val="22"/>
                <w:lang w:val="en-GB"/>
              </w:rPr>
              <w:lastRenderedPageBreak/>
              <w:t>The goal of this technique is to increase the encoded data's resistance to mistakes in quantum transmission.</w:t>
            </w:r>
          </w:p>
        </w:tc>
      </w:tr>
      <w:tr w:rsidR="0063522C" w:rsidRPr="007C2709" w14:paraId="67001650" w14:textId="77777777" w:rsidTr="00441F69">
        <w:sdt>
          <w:sdtPr>
            <w:rPr>
              <w:color w:val="000000"/>
              <w:sz w:val="22"/>
              <w:szCs w:val="22"/>
              <w:lang w:val="en-GB"/>
            </w:rPr>
            <w:tag w:val="MENDELEY_CITATION_v3_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"/>
            <w:id w:val="-593546349"/>
            <w:placeholder>
              <w:docPart w:val="DefaultPlaceholder_-1854013440"/>
            </w:placeholder>
          </w:sdtPr>
          <w:sdtContent>
            <w:tc>
              <w:tcPr>
                <w:tcW w:w="1175" w:type="pct"/>
                <w:shd w:val="clear" w:color="auto" w:fill="auto"/>
              </w:tcPr>
              <w:p w14:paraId="574BFF2B" w14:textId="0D9F746C" w:rsidR="0063522C" w:rsidRPr="007C2709" w:rsidRDefault="00A30B15" w:rsidP="00657CCA">
                <w:pPr>
                  <w:pStyle w:val="BodyText"/>
                  <w:ind w:firstLine="0"/>
                  <w:rPr>
                    <w:sz w:val="22"/>
                    <w:szCs w:val="22"/>
                    <w:lang w:val="en-GB"/>
                  </w:rPr>
                </w:pPr>
                <w:r w:rsidRPr="00A30B15">
                  <w:rPr>
                    <w:color w:val="000000"/>
                    <w:sz w:val="22"/>
                    <w:szCs w:val="22"/>
                    <w:lang w:val="en-GB"/>
                  </w:rPr>
                  <w:t>(Ravi et al., 2023)</w:t>
                </w:r>
              </w:p>
            </w:tc>
          </w:sdtContent>
        </w:sdt>
        <w:tc>
          <w:tcPr>
            <w:tcW w:w="1349" w:type="pct"/>
            <w:shd w:val="clear" w:color="auto" w:fill="auto"/>
          </w:tcPr>
          <w:p w14:paraId="19890697" w14:textId="77777777" w:rsidR="0063522C" w:rsidRPr="007C2709" w:rsidRDefault="0063522C" w:rsidP="00657CCA">
            <w:pPr>
              <w:pStyle w:val="BodyText"/>
              <w:ind w:firstLine="0"/>
              <w:rPr>
                <w:sz w:val="22"/>
                <w:szCs w:val="22"/>
                <w:lang w:val="en-GB"/>
              </w:rPr>
            </w:pPr>
            <w:proofErr w:type="spellStart"/>
            <w:r w:rsidRPr="007C2709">
              <w:rPr>
                <w:sz w:val="22"/>
                <w:szCs w:val="22"/>
                <w:lang w:val="en-GB"/>
              </w:rPr>
              <w:t>BetterThanWorst</w:t>
            </w:r>
            <w:proofErr w:type="spellEnd"/>
            <w:r w:rsidRPr="007C2709">
              <w:rPr>
                <w:sz w:val="22"/>
                <w:szCs w:val="22"/>
                <w:lang w:val="en-GB"/>
              </w:rPr>
              <w:t>-Case (BTWC) Decoding</w:t>
            </w:r>
          </w:p>
        </w:tc>
        <w:tc>
          <w:tcPr>
            <w:tcW w:w="2476" w:type="pct"/>
            <w:shd w:val="clear" w:color="auto" w:fill="auto"/>
          </w:tcPr>
          <w:p w14:paraId="38CE8CE6" w14:textId="77777777" w:rsidR="0063522C" w:rsidRPr="007C2709" w:rsidRDefault="0063522C" w:rsidP="00657CCA">
            <w:pPr>
              <w:pStyle w:val="BodyText"/>
              <w:ind w:firstLine="0"/>
              <w:rPr>
                <w:sz w:val="22"/>
                <w:szCs w:val="22"/>
                <w:lang w:val="en-GB"/>
              </w:rPr>
            </w:pPr>
            <w:r w:rsidRPr="007C2709">
              <w:rPr>
                <w:sz w:val="22"/>
                <w:szCs w:val="22"/>
                <w:lang w:val="en-GB"/>
              </w:rPr>
              <w:t>The research makes sure that a significant proportion of mistake scenarios, in this example, 99%, may be handled with the fewest number of off-chip resources by statistically assigning off-chip decoding bandwidth. This effective distribution aids in making the greatest use of the resources at hand.</w:t>
            </w:r>
          </w:p>
        </w:tc>
      </w:tr>
      <w:tr w:rsidR="0063522C" w:rsidRPr="007C2709" w14:paraId="2759E382" w14:textId="77777777" w:rsidTr="00441F69">
        <w:sdt>
          <w:sdtPr>
            <w:rPr>
              <w:color w:val="000000"/>
              <w:sz w:val="22"/>
              <w:szCs w:val="22"/>
              <w:lang w:val="en-GB"/>
            </w:rPr>
            <w:tag w:val="MENDELEY_CITATION_v3_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"/>
            <w:id w:val="1486053537"/>
            <w:placeholder>
              <w:docPart w:val="DefaultPlaceholder_-1854013440"/>
            </w:placeholder>
          </w:sdtPr>
          <w:sdtContent>
            <w:tc>
              <w:tcPr>
                <w:tcW w:w="1175" w:type="pct"/>
                <w:shd w:val="clear" w:color="auto" w:fill="auto"/>
              </w:tcPr>
              <w:p w14:paraId="0964F533" w14:textId="742E929D" w:rsidR="0063522C" w:rsidRPr="007C2709" w:rsidRDefault="00A30B15" w:rsidP="00657CCA">
                <w:pPr>
                  <w:pStyle w:val="BodyText"/>
                  <w:ind w:firstLine="0"/>
                  <w:rPr>
                    <w:sz w:val="22"/>
                    <w:szCs w:val="22"/>
                    <w:lang w:val="en-GB"/>
                  </w:rPr>
                </w:pPr>
                <w:r w:rsidRPr="00A30B15">
                  <w:rPr>
                    <w:color w:val="000000"/>
                    <w:sz w:val="22"/>
                    <w:szCs w:val="22"/>
                    <w:lang w:val="en-GB"/>
                  </w:rPr>
                  <w:t xml:space="preserve">(Das, </w:t>
                </w:r>
                <w:proofErr w:type="spellStart"/>
                <w:r w:rsidRPr="00A30B15">
                  <w:rPr>
                    <w:color w:val="000000"/>
                    <w:sz w:val="22"/>
                    <w:szCs w:val="22"/>
                    <w:lang w:val="en-GB"/>
                  </w:rPr>
                  <w:t>Locharla</w:t>
                </w:r>
                <w:proofErr w:type="spellEnd"/>
                <w:r w:rsidRPr="00A30B15">
                  <w:rPr>
                    <w:color w:val="000000"/>
                    <w:sz w:val="22"/>
                    <w:szCs w:val="22"/>
                    <w:lang w:val="en-GB"/>
                  </w:rPr>
                  <w:t xml:space="preserve"> and Jones, 2022)</w:t>
                </w:r>
              </w:p>
            </w:tc>
          </w:sdtContent>
        </w:sdt>
        <w:tc>
          <w:tcPr>
            <w:tcW w:w="1349" w:type="pct"/>
            <w:shd w:val="clear" w:color="auto" w:fill="auto"/>
          </w:tcPr>
          <w:p w14:paraId="011F5BDB" w14:textId="1E33EB03" w:rsidR="0063522C" w:rsidRPr="007C2709" w:rsidRDefault="00451AE5" w:rsidP="00657CCA">
            <w:pPr>
              <w:pStyle w:val="BodyText"/>
              <w:ind w:firstLine="0"/>
              <w:rPr>
                <w:sz w:val="22"/>
                <w:szCs w:val="22"/>
                <w:lang w:val="en-GB"/>
              </w:rPr>
            </w:pPr>
            <w:r>
              <w:rPr>
                <w:sz w:val="22"/>
                <w:szCs w:val="22"/>
                <w:lang w:val="en-GB"/>
              </w:rPr>
              <w:t>Lightweight</w:t>
            </w:r>
            <w:r w:rsidR="0063522C" w:rsidRPr="007C2709">
              <w:rPr>
                <w:sz w:val="22"/>
                <w:szCs w:val="22"/>
                <w:lang w:val="en-GB"/>
              </w:rPr>
              <w:t xml:space="preserve"> Low-Latency Lookup-Table Decoder for Near-Term Quantum Error Correction</w:t>
            </w:r>
          </w:p>
        </w:tc>
        <w:tc>
          <w:tcPr>
            <w:tcW w:w="2476" w:type="pct"/>
            <w:shd w:val="clear" w:color="auto" w:fill="auto"/>
          </w:tcPr>
          <w:p w14:paraId="2B13881F" w14:textId="77777777" w:rsidR="0063522C" w:rsidRPr="007C2709" w:rsidRDefault="0063522C" w:rsidP="00657CCA">
            <w:pPr>
              <w:pStyle w:val="BodyText"/>
              <w:ind w:firstLine="0"/>
              <w:rPr>
                <w:sz w:val="22"/>
                <w:szCs w:val="22"/>
                <w:lang w:val="en-GB"/>
              </w:rPr>
            </w:pPr>
            <w:r w:rsidRPr="007C2709">
              <w:rPr>
                <w:sz w:val="22"/>
                <w:szCs w:val="22"/>
                <w:lang w:val="en-GB"/>
              </w:rPr>
              <w:t>This quantum error correction mechanism utilizes less than 7% of the logic on readily available Field-Programmable Gate Arrays (FPGAs), which enhances its practicality.</w:t>
            </w:r>
          </w:p>
        </w:tc>
      </w:tr>
      <w:tr w:rsidR="0063522C" w:rsidRPr="007C2709" w14:paraId="49109646" w14:textId="77777777" w:rsidTr="00441F69">
        <w:sdt>
          <w:sdtPr>
            <w:rPr>
              <w:color w:val="000000"/>
              <w:sz w:val="22"/>
              <w:szCs w:val="22"/>
              <w:lang w:val="en-GB"/>
            </w:rPr>
            <w:tag w:val="MENDELEY_CITATION_v3_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"/>
            <w:id w:val="1799254831"/>
            <w:placeholder>
              <w:docPart w:val="DefaultPlaceholder_-1854013440"/>
            </w:placeholder>
          </w:sdtPr>
          <w:sdtContent>
            <w:tc>
              <w:tcPr>
                <w:tcW w:w="1175" w:type="pct"/>
                <w:shd w:val="clear" w:color="auto" w:fill="auto"/>
              </w:tcPr>
              <w:p w14:paraId="3E79B3D4" w14:textId="11ED5AFB" w:rsidR="0063522C" w:rsidRPr="007C2709" w:rsidRDefault="00A30B15" w:rsidP="00657CCA">
                <w:pPr>
                  <w:pStyle w:val="BodyText"/>
                  <w:ind w:firstLine="0"/>
                  <w:rPr>
                    <w:sz w:val="22"/>
                    <w:szCs w:val="22"/>
                    <w:lang w:val="en-GB"/>
                  </w:rPr>
                </w:pPr>
                <w:r w:rsidRPr="00A30B15">
                  <w:rPr>
                    <w:color w:val="000000"/>
                    <w:sz w:val="22"/>
                    <w:szCs w:val="22"/>
                    <w:lang w:val="en-GB"/>
                  </w:rPr>
                  <w:t>(Kenemer et al., 2023)</w:t>
                </w:r>
              </w:p>
            </w:tc>
          </w:sdtContent>
        </w:sdt>
        <w:tc>
          <w:tcPr>
            <w:tcW w:w="1349" w:type="pct"/>
            <w:shd w:val="clear" w:color="auto" w:fill="auto"/>
          </w:tcPr>
          <w:p w14:paraId="5DF493AF" w14:textId="37073920" w:rsidR="0063522C" w:rsidRPr="007C2709" w:rsidRDefault="0063522C" w:rsidP="00657CCA">
            <w:pPr>
              <w:pStyle w:val="BodyText"/>
              <w:ind w:firstLine="0"/>
              <w:rPr>
                <w:sz w:val="22"/>
                <w:szCs w:val="22"/>
                <w:lang w:val="en-GB"/>
              </w:rPr>
            </w:pPr>
            <w:r w:rsidRPr="007C2709">
              <w:rPr>
                <w:sz w:val="22"/>
                <w:szCs w:val="22"/>
                <w:lang w:val="en-GB"/>
              </w:rPr>
              <w:t xml:space="preserve">Compact quantum </w:t>
            </w:r>
            <w:r w:rsidR="00451AE5">
              <w:rPr>
                <w:sz w:val="22"/>
                <w:szCs w:val="22"/>
                <w:lang w:val="en-GB"/>
              </w:rPr>
              <w:t>error-correcting</w:t>
            </w:r>
            <w:r w:rsidRPr="007C2709">
              <w:rPr>
                <w:sz w:val="22"/>
                <w:szCs w:val="22"/>
                <w:lang w:val="en-GB"/>
              </w:rPr>
              <w:t xml:space="preserve"> (QEC) codes</w:t>
            </w:r>
          </w:p>
        </w:tc>
        <w:tc>
          <w:tcPr>
            <w:tcW w:w="2476" w:type="pct"/>
            <w:shd w:val="clear" w:color="auto" w:fill="auto"/>
          </w:tcPr>
          <w:p w14:paraId="0AD283A2" w14:textId="77777777" w:rsidR="0063522C" w:rsidRPr="007C2709" w:rsidRDefault="0063522C" w:rsidP="00441F69">
            <w:pPr>
              <w:pStyle w:val="BodyText"/>
              <w:keepNext/>
              <w:ind w:firstLine="0"/>
              <w:rPr>
                <w:sz w:val="22"/>
                <w:szCs w:val="22"/>
                <w:lang w:val="en-GB"/>
              </w:rPr>
            </w:pPr>
            <w:r w:rsidRPr="007C2709">
              <w:rPr>
                <w:sz w:val="22"/>
                <w:szCs w:val="22"/>
                <w:lang w:val="en-GB"/>
              </w:rPr>
              <w:t>The research shows that at low confidence levels (0.001), a high fidelity of 0.99 can greatly increase the longevity of the quantum state. Extension factors decline but remain beneficial when confidence levels drop. These parameters continue to provide significant benefits even at fidelity levels of 0.95 or 0.92, emphasising the significance of high fidelity in maintaining quantum coherence.</w:t>
            </w:r>
          </w:p>
        </w:tc>
      </w:tr>
    </w:tbl>
    <w:p w14:paraId="05BCEC16" w14:textId="77777777" w:rsidR="00441F69" w:rsidRDefault="00441F69" w:rsidP="00441F69">
      <w:pPr>
        <w:pStyle w:val="Caption"/>
        <w:rPr>
          <w:i w:val="0"/>
          <w:iCs w:val="0"/>
          <w:sz w:val="22"/>
          <w:szCs w:val="22"/>
        </w:rPr>
      </w:pPr>
    </w:p>
    <w:p w14:paraId="775F88F9" w14:textId="46BFD557" w:rsidR="00023715" w:rsidRPr="00574743" w:rsidRDefault="00574743" w:rsidP="00843F7A">
      <w:pPr>
        <w:spacing w:after="160" w:line="259" w:lineRule="auto"/>
        <w:jc w:val="left"/>
        <w:rPr>
          <w:spacing w:val="-1"/>
          <w:sz w:val="18"/>
          <w:szCs w:val="18"/>
          <w:lang w:val="x-none" w:eastAsia="x-none"/>
        </w:rPr>
      </w:pPr>
      <w:r>
        <w:rPr>
          <w:b/>
          <w:bCs/>
          <w:sz w:val="28"/>
          <w:szCs w:val="28"/>
        </w:rPr>
        <w:t>3</w:t>
      </w:r>
      <w:r>
        <w:rPr>
          <w:b/>
          <w:bCs/>
          <w:sz w:val="28"/>
          <w:szCs w:val="28"/>
        </w:rPr>
        <w:tab/>
      </w:r>
      <w:r w:rsidR="001B20A9" w:rsidRPr="00574743">
        <w:rPr>
          <w:b/>
          <w:bCs/>
          <w:sz w:val="28"/>
          <w:szCs w:val="28"/>
        </w:rPr>
        <w:t>Experimental Setup</w:t>
      </w:r>
    </w:p>
    <w:p w14:paraId="09D4D601" w14:textId="0F6CB3B3" w:rsidR="00262D48" w:rsidRPr="00F22A92" w:rsidRDefault="00F22A92" w:rsidP="00262D48">
      <w:pPr>
        <w:jc w:val="both"/>
        <w:rPr>
          <w:b/>
          <w:bCs/>
          <w:sz w:val="24"/>
          <w:szCs w:val="24"/>
        </w:rPr>
      </w:pPr>
      <w:r>
        <w:rPr>
          <w:b/>
          <w:bCs/>
          <w:sz w:val="24"/>
          <w:szCs w:val="24"/>
        </w:rPr>
        <w:t>3.1</w:t>
      </w:r>
      <w:r>
        <w:rPr>
          <w:b/>
          <w:bCs/>
          <w:sz w:val="24"/>
          <w:szCs w:val="24"/>
        </w:rPr>
        <w:tab/>
      </w:r>
      <w:r w:rsidR="00262D48" w:rsidRPr="00F22A92">
        <w:rPr>
          <w:b/>
          <w:bCs/>
          <w:sz w:val="24"/>
          <w:szCs w:val="24"/>
        </w:rPr>
        <w:t>For 3-Qubit Error detection</w:t>
      </w:r>
      <w:r w:rsidR="00B07BF7" w:rsidRPr="00F22A92">
        <w:rPr>
          <w:b/>
          <w:bCs/>
          <w:sz w:val="24"/>
          <w:szCs w:val="24"/>
        </w:rPr>
        <w:t xml:space="preserve"> </w:t>
      </w:r>
      <w:r w:rsidR="00262D48" w:rsidRPr="00F22A92">
        <w:rPr>
          <w:b/>
          <w:bCs/>
          <w:sz w:val="24"/>
          <w:szCs w:val="24"/>
        </w:rPr>
        <w:t>&amp;</w:t>
      </w:r>
      <w:r w:rsidR="00B07BF7" w:rsidRPr="00F22A92">
        <w:rPr>
          <w:b/>
          <w:bCs/>
          <w:sz w:val="24"/>
          <w:szCs w:val="24"/>
        </w:rPr>
        <w:t xml:space="preserve"> </w:t>
      </w:r>
      <w:r w:rsidR="00262D48" w:rsidRPr="00F22A92">
        <w:rPr>
          <w:b/>
          <w:bCs/>
          <w:sz w:val="24"/>
          <w:szCs w:val="24"/>
        </w:rPr>
        <w:t>correction on the quantum simulator</w:t>
      </w:r>
    </w:p>
    <w:p w14:paraId="08A8E3B9" w14:textId="77777777" w:rsidR="00262D48" w:rsidRPr="00262D48" w:rsidRDefault="00262D48" w:rsidP="00262D48">
      <w:pPr>
        <w:jc w:val="both"/>
      </w:pPr>
    </w:p>
    <w:p w14:paraId="58914739" w14:textId="4A167F60" w:rsidR="00E62AC4" w:rsidRDefault="00E62AC4" w:rsidP="00E62AC4">
      <w:pPr>
        <w:jc w:val="both"/>
        <w:rPr>
          <w:sz w:val="22"/>
          <w:szCs w:val="22"/>
        </w:rPr>
      </w:pPr>
      <w:r w:rsidRPr="00E62AC4">
        <w:rPr>
          <w:sz w:val="22"/>
          <w:szCs w:val="22"/>
        </w:rPr>
        <w:t xml:space="preserve">In the experiment, a 3-qubit quantum system is </w:t>
      </w:r>
      <w:proofErr w:type="spellStart"/>
      <w:r w:rsidRPr="00E62AC4">
        <w:rPr>
          <w:sz w:val="22"/>
          <w:szCs w:val="22"/>
        </w:rPr>
        <w:t>utili</w:t>
      </w:r>
      <w:r>
        <w:rPr>
          <w:sz w:val="22"/>
          <w:szCs w:val="22"/>
        </w:rPr>
        <w:t>s</w:t>
      </w:r>
      <w:r w:rsidRPr="00E62AC4">
        <w:rPr>
          <w:sz w:val="22"/>
          <w:szCs w:val="22"/>
        </w:rPr>
        <w:t>ed</w:t>
      </w:r>
      <w:proofErr w:type="spellEnd"/>
      <w:r w:rsidRPr="00E62AC4">
        <w:rPr>
          <w:sz w:val="22"/>
          <w:szCs w:val="22"/>
        </w:rPr>
        <w:t xml:space="preserve"> to demonstrate the detection and correction of single-bit flip errors using the quantum repetition code</w:t>
      </w:r>
      <w:r>
        <w:rPr>
          <w:sz w:val="22"/>
          <w:szCs w:val="22"/>
        </w:rPr>
        <w:t xml:space="preserve"> on the </w:t>
      </w:r>
      <w:r w:rsidRPr="001549B3">
        <w:rPr>
          <w:b/>
          <w:bCs/>
          <w:sz w:val="22"/>
          <w:szCs w:val="22"/>
        </w:rPr>
        <w:t>quantum simulator</w:t>
      </w:r>
      <w:r w:rsidR="004903CA">
        <w:rPr>
          <w:sz w:val="22"/>
          <w:szCs w:val="22"/>
        </w:rPr>
        <w:t>.</w:t>
      </w:r>
      <w:r w:rsidR="00710271">
        <w:rPr>
          <w:sz w:val="22"/>
          <w:szCs w:val="22"/>
        </w:rPr>
        <w:t xml:space="preserve"> </w:t>
      </w:r>
      <w:r w:rsidR="001549B3">
        <w:rPr>
          <w:sz w:val="22"/>
          <w:szCs w:val="22"/>
        </w:rPr>
        <w:t xml:space="preserve">We used 2 different syndrome measurements to detect errors. </w:t>
      </w:r>
      <w:r w:rsidRPr="00E62AC4">
        <w:rPr>
          <w:sz w:val="22"/>
          <w:szCs w:val="22"/>
        </w:rPr>
        <w:t xml:space="preserve">Initially, the first qubit is prepared in a specific quantum state, and this state is replicated across the other two qubits using controlled-NOT (CNOT) gates, forming the basis of the quantum repetition code. To simulate an error, a Pauli-X gate is applied </w:t>
      </w:r>
      <w:r>
        <w:rPr>
          <w:sz w:val="22"/>
          <w:szCs w:val="22"/>
        </w:rPr>
        <w:t>on the first</w:t>
      </w:r>
      <w:r w:rsidRPr="00E62AC4">
        <w:rPr>
          <w:sz w:val="22"/>
          <w:szCs w:val="22"/>
        </w:rPr>
        <w:t xml:space="preserve"> qubits, intentionally creating a bit flip error. The system includes two ancilla qubits, which, along with a series of additional CNOT gates, are used to detect the error through a process called syndrome measurement. The ancilla qubits are measured, and the outcome, stored in classical bits, indicates the presence and location of the error. Based on this syndrome measurement, a conditional correction (a Pauli-X gate) is applied to the affected qubit to rectify the error. Finally, the successful correction is verified by measuring all data qubits, confirming the restoration of the original quantum state. This experimental setup effectively demonstrates the principles of quantum error correction in a controlled, simulated quantum environment.</w:t>
      </w:r>
    </w:p>
    <w:p w14:paraId="26CF1595" w14:textId="77777777" w:rsidR="004C7390" w:rsidRDefault="004C7390" w:rsidP="00E62AC4">
      <w:pPr>
        <w:jc w:val="both"/>
        <w:rPr>
          <w:sz w:val="22"/>
          <w:szCs w:val="22"/>
        </w:rPr>
      </w:pPr>
    </w:p>
    <w:p w14:paraId="4705E81B" w14:textId="62EF29BE" w:rsidR="004C7390" w:rsidRPr="0045357E" w:rsidRDefault="0045357E" w:rsidP="004C7390">
      <w:pPr>
        <w:jc w:val="both"/>
        <w:rPr>
          <w:b/>
          <w:bCs/>
          <w:sz w:val="24"/>
          <w:szCs w:val="24"/>
        </w:rPr>
      </w:pPr>
      <w:r>
        <w:rPr>
          <w:b/>
          <w:bCs/>
          <w:sz w:val="24"/>
          <w:szCs w:val="24"/>
        </w:rPr>
        <w:t>3.2</w:t>
      </w:r>
      <w:r>
        <w:rPr>
          <w:b/>
          <w:bCs/>
          <w:sz w:val="24"/>
          <w:szCs w:val="24"/>
        </w:rPr>
        <w:tab/>
      </w:r>
      <w:r w:rsidR="004C7390" w:rsidRPr="0045357E">
        <w:rPr>
          <w:b/>
          <w:bCs/>
          <w:sz w:val="24"/>
          <w:szCs w:val="24"/>
        </w:rPr>
        <w:t>For 3-Qubit Error detection</w:t>
      </w:r>
      <w:r w:rsidR="00B07BF7" w:rsidRPr="0045357E">
        <w:rPr>
          <w:b/>
          <w:bCs/>
          <w:sz w:val="24"/>
          <w:szCs w:val="24"/>
        </w:rPr>
        <w:t xml:space="preserve"> </w:t>
      </w:r>
      <w:r w:rsidR="004C7390" w:rsidRPr="0045357E">
        <w:rPr>
          <w:b/>
          <w:bCs/>
          <w:sz w:val="24"/>
          <w:szCs w:val="24"/>
        </w:rPr>
        <w:t>&amp;</w:t>
      </w:r>
      <w:r w:rsidR="00B07BF7" w:rsidRPr="0045357E">
        <w:rPr>
          <w:b/>
          <w:bCs/>
          <w:sz w:val="24"/>
          <w:szCs w:val="24"/>
        </w:rPr>
        <w:t xml:space="preserve"> </w:t>
      </w:r>
      <w:r w:rsidR="004C7390" w:rsidRPr="0045357E">
        <w:rPr>
          <w:b/>
          <w:bCs/>
          <w:sz w:val="24"/>
          <w:szCs w:val="24"/>
        </w:rPr>
        <w:t>correction on the Real IBM Hardware</w:t>
      </w:r>
    </w:p>
    <w:p w14:paraId="372705EC" w14:textId="77777777" w:rsidR="004C7390" w:rsidRPr="004C7390" w:rsidRDefault="004C7390" w:rsidP="004C7390">
      <w:pPr>
        <w:jc w:val="both"/>
        <w:rPr>
          <w:b/>
          <w:bCs/>
          <w:sz w:val="22"/>
          <w:szCs w:val="22"/>
          <w:u w:val="single"/>
        </w:rPr>
      </w:pPr>
    </w:p>
    <w:p w14:paraId="438558ED" w14:textId="543AC5DF" w:rsidR="00655F2E" w:rsidRPr="00655F2E" w:rsidRDefault="009F5031" w:rsidP="00655F2E">
      <w:pPr>
        <w:jc w:val="both"/>
        <w:rPr>
          <w:sz w:val="22"/>
          <w:szCs w:val="22"/>
          <w:lang w:val="en-GB"/>
        </w:rPr>
      </w:pPr>
      <w:r>
        <w:rPr>
          <w:sz w:val="22"/>
          <w:szCs w:val="22"/>
          <w:lang w:val="en-GB"/>
        </w:rPr>
        <w:t>Our</w:t>
      </w:r>
      <w:r w:rsidR="00655F2E" w:rsidRPr="00655F2E">
        <w:rPr>
          <w:sz w:val="22"/>
          <w:szCs w:val="22"/>
          <w:lang w:val="en-GB"/>
        </w:rPr>
        <w:t xml:space="preserve"> experiment was aimed at implementing and testing a 3-qubit quantum error correction (QEC) protocol, specifically the bit-flip code, on IBM's quantum processors. The goal was to induce a known error on one of the qubits and then detect and correct this error using a QEC circuit.</w:t>
      </w:r>
      <w:r w:rsidR="00655F2E">
        <w:rPr>
          <w:sz w:val="22"/>
          <w:szCs w:val="22"/>
          <w:lang w:val="en-GB"/>
        </w:rPr>
        <w:t xml:space="preserve"> </w:t>
      </w:r>
      <w:r w:rsidR="00655F2E" w:rsidRPr="00655F2E">
        <w:rPr>
          <w:sz w:val="22"/>
          <w:szCs w:val="22"/>
          <w:lang w:val="en-GB"/>
        </w:rPr>
        <w:t>The experiment utili</w:t>
      </w:r>
      <w:r w:rsidR="00655F2E">
        <w:rPr>
          <w:sz w:val="22"/>
          <w:szCs w:val="22"/>
          <w:lang w:val="en-GB"/>
        </w:rPr>
        <w:t>s</w:t>
      </w:r>
      <w:r w:rsidR="00655F2E" w:rsidRPr="00655F2E">
        <w:rPr>
          <w:sz w:val="22"/>
          <w:szCs w:val="22"/>
          <w:lang w:val="en-GB"/>
        </w:rPr>
        <w:t xml:space="preserve">ed </w:t>
      </w:r>
      <w:r w:rsidR="00655F2E">
        <w:rPr>
          <w:sz w:val="22"/>
          <w:szCs w:val="22"/>
          <w:lang w:val="en-GB"/>
        </w:rPr>
        <w:t xml:space="preserve">our </w:t>
      </w:r>
      <w:r w:rsidR="00655F2E" w:rsidRPr="00655F2E">
        <w:rPr>
          <w:sz w:val="22"/>
          <w:szCs w:val="22"/>
          <w:lang w:val="en-GB"/>
        </w:rPr>
        <w:t xml:space="preserve">authenticated IBM Q account </w:t>
      </w:r>
      <w:r w:rsidR="00655F2E">
        <w:rPr>
          <w:sz w:val="22"/>
          <w:szCs w:val="22"/>
          <w:lang w:val="en-GB"/>
        </w:rPr>
        <w:t xml:space="preserve">named </w:t>
      </w:r>
      <w:r w:rsidR="00655F2E" w:rsidRPr="00655F2E">
        <w:rPr>
          <w:b/>
          <w:bCs/>
          <w:sz w:val="22"/>
          <w:szCs w:val="22"/>
          <w:lang w:val="en-GB"/>
        </w:rPr>
        <w:t>“</w:t>
      </w:r>
      <w:proofErr w:type="spellStart"/>
      <w:r w:rsidR="00655F2E" w:rsidRPr="00655F2E">
        <w:rPr>
          <w:b/>
          <w:bCs/>
          <w:sz w:val="22"/>
          <w:szCs w:val="22"/>
          <w:lang w:val="en-GB"/>
        </w:rPr>
        <w:t>Qunatonova</w:t>
      </w:r>
      <w:proofErr w:type="spellEnd"/>
      <w:r w:rsidR="00655F2E" w:rsidRPr="00655F2E">
        <w:rPr>
          <w:b/>
          <w:bCs/>
          <w:sz w:val="22"/>
          <w:szCs w:val="22"/>
          <w:lang w:val="en-GB"/>
        </w:rPr>
        <w:t xml:space="preserve"> Limited”</w:t>
      </w:r>
      <w:r w:rsidR="00655F2E">
        <w:rPr>
          <w:sz w:val="22"/>
          <w:szCs w:val="22"/>
          <w:lang w:val="en-GB"/>
        </w:rPr>
        <w:t xml:space="preserve"> </w:t>
      </w:r>
      <w:r w:rsidR="00655F2E" w:rsidRPr="00655F2E">
        <w:rPr>
          <w:sz w:val="22"/>
          <w:szCs w:val="22"/>
          <w:lang w:val="en-GB"/>
        </w:rPr>
        <w:t xml:space="preserve">with access secured through an API token. The account was configured to connect to two quantum processors, </w:t>
      </w:r>
      <w:proofErr w:type="spellStart"/>
      <w:r w:rsidR="00655F2E" w:rsidRPr="00655F2E">
        <w:rPr>
          <w:b/>
          <w:bCs/>
          <w:sz w:val="22"/>
          <w:szCs w:val="22"/>
          <w:lang w:val="en-GB"/>
        </w:rPr>
        <w:t>ibm_lagos</w:t>
      </w:r>
      <w:proofErr w:type="spellEnd"/>
      <w:r w:rsidR="00655F2E" w:rsidRPr="00655F2E">
        <w:rPr>
          <w:sz w:val="22"/>
          <w:szCs w:val="22"/>
          <w:lang w:val="en-GB"/>
        </w:rPr>
        <w:t xml:space="preserve"> and </w:t>
      </w:r>
      <w:proofErr w:type="spellStart"/>
      <w:r w:rsidR="00AE4EDD" w:rsidRPr="00655F2E">
        <w:rPr>
          <w:b/>
          <w:bCs/>
          <w:sz w:val="22"/>
          <w:szCs w:val="22"/>
          <w:lang w:val="en-GB"/>
        </w:rPr>
        <w:t>ibm_</w:t>
      </w:r>
      <w:r w:rsidR="00AE4EDD">
        <w:rPr>
          <w:b/>
          <w:bCs/>
          <w:sz w:val="22"/>
          <w:szCs w:val="22"/>
          <w:lang w:val="en-GB"/>
        </w:rPr>
        <w:t>perth</w:t>
      </w:r>
      <w:proofErr w:type="spellEnd"/>
      <w:r w:rsidR="00655F2E" w:rsidRPr="00655F2E">
        <w:rPr>
          <w:sz w:val="22"/>
          <w:szCs w:val="22"/>
          <w:lang w:val="en-GB"/>
        </w:rPr>
        <w:t xml:space="preserve">, to observe the </w:t>
      </w:r>
      <w:r w:rsidR="001515A9">
        <w:rPr>
          <w:sz w:val="22"/>
          <w:szCs w:val="22"/>
          <w:lang w:val="en-GB"/>
        </w:rPr>
        <w:t>behaviour</w:t>
      </w:r>
      <w:r w:rsidR="00655F2E" w:rsidRPr="00655F2E">
        <w:rPr>
          <w:sz w:val="22"/>
          <w:szCs w:val="22"/>
          <w:lang w:val="en-GB"/>
        </w:rPr>
        <w:t xml:space="preserve"> of the QEC protocol on different hardware.</w:t>
      </w:r>
      <w:r>
        <w:rPr>
          <w:sz w:val="22"/>
          <w:szCs w:val="22"/>
          <w:lang w:val="en-GB"/>
        </w:rPr>
        <w:t xml:space="preserve"> </w:t>
      </w:r>
      <w:r w:rsidR="00655F2E" w:rsidRPr="00655F2E">
        <w:rPr>
          <w:sz w:val="22"/>
          <w:szCs w:val="22"/>
          <w:lang w:val="en-GB"/>
        </w:rPr>
        <w:t xml:space="preserve">The </w:t>
      </w:r>
      <w:proofErr w:type="spellStart"/>
      <w:r w:rsidR="00655F2E" w:rsidRPr="00655F2E">
        <w:rPr>
          <w:b/>
          <w:bCs/>
          <w:sz w:val="22"/>
          <w:szCs w:val="22"/>
          <w:lang w:val="en-GB"/>
        </w:rPr>
        <w:t>ibm_lagos</w:t>
      </w:r>
      <w:proofErr w:type="spellEnd"/>
      <w:r w:rsidR="00655F2E" w:rsidRPr="00655F2E">
        <w:rPr>
          <w:sz w:val="22"/>
          <w:szCs w:val="22"/>
          <w:lang w:val="en-GB"/>
        </w:rPr>
        <w:t xml:space="preserve"> and </w:t>
      </w:r>
      <w:proofErr w:type="spellStart"/>
      <w:r w:rsidR="00AE4EDD" w:rsidRPr="00655F2E">
        <w:rPr>
          <w:b/>
          <w:bCs/>
          <w:sz w:val="22"/>
          <w:szCs w:val="22"/>
          <w:lang w:val="en-GB"/>
        </w:rPr>
        <w:t>ibm_</w:t>
      </w:r>
      <w:r w:rsidR="00AE4EDD">
        <w:rPr>
          <w:b/>
          <w:bCs/>
          <w:sz w:val="22"/>
          <w:szCs w:val="22"/>
          <w:lang w:val="en-GB"/>
        </w:rPr>
        <w:t>perth</w:t>
      </w:r>
      <w:proofErr w:type="spellEnd"/>
      <w:r w:rsidR="00AE4EDD">
        <w:rPr>
          <w:b/>
          <w:bCs/>
          <w:sz w:val="22"/>
          <w:szCs w:val="22"/>
          <w:lang w:val="en-GB"/>
        </w:rPr>
        <w:t xml:space="preserve"> </w:t>
      </w:r>
      <w:r w:rsidR="00655F2E" w:rsidRPr="00655F2E">
        <w:rPr>
          <w:sz w:val="22"/>
          <w:szCs w:val="22"/>
          <w:lang w:val="en-GB"/>
        </w:rPr>
        <w:t xml:space="preserve">backends were chosen to benchmark the QEC circuit's performance on different quantum systems. A least busy backend was also selected using the </w:t>
      </w:r>
      <w:proofErr w:type="spellStart"/>
      <w:r w:rsidR="00655F2E" w:rsidRPr="00655F2E">
        <w:rPr>
          <w:sz w:val="22"/>
          <w:szCs w:val="22"/>
          <w:lang w:val="en-GB"/>
        </w:rPr>
        <w:t>Qiskit</w:t>
      </w:r>
      <w:proofErr w:type="spellEnd"/>
      <w:r w:rsidR="00655F2E" w:rsidRPr="00655F2E">
        <w:rPr>
          <w:sz w:val="22"/>
          <w:szCs w:val="22"/>
          <w:lang w:val="en-GB"/>
        </w:rPr>
        <w:t xml:space="preserve"> provider's </w:t>
      </w:r>
      <w:proofErr w:type="spellStart"/>
      <w:r w:rsidR="00655F2E" w:rsidRPr="00655F2E">
        <w:rPr>
          <w:b/>
          <w:bCs/>
          <w:sz w:val="22"/>
          <w:szCs w:val="22"/>
          <w:lang w:val="en-GB"/>
        </w:rPr>
        <w:t>least_busy</w:t>
      </w:r>
      <w:proofErr w:type="spellEnd"/>
      <w:r w:rsidR="00655F2E" w:rsidRPr="00655F2E">
        <w:rPr>
          <w:sz w:val="22"/>
          <w:szCs w:val="22"/>
          <w:lang w:val="en-GB"/>
        </w:rPr>
        <w:t xml:space="preserve"> function, ensuring efficient utili</w:t>
      </w:r>
      <w:r w:rsidR="00655F2E">
        <w:rPr>
          <w:sz w:val="22"/>
          <w:szCs w:val="22"/>
          <w:lang w:val="en-GB"/>
        </w:rPr>
        <w:t>s</w:t>
      </w:r>
      <w:r w:rsidR="00655F2E" w:rsidRPr="00655F2E">
        <w:rPr>
          <w:sz w:val="22"/>
          <w:szCs w:val="22"/>
          <w:lang w:val="en-GB"/>
        </w:rPr>
        <w:t>ation of IBM's quantum computing resources.</w:t>
      </w:r>
      <w:r w:rsidR="00655F2E">
        <w:rPr>
          <w:sz w:val="22"/>
          <w:szCs w:val="22"/>
          <w:lang w:val="en-GB"/>
        </w:rPr>
        <w:t xml:space="preserve"> </w:t>
      </w:r>
      <w:r w:rsidR="00655F2E" w:rsidRPr="00655F2E">
        <w:rPr>
          <w:sz w:val="22"/>
          <w:szCs w:val="22"/>
          <w:lang w:val="en-GB"/>
        </w:rPr>
        <w:t>The QEC circuit began with the initiali</w:t>
      </w:r>
      <w:r w:rsidR="00655F2E">
        <w:rPr>
          <w:sz w:val="22"/>
          <w:szCs w:val="22"/>
          <w:lang w:val="en-GB"/>
        </w:rPr>
        <w:t>s</w:t>
      </w:r>
      <w:r w:rsidR="00655F2E" w:rsidRPr="00655F2E">
        <w:rPr>
          <w:sz w:val="22"/>
          <w:szCs w:val="22"/>
          <w:lang w:val="en-GB"/>
        </w:rPr>
        <w:t xml:space="preserve">ation of the qubits in a particular state followed by the application of CNOT gates to entangle them, setting up the initial state necessary for error correction. A bit-flip error was intentionally introduced to the </w:t>
      </w:r>
      <w:r w:rsidR="00655F2E" w:rsidRPr="00655F2E">
        <w:rPr>
          <w:b/>
          <w:bCs/>
          <w:sz w:val="22"/>
          <w:szCs w:val="22"/>
          <w:lang w:val="en-GB"/>
        </w:rPr>
        <w:t>second qubit</w:t>
      </w:r>
      <w:r w:rsidR="00655F2E" w:rsidRPr="00655F2E">
        <w:rPr>
          <w:sz w:val="22"/>
          <w:szCs w:val="22"/>
          <w:lang w:val="en-GB"/>
        </w:rPr>
        <w:t xml:space="preserve"> to simulate a realistic error scenario.</w:t>
      </w:r>
      <w:r w:rsidR="00C3510C">
        <w:rPr>
          <w:sz w:val="22"/>
          <w:szCs w:val="22"/>
          <w:lang w:val="en-GB"/>
        </w:rPr>
        <w:t xml:space="preserve"> </w:t>
      </w:r>
      <w:r w:rsidR="00655F2E" w:rsidRPr="00655F2E">
        <w:rPr>
          <w:sz w:val="22"/>
          <w:szCs w:val="22"/>
          <w:lang w:val="en-GB"/>
        </w:rPr>
        <w:t xml:space="preserve">The circuit included ancilla qubits for syndrome measurement, which are crucial for error detection in QEC. Two sets of syndrome measurements were tested. In one instance, the circuit was run on the </w:t>
      </w:r>
      <w:proofErr w:type="spellStart"/>
      <w:r w:rsidR="00655F2E" w:rsidRPr="00655F2E">
        <w:rPr>
          <w:b/>
          <w:bCs/>
          <w:sz w:val="22"/>
          <w:szCs w:val="22"/>
          <w:lang w:val="en-GB"/>
        </w:rPr>
        <w:t>ibm_</w:t>
      </w:r>
      <w:r w:rsidR="0017092B">
        <w:rPr>
          <w:b/>
          <w:bCs/>
          <w:sz w:val="22"/>
          <w:szCs w:val="22"/>
          <w:lang w:val="en-GB"/>
        </w:rPr>
        <w:t>perth</w:t>
      </w:r>
      <w:proofErr w:type="spellEnd"/>
      <w:r w:rsidR="0017092B">
        <w:rPr>
          <w:b/>
          <w:bCs/>
          <w:sz w:val="22"/>
          <w:szCs w:val="22"/>
          <w:lang w:val="en-GB"/>
        </w:rPr>
        <w:t xml:space="preserve"> </w:t>
      </w:r>
      <w:r w:rsidR="00655F2E" w:rsidRPr="00655F2E">
        <w:rPr>
          <w:sz w:val="22"/>
          <w:szCs w:val="22"/>
          <w:lang w:val="en-GB"/>
        </w:rPr>
        <w:t>backend, and the results were analy</w:t>
      </w:r>
      <w:r w:rsidR="00C3510C">
        <w:rPr>
          <w:sz w:val="22"/>
          <w:szCs w:val="22"/>
          <w:lang w:val="en-GB"/>
        </w:rPr>
        <w:t>s</w:t>
      </w:r>
      <w:r w:rsidR="00655F2E" w:rsidRPr="00655F2E">
        <w:rPr>
          <w:sz w:val="22"/>
          <w:szCs w:val="22"/>
          <w:lang w:val="en-GB"/>
        </w:rPr>
        <w:t>ed to determine the most common error syndrome.</w:t>
      </w:r>
      <w:r w:rsidR="00C3510C">
        <w:rPr>
          <w:sz w:val="22"/>
          <w:szCs w:val="22"/>
          <w:lang w:val="en-GB"/>
        </w:rPr>
        <w:t xml:space="preserve"> </w:t>
      </w:r>
      <w:r w:rsidR="00655F2E" w:rsidRPr="00655F2E">
        <w:rPr>
          <w:sz w:val="22"/>
          <w:szCs w:val="22"/>
          <w:lang w:val="en-GB"/>
        </w:rPr>
        <w:t>An error correction circuit was designed based on the identified syndrome. If the most common syndrome was '</w:t>
      </w:r>
      <w:r w:rsidR="0017092B">
        <w:rPr>
          <w:sz w:val="22"/>
          <w:szCs w:val="22"/>
          <w:lang w:val="en-GB"/>
        </w:rPr>
        <w:t>1</w:t>
      </w:r>
      <w:r w:rsidR="001515A9">
        <w:rPr>
          <w:sz w:val="22"/>
          <w:szCs w:val="22"/>
          <w:lang w:val="en-GB"/>
        </w:rPr>
        <w:t>0</w:t>
      </w:r>
      <w:r w:rsidR="00655F2E" w:rsidRPr="00655F2E">
        <w:rPr>
          <w:sz w:val="22"/>
          <w:szCs w:val="22"/>
          <w:lang w:val="en-GB"/>
        </w:rPr>
        <w:t xml:space="preserve">', a Pauli-X gate was applied to the second qubit to correct the error. This circuit was then executed on the IBM </w:t>
      </w:r>
      <w:r w:rsidR="00655F2E" w:rsidRPr="00655F2E">
        <w:rPr>
          <w:sz w:val="22"/>
          <w:szCs w:val="22"/>
          <w:lang w:val="en-GB"/>
        </w:rPr>
        <w:lastRenderedPageBreak/>
        <w:t>quantum processors.</w:t>
      </w:r>
      <w:r w:rsidR="00C3510C">
        <w:rPr>
          <w:sz w:val="22"/>
          <w:szCs w:val="22"/>
          <w:lang w:val="en-GB"/>
        </w:rPr>
        <w:t xml:space="preserve"> </w:t>
      </w:r>
      <w:r w:rsidR="001515A9">
        <w:rPr>
          <w:sz w:val="22"/>
          <w:szCs w:val="22"/>
          <w:lang w:val="en-GB"/>
        </w:rPr>
        <w:t xml:space="preserve">For the different syndrome pairs measurement, </w:t>
      </w:r>
      <w:r w:rsidR="001515A9" w:rsidRPr="00655F2E">
        <w:rPr>
          <w:sz w:val="22"/>
          <w:szCs w:val="22"/>
          <w:lang w:val="en-GB"/>
        </w:rPr>
        <w:t>the circuit was run</w:t>
      </w:r>
      <w:r w:rsidR="001515A9">
        <w:rPr>
          <w:sz w:val="22"/>
          <w:szCs w:val="22"/>
          <w:lang w:val="en-GB"/>
        </w:rPr>
        <w:t xml:space="preserve"> also</w:t>
      </w:r>
      <w:r w:rsidR="001515A9" w:rsidRPr="00655F2E">
        <w:rPr>
          <w:sz w:val="22"/>
          <w:szCs w:val="22"/>
          <w:lang w:val="en-GB"/>
        </w:rPr>
        <w:t xml:space="preserve"> on th</w:t>
      </w:r>
      <w:r w:rsidR="000F768E">
        <w:rPr>
          <w:sz w:val="22"/>
          <w:szCs w:val="22"/>
          <w:lang w:val="en-GB"/>
        </w:rPr>
        <w:t xml:space="preserve">e </w:t>
      </w:r>
      <w:proofErr w:type="spellStart"/>
      <w:r w:rsidR="000F768E" w:rsidRPr="00655F2E">
        <w:rPr>
          <w:b/>
          <w:bCs/>
          <w:sz w:val="22"/>
          <w:szCs w:val="22"/>
          <w:lang w:val="en-GB"/>
        </w:rPr>
        <w:t>ibm_</w:t>
      </w:r>
      <w:r w:rsidR="000F768E">
        <w:rPr>
          <w:b/>
          <w:bCs/>
          <w:sz w:val="22"/>
          <w:szCs w:val="22"/>
          <w:lang w:val="en-GB"/>
        </w:rPr>
        <w:t>perth</w:t>
      </w:r>
      <w:proofErr w:type="spellEnd"/>
      <w:r w:rsidR="001515A9" w:rsidRPr="00655F2E">
        <w:rPr>
          <w:sz w:val="22"/>
          <w:szCs w:val="22"/>
          <w:lang w:val="en-GB"/>
        </w:rPr>
        <w:t xml:space="preserve"> backend, and the results were analy</w:t>
      </w:r>
      <w:r w:rsidR="001515A9">
        <w:rPr>
          <w:sz w:val="22"/>
          <w:szCs w:val="22"/>
          <w:lang w:val="en-GB"/>
        </w:rPr>
        <w:t>s</w:t>
      </w:r>
      <w:r w:rsidR="001515A9" w:rsidRPr="00655F2E">
        <w:rPr>
          <w:sz w:val="22"/>
          <w:szCs w:val="22"/>
          <w:lang w:val="en-GB"/>
        </w:rPr>
        <w:t xml:space="preserve">ed to determine the most common </w:t>
      </w:r>
      <w:r w:rsidR="001515A9" w:rsidRPr="000F768E">
        <w:rPr>
          <w:b/>
          <w:bCs/>
          <w:sz w:val="22"/>
          <w:szCs w:val="22"/>
          <w:lang w:val="en-GB"/>
        </w:rPr>
        <w:t>error syndrome</w:t>
      </w:r>
      <w:r w:rsidR="00010248" w:rsidRPr="000F768E">
        <w:rPr>
          <w:b/>
          <w:bCs/>
          <w:sz w:val="22"/>
          <w:szCs w:val="22"/>
          <w:lang w:val="en-GB"/>
        </w:rPr>
        <w:t xml:space="preserve"> we got ‘</w:t>
      </w:r>
      <w:r w:rsidR="000F768E" w:rsidRPr="000F768E">
        <w:rPr>
          <w:b/>
          <w:bCs/>
          <w:sz w:val="22"/>
          <w:szCs w:val="22"/>
          <w:lang w:val="en-GB"/>
        </w:rPr>
        <w:t>0</w:t>
      </w:r>
      <w:r w:rsidR="00010248" w:rsidRPr="000F768E">
        <w:rPr>
          <w:b/>
          <w:bCs/>
          <w:sz w:val="22"/>
          <w:szCs w:val="22"/>
          <w:lang w:val="en-GB"/>
        </w:rPr>
        <w:t>1’ for the most frequent syndrome since we generated an error on the second qubit (0</w:t>
      </w:r>
      <w:r w:rsidR="00010248" w:rsidRPr="000F768E">
        <w:rPr>
          <w:b/>
          <w:bCs/>
          <w:sz w:val="22"/>
          <w:szCs w:val="22"/>
          <w:vertAlign w:val="superscript"/>
          <w:lang w:val="en-GB"/>
        </w:rPr>
        <w:t>th</w:t>
      </w:r>
      <w:r w:rsidR="00010248" w:rsidRPr="000F768E">
        <w:rPr>
          <w:b/>
          <w:bCs/>
          <w:sz w:val="22"/>
          <w:szCs w:val="22"/>
          <w:lang w:val="en-GB"/>
        </w:rPr>
        <w:t xml:space="preserve"> indexing)</w:t>
      </w:r>
      <w:r w:rsidR="001515A9" w:rsidRPr="000F768E">
        <w:rPr>
          <w:b/>
          <w:bCs/>
          <w:sz w:val="22"/>
          <w:szCs w:val="22"/>
          <w:lang w:val="en-GB"/>
        </w:rPr>
        <w:t>.</w:t>
      </w:r>
      <w:r w:rsidR="001515A9">
        <w:rPr>
          <w:sz w:val="22"/>
          <w:szCs w:val="22"/>
          <w:lang w:val="en-GB"/>
        </w:rPr>
        <w:t xml:space="preserve"> </w:t>
      </w:r>
      <w:r w:rsidR="00655F2E" w:rsidRPr="00655F2E">
        <w:rPr>
          <w:sz w:val="22"/>
          <w:szCs w:val="22"/>
          <w:lang w:val="en-GB"/>
        </w:rPr>
        <w:t>The experiment was conducted multiple times, and the results were collected and analy</w:t>
      </w:r>
      <w:r w:rsidR="00C3510C">
        <w:rPr>
          <w:sz w:val="22"/>
          <w:szCs w:val="22"/>
          <w:lang w:val="en-GB"/>
        </w:rPr>
        <w:t>s</w:t>
      </w:r>
      <w:r w:rsidR="00655F2E" w:rsidRPr="00655F2E">
        <w:rPr>
          <w:sz w:val="22"/>
          <w:szCs w:val="22"/>
          <w:lang w:val="en-GB"/>
        </w:rPr>
        <w:t xml:space="preserve">ed. The error correction was deemed successful if the '00' syndrome count increased, indicating no error </w:t>
      </w:r>
      <w:r w:rsidR="001515A9">
        <w:rPr>
          <w:sz w:val="22"/>
          <w:szCs w:val="22"/>
          <w:lang w:val="en-GB"/>
        </w:rPr>
        <w:t xml:space="preserve">was </w:t>
      </w:r>
      <w:r w:rsidR="00655F2E" w:rsidRPr="00655F2E">
        <w:rPr>
          <w:sz w:val="22"/>
          <w:szCs w:val="22"/>
          <w:lang w:val="en-GB"/>
        </w:rPr>
        <w:t>detected, while the '</w:t>
      </w:r>
      <w:r w:rsidR="00010248">
        <w:rPr>
          <w:sz w:val="22"/>
          <w:szCs w:val="22"/>
          <w:lang w:val="en-GB"/>
        </w:rPr>
        <w:t>0</w:t>
      </w:r>
      <w:r w:rsidR="00655F2E" w:rsidRPr="00655F2E">
        <w:rPr>
          <w:sz w:val="22"/>
          <w:szCs w:val="22"/>
          <w:lang w:val="en-GB"/>
        </w:rPr>
        <w:t>1'</w:t>
      </w:r>
      <w:r w:rsidR="00010248">
        <w:rPr>
          <w:sz w:val="22"/>
          <w:szCs w:val="22"/>
          <w:lang w:val="en-GB"/>
        </w:rPr>
        <w:t xml:space="preserve"> and ‘10</w:t>
      </w:r>
      <w:r w:rsidR="00655F2E" w:rsidRPr="00655F2E">
        <w:rPr>
          <w:sz w:val="22"/>
          <w:szCs w:val="22"/>
          <w:lang w:val="en-GB"/>
        </w:rPr>
        <w:t xml:space="preserve"> syndrome count decreased, signifying that the error on the second qubit was corrected</w:t>
      </w:r>
      <w:r w:rsidR="00010248">
        <w:rPr>
          <w:sz w:val="22"/>
          <w:szCs w:val="22"/>
          <w:lang w:val="en-GB"/>
        </w:rPr>
        <w:t xml:space="preserve"> </w:t>
      </w:r>
      <w:r w:rsidR="000F768E">
        <w:rPr>
          <w:sz w:val="22"/>
          <w:szCs w:val="22"/>
          <w:lang w:val="en-GB"/>
        </w:rPr>
        <w:t>with</w:t>
      </w:r>
      <w:r w:rsidR="00010248">
        <w:rPr>
          <w:sz w:val="22"/>
          <w:szCs w:val="22"/>
          <w:lang w:val="en-GB"/>
        </w:rPr>
        <w:t xml:space="preserve"> </w:t>
      </w:r>
      <w:r w:rsidR="0030665D">
        <w:rPr>
          <w:sz w:val="22"/>
          <w:szCs w:val="22"/>
          <w:lang w:val="en-GB"/>
        </w:rPr>
        <w:t>a</w:t>
      </w:r>
      <w:r w:rsidR="00010248">
        <w:rPr>
          <w:sz w:val="22"/>
          <w:szCs w:val="22"/>
          <w:lang w:val="en-GB"/>
        </w:rPr>
        <w:t xml:space="preserve"> minimal percentage</w:t>
      </w:r>
      <w:r w:rsidR="00655F2E" w:rsidRPr="00655F2E">
        <w:rPr>
          <w:sz w:val="22"/>
          <w:szCs w:val="22"/>
          <w:lang w:val="en-GB"/>
        </w:rPr>
        <w:t>.</w:t>
      </w:r>
      <w:r>
        <w:rPr>
          <w:sz w:val="22"/>
          <w:szCs w:val="22"/>
          <w:lang w:val="en-GB"/>
        </w:rPr>
        <w:t xml:space="preserve"> </w:t>
      </w:r>
      <w:r w:rsidR="00655F2E" w:rsidRPr="00655F2E">
        <w:rPr>
          <w:sz w:val="22"/>
          <w:szCs w:val="22"/>
          <w:lang w:val="en-GB"/>
        </w:rPr>
        <w:t xml:space="preserve">The outputs from both </w:t>
      </w:r>
      <w:proofErr w:type="spellStart"/>
      <w:r w:rsidR="00655F2E" w:rsidRPr="00655F2E">
        <w:rPr>
          <w:b/>
          <w:bCs/>
          <w:sz w:val="22"/>
          <w:szCs w:val="22"/>
          <w:lang w:val="en-GB"/>
        </w:rPr>
        <w:t>ibm_lagos</w:t>
      </w:r>
      <w:proofErr w:type="spellEnd"/>
      <w:r w:rsidR="00655F2E" w:rsidRPr="00655F2E">
        <w:rPr>
          <w:sz w:val="22"/>
          <w:szCs w:val="22"/>
          <w:lang w:val="en-GB"/>
        </w:rPr>
        <w:t xml:space="preserve"> and</w:t>
      </w:r>
      <w:r w:rsidR="000F768E">
        <w:rPr>
          <w:b/>
          <w:bCs/>
          <w:sz w:val="22"/>
          <w:szCs w:val="22"/>
          <w:lang w:val="en-GB"/>
        </w:rPr>
        <w:t xml:space="preserve"> </w:t>
      </w:r>
      <w:proofErr w:type="spellStart"/>
      <w:r w:rsidR="000F768E" w:rsidRPr="00655F2E">
        <w:rPr>
          <w:b/>
          <w:bCs/>
          <w:sz w:val="22"/>
          <w:szCs w:val="22"/>
          <w:lang w:val="en-GB"/>
        </w:rPr>
        <w:t>ibm_</w:t>
      </w:r>
      <w:r w:rsidR="000F768E">
        <w:rPr>
          <w:b/>
          <w:bCs/>
          <w:sz w:val="22"/>
          <w:szCs w:val="22"/>
          <w:lang w:val="en-GB"/>
        </w:rPr>
        <w:t>perth</w:t>
      </w:r>
      <w:proofErr w:type="spellEnd"/>
      <w:r w:rsidR="00655F2E" w:rsidRPr="00655F2E">
        <w:rPr>
          <w:sz w:val="22"/>
          <w:szCs w:val="22"/>
          <w:lang w:val="en-GB"/>
        </w:rPr>
        <w:t xml:space="preserve"> backends were compared to evaluate any differences in error correction success across different quantum processors. This comparison was essential for understanding the performance and reliability of QEC protocols on real quantum hardware.</w:t>
      </w:r>
      <w:r w:rsidR="00A068A1">
        <w:rPr>
          <w:sz w:val="22"/>
          <w:szCs w:val="22"/>
          <w:lang w:val="en-GB"/>
        </w:rPr>
        <w:t xml:space="preserve"> </w:t>
      </w:r>
      <w:r w:rsidR="00655F2E" w:rsidRPr="00655F2E">
        <w:rPr>
          <w:sz w:val="22"/>
          <w:szCs w:val="22"/>
          <w:lang w:val="en-GB"/>
        </w:rPr>
        <w:t xml:space="preserve">The experimental runs on both backends demonstrated a successful error correction with an increase in the '00' syndrome count, indicating that the error was appropriately corrected. </w:t>
      </w:r>
      <w:r w:rsidR="00010248">
        <w:rPr>
          <w:sz w:val="22"/>
          <w:szCs w:val="22"/>
          <w:lang w:val="en-GB"/>
        </w:rPr>
        <w:t>Subsequently, t</w:t>
      </w:r>
      <w:r w:rsidR="00655F2E" w:rsidRPr="00655F2E">
        <w:rPr>
          <w:sz w:val="22"/>
          <w:szCs w:val="22"/>
          <w:lang w:val="en-GB"/>
        </w:rPr>
        <w:t>he experiment provided valuable insights into the practical application of QEC on actual quantum hardware, taking us one step closer to achieving fault-tolerant quantum computing. The differences observed in the '00' syndrome counts between the two processors offered a unique perspective on the impact of hardware-specific characteristics on quantum error correction efficacy.</w:t>
      </w:r>
    </w:p>
    <w:p w14:paraId="701B22CA" w14:textId="77777777" w:rsidR="00262D48" w:rsidRDefault="00262D48" w:rsidP="00E62AC4">
      <w:pPr>
        <w:jc w:val="both"/>
        <w:rPr>
          <w:sz w:val="22"/>
          <w:szCs w:val="22"/>
        </w:rPr>
      </w:pPr>
    </w:p>
    <w:p w14:paraId="50A3B945" w14:textId="27773B66" w:rsidR="00262D48" w:rsidRPr="004368CF" w:rsidRDefault="004368CF" w:rsidP="00E62AC4">
      <w:pPr>
        <w:jc w:val="both"/>
        <w:rPr>
          <w:b/>
          <w:bCs/>
          <w:sz w:val="24"/>
          <w:szCs w:val="24"/>
        </w:rPr>
      </w:pPr>
      <w:r>
        <w:rPr>
          <w:b/>
          <w:bCs/>
          <w:sz w:val="24"/>
          <w:szCs w:val="24"/>
        </w:rPr>
        <w:t>3.3</w:t>
      </w:r>
      <w:r>
        <w:rPr>
          <w:b/>
          <w:bCs/>
          <w:sz w:val="24"/>
          <w:szCs w:val="24"/>
        </w:rPr>
        <w:tab/>
      </w:r>
      <w:r w:rsidR="00262D48" w:rsidRPr="004368CF">
        <w:rPr>
          <w:b/>
          <w:bCs/>
          <w:sz w:val="24"/>
          <w:szCs w:val="24"/>
        </w:rPr>
        <w:t xml:space="preserve">For 5-Qubit </w:t>
      </w:r>
      <w:r w:rsidR="00B07BF7" w:rsidRPr="004368CF">
        <w:rPr>
          <w:b/>
          <w:bCs/>
          <w:sz w:val="24"/>
          <w:szCs w:val="24"/>
        </w:rPr>
        <w:t>e</w:t>
      </w:r>
      <w:r w:rsidR="00262D48" w:rsidRPr="004368CF">
        <w:rPr>
          <w:b/>
          <w:bCs/>
          <w:sz w:val="24"/>
          <w:szCs w:val="24"/>
        </w:rPr>
        <w:t>rror detection</w:t>
      </w:r>
      <w:r w:rsidR="00B07BF7" w:rsidRPr="004368CF">
        <w:rPr>
          <w:b/>
          <w:bCs/>
          <w:sz w:val="24"/>
          <w:szCs w:val="24"/>
        </w:rPr>
        <w:t xml:space="preserve"> </w:t>
      </w:r>
      <w:r w:rsidR="00262D48" w:rsidRPr="004368CF">
        <w:rPr>
          <w:b/>
          <w:bCs/>
          <w:sz w:val="24"/>
          <w:szCs w:val="24"/>
        </w:rPr>
        <w:t>&amp;</w:t>
      </w:r>
      <w:r w:rsidR="00B07BF7" w:rsidRPr="004368CF">
        <w:rPr>
          <w:b/>
          <w:bCs/>
          <w:sz w:val="24"/>
          <w:szCs w:val="24"/>
        </w:rPr>
        <w:t xml:space="preserve"> </w:t>
      </w:r>
      <w:r w:rsidR="00262D48" w:rsidRPr="004368CF">
        <w:rPr>
          <w:b/>
          <w:bCs/>
          <w:sz w:val="24"/>
          <w:szCs w:val="24"/>
        </w:rPr>
        <w:t>correction on the quantum simulator</w:t>
      </w:r>
      <w:r w:rsidR="00B07BF7" w:rsidRPr="004368CF">
        <w:rPr>
          <w:b/>
          <w:bCs/>
          <w:sz w:val="24"/>
          <w:szCs w:val="24"/>
        </w:rPr>
        <w:t xml:space="preserve"> </w:t>
      </w:r>
    </w:p>
    <w:p w14:paraId="152D4F4D" w14:textId="77777777" w:rsidR="004368CF" w:rsidRDefault="004368CF" w:rsidP="00E62AC4">
      <w:pPr>
        <w:jc w:val="both"/>
        <w:rPr>
          <w:b/>
          <w:bCs/>
          <w:u w:val="single"/>
        </w:rPr>
      </w:pPr>
    </w:p>
    <w:p w14:paraId="0B869BE9" w14:textId="54BAE6B1" w:rsidR="00262D48" w:rsidRDefault="00262D48" w:rsidP="00262D48">
      <w:pPr>
        <w:jc w:val="both"/>
        <w:rPr>
          <w:sz w:val="22"/>
          <w:szCs w:val="22"/>
        </w:rPr>
      </w:pPr>
      <w:r>
        <w:rPr>
          <w:sz w:val="22"/>
          <w:szCs w:val="22"/>
        </w:rPr>
        <w:t xml:space="preserve">We also carried out the </w:t>
      </w:r>
      <w:r w:rsidRPr="00E62AC4">
        <w:rPr>
          <w:sz w:val="22"/>
          <w:szCs w:val="22"/>
        </w:rPr>
        <w:t xml:space="preserve">5-qubit quantum system </w:t>
      </w:r>
      <w:proofErr w:type="spellStart"/>
      <w:r w:rsidRPr="00E62AC4">
        <w:rPr>
          <w:sz w:val="22"/>
          <w:szCs w:val="22"/>
        </w:rPr>
        <w:t>utili</w:t>
      </w:r>
      <w:r>
        <w:rPr>
          <w:sz w:val="22"/>
          <w:szCs w:val="22"/>
        </w:rPr>
        <w:t>s</w:t>
      </w:r>
      <w:r w:rsidRPr="00E62AC4">
        <w:rPr>
          <w:sz w:val="22"/>
          <w:szCs w:val="22"/>
        </w:rPr>
        <w:t>ed</w:t>
      </w:r>
      <w:proofErr w:type="spellEnd"/>
      <w:r w:rsidRPr="00E62AC4">
        <w:rPr>
          <w:sz w:val="22"/>
          <w:szCs w:val="22"/>
        </w:rPr>
        <w:t xml:space="preserve"> to demonstrate the detection and correction of single-bit flip errors using the quantum repetition code</w:t>
      </w:r>
      <w:r>
        <w:rPr>
          <w:sz w:val="22"/>
          <w:szCs w:val="22"/>
        </w:rPr>
        <w:t xml:space="preserve"> on the quantum simulator</w:t>
      </w:r>
      <w:r w:rsidR="001549B3">
        <w:rPr>
          <w:sz w:val="22"/>
          <w:szCs w:val="22"/>
        </w:rPr>
        <w:t xml:space="preserve"> </w:t>
      </w:r>
      <w:r w:rsidR="001549B3" w:rsidRPr="001549B3">
        <w:rPr>
          <w:b/>
          <w:bCs/>
          <w:sz w:val="22"/>
          <w:szCs w:val="22"/>
        </w:rPr>
        <w:t>and real IBM quantum hardware</w:t>
      </w:r>
      <w:r w:rsidR="001549B3">
        <w:rPr>
          <w:b/>
          <w:bCs/>
          <w:sz w:val="22"/>
          <w:szCs w:val="22"/>
        </w:rPr>
        <w:t xml:space="preserve"> (with generating errors on certain qubits)</w:t>
      </w:r>
      <w:r w:rsidR="001549B3" w:rsidRPr="001549B3">
        <w:rPr>
          <w:b/>
          <w:bCs/>
          <w:sz w:val="22"/>
          <w:szCs w:val="22"/>
        </w:rPr>
        <w:t>.</w:t>
      </w:r>
      <w:r w:rsidRPr="00E62AC4">
        <w:rPr>
          <w:sz w:val="22"/>
          <w:szCs w:val="22"/>
        </w:rPr>
        <w:t xml:space="preserve"> Initially, the first qubit is prepared in a specific quantum state, and this state is replicated across the other </w:t>
      </w:r>
      <w:r w:rsidR="001549B3">
        <w:rPr>
          <w:sz w:val="22"/>
          <w:szCs w:val="22"/>
        </w:rPr>
        <w:t>four</w:t>
      </w:r>
      <w:r w:rsidRPr="00E62AC4">
        <w:rPr>
          <w:sz w:val="22"/>
          <w:szCs w:val="22"/>
        </w:rPr>
        <w:t xml:space="preserve"> qubits using controlled-NOT (CNOT) gates, forming the basis of the quantum repetition code. To simulate an error, a Pauli-X gate is applied </w:t>
      </w:r>
      <w:r>
        <w:rPr>
          <w:sz w:val="22"/>
          <w:szCs w:val="22"/>
        </w:rPr>
        <w:t xml:space="preserve">on the </w:t>
      </w:r>
      <w:r w:rsidR="001549B3">
        <w:rPr>
          <w:sz w:val="22"/>
          <w:szCs w:val="22"/>
        </w:rPr>
        <w:t>second</w:t>
      </w:r>
      <w:r w:rsidRPr="00E62AC4">
        <w:rPr>
          <w:sz w:val="22"/>
          <w:szCs w:val="22"/>
        </w:rPr>
        <w:t xml:space="preserve"> qubits</w:t>
      </w:r>
      <w:r w:rsidR="001549B3">
        <w:rPr>
          <w:sz w:val="22"/>
          <w:szCs w:val="22"/>
        </w:rPr>
        <w:t xml:space="preserve"> (0 indexing)</w:t>
      </w:r>
      <w:r w:rsidRPr="00E62AC4">
        <w:rPr>
          <w:sz w:val="22"/>
          <w:szCs w:val="22"/>
        </w:rPr>
        <w:t xml:space="preserve">, intentionally creating a bit flip error. The system includes </w:t>
      </w:r>
      <w:r w:rsidR="001549B3">
        <w:rPr>
          <w:sz w:val="22"/>
          <w:szCs w:val="22"/>
        </w:rPr>
        <w:t>four</w:t>
      </w:r>
      <w:r w:rsidRPr="00E62AC4">
        <w:rPr>
          <w:sz w:val="22"/>
          <w:szCs w:val="22"/>
        </w:rPr>
        <w:t xml:space="preserve"> ancilla qubits, which, along with a series of additional CNOT gates, are used to detect the error through a process called syndrome measurement. The ancilla qubits are measured, and the outcome, stored in </w:t>
      </w:r>
      <w:r w:rsidR="001549B3">
        <w:rPr>
          <w:sz w:val="22"/>
          <w:szCs w:val="22"/>
        </w:rPr>
        <w:t xml:space="preserve">the four </w:t>
      </w:r>
      <w:r w:rsidRPr="00E62AC4">
        <w:rPr>
          <w:sz w:val="22"/>
          <w:szCs w:val="22"/>
        </w:rPr>
        <w:t>classical bits, indicates the presence and location of the error. Based on this syndrome measurement, a conditional correction (a Pauli-X gate) is applied to the affected qubit to rectify the error. Finally, the successful correction is verified by measuring all data qubits, confirming the restoration of the original quantum state</w:t>
      </w:r>
      <w:r w:rsidR="001549B3">
        <w:rPr>
          <w:sz w:val="22"/>
          <w:szCs w:val="22"/>
        </w:rPr>
        <w:t xml:space="preserve"> through re-running the error detection circuit to check whether the most frequent syndrome shot has lessened or not</w:t>
      </w:r>
      <w:r w:rsidRPr="00E62AC4">
        <w:rPr>
          <w:sz w:val="22"/>
          <w:szCs w:val="22"/>
        </w:rPr>
        <w:t>. This experimental setup effectively demonstrates the principles of quantum error correction in a controlled, simulated quantum environment.</w:t>
      </w:r>
    </w:p>
    <w:p w14:paraId="38381F4E" w14:textId="77777777" w:rsidR="007A23A7" w:rsidRDefault="007A23A7" w:rsidP="00262D48">
      <w:pPr>
        <w:jc w:val="both"/>
        <w:rPr>
          <w:sz w:val="22"/>
          <w:szCs w:val="22"/>
        </w:rPr>
      </w:pPr>
    </w:p>
    <w:p w14:paraId="47CF72AA" w14:textId="256F506C" w:rsidR="007A23A7" w:rsidRPr="00A87E75" w:rsidRDefault="00A87E75" w:rsidP="00262D48">
      <w:pPr>
        <w:jc w:val="both"/>
        <w:rPr>
          <w:sz w:val="26"/>
          <w:szCs w:val="26"/>
        </w:rPr>
      </w:pPr>
      <w:r>
        <w:rPr>
          <w:b/>
          <w:bCs/>
          <w:sz w:val="24"/>
          <w:szCs w:val="24"/>
        </w:rPr>
        <w:t>3.4</w:t>
      </w:r>
      <w:r>
        <w:rPr>
          <w:b/>
          <w:bCs/>
          <w:sz w:val="24"/>
          <w:szCs w:val="24"/>
        </w:rPr>
        <w:tab/>
      </w:r>
      <w:r w:rsidR="007A23A7" w:rsidRPr="00A87E75">
        <w:rPr>
          <w:b/>
          <w:bCs/>
          <w:sz w:val="24"/>
          <w:szCs w:val="24"/>
        </w:rPr>
        <w:t>For 5-Qubit QRC on Real IBM hardware</w:t>
      </w:r>
    </w:p>
    <w:p w14:paraId="47CB37D0" w14:textId="77777777" w:rsidR="00262D48" w:rsidRDefault="00262D48" w:rsidP="00E62AC4">
      <w:pPr>
        <w:jc w:val="both"/>
        <w:rPr>
          <w:sz w:val="22"/>
          <w:szCs w:val="22"/>
        </w:rPr>
      </w:pPr>
    </w:p>
    <w:p w14:paraId="49A2E77D" w14:textId="0D285682" w:rsidR="007A23A7" w:rsidRDefault="007A23A7" w:rsidP="007A23A7">
      <w:pPr>
        <w:jc w:val="both"/>
        <w:rPr>
          <w:sz w:val="22"/>
          <w:szCs w:val="22"/>
          <w:lang w:val="en-GB"/>
        </w:rPr>
      </w:pPr>
      <w:r w:rsidRPr="007A23A7">
        <w:rPr>
          <w:sz w:val="22"/>
          <w:szCs w:val="22"/>
          <w:lang w:val="en-GB"/>
        </w:rPr>
        <w:t>Our experimental setup for implementing a 5-Qubit Quantum Error Correction (QEC) protocol on IBM's quantum hardware encompasses several critical components and procedures, aligned with the principles of quantum computing experimentation.</w:t>
      </w:r>
      <w:r>
        <w:rPr>
          <w:sz w:val="22"/>
          <w:szCs w:val="22"/>
          <w:lang w:val="en-GB"/>
        </w:rPr>
        <w:t xml:space="preserve"> </w:t>
      </w:r>
      <w:r w:rsidRPr="007A23A7">
        <w:rPr>
          <w:sz w:val="22"/>
          <w:szCs w:val="22"/>
          <w:lang w:val="en-GB"/>
        </w:rPr>
        <w:t xml:space="preserve">The experiment was conducted on the IBM Brisbane quantum processor, chosen for its advanced capabilities and </w:t>
      </w:r>
      <w:r>
        <w:rPr>
          <w:sz w:val="22"/>
          <w:szCs w:val="22"/>
          <w:lang w:val="en-GB"/>
        </w:rPr>
        <w:t xml:space="preserve">a </w:t>
      </w:r>
      <w:r w:rsidRPr="007A23A7">
        <w:rPr>
          <w:sz w:val="22"/>
          <w:szCs w:val="22"/>
          <w:lang w:val="en-GB"/>
        </w:rPr>
        <w:t>suitable number of qubits. This processor's characteristics, like qubit count, coherence times, and error rates, made it an ideal choice for our 5-qubit error correction experiment.</w:t>
      </w:r>
      <w:r>
        <w:rPr>
          <w:sz w:val="22"/>
          <w:szCs w:val="22"/>
          <w:lang w:val="en-GB"/>
        </w:rPr>
        <w:t xml:space="preserve"> </w:t>
      </w:r>
      <w:r w:rsidRPr="007A23A7">
        <w:rPr>
          <w:sz w:val="22"/>
          <w:szCs w:val="22"/>
          <w:lang w:val="en-GB"/>
        </w:rPr>
        <w:t xml:space="preserve">Access to the </w:t>
      </w:r>
      <w:r w:rsidRPr="007A23A7">
        <w:rPr>
          <w:b/>
          <w:bCs/>
          <w:sz w:val="22"/>
          <w:szCs w:val="22"/>
          <w:lang w:val="en-GB"/>
        </w:rPr>
        <w:t>IBM Brisbane backend</w:t>
      </w:r>
      <w:r w:rsidRPr="007A23A7">
        <w:rPr>
          <w:sz w:val="22"/>
          <w:szCs w:val="22"/>
          <w:lang w:val="en-GB"/>
        </w:rPr>
        <w:t xml:space="preserve"> was facilitated through the IBM Q account. The account token was saved and loaded using the </w:t>
      </w:r>
      <w:proofErr w:type="spellStart"/>
      <w:r w:rsidRPr="007A23A7">
        <w:rPr>
          <w:sz w:val="22"/>
          <w:szCs w:val="22"/>
          <w:lang w:val="en-GB"/>
        </w:rPr>
        <w:t>Qiskit</w:t>
      </w:r>
      <w:proofErr w:type="spellEnd"/>
      <w:r w:rsidRPr="007A23A7">
        <w:rPr>
          <w:sz w:val="22"/>
          <w:szCs w:val="22"/>
          <w:lang w:val="en-GB"/>
        </w:rPr>
        <w:t xml:space="preserve"> interface, allowing for a secure connection to IBM's quantum computing resources.</w:t>
      </w:r>
      <w:r>
        <w:rPr>
          <w:sz w:val="22"/>
          <w:szCs w:val="22"/>
          <w:lang w:val="en-GB"/>
        </w:rPr>
        <w:t xml:space="preserve"> </w:t>
      </w:r>
      <w:r w:rsidRPr="007A23A7">
        <w:rPr>
          <w:sz w:val="22"/>
          <w:szCs w:val="22"/>
          <w:lang w:val="en-GB"/>
        </w:rPr>
        <w:t>The quantum circuit for the experiment was initiali</w:t>
      </w:r>
      <w:r>
        <w:rPr>
          <w:sz w:val="22"/>
          <w:szCs w:val="22"/>
          <w:lang w:val="en-GB"/>
        </w:rPr>
        <w:t>s</w:t>
      </w:r>
      <w:r w:rsidRPr="007A23A7">
        <w:rPr>
          <w:sz w:val="22"/>
          <w:szCs w:val="22"/>
          <w:lang w:val="en-GB"/>
        </w:rPr>
        <w:t>ed with a total of 9 qubits - 5 for encoding the logical qubit and 4 ancillary qubits for error detection, along with 4 classical bits for syndrome measurement.</w:t>
      </w:r>
      <w:r>
        <w:rPr>
          <w:sz w:val="22"/>
          <w:szCs w:val="22"/>
          <w:lang w:val="en-GB"/>
        </w:rPr>
        <w:t xml:space="preserve"> </w:t>
      </w:r>
      <w:r w:rsidRPr="007A23A7">
        <w:rPr>
          <w:sz w:val="22"/>
          <w:szCs w:val="22"/>
          <w:lang w:val="en-GB"/>
        </w:rPr>
        <w:t>The state preparation involved initiali</w:t>
      </w:r>
      <w:r>
        <w:rPr>
          <w:sz w:val="22"/>
          <w:szCs w:val="22"/>
          <w:lang w:val="en-GB"/>
        </w:rPr>
        <w:t>s</w:t>
      </w:r>
      <w:r w:rsidRPr="007A23A7">
        <w:rPr>
          <w:sz w:val="22"/>
          <w:szCs w:val="22"/>
          <w:lang w:val="en-GB"/>
        </w:rPr>
        <w:t>ing the first qubit in the |0</w:t>
      </w:r>
      <w:r w:rsidRPr="007A23A7">
        <w:rPr>
          <w:rFonts w:ascii="Cambria Math" w:hAnsi="Cambria Math" w:cs="Cambria Math"/>
          <w:sz w:val="22"/>
          <w:szCs w:val="22"/>
          <w:lang w:val="en-GB"/>
        </w:rPr>
        <w:t>⟩</w:t>
      </w:r>
      <w:r w:rsidRPr="007A23A7">
        <w:rPr>
          <w:sz w:val="22"/>
          <w:szCs w:val="22"/>
          <w:lang w:val="en-GB"/>
        </w:rPr>
        <w:t xml:space="preserve"> state and then encoding this logical qubit across 5 physical qubits using controlled-X (CX) gates. This redundancy is crucial for error detection and correction.</w:t>
      </w:r>
      <w:r>
        <w:rPr>
          <w:sz w:val="22"/>
          <w:szCs w:val="22"/>
          <w:lang w:val="en-GB"/>
        </w:rPr>
        <w:t xml:space="preserve"> </w:t>
      </w:r>
      <w:r w:rsidRPr="007A23A7">
        <w:rPr>
          <w:sz w:val="22"/>
          <w:szCs w:val="22"/>
          <w:lang w:val="en-GB"/>
        </w:rPr>
        <w:t>To test the QEC protocol, a bit-flip error was manually introduced on the third qubit using a Pauli-X gate. This simulated a common type of quantum error, enabling the assessment of the correction mechanism's effectiveness.</w:t>
      </w:r>
      <w:r>
        <w:rPr>
          <w:sz w:val="22"/>
          <w:szCs w:val="22"/>
          <w:lang w:val="en-GB"/>
        </w:rPr>
        <w:t xml:space="preserve"> </w:t>
      </w:r>
      <w:r w:rsidRPr="007A23A7">
        <w:rPr>
          <w:sz w:val="22"/>
          <w:szCs w:val="22"/>
          <w:lang w:val="en-GB"/>
        </w:rPr>
        <w:t>The ancillary qubits were used to measure error syndromes. The measurement setup involved a series of controlled-X operations between the code qubits and the ancilla qubits, which were then measured to extract the error syndromes.</w:t>
      </w:r>
      <w:r>
        <w:rPr>
          <w:sz w:val="22"/>
          <w:szCs w:val="22"/>
          <w:lang w:val="en-GB"/>
        </w:rPr>
        <w:t xml:space="preserve"> </w:t>
      </w:r>
      <w:r w:rsidRPr="007A23A7">
        <w:rPr>
          <w:sz w:val="22"/>
          <w:szCs w:val="22"/>
          <w:lang w:val="en-GB"/>
        </w:rPr>
        <w:t>The syndrome outcomes were used to identify the location of the error. Each syndrome pattern corresponded to a specific error on one of the qubits, allowing for targeted error correction.</w:t>
      </w:r>
      <w:r>
        <w:rPr>
          <w:sz w:val="22"/>
          <w:szCs w:val="22"/>
          <w:lang w:val="en-GB"/>
        </w:rPr>
        <w:t xml:space="preserve"> </w:t>
      </w:r>
      <w:r w:rsidRPr="007A23A7">
        <w:rPr>
          <w:sz w:val="22"/>
          <w:szCs w:val="22"/>
          <w:lang w:val="en-GB"/>
        </w:rPr>
        <w:t>Based on the identified error, a corrective Pauli-X gate was applied to the affected qubit to restore the original quantum state.</w:t>
      </w:r>
      <w:r>
        <w:rPr>
          <w:sz w:val="22"/>
          <w:szCs w:val="22"/>
          <w:lang w:val="en-GB"/>
        </w:rPr>
        <w:t xml:space="preserve"> </w:t>
      </w:r>
      <w:r w:rsidRPr="007A23A7">
        <w:rPr>
          <w:sz w:val="22"/>
          <w:szCs w:val="22"/>
          <w:lang w:val="en-GB"/>
        </w:rPr>
        <w:t xml:space="preserve">The quantum circuit was compiled and </w:t>
      </w:r>
      <w:proofErr w:type="spellStart"/>
      <w:r w:rsidRPr="007A23A7">
        <w:rPr>
          <w:sz w:val="22"/>
          <w:szCs w:val="22"/>
          <w:lang w:val="en-GB"/>
        </w:rPr>
        <w:t>transpiled</w:t>
      </w:r>
      <w:proofErr w:type="spellEnd"/>
      <w:r w:rsidRPr="007A23A7">
        <w:rPr>
          <w:sz w:val="22"/>
          <w:szCs w:val="22"/>
          <w:lang w:val="en-GB"/>
        </w:rPr>
        <w:t xml:space="preserve"> using </w:t>
      </w:r>
      <w:proofErr w:type="spellStart"/>
      <w:r w:rsidRPr="007A23A7">
        <w:rPr>
          <w:sz w:val="22"/>
          <w:szCs w:val="22"/>
          <w:lang w:val="en-GB"/>
        </w:rPr>
        <w:t>Qiskit's</w:t>
      </w:r>
      <w:proofErr w:type="spellEnd"/>
      <w:r w:rsidRPr="007A23A7">
        <w:rPr>
          <w:sz w:val="22"/>
          <w:szCs w:val="22"/>
          <w:lang w:val="en-GB"/>
        </w:rPr>
        <w:t xml:space="preserve"> tools to optimi</w:t>
      </w:r>
      <w:r>
        <w:rPr>
          <w:sz w:val="22"/>
          <w:szCs w:val="22"/>
          <w:lang w:val="en-GB"/>
        </w:rPr>
        <w:t>s</w:t>
      </w:r>
      <w:r w:rsidRPr="007A23A7">
        <w:rPr>
          <w:sz w:val="22"/>
          <w:szCs w:val="22"/>
          <w:lang w:val="en-GB"/>
        </w:rPr>
        <w:t>e it for the Brisbane backend, considering the specific topology and gate set of the processor.</w:t>
      </w:r>
      <w:r>
        <w:rPr>
          <w:sz w:val="22"/>
          <w:szCs w:val="22"/>
          <w:lang w:val="en-GB"/>
        </w:rPr>
        <w:t xml:space="preserve"> </w:t>
      </w:r>
      <w:r w:rsidRPr="007A23A7">
        <w:rPr>
          <w:sz w:val="22"/>
          <w:szCs w:val="22"/>
          <w:lang w:val="en-GB"/>
        </w:rPr>
        <w:t xml:space="preserve">The prepared quantum circuit was then executed on the IBM Brisbane backend. The job submission and monitoring were managed through </w:t>
      </w:r>
      <w:proofErr w:type="spellStart"/>
      <w:r w:rsidRPr="007A23A7">
        <w:rPr>
          <w:sz w:val="22"/>
          <w:szCs w:val="22"/>
          <w:lang w:val="en-GB"/>
        </w:rPr>
        <w:t>Qiskit</w:t>
      </w:r>
      <w:proofErr w:type="spellEnd"/>
      <w:r w:rsidRPr="007A23A7">
        <w:rPr>
          <w:sz w:val="22"/>
          <w:szCs w:val="22"/>
          <w:lang w:val="en-GB"/>
        </w:rPr>
        <w:t>, which provided real-time updates on the job status.</w:t>
      </w:r>
      <w:r>
        <w:rPr>
          <w:sz w:val="22"/>
          <w:szCs w:val="22"/>
          <w:lang w:val="en-GB"/>
        </w:rPr>
        <w:t xml:space="preserve"> </w:t>
      </w:r>
      <w:r w:rsidRPr="007A23A7">
        <w:rPr>
          <w:sz w:val="22"/>
          <w:szCs w:val="22"/>
          <w:lang w:val="en-GB"/>
        </w:rPr>
        <w:t>Upon completion of the experiment, the results were retrieved and analy</w:t>
      </w:r>
      <w:r>
        <w:rPr>
          <w:sz w:val="22"/>
          <w:szCs w:val="22"/>
          <w:lang w:val="en-GB"/>
        </w:rPr>
        <w:t>s</w:t>
      </w:r>
      <w:r w:rsidRPr="007A23A7">
        <w:rPr>
          <w:sz w:val="22"/>
          <w:szCs w:val="22"/>
          <w:lang w:val="en-GB"/>
        </w:rPr>
        <w:t>ed. The effectiveness of the QEC protocol was assessed by examining the frequency of the corrected quantum states and the reduction of error syndromes.</w:t>
      </w:r>
      <w:r>
        <w:rPr>
          <w:sz w:val="22"/>
          <w:szCs w:val="22"/>
          <w:lang w:val="en-GB"/>
        </w:rPr>
        <w:t xml:space="preserve"> </w:t>
      </w:r>
      <w:r w:rsidRPr="007A23A7">
        <w:rPr>
          <w:sz w:val="22"/>
          <w:szCs w:val="22"/>
          <w:lang w:val="en-GB"/>
        </w:rPr>
        <w:t>To validate the</w:t>
      </w:r>
      <w:r w:rsidR="00237C37">
        <w:rPr>
          <w:sz w:val="22"/>
          <w:szCs w:val="22"/>
          <w:lang w:val="en-GB"/>
        </w:rPr>
        <w:t xml:space="preserve"> </w:t>
      </w:r>
      <w:r w:rsidRPr="007A23A7">
        <w:rPr>
          <w:sz w:val="22"/>
          <w:szCs w:val="22"/>
          <w:lang w:val="en-GB"/>
        </w:rPr>
        <w:lastRenderedPageBreak/>
        <w:t>experiment, the results were compared with theoretical expectations and simulations. This step ensured that the QEC protocol functioned as intended and provided insights into areas for further improvement.</w:t>
      </w:r>
      <w:r>
        <w:rPr>
          <w:sz w:val="22"/>
          <w:szCs w:val="22"/>
          <w:lang w:val="en-GB"/>
        </w:rPr>
        <w:t xml:space="preserve"> </w:t>
      </w:r>
      <w:r w:rsidRPr="007A23A7">
        <w:rPr>
          <w:sz w:val="22"/>
          <w:szCs w:val="22"/>
          <w:lang w:val="en-GB"/>
        </w:rPr>
        <w:t>In summary, this experimental setup for the 5-Qubit QEC on IBM Brisbane represents a comprehensive approach to exploring quantum error correction in a real quantum hardware environment. It showcases the integration of quantum theory with practical experimentation, contributing to the advancement of fault-tolerant quantum computing.</w:t>
      </w:r>
    </w:p>
    <w:p w14:paraId="0C01CA65" w14:textId="77777777" w:rsidR="00E453A8" w:rsidRDefault="00E453A8" w:rsidP="007A23A7">
      <w:pPr>
        <w:jc w:val="both"/>
        <w:rPr>
          <w:sz w:val="22"/>
          <w:szCs w:val="22"/>
          <w:lang w:val="en-GB"/>
        </w:rPr>
      </w:pPr>
    </w:p>
    <w:p w14:paraId="49542AC4" w14:textId="00E84F13" w:rsidR="00E453A8" w:rsidRPr="00CC4D3F" w:rsidRDefault="00CC4D3F" w:rsidP="00E453A8">
      <w:pPr>
        <w:jc w:val="both"/>
        <w:rPr>
          <w:b/>
          <w:bCs/>
          <w:sz w:val="24"/>
          <w:szCs w:val="24"/>
        </w:rPr>
      </w:pPr>
      <w:r>
        <w:rPr>
          <w:b/>
          <w:bCs/>
          <w:sz w:val="24"/>
          <w:szCs w:val="24"/>
        </w:rPr>
        <w:t>3.5</w:t>
      </w:r>
      <w:r>
        <w:rPr>
          <w:b/>
          <w:bCs/>
          <w:sz w:val="24"/>
          <w:szCs w:val="24"/>
        </w:rPr>
        <w:tab/>
      </w:r>
      <w:r w:rsidR="00E453A8" w:rsidRPr="00CC4D3F">
        <w:rPr>
          <w:b/>
          <w:bCs/>
          <w:sz w:val="24"/>
          <w:szCs w:val="24"/>
        </w:rPr>
        <w:t>For 5-Qubit error detection &amp; correction on the real IBM hardware with different positions errors</w:t>
      </w:r>
    </w:p>
    <w:p w14:paraId="0ED634C2" w14:textId="77777777" w:rsidR="00E453A8" w:rsidRPr="007A23A7" w:rsidRDefault="00E453A8" w:rsidP="007A23A7">
      <w:pPr>
        <w:jc w:val="both"/>
        <w:rPr>
          <w:sz w:val="22"/>
          <w:szCs w:val="22"/>
          <w:lang w:val="en-GB"/>
        </w:rPr>
      </w:pPr>
    </w:p>
    <w:p w14:paraId="429A771F" w14:textId="77777777" w:rsidR="005B7711" w:rsidRDefault="008B4796" w:rsidP="005B7711">
      <w:pPr>
        <w:jc w:val="both"/>
        <w:rPr>
          <w:sz w:val="22"/>
          <w:szCs w:val="22"/>
          <w:lang w:val="en-GB"/>
        </w:rPr>
      </w:pPr>
      <w:r w:rsidRPr="008B4796">
        <w:rPr>
          <w:sz w:val="22"/>
          <w:szCs w:val="22"/>
          <w:lang w:val="en-GB"/>
        </w:rPr>
        <w:t xml:space="preserve">The experimental setup for the two quantum circuits involves a systematic process tailored for the 5-qubit Quantum Repetition Code (QRC), designed to first detect, and then correct errors in </w:t>
      </w:r>
      <w:r w:rsidR="002477B2">
        <w:rPr>
          <w:sz w:val="22"/>
          <w:szCs w:val="22"/>
          <w:lang w:val="en-GB"/>
        </w:rPr>
        <w:t>an</w:t>
      </w:r>
      <w:r w:rsidRPr="008B4796">
        <w:rPr>
          <w:sz w:val="22"/>
          <w:szCs w:val="22"/>
          <w:lang w:val="en-GB"/>
        </w:rPr>
        <w:t xml:space="preserve"> </w:t>
      </w:r>
      <w:r w:rsidR="002477B2">
        <w:rPr>
          <w:sz w:val="22"/>
          <w:szCs w:val="22"/>
          <w:lang w:val="en-GB"/>
        </w:rPr>
        <w:t xml:space="preserve">IBM real </w:t>
      </w:r>
      <w:r w:rsidRPr="008B4796">
        <w:rPr>
          <w:sz w:val="22"/>
          <w:szCs w:val="22"/>
          <w:lang w:val="en-GB"/>
        </w:rPr>
        <w:t>quantum system</w:t>
      </w:r>
      <w:r w:rsidR="002477B2">
        <w:rPr>
          <w:sz w:val="22"/>
          <w:szCs w:val="22"/>
          <w:lang w:val="en-GB"/>
        </w:rPr>
        <w:t xml:space="preserve"> using </w:t>
      </w:r>
      <w:r w:rsidR="008331BB">
        <w:rPr>
          <w:sz w:val="22"/>
          <w:szCs w:val="22"/>
          <w:lang w:val="en-GB"/>
        </w:rPr>
        <w:t xml:space="preserve">the </w:t>
      </w:r>
      <w:r w:rsidR="002477B2">
        <w:rPr>
          <w:sz w:val="22"/>
          <w:szCs w:val="22"/>
          <w:lang w:val="en-GB"/>
        </w:rPr>
        <w:t>‘</w:t>
      </w:r>
      <w:proofErr w:type="spellStart"/>
      <w:r w:rsidR="002477B2">
        <w:rPr>
          <w:sz w:val="22"/>
          <w:szCs w:val="22"/>
          <w:lang w:val="en-GB"/>
        </w:rPr>
        <w:t>ibm_osaka</w:t>
      </w:r>
      <w:proofErr w:type="spellEnd"/>
      <w:r w:rsidR="002477B2">
        <w:rPr>
          <w:sz w:val="22"/>
          <w:szCs w:val="22"/>
          <w:lang w:val="en-GB"/>
        </w:rPr>
        <w:t>’ backend</w:t>
      </w:r>
      <w:r w:rsidRPr="008B4796">
        <w:rPr>
          <w:sz w:val="22"/>
          <w:szCs w:val="22"/>
          <w:lang w:val="en-GB"/>
        </w:rPr>
        <w:t>.</w:t>
      </w:r>
      <w:r w:rsidR="008331BB">
        <w:rPr>
          <w:sz w:val="22"/>
          <w:szCs w:val="22"/>
          <w:lang w:val="en-GB"/>
        </w:rPr>
        <w:t xml:space="preserve"> </w:t>
      </w:r>
      <w:r w:rsidRPr="008B4796">
        <w:rPr>
          <w:sz w:val="22"/>
          <w:szCs w:val="22"/>
          <w:lang w:val="en-GB"/>
        </w:rPr>
        <w:t xml:space="preserve">For the </w:t>
      </w:r>
      <w:r w:rsidRPr="008B4796">
        <w:rPr>
          <w:b/>
          <w:bCs/>
          <w:sz w:val="22"/>
          <w:szCs w:val="22"/>
          <w:lang w:val="en-GB"/>
        </w:rPr>
        <w:t>Error Detection Circuit</w:t>
      </w:r>
      <w:r w:rsidRPr="008B4796">
        <w:rPr>
          <w:sz w:val="22"/>
          <w:szCs w:val="22"/>
          <w:lang w:val="en-GB"/>
        </w:rPr>
        <w:t>, the setup involves</w:t>
      </w:r>
      <w:r>
        <w:rPr>
          <w:sz w:val="22"/>
          <w:szCs w:val="22"/>
          <w:lang w:val="en-GB"/>
        </w:rPr>
        <w:t xml:space="preserve"> p</w:t>
      </w:r>
      <w:r w:rsidRPr="008B4796">
        <w:rPr>
          <w:sz w:val="22"/>
          <w:szCs w:val="22"/>
          <w:lang w:val="en-GB"/>
        </w:rPr>
        <w:t>reparing a quantum circuit with 5 qubits where some of the qubits act as data qubits and the rest</w:t>
      </w:r>
      <w:r>
        <w:rPr>
          <w:sz w:val="22"/>
          <w:szCs w:val="22"/>
          <w:lang w:val="en-GB"/>
        </w:rPr>
        <w:t xml:space="preserve"> 5 qubits</w:t>
      </w:r>
      <w:r w:rsidRPr="008B4796">
        <w:rPr>
          <w:sz w:val="22"/>
          <w:szCs w:val="22"/>
          <w:lang w:val="en-GB"/>
        </w:rPr>
        <w:t xml:space="preserve"> as ancillary qubits for error syndrome measurement</w:t>
      </w:r>
      <w:r>
        <w:rPr>
          <w:sz w:val="22"/>
          <w:szCs w:val="22"/>
          <w:lang w:val="en-GB"/>
        </w:rPr>
        <w:t xml:space="preserve"> and 5 classical bits for having the syndrome measurement outcomes</w:t>
      </w:r>
      <w:r w:rsidR="00306AAE">
        <w:rPr>
          <w:sz w:val="22"/>
          <w:szCs w:val="22"/>
          <w:lang w:val="en-GB"/>
        </w:rPr>
        <w:t xml:space="preserve"> and initialising</w:t>
      </w:r>
      <w:r w:rsidRPr="008B4796">
        <w:rPr>
          <w:sz w:val="22"/>
          <w:szCs w:val="22"/>
          <w:lang w:val="en-GB"/>
        </w:rPr>
        <w:t xml:space="preserve"> the data qubits in a known state (usually </w:t>
      </w:r>
      <w:r w:rsidRPr="008B4796">
        <w:rPr>
          <w:rFonts w:ascii="Cambria Math" w:hAnsi="Cambria Math" w:cs="Cambria Math"/>
          <w:sz w:val="22"/>
          <w:szCs w:val="22"/>
          <w:lang w:val="en-GB"/>
        </w:rPr>
        <w:t>∣</w:t>
      </w:r>
      <w:r w:rsidRPr="008B4796">
        <w:rPr>
          <w:sz w:val="22"/>
          <w:szCs w:val="22"/>
          <w:lang w:val="en-GB"/>
        </w:rPr>
        <w:t>0</w:t>
      </w:r>
      <w:r w:rsidRPr="008B4796">
        <w:rPr>
          <w:rFonts w:ascii="Cambria Math" w:hAnsi="Cambria Math" w:cs="Cambria Math"/>
          <w:sz w:val="22"/>
          <w:szCs w:val="22"/>
          <w:lang w:val="en-GB"/>
        </w:rPr>
        <w:t>⟩</w:t>
      </w:r>
      <w:r w:rsidRPr="008B4796">
        <w:rPr>
          <w:sz w:val="22"/>
          <w:szCs w:val="22"/>
          <w:lang w:val="en-GB"/>
        </w:rPr>
        <w:t>) and using a series of CNOT gates to entangle the data qubits with the ancillary qubits, effectively spreading the quantum information across multiple qubits to create redundancy.</w:t>
      </w:r>
      <w:r w:rsidR="001468B6">
        <w:rPr>
          <w:sz w:val="22"/>
          <w:szCs w:val="22"/>
          <w:lang w:val="en-GB"/>
        </w:rPr>
        <w:t xml:space="preserve"> </w:t>
      </w:r>
      <w:r>
        <w:rPr>
          <w:sz w:val="22"/>
          <w:szCs w:val="22"/>
          <w:lang w:val="en-GB"/>
        </w:rPr>
        <w:t>They are introducing</w:t>
      </w:r>
      <w:r w:rsidRPr="008B4796">
        <w:rPr>
          <w:sz w:val="22"/>
          <w:szCs w:val="22"/>
          <w:lang w:val="en-GB"/>
        </w:rPr>
        <w:t xml:space="preserve"> known errors deliberately (bit-flip errors simulated with X gates) on </w:t>
      </w:r>
      <w:r w:rsidR="001468B6">
        <w:rPr>
          <w:sz w:val="22"/>
          <w:szCs w:val="22"/>
          <w:lang w:val="en-GB"/>
        </w:rPr>
        <w:t xml:space="preserve">the second and fourth qubits </w:t>
      </w:r>
      <w:r w:rsidRPr="008B4796">
        <w:rPr>
          <w:sz w:val="22"/>
          <w:szCs w:val="22"/>
          <w:lang w:val="en-GB"/>
        </w:rPr>
        <w:t>certain</w:t>
      </w:r>
      <w:r w:rsidR="001468B6">
        <w:rPr>
          <w:sz w:val="22"/>
          <w:szCs w:val="22"/>
          <w:lang w:val="en-GB"/>
        </w:rPr>
        <w:t xml:space="preserve">ly </w:t>
      </w:r>
      <w:r w:rsidRPr="008B4796">
        <w:rPr>
          <w:sz w:val="22"/>
          <w:szCs w:val="22"/>
          <w:lang w:val="en-GB"/>
        </w:rPr>
        <w:t>to test the circuit’s ability to detect these errors</w:t>
      </w:r>
      <w:r w:rsidR="00306AAE">
        <w:rPr>
          <w:sz w:val="22"/>
          <w:szCs w:val="22"/>
          <w:lang w:val="en-GB"/>
        </w:rPr>
        <w:t xml:space="preserve"> and applying</w:t>
      </w:r>
      <w:r w:rsidRPr="008B4796">
        <w:rPr>
          <w:sz w:val="22"/>
          <w:szCs w:val="22"/>
          <w:lang w:val="en-GB"/>
        </w:rPr>
        <w:t xml:space="preserve"> a series of CNOT gates followed by measurement operations on the ancillary qubits to extract the error syndrome without directly measuring the data qubits, thus preserving their quantum state.</w:t>
      </w:r>
      <w:r w:rsidR="001468B6">
        <w:rPr>
          <w:sz w:val="22"/>
          <w:szCs w:val="22"/>
          <w:lang w:val="en-GB"/>
        </w:rPr>
        <w:t xml:space="preserve"> </w:t>
      </w:r>
      <w:r w:rsidRPr="008B4796">
        <w:rPr>
          <w:sz w:val="22"/>
          <w:szCs w:val="22"/>
          <w:lang w:val="en-GB"/>
        </w:rPr>
        <w:t xml:space="preserve">The </w:t>
      </w:r>
      <w:r w:rsidRPr="008B4796">
        <w:rPr>
          <w:b/>
          <w:bCs/>
          <w:sz w:val="22"/>
          <w:szCs w:val="22"/>
          <w:lang w:val="en-GB"/>
        </w:rPr>
        <w:t>Error Correction Circuit</w:t>
      </w:r>
      <w:r w:rsidRPr="008B4796">
        <w:rPr>
          <w:sz w:val="22"/>
          <w:szCs w:val="22"/>
          <w:lang w:val="en-GB"/>
        </w:rPr>
        <w:t xml:space="preserve"> builds on the detection circuit and includes</w:t>
      </w:r>
      <w:r w:rsidR="001468B6">
        <w:rPr>
          <w:sz w:val="22"/>
          <w:szCs w:val="22"/>
          <w:lang w:val="en-GB"/>
        </w:rPr>
        <w:t xml:space="preserve"> t</w:t>
      </w:r>
      <w:r w:rsidRPr="008B4796">
        <w:rPr>
          <w:sz w:val="22"/>
          <w:szCs w:val="22"/>
          <w:lang w:val="en-GB"/>
        </w:rPr>
        <w:t>he same initial preparation and entanglement of qubits to spread the quantum information.</w:t>
      </w:r>
      <w:r w:rsidR="001468B6">
        <w:rPr>
          <w:sz w:val="22"/>
          <w:szCs w:val="22"/>
          <w:lang w:val="en-GB"/>
        </w:rPr>
        <w:t xml:space="preserve"> </w:t>
      </w:r>
      <w:r w:rsidRPr="008B4796">
        <w:rPr>
          <w:sz w:val="22"/>
          <w:szCs w:val="22"/>
          <w:lang w:val="en-GB"/>
        </w:rPr>
        <w:t>Detection of errors via the same syndrome extraction method used in the error detection circuit.</w:t>
      </w:r>
      <w:r w:rsidR="001468B6">
        <w:rPr>
          <w:sz w:val="22"/>
          <w:szCs w:val="22"/>
          <w:lang w:val="en-GB"/>
        </w:rPr>
        <w:t xml:space="preserve"> </w:t>
      </w:r>
      <w:r w:rsidRPr="008B4796">
        <w:rPr>
          <w:sz w:val="22"/>
          <w:szCs w:val="22"/>
          <w:lang w:val="en-GB"/>
        </w:rPr>
        <w:t xml:space="preserve">Additional </w:t>
      </w:r>
      <w:r w:rsidR="001468B6">
        <w:rPr>
          <w:sz w:val="22"/>
          <w:szCs w:val="22"/>
          <w:lang w:val="en-GB"/>
        </w:rPr>
        <w:t>Pauli-X</w:t>
      </w:r>
      <w:r w:rsidRPr="008B4796">
        <w:rPr>
          <w:sz w:val="22"/>
          <w:szCs w:val="22"/>
          <w:lang w:val="en-GB"/>
        </w:rPr>
        <w:t xml:space="preserve"> gates that </w:t>
      </w:r>
      <w:r w:rsidR="001468B6">
        <w:rPr>
          <w:sz w:val="22"/>
          <w:szCs w:val="22"/>
          <w:lang w:val="en-GB"/>
        </w:rPr>
        <w:t xml:space="preserve">applied on the most frequent syndrome bit outcome to correct </w:t>
      </w:r>
      <w:r w:rsidRPr="008B4796">
        <w:rPr>
          <w:sz w:val="22"/>
          <w:szCs w:val="22"/>
          <w:lang w:val="en-GB"/>
        </w:rPr>
        <w:t xml:space="preserve">the data qubits based on the syndrome, aiming to reverse </w:t>
      </w:r>
      <w:r w:rsidR="001468B6">
        <w:rPr>
          <w:sz w:val="22"/>
          <w:szCs w:val="22"/>
          <w:lang w:val="en-GB"/>
        </w:rPr>
        <w:t xml:space="preserve">the </w:t>
      </w:r>
      <w:r w:rsidRPr="008B4796">
        <w:rPr>
          <w:sz w:val="22"/>
          <w:szCs w:val="22"/>
          <w:lang w:val="en-GB"/>
        </w:rPr>
        <w:t>detected errors and restore the original quantum information.</w:t>
      </w:r>
      <w:r w:rsidR="0073578F">
        <w:rPr>
          <w:sz w:val="22"/>
          <w:szCs w:val="22"/>
          <w:lang w:val="en-GB"/>
        </w:rPr>
        <w:t xml:space="preserve"> </w:t>
      </w:r>
      <w:r w:rsidRPr="008B4796">
        <w:rPr>
          <w:sz w:val="22"/>
          <w:szCs w:val="22"/>
          <w:lang w:val="en-GB"/>
        </w:rPr>
        <w:t>Both circuits are executed on quantum hardware</w:t>
      </w:r>
      <w:r w:rsidR="00306AAE">
        <w:rPr>
          <w:sz w:val="22"/>
          <w:szCs w:val="22"/>
          <w:lang w:val="en-GB"/>
        </w:rPr>
        <w:t xml:space="preserve"> using ‘</w:t>
      </w:r>
      <w:proofErr w:type="spellStart"/>
      <w:r w:rsidR="00306AAE">
        <w:rPr>
          <w:sz w:val="22"/>
          <w:szCs w:val="22"/>
          <w:lang w:val="en-GB"/>
        </w:rPr>
        <w:t>ibm_osaka</w:t>
      </w:r>
      <w:proofErr w:type="spellEnd"/>
      <w:r w:rsidR="00306AAE">
        <w:rPr>
          <w:sz w:val="22"/>
          <w:szCs w:val="22"/>
          <w:lang w:val="en-GB"/>
        </w:rPr>
        <w:t>’</w:t>
      </w:r>
      <w:r w:rsidRPr="008B4796">
        <w:rPr>
          <w:sz w:val="22"/>
          <w:szCs w:val="22"/>
          <w:lang w:val="en-GB"/>
        </w:rPr>
        <w:t>. The execution of these circuits involves running multiple trials, or 'shots'</w:t>
      </w:r>
      <w:r w:rsidR="0073578F">
        <w:rPr>
          <w:sz w:val="22"/>
          <w:szCs w:val="22"/>
          <w:lang w:val="en-GB"/>
        </w:rPr>
        <w:t xml:space="preserve"> as 1024</w:t>
      </w:r>
      <w:r w:rsidRPr="008B4796">
        <w:rPr>
          <w:sz w:val="22"/>
          <w:szCs w:val="22"/>
          <w:lang w:val="en-GB"/>
        </w:rPr>
        <w:t xml:space="preserve">, and collecting measurement data to </w:t>
      </w:r>
      <w:r w:rsidR="0073578F" w:rsidRPr="008B4796">
        <w:rPr>
          <w:sz w:val="22"/>
          <w:szCs w:val="22"/>
          <w:lang w:val="en-GB"/>
        </w:rPr>
        <w:t>analyse</w:t>
      </w:r>
      <w:r w:rsidRPr="008B4796">
        <w:rPr>
          <w:sz w:val="22"/>
          <w:szCs w:val="22"/>
          <w:lang w:val="en-GB"/>
        </w:rPr>
        <w:t xml:space="preserve"> the performance of error detection and correction. The outcomes of the ancillary qubits' measurements provide a distribution of error syndromes that are then used to infer the success rate of the error detection and correction process.</w:t>
      </w:r>
    </w:p>
    <w:p w14:paraId="2590DE54" w14:textId="77777777" w:rsidR="005B7711" w:rsidRDefault="005B7711" w:rsidP="005B7711">
      <w:pPr>
        <w:jc w:val="both"/>
        <w:rPr>
          <w:sz w:val="22"/>
          <w:szCs w:val="22"/>
          <w:lang w:val="en-GB"/>
        </w:rPr>
      </w:pPr>
    </w:p>
    <w:p w14:paraId="2BBD3131" w14:textId="36D47A6B" w:rsidR="008F2655" w:rsidRPr="005B7711" w:rsidRDefault="005B7711" w:rsidP="005B7711">
      <w:pPr>
        <w:jc w:val="both"/>
        <w:rPr>
          <w:sz w:val="22"/>
          <w:szCs w:val="22"/>
          <w:lang w:val="en-GB"/>
        </w:rPr>
      </w:pPr>
      <w:r>
        <w:rPr>
          <w:b/>
          <w:bCs/>
          <w:sz w:val="28"/>
          <w:szCs w:val="28"/>
        </w:rPr>
        <w:t>4</w:t>
      </w:r>
      <w:r>
        <w:rPr>
          <w:b/>
          <w:bCs/>
          <w:sz w:val="28"/>
          <w:szCs w:val="28"/>
        </w:rPr>
        <w:tab/>
      </w:r>
      <w:r w:rsidR="008F2655" w:rsidRPr="000E1C03">
        <w:rPr>
          <w:b/>
          <w:bCs/>
          <w:sz w:val="28"/>
          <w:szCs w:val="28"/>
        </w:rPr>
        <w:t>Design and Development</w:t>
      </w:r>
    </w:p>
    <w:p w14:paraId="2DAB71FF" w14:textId="77777777" w:rsidR="00A833A7" w:rsidRPr="00A833A7" w:rsidRDefault="00A833A7" w:rsidP="00A833A7"/>
    <w:p w14:paraId="6077BDE3" w14:textId="012E6BE7" w:rsidR="00233D35" w:rsidRPr="002E6DF9" w:rsidRDefault="007155C3" w:rsidP="00233D35">
      <w:pPr>
        <w:jc w:val="left"/>
        <w:rPr>
          <w:sz w:val="24"/>
          <w:szCs w:val="24"/>
        </w:rPr>
      </w:pPr>
      <w:r>
        <w:rPr>
          <w:b/>
          <w:bCs/>
          <w:sz w:val="24"/>
          <w:szCs w:val="24"/>
        </w:rPr>
        <w:t>4.1</w:t>
      </w:r>
      <w:r>
        <w:rPr>
          <w:b/>
          <w:bCs/>
          <w:sz w:val="24"/>
          <w:szCs w:val="24"/>
        </w:rPr>
        <w:tab/>
      </w:r>
      <w:r w:rsidR="00262D48" w:rsidRPr="002E6DF9">
        <w:rPr>
          <w:b/>
          <w:bCs/>
          <w:sz w:val="24"/>
          <w:szCs w:val="24"/>
        </w:rPr>
        <w:t>For 3-Qubit Error detection</w:t>
      </w:r>
      <w:r w:rsidR="00965CDF" w:rsidRPr="002E6DF9">
        <w:rPr>
          <w:b/>
          <w:bCs/>
          <w:sz w:val="24"/>
          <w:szCs w:val="24"/>
        </w:rPr>
        <w:t xml:space="preserve"> and </w:t>
      </w:r>
      <w:r w:rsidR="00262D48" w:rsidRPr="002E6DF9">
        <w:rPr>
          <w:b/>
          <w:bCs/>
          <w:sz w:val="24"/>
          <w:szCs w:val="24"/>
        </w:rPr>
        <w:t>correction on the quantum simulator</w:t>
      </w:r>
      <w:r w:rsidR="008702B6" w:rsidRPr="002E6DF9">
        <w:rPr>
          <w:b/>
          <w:bCs/>
          <w:sz w:val="24"/>
          <w:szCs w:val="24"/>
        </w:rPr>
        <w:t xml:space="preserve"> </w:t>
      </w:r>
      <w:r w:rsidR="002E6DF9">
        <w:rPr>
          <w:b/>
          <w:bCs/>
          <w:sz w:val="24"/>
          <w:szCs w:val="24"/>
        </w:rPr>
        <w:t>w</w:t>
      </w:r>
      <w:r w:rsidR="008702B6" w:rsidRPr="002E6DF9">
        <w:rPr>
          <w:b/>
          <w:bCs/>
          <w:sz w:val="24"/>
          <w:szCs w:val="24"/>
        </w:rPr>
        <w:t xml:space="preserve">ith </w:t>
      </w:r>
      <w:r w:rsidR="009C12FB">
        <w:rPr>
          <w:b/>
          <w:bCs/>
          <w:sz w:val="24"/>
          <w:szCs w:val="24"/>
        </w:rPr>
        <w:t>i</w:t>
      </w:r>
      <w:r w:rsidR="008702B6" w:rsidRPr="002E6DF9">
        <w:rPr>
          <w:b/>
          <w:bCs/>
          <w:sz w:val="24"/>
          <w:szCs w:val="24"/>
        </w:rPr>
        <w:t xml:space="preserve">nitial </w:t>
      </w:r>
      <w:r w:rsidR="009C12FB">
        <w:rPr>
          <w:b/>
          <w:bCs/>
          <w:sz w:val="24"/>
          <w:szCs w:val="24"/>
        </w:rPr>
        <w:t>s</w:t>
      </w:r>
      <w:r w:rsidR="008702B6" w:rsidRPr="002E6DF9">
        <w:rPr>
          <w:b/>
          <w:bCs/>
          <w:sz w:val="24"/>
          <w:szCs w:val="24"/>
        </w:rPr>
        <w:t xml:space="preserve">yndrome </w:t>
      </w:r>
      <w:r w:rsidR="00782035">
        <w:rPr>
          <w:b/>
          <w:bCs/>
          <w:sz w:val="24"/>
          <w:szCs w:val="24"/>
        </w:rPr>
        <w:t>p</w:t>
      </w:r>
      <w:r w:rsidR="008702B6" w:rsidRPr="002E6DF9">
        <w:rPr>
          <w:b/>
          <w:bCs/>
          <w:sz w:val="24"/>
          <w:szCs w:val="24"/>
        </w:rPr>
        <w:t>airs</w:t>
      </w:r>
      <w:r w:rsidR="00233D35" w:rsidRPr="002E6DF9">
        <w:rPr>
          <w:sz w:val="24"/>
          <w:szCs w:val="24"/>
        </w:rPr>
        <w:t>:</w:t>
      </w:r>
      <w:r w:rsidR="00233D35" w:rsidRPr="002E6DF9">
        <w:rPr>
          <w:sz w:val="24"/>
          <w:szCs w:val="24"/>
        </w:rPr>
        <w:br/>
      </w:r>
    </w:p>
    <w:p w14:paraId="6CBC8E32" w14:textId="7D235B72" w:rsidR="00233D35" w:rsidRPr="00233D35" w:rsidRDefault="008F519C" w:rsidP="00233D35">
      <w:pPr>
        <w:jc w:val="both"/>
        <w:rPr>
          <w:b/>
          <w:bCs/>
          <w:sz w:val="22"/>
          <w:szCs w:val="22"/>
        </w:rPr>
      </w:pPr>
      <w:r>
        <w:rPr>
          <w:b/>
          <w:bCs/>
          <w:sz w:val="22"/>
          <w:szCs w:val="22"/>
        </w:rPr>
        <w:t>4.1.1</w:t>
      </w:r>
      <w:r>
        <w:rPr>
          <w:b/>
          <w:bCs/>
          <w:sz w:val="22"/>
          <w:szCs w:val="22"/>
        </w:rPr>
        <w:tab/>
      </w:r>
      <w:proofErr w:type="spellStart"/>
      <w:r w:rsidR="00233D35" w:rsidRPr="00233D35">
        <w:rPr>
          <w:b/>
          <w:bCs/>
          <w:sz w:val="22"/>
          <w:szCs w:val="22"/>
        </w:rPr>
        <w:t>Initialisation</w:t>
      </w:r>
      <w:proofErr w:type="spellEnd"/>
      <w:r w:rsidR="00233D35" w:rsidRPr="00233D35">
        <w:rPr>
          <w:b/>
          <w:bCs/>
          <w:sz w:val="22"/>
          <w:szCs w:val="22"/>
        </w:rPr>
        <w:t>:</w:t>
      </w:r>
    </w:p>
    <w:p w14:paraId="18A8011D" w14:textId="77777777" w:rsidR="00233D35" w:rsidRPr="00233D35" w:rsidRDefault="00233D35" w:rsidP="00233D35">
      <w:pPr>
        <w:jc w:val="both"/>
        <w:rPr>
          <w:sz w:val="22"/>
          <w:szCs w:val="22"/>
        </w:rPr>
      </w:pPr>
    </w:p>
    <w:p w14:paraId="1C4D6286" w14:textId="2DF2C161" w:rsidR="00233D35" w:rsidRDefault="00233D35" w:rsidP="00233D35">
      <w:pPr>
        <w:jc w:val="both"/>
        <w:rPr>
          <w:sz w:val="22"/>
          <w:szCs w:val="22"/>
        </w:rPr>
      </w:pPr>
      <w:r w:rsidRPr="00233D35">
        <w:rPr>
          <w:sz w:val="22"/>
          <w:szCs w:val="22"/>
        </w:rPr>
        <w:t xml:space="preserve">The circuit </w:t>
      </w:r>
      <w:proofErr w:type="spellStart"/>
      <w:r w:rsidRPr="00233D35">
        <w:rPr>
          <w:sz w:val="22"/>
          <w:szCs w:val="22"/>
        </w:rPr>
        <w:t>initiali</w:t>
      </w:r>
      <w:r w:rsidR="00975F61">
        <w:rPr>
          <w:sz w:val="22"/>
          <w:szCs w:val="22"/>
        </w:rPr>
        <w:t>s</w:t>
      </w:r>
      <w:r w:rsidRPr="00233D35">
        <w:rPr>
          <w:sz w:val="22"/>
          <w:szCs w:val="22"/>
        </w:rPr>
        <w:t>es</w:t>
      </w:r>
      <w:proofErr w:type="spellEnd"/>
      <w:r w:rsidRPr="00233D35">
        <w:rPr>
          <w:sz w:val="22"/>
          <w:szCs w:val="22"/>
        </w:rPr>
        <w:t xml:space="preserve"> with three data qubits (q_0, q_1, q_2) </w:t>
      </w:r>
      <w:r w:rsidR="00975F61">
        <w:rPr>
          <w:sz w:val="22"/>
          <w:szCs w:val="22"/>
        </w:rPr>
        <w:t xml:space="preserve">(000) </w:t>
      </w:r>
      <w:r w:rsidRPr="00233D35">
        <w:rPr>
          <w:sz w:val="22"/>
          <w:szCs w:val="22"/>
        </w:rPr>
        <w:t>and two ancilla qubits (q_3, q_4)</w:t>
      </w:r>
      <w:r w:rsidR="00975F61">
        <w:rPr>
          <w:sz w:val="22"/>
          <w:szCs w:val="22"/>
        </w:rPr>
        <w:t xml:space="preserve"> (00)</w:t>
      </w:r>
      <w:r w:rsidRPr="00233D35">
        <w:rPr>
          <w:sz w:val="22"/>
          <w:szCs w:val="22"/>
        </w:rPr>
        <w:t>. The data qubits are intended to store quantum information, while the ancilla qubits are used to detect errors.</w:t>
      </w:r>
      <w:r w:rsidR="00480A99">
        <w:rPr>
          <w:sz w:val="22"/>
          <w:szCs w:val="22"/>
        </w:rPr>
        <w:t xml:space="preserve"> </w:t>
      </w:r>
      <w:r w:rsidRPr="00233D35">
        <w:rPr>
          <w:sz w:val="22"/>
          <w:szCs w:val="22"/>
        </w:rPr>
        <w:t xml:space="preserve">An </w:t>
      </w:r>
      <w:proofErr w:type="spellStart"/>
      <w:r w:rsidRPr="00233D35">
        <w:rPr>
          <w:sz w:val="22"/>
          <w:szCs w:val="22"/>
        </w:rPr>
        <w:t>Initiali</w:t>
      </w:r>
      <w:r w:rsidR="00975F61">
        <w:rPr>
          <w:sz w:val="22"/>
          <w:szCs w:val="22"/>
        </w:rPr>
        <w:t>s</w:t>
      </w:r>
      <w:r w:rsidRPr="00233D35">
        <w:rPr>
          <w:sz w:val="22"/>
          <w:szCs w:val="22"/>
        </w:rPr>
        <w:t>e</w:t>
      </w:r>
      <w:proofErr w:type="spellEnd"/>
      <w:r w:rsidRPr="00233D35">
        <w:rPr>
          <w:sz w:val="22"/>
          <w:szCs w:val="22"/>
        </w:rPr>
        <w:t xml:space="preserve"> gate sets qubit q_0</w:t>
      </w:r>
      <w:r w:rsidR="00975F61">
        <w:rPr>
          <w:sz w:val="22"/>
          <w:szCs w:val="22"/>
        </w:rPr>
        <w:t xml:space="preserve"> (0)</w:t>
      </w:r>
      <w:r w:rsidRPr="00233D35">
        <w:rPr>
          <w:sz w:val="22"/>
          <w:szCs w:val="22"/>
        </w:rPr>
        <w:t xml:space="preserve"> to the state |1&gt;. This operation prepares qubit q_0 </w:t>
      </w:r>
      <w:r w:rsidR="00975F61">
        <w:rPr>
          <w:sz w:val="22"/>
          <w:szCs w:val="22"/>
        </w:rPr>
        <w:t xml:space="preserve">(0) </w:t>
      </w:r>
      <w:r w:rsidRPr="00233D35">
        <w:rPr>
          <w:sz w:val="22"/>
          <w:szCs w:val="22"/>
        </w:rPr>
        <w:t xml:space="preserve">in a superposition weighted towards |1&gt;, but due to the nature of quantum circuits, the </w:t>
      </w:r>
      <w:proofErr w:type="spellStart"/>
      <w:r w:rsidRPr="00233D35">
        <w:rPr>
          <w:sz w:val="22"/>
          <w:szCs w:val="22"/>
        </w:rPr>
        <w:t>initiali</w:t>
      </w:r>
      <w:r w:rsidR="00975F61">
        <w:rPr>
          <w:sz w:val="22"/>
          <w:szCs w:val="22"/>
        </w:rPr>
        <w:t>s</w:t>
      </w:r>
      <w:r w:rsidRPr="00233D35">
        <w:rPr>
          <w:sz w:val="22"/>
          <w:szCs w:val="22"/>
        </w:rPr>
        <w:t>e</w:t>
      </w:r>
      <w:proofErr w:type="spellEnd"/>
      <w:r w:rsidRPr="00233D35">
        <w:rPr>
          <w:sz w:val="22"/>
          <w:szCs w:val="22"/>
        </w:rPr>
        <w:t xml:space="preserve"> command effectively sets the qubit to |0&gt; when we look at the entire circuit's operation.</w:t>
      </w:r>
    </w:p>
    <w:p w14:paraId="5CCA4DE8" w14:textId="77777777" w:rsidR="00975F61" w:rsidRPr="00233D35" w:rsidRDefault="00975F61" w:rsidP="00233D35">
      <w:pPr>
        <w:jc w:val="both"/>
        <w:rPr>
          <w:sz w:val="22"/>
          <w:szCs w:val="22"/>
        </w:rPr>
      </w:pPr>
    </w:p>
    <w:p w14:paraId="5FC9611B" w14:textId="484DFC8A" w:rsidR="00233D35" w:rsidRPr="00233D35" w:rsidRDefault="001E604C" w:rsidP="00233D35">
      <w:pPr>
        <w:jc w:val="both"/>
        <w:rPr>
          <w:b/>
          <w:bCs/>
          <w:sz w:val="22"/>
          <w:szCs w:val="22"/>
        </w:rPr>
      </w:pPr>
      <w:r>
        <w:rPr>
          <w:b/>
          <w:bCs/>
          <w:sz w:val="22"/>
          <w:szCs w:val="22"/>
        </w:rPr>
        <w:t>4.1.2</w:t>
      </w:r>
      <w:r>
        <w:rPr>
          <w:b/>
          <w:bCs/>
          <w:sz w:val="22"/>
          <w:szCs w:val="22"/>
        </w:rPr>
        <w:tab/>
      </w:r>
      <w:r w:rsidR="00233D35" w:rsidRPr="00233D35">
        <w:rPr>
          <w:b/>
          <w:bCs/>
          <w:sz w:val="22"/>
          <w:szCs w:val="22"/>
        </w:rPr>
        <w:t>Encoding:</w:t>
      </w:r>
    </w:p>
    <w:p w14:paraId="4B9F3A66" w14:textId="77777777" w:rsidR="00233D35" w:rsidRPr="00233D35" w:rsidRDefault="00233D35" w:rsidP="00233D35">
      <w:pPr>
        <w:jc w:val="both"/>
        <w:rPr>
          <w:sz w:val="22"/>
          <w:szCs w:val="22"/>
        </w:rPr>
      </w:pPr>
    </w:p>
    <w:p w14:paraId="369042FB" w14:textId="7DD40032" w:rsidR="00233D35" w:rsidRDefault="00233D35" w:rsidP="00233D35">
      <w:pPr>
        <w:jc w:val="both"/>
        <w:rPr>
          <w:sz w:val="22"/>
          <w:szCs w:val="22"/>
        </w:rPr>
      </w:pPr>
      <w:r w:rsidRPr="00233D35">
        <w:rPr>
          <w:sz w:val="22"/>
          <w:szCs w:val="22"/>
        </w:rPr>
        <w:t>The state of q_0</w:t>
      </w:r>
      <w:r w:rsidR="00975F61">
        <w:rPr>
          <w:sz w:val="22"/>
          <w:szCs w:val="22"/>
        </w:rPr>
        <w:t xml:space="preserve"> (0)</w:t>
      </w:r>
      <w:r w:rsidRPr="00233D35">
        <w:rPr>
          <w:sz w:val="22"/>
          <w:szCs w:val="22"/>
        </w:rPr>
        <w:t xml:space="preserve"> is then encoded across q_1</w:t>
      </w:r>
      <w:r w:rsidR="00975F61">
        <w:rPr>
          <w:sz w:val="22"/>
          <w:szCs w:val="22"/>
        </w:rPr>
        <w:t xml:space="preserve"> (0)</w:t>
      </w:r>
      <w:r w:rsidRPr="00233D35">
        <w:rPr>
          <w:sz w:val="22"/>
          <w:szCs w:val="22"/>
        </w:rPr>
        <w:t xml:space="preserve"> and q_2</w:t>
      </w:r>
      <w:r w:rsidR="00975F61">
        <w:rPr>
          <w:sz w:val="22"/>
          <w:szCs w:val="22"/>
        </w:rPr>
        <w:t xml:space="preserve"> (0)</w:t>
      </w:r>
      <w:r w:rsidRPr="00233D35">
        <w:rPr>
          <w:sz w:val="22"/>
          <w:szCs w:val="22"/>
        </w:rPr>
        <w:t xml:space="preserve"> through CNOT gates, which creates a three-qubit entangled state</w:t>
      </w:r>
      <w:r w:rsidR="00975F61">
        <w:rPr>
          <w:sz w:val="22"/>
          <w:szCs w:val="22"/>
        </w:rPr>
        <w:t xml:space="preserve"> as 000</w:t>
      </w:r>
      <w:r w:rsidRPr="00233D35">
        <w:rPr>
          <w:sz w:val="22"/>
          <w:szCs w:val="22"/>
        </w:rPr>
        <w:t>. This redundancy is a key feature of the repetition code, allowing for error detection.</w:t>
      </w:r>
    </w:p>
    <w:p w14:paraId="1207ED73" w14:textId="77777777" w:rsidR="00421F7B" w:rsidRDefault="00421F7B" w:rsidP="00233D35">
      <w:pPr>
        <w:jc w:val="both"/>
        <w:rPr>
          <w:sz w:val="22"/>
          <w:szCs w:val="22"/>
        </w:rPr>
      </w:pPr>
    </w:p>
    <w:p w14:paraId="3B29BCB8" w14:textId="07F96AA7" w:rsidR="00421F7B" w:rsidRDefault="00516D76" w:rsidP="00516D76">
      <w:pPr>
        <w:rPr>
          <w:sz w:val="22"/>
          <w:szCs w:val="22"/>
        </w:rPr>
      </w:pPr>
      <w:r>
        <w:rPr>
          <w:noProof/>
          <w:sz w:val="22"/>
          <w:szCs w:val="22"/>
        </w:rPr>
        <w:lastRenderedPageBreak/>
        <w:drawing>
          <wp:inline distT="0" distB="0" distL="0" distR="0" wp14:anchorId="6159AB33" wp14:editId="21986714">
            <wp:extent cx="5267325" cy="2066925"/>
            <wp:effectExtent l="0" t="0" r="9525" b="9525"/>
            <wp:docPr id="7199809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0999"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325" cy="2066925"/>
                    </a:xfrm>
                    <a:prstGeom prst="rect">
                      <a:avLst/>
                    </a:prstGeom>
                  </pic:spPr>
                </pic:pic>
              </a:graphicData>
            </a:graphic>
          </wp:inline>
        </w:drawing>
      </w:r>
    </w:p>
    <w:p w14:paraId="4923E084" w14:textId="78877DB6" w:rsidR="00421F7B" w:rsidRPr="00421F7B" w:rsidRDefault="00421F7B" w:rsidP="00233D35">
      <w:pPr>
        <w:jc w:val="both"/>
        <w:rPr>
          <w:sz w:val="18"/>
          <w:szCs w:val="18"/>
        </w:rPr>
      </w:pPr>
      <w:r>
        <w:rPr>
          <w:sz w:val="22"/>
          <w:szCs w:val="22"/>
        </w:rPr>
        <w:t xml:space="preserve">                                     </w:t>
      </w:r>
      <w:r w:rsidR="00BC0C1B">
        <w:rPr>
          <w:sz w:val="22"/>
          <w:szCs w:val="22"/>
        </w:rPr>
        <w:t xml:space="preserve">            </w:t>
      </w:r>
      <w:r>
        <w:rPr>
          <w:sz w:val="22"/>
          <w:szCs w:val="22"/>
        </w:rPr>
        <w:t xml:space="preserve"> </w:t>
      </w:r>
      <w:r w:rsidRPr="00421F7B">
        <w:rPr>
          <w:sz w:val="18"/>
          <w:szCs w:val="18"/>
        </w:rPr>
        <w:t>Fig</w:t>
      </w:r>
      <w:r w:rsidR="003140AE">
        <w:rPr>
          <w:sz w:val="18"/>
          <w:szCs w:val="18"/>
        </w:rPr>
        <w:t>ure</w:t>
      </w:r>
      <w:r w:rsidRPr="00421F7B">
        <w:rPr>
          <w:sz w:val="18"/>
          <w:szCs w:val="18"/>
        </w:rPr>
        <w:t xml:space="preserve"> 3: Error Detection Circuit For 3-qubit On Simulator</w:t>
      </w:r>
    </w:p>
    <w:p w14:paraId="0E3F8CCE" w14:textId="77777777" w:rsidR="00233D35" w:rsidRPr="00233D35" w:rsidRDefault="00233D35" w:rsidP="00233D35">
      <w:pPr>
        <w:jc w:val="both"/>
        <w:rPr>
          <w:sz w:val="22"/>
          <w:szCs w:val="22"/>
        </w:rPr>
      </w:pPr>
    </w:p>
    <w:p w14:paraId="57666E8D" w14:textId="0AFEDCFF" w:rsidR="00233D35" w:rsidRPr="00233D35" w:rsidRDefault="00F86AAA" w:rsidP="00233D35">
      <w:pPr>
        <w:jc w:val="both"/>
        <w:rPr>
          <w:sz w:val="22"/>
          <w:szCs w:val="22"/>
        </w:rPr>
      </w:pPr>
      <w:r>
        <w:rPr>
          <w:b/>
          <w:bCs/>
          <w:sz w:val="22"/>
          <w:szCs w:val="22"/>
        </w:rPr>
        <w:t>4.1.3</w:t>
      </w:r>
      <w:r>
        <w:rPr>
          <w:b/>
          <w:bCs/>
          <w:sz w:val="22"/>
          <w:szCs w:val="22"/>
        </w:rPr>
        <w:tab/>
      </w:r>
      <w:r w:rsidR="00233D35" w:rsidRPr="00233D35">
        <w:rPr>
          <w:b/>
          <w:bCs/>
          <w:sz w:val="22"/>
          <w:szCs w:val="22"/>
        </w:rPr>
        <w:t>Error Introduction</w:t>
      </w:r>
      <w:r w:rsidR="00233D35" w:rsidRPr="00233D35">
        <w:rPr>
          <w:sz w:val="22"/>
          <w:szCs w:val="22"/>
        </w:rPr>
        <w:t>:</w:t>
      </w:r>
    </w:p>
    <w:p w14:paraId="0FABE91F" w14:textId="77777777" w:rsidR="00233D35" w:rsidRPr="00233D35" w:rsidRDefault="00233D35" w:rsidP="00233D35">
      <w:pPr>
        <w:jc w:val="both"/>
        <w:rPr>
          <w:sz w:val="22"/>
          <w:szCs w:val="22"/>
        </w:rPr>
      </w:pPr>
    </w:p>
    <w:p w14:paraId="511B1231" w14:textId="2BFEE1BD" w:rsidR="00233D35" w:rsidRDefault="00233D35" w:rsidP="00233D35">
      <w:pPr>
        <w:jc w:val="both"/>
        <w:rPr>
          <w:sz w:val="22"/>
          <w:szCs w:val="22"/>
        </w:rPr>
      </w:pPr>
      <w:r w:rsidRPr="00233D35">
        <w:rPr>
          <w:sz w:val="22"/>
          <w:szCs w:val="22"/>
        </w:rPr>
        <w:t>A bit flip error is simulated by applying an X gate to q_</w:t>
      </w:r>
      <w:r w:rsidR="0092016A">
        <w:rPr>
          <w:sz w:val="22"/>
          <w:szCs w:val="22"/>
        </w:rPr>
        <w:t>2</w:t>
      </w:r>
      <w:r w:rsidR="00975F61">
        <w:rPr>
          <w:sz w:val="22"/>
          <w:szCs w:val="22"/>
        </w:rPr>
        <w:t xml:space="preserve"> means (</w:t>
      </w:r>
      <w:r w:rsidR="009D6A6A">
        <w:rPr>
          <w:sz w:val="22"/>
          <w:szCs w:val="22"/>
        </w:rPr>
        <w:t>1</w:t>
      </w:r>
      <w:r w:rsidR="009E0293">
        <w:rPr>
          <w:sz w:val="22"/>
          <w:szCs w:val="22"/>
        </w:rPr>
        <w:t>0</w:t>
      </w:r>
      <w:r w:rsidR="009D6A6A">
        <w:rPr>
          <w:sz w:val="22"/>
          <w:szCs w:val="22"/>
        </w:rPr>
        <w:t>0</w:t>
      </w:r>
      <w:r w:rsidR="00975F61">
        <w:rPr>
          <w:sz w:val="22"/>
          <w:szCs w:val="22"/>
        </w:rPr>
        <w:t>)</w:t>
      </w:r>
      <w:r w:rsidR="009D6A6A">
        <w:rPr>
          <w:sz w:val="22"/>
          <w:szCs w:val="22"/>
        </w:rPr>
        <w:t xml:space="preserve"> from the right</w:t>
      </w:r>
      <w:r w:rsidRPr="00233D35">
        <w:rPr>
          <w:sz w:val="22"/>
          <w:szCs w:val="22"/>
        </w:rPr>
        <w:t>. This gate flips the state of q_</w:t>
      </w:r>
      <w:r w:rsidR="0092016A">
        <w:rPr>
          <w:sz w:val="22"/>
          <w:szCs w:val="22"/>
        </w:rPr>
        <w:t>2</w:t>
      </w:r>
      <w:r w:rsidR="009D6A6A">
        <w:rPr>
          <w:sz w:val="22"/>
          <w:szCs w:val="22"/>
        </w:rPr>
        <w:t xml:space="preserve"> </w:t>
      </w:r>
      <w:r w:rsidR="009E0293">
        <w:rPr>
          <w:sz w:val="22"/>
          <w:szCs w:val="22"/>
        </w:rPr>
        <w:t xml:space="preserve">from the </w:t>
      </w:r>
      <w:r w:rsidR="009D6A6A">
        <w:rPr>
          <w:sz w:val="22"/>
          <w:szCs w:val="22"/>
        </w:rPr>
        <w:t>right</w:t>
      </w:r>
      <w:r w:rsidR="00965CDF">
        <w:rPr>
          <w:sz w:val="22"/>
          <w:szCs w:val="22"/>
        </w:rPr>
        <w:t xml:space="preserve"> which means</w:t>
      </w:r>
      <w:r w:rsidR="00975F61">
        <w:rPr>
          <w:sz w:val="22"/>
          <w:szCs w:val="22"/>
        </w:rPr>
        <w:t xml:space="preserve"> </w:t>
      </w:r>
      <w:r w:rsidR="009D6A6A">
        <w:rPr>
          <w:sz w:val="22"/>
          <w:szCs w:val="22"/>
        </w:rPr>
        <w:t>3</w:t>
      </w:r>
      <w:r w:rsidR="00BC315E" w:rsidRPr="009D6A6A">
        <w:rPr>
          <w:sz w:val="22"/>
          <w:szCs w:val="22"/>
          <w:vertAlign w:val="superscript"/>
        </w:rPr>
        <w:t>rd</w:t>
      </w:r>
      <w:r w:rsidR="00BC315E">
        <w:rPr>
          <w:sz w:val="22"/>
          <w:szCs w:val="22"/>
        </w:rPr>
        <w:t xml:space="preserve"> qubit</w:t>
      </w:r>
      <w:r w:rsidR="00975F61">
        <w:rPr>
          <w:sz w:val="22"/>
          <w:szCs w:val="22"/>
        </w:rPr>
        <w:t xml:space="preserve"> (from the </w:t>
      </w:r>
      <w:r w:rsidR="009E0293">
        <w:rPr>
          <w:b/>
          <w:bCs/>
          <w:sz w:val="22"/>
          <w:szCs w:val="22"/>
        </w:rPr>
        <w:t>1</w:t>
      </w:r>
      <w:r w:rsidR="009E0293" w:rsidRPr="009E0293">
        <w:rPr>
          <w:b/>
          <w:bCs/>
          <w:sz w:val="22"/>
          <w:szCs w:val="22"/>
          <w:vertAlign w:val="superscript"/>
        </w:rPr>
        <w:t>st</w:t>
      </w:r>
      <w:r w:rsidR="009E0293">
        <w:rPr>
          <w:b/>
          <w:bCs/>
          <w:sz w:val="22"/>
          <w:szCs w:val="22"/>
        </w:rPr>
        <w:t xml:space="preserve"> </w:t>
      </w:r>
      <w:r w:rsidR="009E0293">
        <w:rPr>
          <w:sz w:val="22"/>
          <w:szCs w:val="22"/>
        </w:rPr>
        <w:t>indexing</w:t>
      </w:r>
      <w:r w:rsidR="00975F61">
        <w:rPr>
          <w:sz w:val="22"/>
          <w:szCs w:val="22"/>
        </w:rPr>
        <w:t>)</w:t>
      </w:r>
      <w:r w:rsidRPr="00233D35">
        <w:rPr>
          <w:sz w:val="22"/>
          <w:szCs w:val="22"/>
        </w:rPr>
        <w:t xml:space="preserve">, altering the encoded quantum information. At this point, if there were no </w:t>
      </w:r>
      <w:r>
        <w:rPr>
          <w:sz w:val="22"/>
          <w:szCs w:val="22"/>
        </w:rPr>
        <w:t>errors</w:t>
      </w:r>
      <w:r w:rsidRPr="00233D35">
        <w:rPr>
          <w:sz w:val="22"/>
          <w:szCs w:val="22"/>
        </w:rPr>
        <w:t>, the state of the three data qubits would be |000&gt;, but due to the X gate, it becomes |</w:t>
      </w:r>
      <w:r w:rsidR="009D6A6A">
        <w:rPr>
          <w:sz w:val="22"/>
          <w:szCs w:val="22"/>
        </w:rPr>
        <w:t>1</w:t>
      </w:r>
      <w:r w:rsidRPr="00233D35">
        <w:rPr>
          <w:sz w:val="22"/>
          <w:szCs w:val="22"/>
        </w:rPr>
        <w:t>0</w:t>
      </w:r>
      <w:r w:rsidR="009E0293">
        <w:rPr>
          <w:sz w:val="22"/>
          <w:szCs w:val="22"/>
        </w:rPr>
        <w:t>0</w:t>
      </w:r>
      <w:r w:rsidRPr="00233D35">
        <w:rPr>
          <w:sz w:val="22"/>
          <w:szCs w:val="22"/>
        </w:rPr>
        <w:t>&gt;.</w:t>
      </w:r>
    </w:p>
    <w:p w14:paraId="5D84FF95" w14:textId="77777777" w:rsidR="00233D35" w:rsidRPr="00233D35" w:rsidRDefault="00233D35" w:rsidP="00233D35">
      <w:pPr>
        <w:jc w:val="both"/>
        <w:rPr>
          <w:sz w:val="22"/>
          <w:szCs w:val="22"/>
        </w:rPr>
      </w:pPr>
    </w:p>
    <w:p w14:paraId="1695CA07" w14:textId="1D4ED596" w:rsidR="00233D35" w:rsidRPr="00233D35" w:rsidRDefault="00241034" w:rsidP="00233D35">
      <w:pPr>
        <w:jc w:val="both"/>
        <w:rPr>
          <w:sz w:val="22"/>
          <w:szCs w:val="22"/>
        </w:rPr>
      </w:pPr>
      <w:r>
        <w:rPr>
          <w:b/>
          <w:bCs/>
          <w:sz w:val="22"/>
          <w:szCs w:val="22"/>
        </w:rPr>
        <w:t>4.1.4</w:t>
      </w:r>
      <w:r>
        <w:rPr>
          <w:b/>
          <w:bCs/>
          <w:sz w:val="22"/>
          <w:szCs w:val="22"/>
        </w:rPr>
        <w:tab/>
      </w:r>
      <w:r w:rsidR="00233D35" w:rsidRPr="00233D35">
        <w:rPr>
          <w:b/>
          <w:bCs/>
          <w:sz w:val="22"/>
          <w:szCs w:val="22"/>
        </w:rPr>
        <w:t>Syndrome Measurement</w:t>
      </w:r>
      <w:r w:rsidR="00233D35" w:rsidRPr="00233D35">
        <w:rPr>
          <w:sz w:val="22"/>
          <w:szCs w:val="22"/>
        </w:rPr>
        <w:t>:</w:t>
      </w:r>
    </w:p>
    <w:p w14:paraId="0B743B6C" w14:textId="77777777" w:rsidR="00233D35" w:rsidRPr="00233D35" w:rsidRDefault="00233D35" w:rsidP="00233D35">
      <w:pPr>
        <w:jc w:val="both"/>
        <w:rPr>
          <w:sz w:val="22"/>
          <w:szCs w:val="22"/>
        </w:rPr>
      </w:pPr>
    </w:p>
    <w:p w14:paraId="05185FA7" w14:textId="77777777" w:rsidR="00233D35" w:rsidRPr="00233D35" w:rsidRDefault="00233D35" w:rsidP="00233D35">
      <w:pPr>
        <w:jc w:val="both"/>
        <w:rPr>
          <w:sz w:val="22"/>
          <w:szCs w:val="22"/>
        </w:rPr>
      </w:pPr>
      <w:r w:rsidRPr="00233D35">
        <w:rPr>
          <w:sz w:val="22"/>
          <w:szCs w:val="22"/>
        </w:rPr>
        <w:t>CNOT gates between the data qubits and ancilla qubits are used to check for errors. Here’s how they work:</w:t>
      </w:r>
    </w:p>
    <w:p w14:paraId="131A2CBD" w14:textId="77777777" w:rsidR="00233D35" w:rsidRPr="00233D35" w:rsidRDefault="00233D35">
      <w:pPr>
        <w:pStyle w:val="ListParagraph"/>
        <w:numPr>
          <w:ilvl w:val="0"/>
          <w:numId w:val="12"/>
        </w:numPr>
        <w:jc w:val="both"/>
        <w:rPr>
          <w:sz w:val="22"/>
          <w:szCs w:val="22"/>
        </w:rPr>
      </w:pPr>
      <w:r w:rsidRPr="00233D35">
        <w:rPr>
          <w:sz w:val="22"/>
          <w:szCs w:val="22"/>
        </w:rPr>
        <w:t>The first CNOT gate between q_0 and q_3 copies the state of q_0 to q_3.</w:t>
      </w:r>
    </w:p>
    <w:p w14:paraId="6E33026F" w14:textId="77777777" w:rsidR="00233D35" w:rsidRPr="00233D35" w:rsidRDefault="00233D35">
      <w:pPr>
        <w:pStyle w:val="ListParagraph"/>
        <w:numPr>
          <w:ilvl w:val="0"/>
          <w:numId w:val="12"/>
        </w:numPr>
        <w:jc w:val="both"/>
        <w:rPr>
          <w:sz w:val="22"/>
          <w:szCs w:val="22"/>
        </w:rPr>
      </w:pPr>
      <w:r w:rsidRPr="00233D35">
        <w:rPr>
          <w:sz w:val="22"/>
          <w:szCs w:val="22"/>
        </w:rPr>
        <w:t>The second CNOT between q_2 and q_3 performs a parity check between q_0 and q_2. If they are the same, q_3 remains unchanged; if they are different, q_3 flips.</w:t>
      </w:r>
    </w:p>
    <w:p w14:paraId="35F149DF" w14:textId="77777777" w:rsidR="00233D35" w:rsidRPr="00233D35" w:rsidRDefault="00233D35">
      <w:pPr>
        <w:pStyle w:val="ListParagraph"/>
        <w:numPr>
          <w:ilvl w:val="0"/>
          <w:numId w:val="12"/>
        </w:numPr>
        <w:jc w:val="both"/>
        <w:rPr>
          <w:sz w:val="22"/>
          <w:szCs w:val="22"/>
        </w:rPr>
      </w:pPr>
      <w:r w:rsidRPr="00233D35">
        <w:rPr>
          <w:sz w:val="22"/>
          <w:szCs w:val="22"/>
        </w:rPr>
        <w:t>The third and fourth CNOTs between q_0/q_1 and q_4 check the parity between q_0 and q_1. If they are the same, q_4 remains unchanged; if different, q_4 flips.</w:t>
      </w:r>
    </w:p>
    <w:p w14:paraId="71004357" w14:textId="2B656526" w:rsidR="004B1F6D" w:rsidRDefault="00233D35">
      <w:pPr>
        <w:pStyle w:val="ListParagraph"/>
        <w:numPr>
          <w:ilvl w:val="0"/>
          <w:numId w:val="12"/>
        </w:numPr>
        <w:jc w:val="both"/>
        <w:rPr>
          <w:sz w:val="22"/>
          <w:szCs w:val="22"/>
        </w:rPr>
      </w:pPr>
      <w:r w:rsidRPr="00233D35">
        <w:rPr>
          <w:sz w:val="22"/>
          <w:szCs w:val="22"/>
        </w:rPr>
        <w:t xml:space="preserve">The ancilla qubits q_3 and q_4 are measured, and their states are mapped to the classical bits </w:t>
      </w:r>
      <w:r w:rsidR="00965CDF" w:rsidRPr="00233D35">
        <w:rPr>
          <w:sz w:val="22"/>
          <w:szCs w:val="22"/>
        </w:rPr>
        <w:t>c [</w:t>
      </w:r>
      <w:r w:rsidRPr="00233D35">
        <w:rPr>
          <w:sz w:val="22"/>
          <w:szCs w:val="22"/>
        </w:rPr>
        <w:t xml:space="preserve">0] and </w:t>
      </w:r>
      <w:proofErr w:type="gramStart"/>
      <w:r w:rsidRPr="00233D35">
        <w:rPr>
          <w:sz w:val="22"/>
          <w:szCs w:val="22"/>
        </w:rPr>
        <w:t>c[</w:t>
      </w:r>
      <w:proofErr w:type="gramEnd"/>
      <w:r w:rsidRPr="00233D35">
        <w:rPr>
          <w:sz w:val="22"/>
          <w:szCs w:val="22"/>
        </w:rPr>
        <w:t>1]. The measurement results in the binary string 0</w:t>
      </w:r>
      <w:r w:rsidR="009E0293">
        <w:rPr>
          <w:sz w:val="22"/>
          <w:szCs w:val="22"/>
        </w:rPr>
        <w:t>0</w:t>
      </w:r>
      <w:r w:rsidRPr="00233D35">
        <w:rPr>
          <w:sz w:val="22"/>
          <w:szCs w:val="22"/>
        </w:rPr>
        <w:t>1, which is the error syndrome.</w:t>
      </w:r>
    </w:p>
    <w:p w14:paraId="1F3D5B94" w14:textId="77777777" w:rsidR="00154142" w:rsidRPr="009E0293" w:rsidRDefault="00154142" w:rsidP="00154142">
      <w:pPr>
        <w:pStyle w:val="ListParagraph"/>
        <w:jc w:val="both"/>
        <w:rPr>
          <w:sz w:val="22"/>
          <w:szCs w:val="22"/>
        </w:rPr>
      </w:pPr>
    </w:p>
    <w:p w14:paraId="3BC8BF24" w14:textId="3A5A6870" w:rsidR="004B1F6D" w:rsidRPr="004B1F6D" w:rsidRDefault="00154142" w:rsidP="004B1F6D">
      <w:pPr>
        <w:jc w:val="both"/>
        <w:rPr>
          <w:sz w:val="22"/>
          <w:szCs w:val="22"/>
        </w:rPr>
      </w:pPr>
      <w:r>
        <w:rPr>
          <w:b/>
          <w:bCs/>
          <w:sz w:val="22"/>
          <w:szCs w:val="22"/>
        </w:rPr>
        <w:t>4.1.5</w:t>
      </w:r>
      <w:r>
        <w:rPr>
          <w:b/>
          <w:bCs/>
          <w:sz w:val="22"/>
          <w:szCs w:val="22"/>
        </w:rPr>
        <w:tab/>
      </w:r>
      <w:r w:rsidR="004B1F6D" w:rsidRPr="004B1F6D">
        <w:rPr>
          <w:b/>
          <w:bCs/>
          <w:sz w:val="22"/>
          <w:szCs w:val="22"/>
        </w:rPr>
        <w:t>Syndrome Measurement Pairs</w:t>
      </w:r>
      <w:r w:rsidR="004B1F6D" w:rsidRPr="004B1F6D">
        <w:rPr>
          <w:sz w:val="22"/>
          <w:szCs w:val="22"/>
        </w:rPr>
        <w:t>:</w:t>
      </w:r>
    </w:p>
    <w:p w14:paraId="1F59A48B" w14:textId="77777777" w:rsidR="004B1F6D" w:rsidRPr="004B1F6D" w:rsidRDefault="004B1F6D" w:rsidP="004B1F6D">
      <w:pPr>
        <w:jc w:val="both"/>
        <w:rPr>
          <w:sz w:val="22"/>
          <w:szCs w:val="22"/>
        </w:rPr>
      </w:pPr>
    </w:p>
    <w:p w14:paraId="4D0A2184" w14:textId="3F6E813A" w:rsidR="004B1F6D" w:rsidRPr="004B1F6D" w:rsidRDefault="004B1F6D" w:rsidP="004B1F6D">
      <w:pPr>
        <w:jc w:val="both"/>
        <w:rPr>
          <w:sz w:val="22"/>
          <w:szCs w:val="22"/>
        </w:rPr>
      </w:pPr>
      <w:r>
        <w:rPr>
          <w:sz w:val="22"/>
          <w:szCs w:val="22"/>
        </w:rPr>
        <w:t>We</w:t>
      </w:r>
      <w:r w:rsidRPr="004B1F6D">
        <w:rPr>
          <w:sz w:val="22"/>
          <w:szCs w:val="22"/>
        </w:rPr>
        <w:t xml:space="preserve"> have two ancilla qubits (Qubits 3 and 4) for syndrome measurement.</w:t>
      </w:r>
    </w:p>
    <w:p w14:paraId="18B4A790" w14:textId="3AAEBF65" w:rsidR="004B1F6D" w:rsidRPr="004B1F6D" w:rsidRDefault="004B1F6D">
      <w:pPr>
        <w:pStyle w:val="ListParagraph"/>
        <w:numPr>
          <w:ilvl w:val="0"/>
          <w:numId w:val="13"/>
        </w:numPr>
        <w:jc w:val="both"/>
        <w:rPr>
          <w:sz w:val="22"/>
          <w:szCs w:val="22"/>
        </w:rPr>
      </w:pPr>
      <w:r w:rsidRPr="004B1F6D">
        <w:rPr>
          <w:sz w:val="22"/>
          <w:szCs w:val="22"/>
        </w:rPr>
        <w:t>The CNOT gate between Qubit 0 and Ancilla Qubit 3 checks parity</w:t>
      </w:r>
      <w:r w:rsidR="00E63514">
        <w:rPr>
          <w:sz w:val="22"/>
          <w:szCs w:val="22"/>
        </w:rPr>
        <w:t>.</w:t>
      </w:r>
    </w:p>
    <w:p w14:paraId="658CF449" w14:textId="5C43C57D" w:rsidR="004B1F6D" w:rsidRPr="004B1F6D" w:rsidRDefault="004B1F6D">
      <w:pPr>
        <w:pStyle w:val="ListParagraph"/>
        <w:numPr>
          <w:ilvl w:val="0"/>
          <w:numId w:val="13"/>
        </w:numPr>
        <w:jc w:val="left"/>
        <w:rPr>
          <w:sz w:val="22"/>
          <w:szCs w:val="22"/>
        </w:rPr>
      </w:pPr>
      <w:r w:rsidRPr="004B1F6D">
        <w:rPr>
          <w:sz w:val="22"/>
          <w:szCs w:val="22"/>
        </w:rPr>
        <w:t>The CNOT gate between Qubit 2</w:t>
      </w:r>
      <w:r w:rsidR="00E63514">
        <w:rPr>
          <w:sz w:val="22"/>
          <w:szCs w:val="22"/>
        </w:rPr>
        <w:t xml:space="preserve"> </w:t>
      </w:r>
      <w:r w:rsidRPr="004B1F6D">
        <w:rPr>
          <w:sz w:val="22"/>
          <w:szCs w:val="22"/>
        </w:rPr>
        <w:t xml:space="preserve">and Ancilla Qubit 3 </w:t>
      </w:r>
      <w:r w:rsidR="00E63514">
        <w:rPr>
          <w:sz w:val="22"/>
          <w:szCs w:val="22"/>
        </w:rPr>
        <w:t>checks parity.</w:t>
      </w:r>
    </w:p>
    <w:p w14:paraId="6B847E77" w14:textId="77777777" w:rsidR="004B1F6D" w:rsidRPr="004B1F6D" w:rsidRDefault="004B1F6D">
      <w:pPr>
        <w:pStyle w:val="ListParagraph"/>
        <w:numPr>
          <w:ilvl w:val="0"/>
          <w:numId w:val="13"/>
        </w:numPr>
        <w:jc w:val="both"/>
        <w:rPr>
          <w:sz w:val="22"/>
          <w:szCs w:val="22"/>
        </w:rPr>
      </w:pPr>
      <w:r w:rsidRPr="004B1F6D">
        <w:rPr>
          <w:sz w:val="22"/>
          <w:szCs w:val="22"/>
        </w:rPr>
        <w:t>The CNOT gate between Qubit 0 and Ancilla Qubit 4 checks parity between Qubits 0 and 1.</w:t>
      </w:r>
    </w:p>
    <w:p w14:paraId="7EF98ED1" w14:textId="54F4954A" w:rsidR="00233D35" w:rsidRDefault="004B1F6D">
      <w:pPr>
        <w:pStyle w:val="ListParagraph"/>
        <w:numPr>
          <w:ilvl w:val="0"/>
          <w:numId w:val="13"/>
        </w:numPr>
        <w:jc w:val="both"/>
        <w:rPr>
          <w:sz w:val="22"/>
          <w:szCs w:val="22"/>
        </w:rPr>
      </w:pPr>
      <w:r w:rsidRPr="004B1F6D">
        <w:rPr>
          <w:sz w:val="22"/>
          <w:szCs w:val="22"/>
        </w:rPr>
        <w:t>The CNOT gate between Qubit 1 and Ancilla Qubit 4 is part of this second parity check.</w:t>
      </w:r>
    </w:p>
    <w:p w14:paraId="721AB81C" w14:textId="77777777" w:rsidR="002F0C55" w:rsidRPr="004B1F6D" w:rsidRDefault="002F0C55" w:rsidP="002F0C55">
      <w:pPr>
        <w:pStyle w:val="ListParagraph"/>
        <w:jc w:val="both"/>
        <w:rPr>
          <w:sz w:val="22"/>
          <w:szCs w:val="22"/>
        </w:rPr>
      </w:pPr>
    </w:p>
    <w:p w14:paraId="4AE79ED6" w14:textId="5148FB36" w:rsidR="00233D35" w:rsidRPr="00233D35" w:rsidRDefault="000E1157" w:rsidP="00233D35">
      <w:pPr>
        <w:jc w:val="both"/>
        <w:rPr>
          <w:sz w:val="22"/>
          <w:szCs w:val="22"/>
        </w:rPr>
      </w:pPr>
      <w:r>
        <w:rPr>
          <w:b/>
          <w:bCs/>
          <w:sz w:val="22"/>
          <w:szCs w:val="22"/>
        </w:rPr>
        <w:t>4.1.6</w:t>
      </w:r>
      <w:r>
        <w:rPr>
          <w:b/>
          <w:bCs/>
          <w:sz w:val="22"/>
          <w:szCs w:val="22"/>
        </w:rPr>
        <w:tab/>
      </w:r>
      <w:r w:rsidR="00233D35" w:rsidRPr="00233D35">
        <w:rPr>
          <w:b/>
          <w:bCs/>
          <w:sz w:val="22"/>
          <w:szCs w:val="22"/>
        </w:rPr>
        <w:t>Interpreting the Error Syndrome</w:t>
      </w:r>
      <w:r w:rsidR="00233D35" w:rsidRPr="00233D35">
        <w:rPr>
          <w:sz w:val="22"/>
          <w:szCs w:val="22"/>
        </w:rPr>
        <w:t>:</w:t>
      </w:r>
    </w:p>
    <w:p w14:paraId="32C55388" w14:textId="26365CFD" w:rsidR="00233D35" w:rsidRPr="00233D35" w:rsidRDefault="00233D35" w:rsidP="00233D35">
      <w:pPr>
        <w:jc w:val="both"/>
        <w:rPr>
          <w:sz w:val="22"/>
          <w:szCs w:val="22"/>
        </w:rPr>
      </w:pPr>
      <w:r w:rsidRPr="00233D35">
        <w:rPr>
          <w:sz w:val="22"/>
          <w:szCs w:val="22"/>
        </w:rPr>
        <w:t xml:space="preserve">The error syndrome </w:t>
      </w:r>
      <w:r w:rsidR="001905CE">
        <w:rPr>
          <w:sz w:val="22"/>
          <w:szCs w:val="22"/>
        </w:rPr>
        <w:t>‘1</w:t>
      </w:r>
      <w:r w:rsidRPr="00233D35">
        <w:rPr>
          <w:sz w:val="22"/>
          <w:szCs w:val="22"/>
        </w:rPr>
        <w:t>0</w:t>
      </w:r>
      <w:r w:rsidR="001905CE">
        <w:rPr>
          <w:sz w:val="22"/>
          <w:szCs w:val="22"/>
        </w:rPr>
        <w:t>’</w:t>
      </w:r>
      <w:r w:rsidRPr="00233D35">
        <w:rPr>
          <w:sz w:val="22"/>
          <w:szCs w:val="22"/>
        </w:rPr>
        <w:t xml:space="preserve"> indicates which qubit has experienced an error.</w:t>
      </w:r>
      <w:r w:rsidR="002F0C55">
        <w:rPr>
          <w:sz w:val="22"/>
          <w:szCs w:val="22"/>
        </w:rPr>
        <w:t xml:space="preserve"> Here it shows the syndrome ‘001’ but our syndrome measurement bits ‘</w:t>
      </w:r>
      <w:r w:rsidR="001905CE">
        <w:rPr>
          <w:sz w:val="22"/>
          <w:szCs w:val="22"/>
        </w:rPr>
        <w:t>1</w:t>
      </w:r>
      <w:r w:rsidR="002F0C55">
        <w:rPr>
          <w:sz w:val="22"/>
          <w:szCs w:val="22"/>
        </w:rPr>
        <w:t>0’</w:t>
      </w:r>
      <w:r w:rsidR="001905CE">
        <w:rPr>
          <w:sz w:val="22"/>
          <w:szCs w:val="22"/>
        </w:rPr>
        <w:t xml:space="preserve"> (</w:t>
      </w:r>
      <w:r w:rsidR="00803295">
        <w:rPr>
          <w:sz w:val="22"/>
          <w:szCs w:val="22"/>
        </w:rPr>
        <w:t>LSB) the</w:t>
      </w:r>
      <w:r w:rsidR="002F0C55">
        <w:rPr>
          <w:sz w:val="22"/>
          <w:szCs w:val="22"/>
        </w:rPr>
        <w:t xml:space="preserve"> last two bits from the right owing to the first bit 0 is nothing here since we are supposed to have only 2 bits as classical for syndrome measurement.</w:t>
      </w:r>
      <w:r w:rsidRPr="00233D35">
        <w:rPr>
          <w:sz w:val="22"/>
          <w:szCs w:val="22"/>
        </w:rPr>
        <w:t xml:space="preserve"> The syndrome is derived as follows:</w:t>
      </w:r>
    </w:p>
    <w:p w14:paraId="57224F70" w14:textId="77777777" w:rsidR="00233D35" w:rsidRPr="00233D35" w:rsidRDefault="00233D35" w:rsidP="00233D35">
      <w:pPr>
        <w:jc w:val="both"/>
        <w:rPr>
          <w:sz w:val="22"/>
          <w:szCs w:val="22"/>
        </w:rPr>
      </w:pPr>
    </w:p>
    <w:p w14:paraId="5A4E5D05" w14:textId="7DAC8CB0" w:rsidR="00233D35" w:rsidRPr="002F0C55" w:rsidRDefault="00233D35">
      <w:pPr>
        <w:pStyle w:val="ListParagraph"/>
        <w:numPr>
          <w:ilvl w:val="0"/>
          <w:numId w:val="27"/>
        </w:numPr>
        <w:jc w:val="both"/>
        <w:rPr>
          <w:sz w:val="22"/>
          <w:szCs w:val="22"/>
        </w:rPr>
      </w:pPr>
      <w:r w:rsidRPr="002F0C55">
        <w:rPr>
          <w:sz w:val="22"/>
          <w:szCs w:val="22"/>
        </w:rPr>
        <w:t xml:space="preserve">The first bit </w:t>
      </w:r>
      <w:r w:rsidR="009D6A6A">
        <w:rPr>
          <w:sz w:val="22"/>
          <w:szCs w:val="22"/>
        </w:rPr>
        <w:t>1</w:t>
      </w:r>
      <w:r w:rsidR="00E5089C">
        <w:rPr>
          <w:sz w:val="22"/>
          <w:szCs w:val="22"/>
        </w:rPr>
        <w:t xml:space="preserve"> means the least significant bit (LSB)</w:t>
      </w:r>
      <w:r w:rsidR="009D6A6A">
        <w:rPr>
          <w:sz w:val="22"/>
          <w:szCs w:val="22"/>
        </w:rPr>
        <w:t xml:space="preserve"> </w:t>
      </w:r>
      <w:r w:rsidR="00E5089C">
        <w:rPr>
          <w:sz w:val="22"/>
          <w:szCs w:val="22"/>
        </w:rPr>
        <w:t>indicating</w:t>
      </w:r>
      <w:r w:rsidRPr="002F0C55">
        <w:rPr>
          <w:sz w:val="22"/>
          <w:szCs w:val="22"/>
        </w:rPr>
        <w:t xml:space="preserve"> that qubits q_0 and q_2 </w:t>
      </w:r>
      <w:proofErr w:type="gramStart"/>
      <w:r w:rsidR="00803295">
        <w:rPr>
          <w:sz w:val="22"/>
          <w:szCs w:val="22"/>
        </w:rPr>
        <w:t>are</w:t>
      </w:r>
      <w:proofErr w:type="gramEnd"/>
      <w:r w:rsidRPr="002F0C55">
        <w:rPr>
          <w:sz w:val="22"/>
          <w:szCs w:val="22"/>
        </w:rPr>
        <w:t xml:space="preserve"> </w:t>
      </w:r>
      <w:r w:rsidR="009D6A6A" w:rsidRPr="002F0C55">
        <w:rPr>
          <w:sz w:val="22"/>
          <w:szCs w:val="22"/>
        </w:rPr>
        <w:t>different</w:t>
      </w:r>
      <w:r w:rsidR="004506F4" w:rsidRPr="002F0C55">
        <w:rPr>
          <w:sz w:val="22"/>
          <w:szCs w:val="22"/>
        </w:rPr>
        <w:t xml:space="preserve"> (</w:t>
      </w:r>
      <w:r w:rsidR="00E63514" w:rsidRPr="002F0C55">
        <w:rPr>
          <w:sz w:val="22"/>
          <w:szCs w:val="22"/>
        </w:rPr>
        <w:t>0</w:t>
      </w:r>
      <w:r w:rsidR="009D6A6A">
        <w:rPr>
          <w:sz w:val="22"/>
          <w:szCs w:val="22"/>
        </w:rPr>
        <w:t>1</w:t>
      </w:r>
      <w:r w:rsidR="00E63514" w:rsidRPr="002F0C55">
        <w:rPr>
          <w:sz w:val="22"/>
          <w:szCs w:val="22"/>
        </w:rPr>
        <w:t>)</w:t>
      </w:r>
      <w:r w:rsidRPr="002F0C55">
        <w:rPr>
          <w:sz w:val="22"/>
          <w:szCs w:val="22"/>
        </w:rPr>
        <w:t>, as measured by ancilla q_3</w:t>
      </w:r>
      <w:r w:rsidR="00E63514" w:rsidRPr="002F0C55">
        <w:rPr>
          <w:sz w:val="22"/>
          <w:szCs w:val="22"/>
        </w:rPr>
        <w:t>(</w:t>
      </w:r>
      <w:r w:rsidR="009D6A6A">
        <w:rPr>
          <w:sz w:val="22"/>
          <w:szCs w:val="22"/>
        </w:rPr>
        <w:t>1</w:t>
      </w:r>
      <w:r w:rsidR="00E63514" w:rsidRPr="002F0C55">
        <w:rPr>
          <w:sz w:val="22"/>
          <w:szCs w:val="22"/>
        </w:rPr>
        <w:t>)</w:t>
      </w:r>
      <w:r w:rsidRPr="002F0C55">
        <w:rPr>
          <w:sz w:val="22"/>
          <w:szCs w:val="22"/>
        </w:rPr>
        <w:t>.</w:t>
      </w:r>
    </w:p>
    <w:p w14:paraId="0B5360C9" w14:textId="52B59700" w:rsidR="00233D35" w:rsidRPr="002F0C55" w:rsidRDefault="00233D35">
      <w:pPr>
        <w:pStyle w:val="ListParagraph"/>
        <w:numPr>
          <w:ilvl w:val="0"/>
          <w:numId w:val="27"/>
        </w:numPr>
        <w:jc w:val="both"/>
        <w:rPr>
          <w:sz w:val="22"/>
          <w:szCs w:val="22"/>
        </w:rPr>
      </w:pPr>
      <w:r w:rsidRPr="002F0C55">
        <w:rPr>
          <w:sz w:val="22"/>
          <w:szCs w:val="22"/>
        </w:rPr>
        <w:t xml:space="preserve">The second bit </w:t>
      </w:r>
      <w:r w:rsidR="00E5089C">
        <w:rPr>
          <w:sz w:val="22"/>
          <w:szCs w:val="22"/>
        </w:rPr>
        <w:t>0</w:t>
      </w:r>
      <w:r w:rsidRPr="002F0C55">
        <w:rPr>
          <w:sz w:val="22"/>
          <w:szCs w:val="22"/>
        </w:rPr>
        <w:t xml:space="preserve"> indicates that qubits q_0 and q_1 </w:t>
      </w:r>
      <w:proofErr w:type="gramStart"/>
      <w:r w:rsidR="00803295">
        <w:rPr>
          <w:sz w:val="22"/>
          <w:szCs w:val="22"/>
        </w:rPr>
        <w:t>are</w:t>
      </w:r>
      <w:proofErr w:type="gramEnd"/>
      <w:r w:rsidRPr="002F0C55">
        <w:rPr>
          <w:sz w:val="22"/>
          <w:szCs w:val="22"/>
        </w:rPr>
        <w:t xml:space="preserve"> </w:t>
      </w:r>
      <w:r w:rsidR="009D6A6A">
        <w:rPr>
          <w:sz w:val="22"/>
          <w:szCs w:val="22"/>
        </w:rPr>
        <w:t>the same</w:t>
      </w:r>
      <w:r w:rsidR="00421F7B" w:rsidRPr="002F0C55">
        <w:rPr>
          <w:sz w:val="22"/>
          <w:szCs w:val="22"/>
        </w:rPr>
        <w:t xml:space="preserve"> (</w:t>
      </w:r>
      <w:r w:rsidR="004506F4" w:rsidRPr="002F0C55">
        <w:rPr>
          <w:sz w:val="22"/>
          <w:szCs w:val="22"/>
        </w:rPr>
        <w:t>0</w:t>
      </w:r>
      <w:r w:rsidR="00E5089C">
        <w:rPr>
          <w:sz w:val="22"/>
          <w:szCs w:val="22"/>
        </w:rPr>
        <w:t>0</w:t>
      </w:r>
      <w:r w:rsidR="004506F4" w:rsidRPr="002F0C55">
        <w:rPr>
          <w:sz w:val="22"/>
          <w:szCs w:val="22"/>
        </w:rPr>
        <w:t>)</w:t>
      </w:r>
      <w:r w:rsidRPr="002F0C55">
        <w:rPr>
          <w:sz w:val="22"/>
          <w:szCs w:val="22"/>
        </w:rPr>
        <w:t>, as measured by ancilla q_4</w:t>
      </w:r>
      <w:r w:rsidR="004506F4" w:rsidRPr="002F0C55">
        <w:rPr>
          <w:sz w:val="22"/>
          <w:szCs w:val="22"/>
        </w:rPr>
        <w:t>(</w:t>
      </w:r>
      <w:r w:rsidR="009D6A6A">
        <w:rPr>
          <w:sz w:val="22"/>
          <w:szCs w:val="22"/>
        </w:rPr>
        <w:t>0</w:t>
      </w:r>
      <w:r w:rsidR="004506F4" w:rsidRPr="002F0C55">
        <w:rPr>
          <w:sz w:val="22"/>
          <w:szCs w:val="22"/>
        </w:rPr>
        <w:t>)</w:t>
      </w:r>
      <w:r w:rsidRPr="002F0C55">
        <w:rPr>
          <w:sz w:val="22"/>
          <w:szCs w:val="22"/>
        </w:rPr>
        <w:t>.</w:t>
      </w:r>
    </w:p>
    <w:p w14:paraId="0831B533" w14:textId="3846D235" w:rsidR="00E62AC4" w:rsidRDefault="00233D35">
      <w:pPr>
        <w:pStyle w:val="ListParagraph"/>
        <w:numPr>
          <w:ilvl w:val="0"/>
          <w:numId w:val="27"/>
        </w:numPr>
        <w:jc w:val="both"/>
        <w:rPr>
          <w:sz w:val="22"/>
          <w:szCs w:val="22"/>
        </w:rPr>
      </w:pPr>
      <w:r w:rsidRPr="002F0C55">
        <w:rPr>
          <w:sz w:val="22"/>
          <w:szCs w:val="22"/>
        </w:rPr>
        <w:t xml:space="preserve">Given that q_0 was </w:t>
      </w:r>
      <w:proofErr w:type="spellStart"/>
      <w:r w:rsidRPr="002F0C55">
        <w:rPr>
          <w:sz w:val="22"/>
          <w:szCs w:val="22"/>
        </w:rPr>
        <w:t>initiali</w:t>
      </w:r>
      <w:r w:rsidR="00E84CB6">
        <w:rPr>
          <w:sz w:val="22"/>
          <w:szCs w:val="22"/>
        </w:rPr>
        <w:t>s</w:t>
      </w:r>
      <w:r w:rsidRPr="002F0C55">
        <w:rPr>
          <w:sz w:val="22"/>
          <w:szCs w:val="22"/>
        </w:rPr>
        <w:t>ed</w:t>
      </w:r>
      <w:proofErr w:type="spellEnd"/>
      <w:r w:rsidRPr="002F0C55">
        <w:rPr>
          <w:sz w:val="22"/>
          <w:szCs w:val="22"/>
        </w:rPr>
        <w:t xml:space="preserve"> to |0&gt; and encoded across q_1 and q_2, the </w:t>
      </w:r>
      <w:r w:rsidRPr="00E5089C">
        <w:rPr>
          <w:b/>
          <w:bCs/>
          <w:sz w:val="22"/>
          <w:szCs w:val="22"/>
        </w:rPr>
        <w:t>syndrome</w:t>
      </w:r>
      <w:r w:rsidRPr="002F0C55">
        <w:rPr>
          <w:sz w:val="22"/>
          <w:szCs w:val="22"/>
        </w:rPr>
        <w:t xml:space="preserve"> </w:t>
      </w:r>
      <w:r w:rsidR="0092016A">
        <w:rPr>
          <w:sz w:val="22"/>
          <w:szCs w:val="22"/>
        </w:rPr>
        <w:t>‘</w:t>
      </w:r>
      <w:r w:rsidRPr="002F0C55">
        <w:rPr>
          <w:sz w:val="22"/>
          <w:szCs w:val="22"/>
        </w:rPr>
        <w:t>0</w:t>
      </w:r>
      <w:r w:rsidR="00E84CB6">
        <w:rPr>
          <w:sz w:val="22"/>
          <w:szCs w:val="22"/>
        </w:rPr>
        <w:t>0</w:t>
      </w:r>
      <w:r w:rsidRPr="002F0C55">
        <w:rPr>
          <w:sz w:val="22"/>
          <w:szCs w:val="22"/>
        </w:rPr>
        <w:t>1</w:t>
      </w:r>
      <w:r w:rsidR="0092016A">
        <w:rPr>
          <w:sz w:val="22"/>
          <w:szCs w:val="22"/>
        </w:rPr>
        <w:t>’</w:t>
      </w:r>
      <w:r w:rsidRPr="002F0C55">
        <w:rPr>
          <w:sz w:val="22"/>
          <w:szCs w:val="22"/>
        </w:rPr>
        <w:t xml:space="preserve"> points to a bit flip error on q_</w:t>
      </w:r>
      <w:r w:rsidR="0092016A">
        <w:rPr>
          <w:sz w:val="22"/>
          <w:szCs w:val="22"/>
        </w:rPr>
        <w:t>2</w:t>
      </w:r>
      <w:r w:rsidR="009D6A6A">
        <w:rPr>
          <w:sz w:val="22"/>
          <w:szCs w:val="22"/>
        </w:rPr>
        <w:t xml:space="preserve"> from the right bits counting</w:t>
      </w:r>
      <w:r w:rsidRPr="002F0C55">
        <w:rPr>
          <w:sz w:val="22"/>
          <w:szCs w:val="22"/>
        </w:rPr>
        <w:t>.</w:t>
      </w:r>
    </w:p>
    <w:p w14:paraId="5F77604D" w14:textId="77777777" w:rsidR="00631F32" w:rsidRDefault="00631F32" w:rsidP="00631F32">
      <w:pPr>
        <w:jc w:val="both"/>
        <w:rPr>
          <w:sz w:val="22"/>
          <w:szCs w:val="22"/>
        </w:rPr>
      </w:pPr>
    </w:p>
    <w:p w14:paraId="1357DD4A" w14:textId="588B4F81" w:rsidR="00631F32" w:rsidRDefault="009C0C02" w:rsidP="00631F32">
      <w:pPr>
        <w:jc w:val="both"/>
        <w:rPr>
          <w:b/>
          <w:bCs/>
          <w:sz w:val="22"/>
          <w:szCs w:val="22"/>
          <w:lang w:val="en-GB"/>
        </w:rPr>
      </w:pPr>
      <w:r>
        <w:rPr>
          <w:b/>
          <w:bCs/>
          <w:sz w:val="22"/>
          <w:szCs w:val="22"/>
          <w:lang w:val="en-GB"/>
        </w:rPr>
        <w:t>4.1.7</w:t>
      </w:r>
      <w:r>
        <w:rPr>
          <w:b/>
          <w:bCs/>
          <w:sz w:val="22"/>
          <w:szCs w:val="22"/>
          <w:lang w:val="en-GB"/>
        </w:rPr>
        <w:tab/>
      </w:r>
      <w:r w:rsidR="00631F32" w:rsidRPr="00631F32">
        <w:rPr>
          <w:b/>
          <w:bCs/>
          <w:sz w:val="22"/>
          <w:szCs w:val="22"/>
          <w:lang w:val="en-GB"/>
        </w:rPr>
        <w:t xml:space="preserve">Reason for We need certainly 2 Qubits for </w:t>
      </w:r>
      <w:proofErr w:type="spellStart"/>
      <w:r w:rsidR="00631F32" w:rsidRPr="00631F32">
        <w:rPr>
          <w:b/>
          <w:bCs/>
          <w:sz w:val="22"/>
          <w:szCs w:val="22"/>
          <w:lang w:val="en-GB"/>
        </w:rPr>
        <w:t>Anicilla</w:t>
      </w:r>
      <w:proofErr w:type="spellEnd"/>
    </w:p>
    <w:p w14:paraId="17904068" w14:textId="427B682A" w:rsidR="00631F32" w:rsidRPr="00631F32" w:rsidRDefault="00631F32" w:rsidP="00631F32">
      <w:pPr>
        <w:jc w:val="both"/>
        <w:rPr>
          <w:sz w:val="22"/>
          <w:szCs w:val="22"/>
          <w:lang w:val="en-GB"/>
        </w:rPr>
      </w:pPr>
      <w:r w:rsidRPr="00631F32">
        <w:rPr>
          <w:sz w:val="22"/>
          <w:szCs w:val="22"/>
          <w:lang w:val="en-GB"/>
        </w:rPr>
        <w:t xml:space="preserve">The selection of ancilla qubits in quantum error correction (QEC) protocols, particularly for the quantum repetition code, is indeed deliberate and guided by specific requirements of the error correction process. The number of ancilla </w:t>
      </w:r>
      <w:r w:rsidRPr="00631F32">
        <w:rPr>
          <w:sz w:val="22"/>
          <w:szCs w:val="22"/>
          <w:lang w:val="en-GB"/>
        </w:rPr>
        <w:lastRenderedPageBreak/>
        <w:t>qubits used is closely related to the number of data qubits and the complexity of the error detection mechanism. Here's why the number of ancilla qubits varies between 3-qubit and 5-qubit systems:</w:t>
      </w:r>
    </w:p>
    <w:p w14:paraId="1403921A" w14:textId="77777777" w:rsidR="00631F32" w:rsidRPr="00631F32" w:rsidRDefault="00631F32">
      <w:pPr>
        <w:numPr>
          <w:ilvl w:val="0"/>
          <w:numId w:val="29"/>
        </w:numPr>
        <w:jc w:val="both"/>
        <w:rPr>
          <w:sz w:val="22"/>
          <w:szCs w:val="22"/>
          <w:lang w:val="en-GB"/>
        </w:rPr>
      </w:pPr>
      <w:r w:rsidRPr="00631F32">
        <w:rPr>
          <w:b/>
          <w:bCs/>
          <w:sz w:val="22"/>
          <w:szCs w:val="22"/>
          <w:lang w:val="en-GB"/>
        </w:rPr>
        <w:t>Error Syndrome Measurement</w:t>
      </w:r>
      <w:r w:rsidRPr="00631F32">
        <w:rPr>
          <w:sz w:val="22"/>
          <w:szCs w:val="22"/>
          <w:lang w:val="en-GB"/>
        </w:rPr>
        <w:t>: Ancilla qubits are used for syndrome measurement, which is a process of detecting errors in the qubits without disturbing their quantum state. Each ancilla qubit is entangled with one or more data qubits, and the measurement of the ancilla qubits reveals information about possible errors in the data qubits.</w:t>
      </w:r>
    </w:p>
    <w:p w14:paraId="6808AB63" w14:textId="77777777" w:rsidR="00631F32" w:rsidRPr="00631F32" w:rsidRDefault="00631F32">
      <w:pPr>
        <w:numPr>
          <w:ilvl w:val="0"/>
          <w:numId w:val="29"/>
        </w:numPr>
        <w:jc w:val="both"/>
        <w:rPr>
          <w:sz w:val="22"/>
          <w:szCs w:val="22"/>
          <w:lang w:val="en-GB"/>
        </w:rPr>
      </w:pPr>
      <w:r w:rsidRPr="00631F32">
        <w:rPr>
          <w:b/>
          <w:bCs/>
          <w:sz w:val="22"/>
          <w:szCs w:val="22"/>
          <w:lang w:val="en-GB"/>
        </w:rPr>
        <w:t>Quantum Repetition Code</w:t>
      </w:r>
      <w:r w:rsidRPr="00631F32">
        <w:rPr>
          <w:sz w:val="22"/>
          <w:szCs w:val="22"/>
          <w:lang w:val="en-GB"/>
        </w:rPr>
        <w:t>: In the quantum repetition code, the basic idea is to replicate the quantum state across multiple qubits to protect against errors. The ancilla qubits are then used to compare these replicated states. For a 3-qubit system, two comparisons are sufficient to detect a single-bit flip error (comparing qubit 1 with qubit 2, and qubit 2 with qubit 3), which is why two ancilla qubits are used. In contrast, a 5-qubit system requires more comparisons to ensure reliable error detection, leading to the use of four ancilla qubits.</w:t>
      </w:r>
    </w:p>
    <w:p w14:paraId="2FA3DACB" w14:textId="77777777" w:rsidR="00631F32" w:rsidRPr="00631F32" w:rsidRDefault="00631F32">
      <w:pPr>
        <w:numPr>
          <w:ilvl w:val="0"/>
          <w:numId w:val="29"/>
        </w:numPr>
        <w:jc w:val="both"/>
        <w:rPr>
          <w:sz w:val="22"/>
          <w:szCs w:val="22"/>
          <w:lang w:val="en-GB"/>
        </w:rPr>
      </w:pPr>
      <w:r w:rsidRPr="00631F32">
        <w:rPr>
          <w:b/>
          <w:bCs/>
          <w:sz w:val="22"/>
          <w:szCs w:val="22"/>
          <w:lang w:val="en-GB"/>
        </w:rPr>
        <w:t>Scalability and Complexity</w:t>
      </w:r>
      <w:r w:rsidRPr="00631F32">
        <w:rPr>
          <w:sz w:val="22"/>
          <w:szCs w:val="22"/>
          <w:lang w:val="en-GB"/>
        </w:rPr>
        <w:t>: As the number of data qubits increases, the complexity of potential error syndromes also increases. More ancilla qubits are required to perform a complete and reliable error syndrome measurement for larger systems. This is why the 5-qubit system uses more ancilla qubits compared to the 3-qubit system.</w:t>
      </w:r>
    </w:p>
    <w:p w14:paraId="3C0D71D1" w14:textId="2A602AF8" w:rsidR="00631F32" w:rsidRPr="00631F32" w:rsidRDefault="00631F32">
      <w:pPr>
        <w:numPr>
          <w:ilvl w:val="0"/>
          <w:numId w:val="29"/>
        </w:numPr>
        <w:jc w:val="both"/>
        <w:rPr>
          <w:sz w:val="22"/>
          <w:szCs w:val="22"/>
          <w:lang w:val="en-GB"/>
        </w:rPr>
      </w:pPr>
      <w:r w:rsidRPr="00631F32">
        <w:rPr>
          <w:b/>
          <w:bCs/>
          <w:sz w:val="22"/>
          <w:szCs w:val="22"/>
          <w:lang w:val="en-GB"/>
        </w:rPr>
        <w:t>Optimal Error Detection</w:t>
      </w:r>
      <w:r w:rsidRPr="00631F32">
        <w:rPr>
          <w:sz w:val="22"/>
          <w:szCs w:val="22"/>
          <w:lang w:val="en-GB"/>
        </w:rPr>
        <w:t>: The goal is to optimi</w:t>
      </w:r>
      <w:r w:rsidR="008C6FD6">
        <w:rPr>
          <w:sz w:val="22"/>
          <w:szCs w:val="22"/>
          <w:lang w:val="en-GB"/>
        </w:rPr>
        <w:t>s</w:t>
      </w:r>
      <w:r w:rsidRPr="00631F32">
        <w:rPr>
          <w:sz w:val="22"/>
          <w:szCs w:val="22"/>
          <w:lang w:val="en-GB"/>
        </w:rPr>
        <w:t>e error detection while minimi</w:t>
      </w:r>
      <w:r w:rsidR="008C6FD6">
        <w:rPr>
          <w:sz w:val="22"/>
          <w:szCs w:val="22"/>
          <w:lang w:val="en-GB"/>
        </w:rPr>
        <w:t>s</w:t>
      </w:r>
      <w:r w:rsidRPr="00631F32">
        <w:rPr>
          <w:sz w:val="22"/>
          <w:szCs w:val="22"/>
          <w:lang w:val="en-GB"/>
        </w:rPr>
        <w:t>ing the use of extra qubits. Using too few ancilla qubits might not provide enough information to accurately detect and correct errors, while using too many could unnecessarily complicate the circuit.</w:t>
      </w:r>
    </w:p>
    <w:p w14:paraId="6C4909DB" w14:textId="77777777" w:rsidR="00631F32" w:rsidRPr="00631F32" w:rsidRDefault="00631F32" w:rsidP="00631F32">
      <w:pPr>
        <w:jc w:val="both"/>
        <w:rPr>
          <w:sz w:val="22"/>
          <w:szCs w:val="22"/>
        </w:rPr>
      </w:pPr>
    </w:p>
    <w:p w14:paraId="6655F482" w14:textId="77777777" w:rsidR="00233D35" w:rsidRDefault="00233D35" w:rsidP="00233D35">
      <w:pPr>
        <w:jc w:val="both"/>
        <w:rPr>
          <w:sz w:val="22"/>
          <w:szCs w:val="22"/>
        </w:rPr>
      </w:pPr>
    </w:p>
    <w:p w14:paraId="72551783" w14:textId="4530BD12" w:rsidR="00233D35" w:rsidRPr="00233D35" w:rsidRDefault="009942D6" w:rsidP="00233D35">
      <w:pPr>
        <w:jc w:val="both"/>
        <w:rPr>
          <w:sz w:val="22"/>
          <w:szCs w:val="22"/>
        </w:rPr>
      </w:pPr>
      <w:r>
        <w:rPr>
          <w:b/>
          <w:bCs/>
          <w:sz w:val="22"/>
          <w:szCs w:val="22"/>
        </w:rPr>
        <w:t>4.1.8</w:t>
      </w:r>
      <w:r>
        <w:rPr>
          <w:b/>
          <w:bCs/>
          <w:sz w:val="22"/>
          <w:szCs w:val="22"/>
        </w:rPr>
        <w:tab/>
      </w:r>
      <w:r w:rsidR="00233D35" w:rsidRPr="00233D35">
        <w:rPr>
          <w:b/>
          <w:bCs/>
          <w:sz w:val="22"/>
          <w:szCs w:val="22"/>
        </w:rPr>
        <w:t>Simulation and Analysis</w:t>
      </w:r>
      <w:r w:rsidR="00233D35" w:rsidRPr="00233D35">
        <w:rPr>
          <w:sz w:val="22"/>
          <w:szCs w:val="22"/>
        </w:rPr>
        <w:t>:</w:t>
      </w:r>
    </w:p>
    <w:p w14:paraId="4573F227" w14:textId="77777777" w:rsidR="00233D35" w:rsidRPr="00233D35" w:rsidRDefault="00233D35" w:rsidP="00233D35">
      <w:pPr>
        <w:jc w:val="both"/>
        <w:rPr>
          <w:sz w:val="22"/>
          <w:szCs w:val="22"/>
        </w:rPr>
      </w:pPr>
    </w:p>
    <w:p w14:paraId="0C1D9BDC" w14:textId="4A1EA916" w:rsidR="00233D35" w:rsidRDefault="00233D35" w:rsidP="00233D35">
      <w:pPr>
        <w:jc w:val="both"/>
        <w:rPr>
          <w:sz w:val="22"/>
          <w:szCs w:val="22"/>
        </w:rPr>
      </w:pPr>
      <w:r w:rsidRPr="00233D35">
        <w:rPr>
          <w:sz w:val="22"/>
          <w:szCs w:val="22"/>
        </w:rPr>
        <w:t xml:space="preserve">The circuit is </w:t>
      </w:r>
      <w:proofErr w:type="spellStart"/>
      <w:r w:rsidRPr="00233D35">
        <w:rPr>
          <w:sz w:val="22"/>
          <w:szCs w:val="22"/>
        </w:rPr>
        <w:t>transpiled</w:t>
      </w:r>
      <w:proofErr w:type="spellEnd"/>
      <w:r w:rsidRPr="00233D35">
        <w:rPr>
          <w:sz w:val="22"/>
          <w:szCs w:val="22"/>
        </w:rPr>
        <w:t xml:space="preserve"> and assembled for simulation on the Aer </w:t>
      </w:r>
      <w:proofErr w:type="spellStart"/>
      <w:r w:rsidRPr="00233D35">
        <w:rPr>
          <w:sz w:val="22"/>
          <w:szCs w:val="22"/>
        </w:rPr>
        <w:t>qasm_simulator</w:t>
      </w:r>
      <w:proofErr w:type="spellEnd"/>
      <w:r w:rsidRPr="00233D35">
        <w:rPr>
          <w:sz w:val="22"/>
          <w:szCs w:val="22"/>
        </w:rPr>
        <w:t xml:space="preserve">. The simulator mimics the quantum circuit's operation and allows for the collection of measurement results over many iterations, or "shots". The consistent error syndrome </w:t>
      </w:r>
      <w:r w:rsidR="0092016A">
        <w:rPr>
          <w:sz w:val="22"/>
          <w:szCs w:val="22"/>
        </w:rPr>
        <w:t>‘</w:t>
      </w:r>
      <w:r w:rsidR="001905CE">
        <w:rPr>
          <w:sz w:val="22"/>
          <w:szCs w:val="22"/>
        </w:rPr>
        <w:t>1</w:t>
      </w:r>
      <w:r w:rsidRPr="00233D35">
        <w:rPr>
          <w:sz w:val="22"/>
          <w:szCs w:val="22"/>
        </w:rPr>
        <w:t>0</w:t>
      </w:r>
      <w:r w:rsidR="0092016A">
        <w:rPr>
          <w:sz w:val="22"/>
          <w:szCs w:val="22"/>
        </w:rPr>
        <w:t>’</w:t>
      </w:r>
      <w:r w:rsidRPr="00233D35">
        <w:rPr>
          <w:sz w:val="22"/>
          <w:szCs w:val="22"/>
        </w:rPr>
        <w:t xml:space="preserve"> observed in the output suggests a robust error detection mechanism.</w:t>
      </w:r>
    </w:p>
    <w:p w14:paraId="460BAE04" w14:textId="77777777" w:rsidR="00190018" w:rsidRDefault="00190018" w:rsidP="00233D35">
      <w:pPr>
        <w:jc w:val="both"/>
        <w:rPr>
          <w:sz w:val="22"/>
          <w:szCs w:val="22"/>
        </w:rPr>
      </w:pPr>
    </w:p>
    <w:p w14:paraId="5FF6252C" w14:textId="4EDF55FC" w:rsidR="00190018" w:rsidRDefault="007906A4" w:rsidP="007906A4">
      <w:pPr>
        <w:rPr>
          <w:sz w:val="22"/>
          <w:szCs w:val="22"/>
        </w:rPr>
      </w:pPr>
      <w:r>
        <w:rPr>
          <w:noProof/>
          <w:sz w:val="22"/>
          <w:szCs w:val="22"/>
        </w:rPr>
        <w:drawing>
          <wp:inline distT="0" distB="0" distL="0" distR="0" wp14:anchorId="68F28B32" wp14:editId="50535D6A">
            <wp:extent cx="4560124" cy="3379329"/>
            <wp:effectExtent l="0" t="0" r="0" b="0"/>
            <wp:docPr id="768035337"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5337" name="Picture 2"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72499" cy="3388499"/>
                    </a:xfrm>
                    <a:prstGeom prst="rect">
                      <a:avLst/>
                    </a:prstGeom>
                  </pic:spPr>
                </pic:pic>
              </a:graphicData>
            </a:graphic>
          </wp:inline>
        </w:drawing>
      </w:r>
    </w:p>
    <w:p w14:paraId="27012CF9" w14:textId="7C7094E3" w:rsidR="00233D35" w:rsidRDefault="00BC0C1B" w:rsidP="00233D35">
      <w:pPr>
        <w:jc w:val="both"/>
        <w:rPr>
          <w:sz w:val="18"/>
          <w:szCs w:val="18"/>
        </w:rPr>
      </w:pPr>
      <w:r>
        <w:rPr>
          <w:sz w:val="22"/>
          <w:szCs w:val="22"/>
        </w:rPr>
        <w:t xml:space="preserve">            </w:t>
      </w:r>
      <w:r w:rsidR="00953130">
        <w:rPr>
          <w:sz w:val="22"/>
          <w:szCs w:val="22"/>
        </w:rPr>
        <w:t xml:space="preserve">                               </w:t>
      </w:r>
      <w:r w:rsidR="000472AF">
        <w:rPr>
          <w:sz w:val="22"/>
          <w:szCs w:val="22"/>
        </w:rPr>
        <w:t xml:space="preserve">   </w:t>
      </w:r>
      <w:r w:rsidR="00953130">
        <w:rPr>
          <w:sz w:val="22"/>
          <w:szCs w:val="22"/>
        </w:rPr>
        <w:t xml:space="preserve">  </w:t>
      </w:r>
      <w:r w:rsidRPr="00953130">
        <w:rPr>
          <w:sz w:val="18"/>
          <w:szCs w:val="18"/>
        </w:rPr>
        <w:t xml:space="preserve">Figure </w:t>
      </w:r>
      <w:r w:rsidR="00953130" w:rsidRPr="00953130">
        <w:rPr>
          <w:sz w:val="18"/>
          <w:szCs w:val="18"/>
        </w:rPr>
        <w:t>4: Error Correction Circuit for 3-Qubit QRC on Simulator.</w:t>
      </w:r>
    </w:p>
    <w:p w14:paraId="2818F92D" w14:textId="77777777" w:rsidR="00567D15" w:rsidRDefault="00567D15" w:rsidP="00233D35">
      <w:pPr>
        <w:jc w:val="both"/>
        <w:rPr>
          <w:sz w:val="18"/>
          <w:szCs w:val="18"/>
        </w:rPr>
      </w:pPr>
    </w:p>
    <w:p w14:paraId="088C8625" w14:textId="77777777" w:rsidR="00567D15" w:rsidRDefault="00567D15" w:rsidP="00233D35">
      <w:pPr>
        <w:jc w:val="both"/>
        <w:rPr>
          <w:sz w:val="18"/>
          <w:szCs w:val="18"/>
        </w:rPr>
      </w:pPr>
    </w:p>
    <w:p w14:paraId="66F10AA8" w14:textId="4244BF2A" w:rsidR="00233D35" w:rsidRPr="00233D35" w:rsidRDefault="00EF520F" w:rsidP="00233D35">
      <w:pPr>
        <w:jc w:val="both"/>
        <w:rPr>
          <w:sz w:val="22"/>
          <w:szCs w:val="22"/>
        </w:rPr>
      </w:pPr>
      <w:r>
        <w:rPr>
          <w:b/>
          <w:bCs/>
          <w:sz w:val="22"/>
          <w:szCs w:val="22"/>
        </w:rPr>
        <w:t>4.1.9</w:t>
      </w:r>
      <w:r>
        <w:rPr>
          <w:b/>
          <w:bCs/>
          <w:sz w:val="22"/>
          <w:szCs w:val="22"/>
        </w:rPr>
        <w:tab/>
      </w:r>
      <w:r w:rsidR="00233D35" w:rsidRPr="00233D35">
        <w:rPr>
          <w:b/>
          <w:bCs/>
          <w:sz w:val="22"/>
          <w:szCs w:val="22"/>
        </w:rPr>
        <w:t>Development of Correction Mechanism</w:t>
      </w:r>
      <w:r w:rsidR="00233D35" w:rsidRPr="00233D35">
        <w:rPr>
          <w:sz w:val="22"/>
          <w:szCs w:val="22"/>
        </w:rPr>
        <w:t>:</w:t>
      </w:r>
    </w:p>
    <w:p w14:paraId="4832B0AA" w14:textId="77777777" w:rsidR="00233D35" w:rsidRPr="00233D35" w:rsidRDefault="00233D35" w:rsidP="00233D35">
      <w:pPr>
        <w:jc w:val="both"/>
        <w:rPr>
          <w:sz w:val="22"/>
          <w:szCs w:val="22"/>
        </w:rPr>
      </w:pPr>
    </w:p>
    <w:p w14:paraId="5BB0373B" w14:textId="09742E6C" w:rsidR="00233D35" w:rsidRDefault="00233D35" w:rsidP="00233D35">
      <w:pPr>
        <w:jc w:val="both"/>
        <w:rPr>
          <w:sz w:val="22"/>
          <w:szCs w:val="22"/>
        </w:rPr>
      </w:pPr>
      <w:r w:rsidRPr="00233D35">
        <w:rPr>
          <w:sz w:val="22"/>
          <w:szCs w:val="22"/>
        </w:rPr>
        <w:t xml:space="preserve">Based on syndrome </w:t>
      </w:r>
      <w:r w:rsidR="0092016A">
        <w:rPr>
          <w:sz w:val="22"/>
          <w:szCs w:val="22"/>
        </w:rPr>
        <w:t>‘</w:t>
      </w:r>
      <w:r w:rsidR="001905CE">
        <w:rPr>
          <w:sz w:val="22"/>
          <w:szCs w:val="22"/>
        </w:rPr>
        <w:t>1</w:t>
      </w:r>
      <w:r w:rsidRPr="00233D35">
        <w:rPr>
          <w:sz w:val="22"/>
          <w:szCs w:val="22"/>
        </w:rPr>
        <w:t>0</w:t>
      </w:r>
      <w:r w:rsidR="0092016A">
        <w:rPr>
          <w:sz w:val="22"/>
          <w:szCs w:val="22"/>
        </w:rPr>
        <w:t>’</w:t>
      </w:r>
      <w:r w:rsidRPr="00233D35">
        <w:rPr>
          <w:sz w:val="22"/>
          <w:szCs w:val="22"/>
        </w:rPr>
        <w:t>, a conditional X gate is applied to q_</w:t>
      </w:r>
      <w:r w:rsidR="0092016A">
        <w:rPr>
          <w:sz w:val="22"/>
          <w:szCs w:val="22"/>
        </w:rPr>
        <w:t>2</w:t>
      </w:r>
      <w:r w:rsidR="00302145">
        <w:rPr>
          <w:sz w:val="22"/>
          <w:szCs w:val="22"/>
        </w:rPr>
        <w:t xml:space="preserve"> from </w:t>
      </w:r>
      <w:r w:rsidR="0092016A">
        <w:rPr>
          <w:sz w:val="22"/>
          <w:szCs w:val="22"/>
        </w:rPr>
        <w:t>the right</w:t>
      </w:r>
      <w:r w:rsidRPr="00233D35">
        <w:rPr>
          <w:sz w:val="22"/>
          <w:szCs w:val="22"/>
        </w:rPr>
        <w:t xml:space="preserve"> to flip its state back to |0&gt;. This conditional operation is essential, as it ensures that the correction is only performed, when necessary, as indicated by the syndrome.</w:t>
      </w:r>
      <w:r w:rsidR="00905221" w:rsidRPr="00905221">
        <w:t xml:space="preserve"> </w:t>
      </w:r>
      <w:r w:rsidR="00905221" w:rsidRPr="00905221">
        <w:rPr>
          <w:sz w:val="22"/>
          <w:szCs w:val="22"/>
        </w:rPr>
        <w:t>Th</w:t>
      </w:r>
      <w:r w:rsidR="00905221">
        <w:rPr>
          <w:sz w:val="22"/>
          <w:szCs w:val="22"/>
        </w:rPr>
        <w:t xml:space="preserve">ere </w:t>
      </w:r>
      <w:r w:rsidR="00905221" w:rsidRPr="00905221">
        <w:rPr>
          <w:sz w:val="22"/>
          <w:szCs w:val="22"/>
        </w:rPr>
        <w:t>applies an X gate (bit-flip gate) to Qubit 1 conditionally. The X gate will be applied if the first classical bit (</w:t>
      </w:r>
      <w:proofErr w:type="spellStart"/>
      <w:proofErr w:type="gramStart"/>
      <w:r w:rsidR="00905221" w:rsidRPr="00905221">
        <w:rPr>
          <w:sz w:val="22"/>
          <w:szCs w:val="22"/>
        </w:rPr>
        <w:t>qc.clbits</w:t>
      </w:r>
      <w:proofErr w:type="spellEnd"/>
      <w:proofErr w:type="gramEnd"/>
      <w:r w:rsidR="00905221" w:rsidRPr="00905221">
        <w:rPr>
          <w:sz w:val="22"/>
          <w:szCs w:val="22"/>
        </w:rPr>
        <w:t xml:space="preserve">[0]) is </w:t>
      </w:r>
      <w:r w:rsidR="00302145">
        <w:rPr>
          <w:sz w:val="22"/>
          <w:szCs w:val="22"/>
        </w:rPr>
        <w:t>1</w:t>
      </w:r>
      <w:r w:rsidR="00905221" w:rsidRPr="00905221">
        <w:rPr>
          <w:sz w:val="22"/>
          <w:szCs w:val="22"/>
        </w:rPr>
        <w:t xml:space="preserve"> and the second classical bit (</w:t>
      </w:r>
      <w:proofErr w:type="spellStart"/>
      <w:r w:rsidR="00905221" w:rsidRPr="00905221">
        <w:rPr>
          <w:sz w:val="22"/>
          <w:szCs w:val="22"/>
        </w:rPr>
        <w:t>qc.clbits</w:t>
      </w:r>
      <w:proofErr w:type="spellEnd"/>
      <w:r w:rsidR="00905221" w:rsidRPr="00905221">
        <w:rPr>
          <w:sz w:val="22"/>
          <w:szCs w:val="22"/>
        </w:rPr>
        <w:t xml:space="preserve">[1]) is </w:t>
      </w:r>
      <w:r w:rsidR="00302145">
        <w:rPr>
          <w:sz w:val="22"/>
          <w:szCs w:val="22"/>
        </w:rPr>
        <w:t>0</w:t>
      </w:r>
      <w:r w:rsidR="00905221" w:rsidRPr="00905221">
        <w:rPr>
          <w:sz w:val="22"/>
          <w:szCs w:val="22"/>
        </w:rPr>
        <w:t xml:space="preserve">. This conditional operation suggests </w:t>
      </w:r>
      <w:r w:rsidR="00905221" w:rsidRPr="00905221">
        <w:rPr>
          <w:sz w:val="22"/>
          <w:szCs w:val="22"/>
        </w:rPr>
        <w:lastRenderedPageBreak/>
        <w:t xml:space="preserve">that the error correction is specifically targeting a scenario where the syndrome indicates an error on Qubit </w:t>
      </w:r>
      <w:r w:rsidR="0092016A">
        <w:rPr>
          <w:sz w:val="22"/>
          <w:szCs w:val="22"/>
        </w:rPr>
        <w:t>2</w:t>
      </w:r>
      <w:r w:rsidR="00905221" w:rsidRPr="00905221">
        <w:rPr>
          <w:sz w:val="22"/>
          <w:szCs w:val="22"/>
        </w:rPr>
        <w:t>.</w:t>
      </w:r>
      <w:r w:rsidR="00905221">
        <w:rPr>
          <w:sz w:val="22"/>
          <w:szCs w:val="22"/>
        </w:rPr>
        <w:t xml:space="preserve"> That means </w:t>
      </w:r>
      <w:r w:rsidR="002F3E85">
        <w:rPr>
          <w:sz w:val="22"/>
          <w:szCs w:val="22"/>
        </w:rPr>
        <w:t>our syndrome measurement is ‘</w:t>
      </w:r>
      <w:r w:rsidR="001905CE">
        <w:rPr>
          <w:sz w:val="22"/>
          <w:szCs w:val="22"/>
        </w:rPr>
        <w:t>1</w:t>
      </w:r>
      <w:r w:rsidR="00302145">
        <w:rPr>
          <w:sz w:val="22"/>
          <w:szCs w:val="22"/>
        </w:rPr>
        <w:t>0</w:t>
      </w:r>
      <w:r w:rsidR="002F3E85">
        <w:rPr>
          <w:sz w:val="22"/>
          <w:szCs w:val="22"/>
        </w:rPr>
        <w:t xml:space="preserve">’ if we count from the </w:t>
      </w:r>
      <w:r w:rsidR="0092016A">
        <w:rPr>
          <w:sz w:val="22"/>
          <w:szCs w:val="22"/>
        </w:rPr>
        <w:t>right</w:t>
      </w:r>
      <w:r w:rsidR="002F3E85">
        <w:rPr>
          <w:sz w:val="22"/>
          <w:szCs w:val="22"/>
        </w:rPr>
        <w:t xml:space="preserve"> to </w:t>
      </w:r>
      <w:r w:rsidR="0092016A">
        <w:rPr>
          <w:sz w:val="22"/>
          <w:szCs w:val="22"/>
        </w:rPr>
        <w:t>left</w:t>
      </w:r>
      <w:r w:rsidR="002F3E85">
        <w:rPr>
          <w:sz w:val="22"/>
          <w:szCs w:val="22"/>
        </w:rPr>
        <w:t xml:space="preserve"> bit </w:t>
      </w:r>
      <w:r w:rsidR="00302145">
        <w:rPr>
          <w:sz w:val="22"/>
          <w:szCs w:val="22"/>
        </w:rPr>
        <w:t xml:space="preserve">and </w:t>
      </w:r>
      <w:r w:rsidR="002F3E85">
        <w:rPr>
          <w:sz w:val="22"/>
          <w:szCs w:val="22"/>
        </w:rPr>
        <w:t>after applying conditional X gate on the flipped error as ‘</w:t>
      </w:r>
      <w:r w:rsidR="00B12A03">
        <w:rPr>
          <w:sz w:val="22"/>
          <w:szCs w:val="22"/>
        </w:rPr>
        <w:t>1</w:t>
      </w:r>
      <w:r w:rsidR="00302145">
        <w:rPr>
          <w:sz w:val="22"/>
          <w:szCs w:val="22"/>
        </w:rPr>
        <w:t>0</w:t>
      </w:r>
      <w:r w:rsidR="00B12A03">
        <w:rPr>
          <w:sz w:val="22"/>
          <w:szCs w:val="22"/>
        </w:rPr>
        <w:t>0</w:t>
      </w:r>
      <w:r w:rsidR="002F3E85">
        <w:rPr>
          <w:sz w:val="22"/>
          <w:szCs w:val="22"/>
        </w:rPr>
        <w:t xml:space="preserve">’ the </w:t>
      </w:r>
      <w:r w:rsidR="0092016A">
        <w:rPr>
          <w:sz w:val="22"/>
          <w:szCs w:val="22"/>
        </w:rPr>
        <w:t>2</w:t>
      </w:r>
      <w:r w:rsidR="00BC315E" w:rsidRPr="0092016A">
        <w:rPr>
          <w:sz w:val="22"/>
          <w:szCs w:val="22"/>
          <w:vertAlign w:val="superscript"/>
        </w:rPr>
        <w:t>nd</w:t>
      </w:r>
      <w:r w:rsidR="00BC315E">
        <w:rPr>
          <w:sz w:val="22"/>
          <w:szCs w:val="22"/>
        </w:rPr>
        <w:t xml:space="preserve"> qubit</w:t>
      </w:r>
      <w:r w:rsidR="00302145">
        <w:rPr>
          <w:sz w:val="22"/>
          <w:szCs w:val="22"/>
        </w:rPr>
        <w:t xml:space="preserve"> from </w:t>
      </w:r>
      <w:r w:rsidR="0092016A">
        <w:rPr>
          <w:sz w:val="22"/>
          <w:szCs w:val="22"/>
        </w:rPr>
        <w:t>the right</w:t>
      </w:r>
      <w:r w:rsidR="002F3E85">
        <w:rPr>
          <w:sz w:val="22"/>
          <w:szCs w:val="22"/>
        </w:rPr>
        <w:t>, we had our original state ‘000’ from ‘</w:t>
      </w:r>
      <w:r w:rsidR="00B12A03">
        <w:rPr>
          <w:sz w:val="22"/>
          <w:szCs w:val="22"/>
        </w:rPr>
        <w:t>1</w:t>
      </w:r>
      <w:r w:rsidR="002F3E85">
        <w:rPr>
          <w:sz w:val="22"/>
          <w:szCs w:val="22"/>
        </w:rPr>
        <w:t>0</w:t>
      </w:r>
      <w:r w:rsidR="00302145">
        <w:rPr>
          <w:sz w:val="22"/>
          <w:szCs w:val="22"/>
        </w:rPr>
        <w:t>0</w:t>
      </w:r>
      <w:r w:rsidR="002F3E85">
        <w:rPr>
          <w:sz w:val="22"/>
          <w:szCs w:val="22"/>
        </w:rPr>
        <w:t>’.</w:t>
      </w:r>
    </w:p>
    <w:p w14:paraId="13FF7C33" w14:textId="77777777" w:rsidR="00233D35" w:rsidRPr="00233D35" w:rsidRDefault="00233D35" w:rsidP="00233D35">
      <w:pPr>
        <w:jc w:val="both"/>
        <w:rPr>
          <w:sz w:val="22"/>
          <w:szCs w:val="22"/>
        </w:rPr>
      </w:pPr>
    </w:p>
    <w:p w14:paraId="1243CB99" w14:textId="3DEDF51B" w:rsidR="00233D35" w:rsidRPr="00233D35" w:rsidRDefault="00BA62C0" w:rsidP="00233D35">
      <w:pPr>
        <w:jc w:val="both"/>
        <w:rPr>
          <w:b/>
          <w:bCs/>
          <w:sz w:val="22"/>
          <w:szCs w:val="22"/>
        </w:rPr>
      </w:pPr>
      <w:r>
        <w:rPr>
          <w:b/>
          <w:bCs/>
          <w:sz w:val="22"/>
          <w:szCs w:val="22"/>
        </w:rPr>
        <w:t>4.1.10</w:t>
      </w:r>
      <w:r>
        <w:rPr>
          <w:b/>
          <w:bCs/>
          <w:sz w:val="22"/>
          <w:szCs w:val="22"/>
        </w:rPr>
        <w:tab/>
      </w:r>
      <w:r w:rsidR="00233D35" w:rsidRPr="00233D35">
        <w:rPr>
          <w:b/>
          <w:bCs/>
          <w:sz w:val="22"/>
          <w:szCs w:val="22"/>
        </w:rPr>
        <w:t>Verification:</w:t>
      </w:r>
    </w:p>
    <w:p w14:paraId="4DE6550B" w14:textId="77777777" w:rsidR="00233D35" w:rsidRPr="00233D35" w:rsidRDefault="00233D35" w:rsidP="00233D35">
      <w:pPr>
        <w:jc w:val="both"/>
        <w:rPr>
          <w:sz w:val="22"/>
          <w:szCs w:val="22"/>
        </w:rPr>
      </w:pPr>
    </w:p>
    <w:p w14:paraId="22D25060" w14:textId="041FC137" w:rsidR="00233D35" w:rsidRDefault="00233D35" w:rsidP="00233D35">
      <w:pPr>
        <w:jc w:val="both"/>
        <w:rPr>
          <w:sz w:val="22"/>
          <w:szCs w:val="22"/>
        </w:rPr>
      </w:pPr>
      <w:r w:rsidRPr="00233D35">
        <w:rPr>
          <w:sz w:val="22"/>
          <w:szCs w:val="22"/>
        </w:rPr>
        <w:t>After applying the correction, a final measurement of all three data qubits (q_0, q_1, q_2)</w:t>
      </w:r>
      <w:r w:rsidR="002F3E85">
        <w:rPr>
          <w:sz w:val="22"/>
          <w:szCs w:val="22"/>
        </w:rPr>
        <w:t xml:space="preserve"> (000)</w:t>
      </w:r>
      <w:r w:rsidRPr="00233D35">
        <w:rPr>
          <w:sz w:val="22"/>
          <w:szCs w:val="22"/>
        </w:rPr>
        <w:t xml:space="preserve"> confirms whether the original state |000&gt; has been restored. In this scenario, the corrected state is indeed found to be |000&gt;, demonstrating that the single-bit error was successfully corrected.</w:t>
      </w:r>
    </w:p>
    <w:p w14:paraId="1C33301B" w14:textId="77777777" w:rsidR="00010248" w:rsidRDefault="00010248" w:rsidP="00233D35">
      <w:pPr>
        <w:jc w:val="both"/>
        <w:rPr>
          <w:sz w:val="22"/>
          <w:szCs w:val="22"/>
        </w:rPr>
      </w:pPr>
    </w:p>
    <w:p w14:paraId="6ABA1915" w14:textId="52E375D2" w:rsidR="00886F0F" w:rsidRPr="00F02021" w:rsidRDefault="00F02021" w:rsidP="00233D35">
      <w:pPr>
        <w:jc w:val="both"/>
        <w:rPr>
          <w:sz w:val="14"/>
          <w:szCs w:val="14"/>
        </w:rPr>
      </w:pPr>
      <w:r w:rsidRPr="00F02021">
        <w:rPr>
          <w:b/>
          <w:bCs/>
          <w:sz w:val="24"/>
          <w:szCs w:val="24"/>
        </w:rPr>
        <w:t>4.2</w:t>
      </w:r>
      <w:r w:rsidRPr="00F02021">
        <w:rPr>
          <w:b/>
          <w:bCs/>
          <w:sz w:val="24"/>
          <w:szCs w:val="24"/>
        </w:rPr>
        <w:tab/>
      </w:r>
      <w:r w:rsidR="00886F0F" w:rsidRPr="00F02021">
        <w:rPr>
          <w:b/>
          <w:bCs/>
          <w:sz w:val="24"/>
          <w:szCs w:val="24"/>
        </w:rPr>
        <w:t>Error Detection using different syndrome pairs as a standard approach for 3-qubit on Simulator:</w:t>
      </w:r>
    </w:p>
    <w:p w14:paraId="3B0F17B0" w14:textId="77777777" w:rsidR="001B6297" w:rsidRPr="0062166D" w:rsidRDefault="001B6297" w:rsidP="00233D35">
      <w:pPr>
        <w:jc w:val="both"/>
        <w:rPr>
          <w:b/>
          <w:bCs/>
          <w:sz w:val="28"/>
          <w:szCs w:val="28"/>
        </w:rPr>
      </w:pPr>
    </w:p>
    <w:p w14:paraId="794CCFF0" w14:textId="27DFED2C" w:rsidR="00886F0F" w:rsidRDefault="00B210C7" w:rsidP="00B210C7">
      <w:pPr>
        <w:rPr>
          <w:b/>
          <w:bCs/>
          <w:sz w:val="22"/>
          <w:szCs w:val="22"/>
          <w:u w:val="thick"/>
        </w:rPr>
      </w:pPr>
      <w:r>
        <w:rPr>
          <w:b/>
          <w:bCs/>
          <w:noProof/>
          <w:sz w:val="22"/>
          <w:szCs w:val="22"/>
          <w:u w:val="thick"/>
        </w:rPr>
        <w:drawing>
          <wp:inline distT="0" distB="0" distL="0" distR="0" wp14:anchorId="549A73BF" wp14:editId="615EED37">
            <wp:extent cx="4953000" cy="2038350"/>
            <wp:effectExtent l="0" t="0" r="0" b="0"/>
            <wp:docPr id="526550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0852" name="Picture 526550852"/>
                    <pic:cNvPicPr/>
                  </pic:nvPicPr>
                  <pic:blipFill>
                    <a:blip r:embed="rId15">
                      <a:extLst>
                        <a:ext uri="{28A0092B-C50C-407E-A947-70E740481C1C}">
                          <a14:useLocalDpi xmlns:a14="http://schemas.microsoft.com/office/drawing/2010/main" val="0"/>
                        </a:ext>
                      </a:extLst>
                    </a:blip>
                    <a:stretch>
                      <a:fillRect/>
                    </a:stretch>
                  </pic:blipFill>
                  <pic:spPr>
                    <a:xfrm>
                      <a:off x="0" y="0"/>
                      <a:ext cx="4953000" cy="2038350"/>
                    </a:xfrm>
                    <a:prstGeom prst="rect">
                      <a:avLst/>
                    </a:prstGeom>
                  </pic:spPr>
                </pic:pic>
              </a:graphicData>
            </a:graphic>
          </wp:inline>
        </w:drawing>
      </w:r>
    </w:p>
    <w:p w14:paraId="0656D971" w14:textId="14715E33" w:rsidR="002C60A5" w:rsidRDefault="002C60A5" w:rsidP="00233D35">
      <w:pPr>
        <w:jc w:val="both"/>
        <w:rPr>
          <w:sz w:val="18"/>
          <w:szCs w:val="18"/>
        </w:rPr>
      </w:pPr>
      <w:r>
        <w:rPr>
          <w:sz w:val="22"/>
          <w:szCs w:val="22"/>
        </w:rPr>
        <w:t xml:space="preserve">                        </w:t>
      </w:r>
      <w:r w:rsidR="001B6297">
        <w:rPr>
          <w:sz w:val="22"/>
          <w:szCs w:val="22"/>
        </w:rPr>
        <w:t xml:space="preserve">            </w:t>
      </w:r>
      <w:r w:rsidR="000472AF">
        <w:rPr>
          <w:sz w:val="22"/>
          <w:szCs w:val="22"/>
        </w:rPr>
        <w:t xml:space="preserve">   </w:t>
      </w:r>
      <w:r>
        <w:rPr>
          <w:sz w:val="22"/>
          <w:szCs w:val="22"/>
        </w:rPr>
        <w:t xml:space="preserve"> </w:t>
      </w:r>
      <w:r w:rsidRPr="001B6297">
        <w:rPr>
          <w:sz w:val="18"/>
          <w:szCs w:val="18"/>
        </w:rPr>
        <w:t xml:space="preserve">Figure </w:t>
      </w:r>
      <w:r w:rsidR="00164B6F">
        <w:rPr>
          <w:sz w:val="18"/>
          <w:szCs w:val="18"/>
        </w:rPr>
        <w:t>5</w:t>
      </w:r>
      <w:r w:rsidRPr="001B6297">
        <w:rPr>
          <w:sz w:val="18"/>
          <w:szCs w:val="18"/>
        </w:rPr>
        <w:t>: Error Detection Circuit for the 3-Qubit with Standard Syndrome Pairs</w:t>
      </w:r>
    </w:p>
    <w:p w14:paraId="0C5C4B01" w14:textId="77777777" w:rsidR="001515A9" w:rsidRPr="001B6297" w:rsidRDefault="001515A9" w:rsidP="00233D35">
      <w:pPr>
        <w:jc w:val="both"/>
        <w:rPr>
          <w:sz w:val="18"/>
          <w:szCs w:val="18"/>
        </w:rPr>
      </w:pPr>
    </w:p>
    <w:p w14:paraId="1D6BB045" w14:textId="42771CD7" w:rsidR="002C60A5" w:rsidRDefault="00DE13EC" w:rsidP="002C60A5">
      <w:pPr>
        <w:jc w:val="both"/>
        <w:rPr>
          <w:sz w:val="22"/>
          <w:szCs w:val="22"/>
          <w:lang w:val="en-GB"/>
        </w:rPr>
      </w:pPr>
      <w:r>
        <w:rPr>
          <w:sz w:val="22"/>
          <w:szCs w:val="22"/>
          <w:lang w:val="en-GB"/>
        </w:rPr>
        <w:t xml:space="preserve">In above Figure </w:t>
      </w:r>
      <w:r w:rsidR="004A3355">
        <w:rPr>
          <w:sz w:val="22"/>
          <w:szCs w:val="22"/>
          <w:lang w:val="en-GB"/>
        </w:rPr>
        <w:t>5</w:t>
      </w:r>
      <w:r w:rsidR="008B6EFA">
        <w:rPr>
          <w:sz w:val="22"/>
          <w:szCs w:val="22"/>
          <w:lang w:val="en-GB"/>
        </w:rPr>
        <w:t>,</w:t>
      </w:r>
      <w:r w:rsidR="001515A9">
        <w:rPr>
          <w:sz w:val="22"/>
          <w:szCs w:val="22"/>
          <w:lang w:val="en-GB"/>
        </w:rPr>
        <w:t xml:space="preserve"> we’ve</w:t>
      </w:r>
      <w:r w:rsidR="002C60A5" w:rsidRPr="002C60A5">
        <w:rPr>
          <w:sz w:val="22"/>
          <w:szCs w:val="22"/>
          <w:lang w:val="en-GB"/>
        </w:rPr>
        <w:t xml:space="preserve"> </w:t>
      </w:r>
      <w:r w:rsidR="006C7B80">
        <w:rPr>
          <w:sz w:val="22"/>
          <w:szCs w:val="22"/>
          <w:lang w:val="en-GB"/>
        </w:rPr>
        <w:t>demonstrated</w:t>
      </w:r>
      <w:r w:rsidR="002C60A5" w:rsidRPr="002C60A5">
        <w:rPr>
          <w:sz w:val="22"/>
          <w:szCs w:val="22"/>
          <w:lang w:val="en-GB"/>
        </w:rPr>
        <w:t xml:space="preserve"> a 3-qubit quantum repetition code (QRC) for error detection. The purpose of this circuit is to detect a </w:t>
      </w:r>
      <w:r w:rsidR="002C60A5">
        <w:rPr>
          <w:sz w:val="22"/>
          <w:szCs w:val="22"/>
          <w:lang w:val="en-GB"/>
        </w:rPr>
        <w:t>single-bit</w:t>
      </w:r>
      <w:r w:rsidR="002C60A5" w:rsidRPr="002C60A5">
        <w:rPr>
          <w:sz w:val="22"/>
          <w:szCs w:val="22"/>
          <w:lang w:val="en-GB"/>
        </w:rPr>
        <w:t xml:space="preserve"> flip error using ancilla qubits and a standard syndrome measurement approach. Here's a detailed explanation of how the circuit works:</w:t>
      </w:r>
      <w:r w:rsidR="006E6ABB">
        <w:rPr>
          <w:sz w:val="22"/>
          <w:szCs w:val="22"/>
          <w:lang w:val="en-GB"/>
        </w:rPr>
        <w:t xml:space="preserve"> </w:t>
      </w:r>
      <w:r w:rsidR="002C60A5" w:rsidRPr="002C60A5">
        <w:rPr>
          <w:sz w:val="22"/>
          <w:szCs w:val="22"/>
          <w:lang w:val="en-GB"/>
        </w:rPr>
        <w:t>The circuit begins by initiali</w:t>
      </w:r>
      <w:r>
        <w:rPr>
          <w:sz w:val="22"/>
          <w:szCs w:val="22"/>
          <w:lang w:val="en-GB"/>
        </w:rPr>
        <w:t>s</w:t>
      </w:r>
      <w:r w:rsidR="002C60A5" w:rsidRPr="002C60A5">
        <w:rPr>
          <w:sz w:val="22"/>
          <w:szCs w:val="22"/>
          <w:lang w:val="en-GB"/>
        </w:rPr>
        <w:t xml:space="preserve">ing the first qubit in the state </w:t>
      </w:r>
      <w:r w:rsidR="002C60A5" w:rsidRPr="002C60A5">
        <w:rPr>
          <w:b/>
          <w:bCs/>
          <w:sz w:val="22"/>
          <w:szCs w:val="22"/>
          <w:lang w:val="en-GB"/>
        </w:rPr>
        <w:t>|</w:t>
      </w:r>
      <w:r w:rsidR="00C26E89">
        <w:rPr>
          <w:b/>
          <w:bCs/>
          <w:sz w:val="22"/>
          <w:szCs w:val="22"/>
          <w:lang w:val="en-GB"/>
        </w:rPr>
        <w:t>0</w:t>
      </w:r>
      <w:r w:rsidR="002C60A5" w:rsidRPr="002C60A5">
        <w:rPr>
          <w:b/>
          <w:bCs/>
          <w:sz w:val="22"/>
          <w:szCs w:val="22"/>
          <w:lang w:val="en-GB"/>
        </w:rPr>
        <w:t>&gt;</w:t>
      </w:r>
      <w:r w:rsidR="002C60A5" w:rsidRPr="002C60A5">
        <w:rPr>
          <w:sz w:val="22"/>
          <w:szCs w:val="22"/>
          <w:lang w:val="en-GB"/>
        </w:rPr>
        <w:t xml:space="preserve"> using an </w:t>
      </w:r>
      <w:r w:rsidR="002C60A5" w:rsidRPr="002C60A5">
        <w:rPr>
          <w:b/>
          <w:bCs/>
          <w:sz w:val="22"/>
          <w:szCs w:val="22"/>
          <w:lang w:val="en-GB"/>
        </w:rPr>
        <w:t>initiali</w:t>
      </w:r>
      <w:r w:rsidR="006C7B80">
        <w:rPr>
          <w:b/>
          <w:bCs/>
          <w:sz w:val="22"/>
          <w:szCs w:val="22"/>
          <w:lang w:val="en-GB"/>
        </w:rPr>
        <w:t>s</w:t>
      </w:r>
      <w:r w:rsidR="002C60A5" w:rsidRPr="002C60A5">
        <w:rPr>
          <w:b/>
          <w:bCs/>
          <w:sz w:val="22"/>
          <w:szCs w:val="22"/>
          <w:lang w:val="en-GB"/>
        </w:rPr>
        <w:t>e</w:t>
      </w:r>
      <w:r w:rsidR="002C60A5" w:rsidRPr="002C60A5">
        <w:rPr>
          <w:sz w:val="22"/>
          <w:szCs w:val="22"/>
          <w:lang w:val="en-GB"/>
        </w:rPr>
        <w:t xml:space="preserve"> instruction followed by an appended custom gate </w:t>
      </w:r>
      <w:proofErr w:type="spellStart"/>
      <w:r w:rsidR="002C60A5" w:rsidRPr="002C60A5">
        <w:rPr>
          <w:b/>
          <w:bCs/>
          <w:sz w:val="22"/>
          <w:szCs w:val="22"/>
          <w:lang w:val="en-GB"/>
        </w:rPr>
        <w:t>init_gate</w:t>
      </w:r>
      <w:proofErr w:type="spellEnd"/>
      <w:r w:rsidR="002C60A5" w:rsidRPr="002C60A5">
        <w:rPr>
          <w:sz w:val="22"/>
          <w:szCs w:val="22"/>
          <w:lang w:val="en-GB"/>
        </w:rPr>
        <w:t xml:space="preserve"> (presumably, </w:t>
      </w:r>
      <w:proofErr w:type="spellStart"/>
      <w:r w:rsidR="002C60A5" w:rsidRPr="002C60A5">
        <w:rPr>
          <w:b/>
          <w:bCs/>
          <w:sz w:val="22"/>
          <w:szCs w:val="22"/>
          <w:lang w:val="en-GB"/>
        </w:rPr>
        <w:t>init_gate</w:t>
      </w:r>
      <w:proofErr w:type="spellEnd"/>
      <w:r w:rsidR="002C60A5" w:rsidRPr="002C60A5">
        <w:rPr>
          <w:sz w:val="22"/>
          <w:szCs w:val="22"/>
          <w:lang w:val="en-GB"/>
        </w:rPr>
        <w:t xml:space="preserve"> is defined elsewhere in our code as a single-qubit operation that prepares the qubit in the desired initial state).</w:t>
      </w:r>
      <w:r w:rsidR="006E6ABB">
        <w:rPr>
          <w:sz w:val="22"/>
          <w:szCs w:val="22"/>
          <w:lang w:val="en-GB"/>
        </w:rPr>
        <w:t xml:space="preserve"> </w:t>
      </w:r>
      <w:r w:rsidR="002C60A5" w:rsidRPr="002C60A5">
        <w:rPr>
          <w:sz w:val="22"/>
          <w:szCs w:val="22"/>
          <w:lang w:val="en-GB"/>
        </w:rPr>
        <w:t>Next, the circuit creates entanglement between the first three qubits. The CNOT gates (</w:t>
      </w:r>
      <w:proofErr w:type="gramStart"/>
      <w:r w:rsidR="002C60A5" w:rsidRPr="002C60A5">
        <w:rPr>
          <w:b/>
          <w:bCs/>
          <w:sz w:val="22"/>
          <w:szCs w:val="22"/>
          <w:lang w:val="en-GB"/>
        </w:rPr>
        <w:t>qc_detect.cx(</w:t>
      </w:r>
      <w:proofErr w:type="gramEnd"/>
      <w:r w:rsidR="002C60A5" w:rsidRPr="002C60A5">
        <w:rPr>
          <w:b/>
          <w:bCs/>
          <w:sz w:val="22"/>
          <w:szCs w:val="22"/>
          <w:lang w:val="en-GB"/>
        </w:rPr>
        <w:t>0, 1)</w:t>
      </w:r>
      <w:r w:rsidR="002C60A5" w:rsidRPr="002C60A5">
        <w:rPr>
          <w:sz w:val="22"/>
          <w:szCs w:val="22"/>
          <w:lang w:val="en-GB"/>
        </w:rPr>
        <w:t xml:space="preserve"> and </w:t>
      </w:r>
      <w:r w:rsidR="002C60A5" w:rsidRPr="002C60A5">
        <w:rPr>
          <w:b/>
          <w:bCs/>
          <w:sz w:val="22"/>
          <w:szCs w:val="22"/>
          <w:lang w:val="en-GB"/>
        </w:rPr>
        <w:t>qc_detect.cx(0, 2)</w:t>
      </w:r>
      <w:r w:rsidR="002C60A5" w:rsidRPr="002C60A5">
        <w:rPr>
          <w:sz w:val="22"/>
          <w:szCs w:val="22"/>
          <w:lang w:val="en-GB"/>
        </w:rPr>
        <w:t>) are applied such that qubits 1 and 2 become entangled with qubit 0. This entanglement is crucial for the error detection mechanism of the quantum repetition code.</w:t>
      </w:r>
      <w:r w:rsidR="006E6ABB">
        <w:rPr>
          <w:sz w:val="22"/>
          <w:szCs w:val="22"/>
          <w:lang w:val="en-GB"/>
        </w:rPr>
        <w:t xml:space="preserve"> </w:t>
      </w:r>
      <w:r w:rsidR="002C60A5" w:rsidRPr="002C60A5">
        <w:rPr>
          <w:sz w:val="22"/>
          <w:szCs w:val="22"/>
          <w:lang w:val="en-GB"/>
        </w:rPr>
        <w:t>A bit-flip error is intentionally introduced on the third qubit (</w:t>
      </w:r>
      <w:proofErr w:type="spellStart"/>
      <w:r w:rsidR="002C60A5" w:rsidRPr="002C60A5">
        <w:rPr>
          <w:b/>
          <w:bCs/>
          <w:sz w:val="22"/>
          <w:szCs w:val="22"/>
          <w:lang w:val="en-GB"/>
        </w:rPr>
        <w:t>qc_detect.</w:t>
      </w:r>
      <w:proofErr w:type="gramStart"/>
      <w:r w:rsidR="002C60A5" w:rsidRPr="002C60A5">
        <w:rPr>
          <w:b/>
          <w:bCs/>
          <w:sz w:val="22"/>
          <w:szCs w:val="22"/>
          <w:lang w:val="en-GB"/>
        </w:rPr>
        <w:t>x</w:t>
      </w:r>
      <w:proofErr w:type="spellEnd"/>
      <w:r w:rsidR="002C60A5" w:rsidRPr="002C60A5">
        <w:rPr>
          <w:b/>
          <w:bCs/>
          <w:sz w:val="22"/>
          <w:szCs w:val="22"/>
          <w:lang w:val="en-GB"/>
        </w:rPr>
        <w:t>(</w:t>
      </w:r>
      <w:proofErr w:type="gramEnd"/>
      <w:r w:rsidR="002C60A5" w:rsidRPr="002C60A5">
        <w:rPr>
          <w:b/>
          <w:bCs/>
          <w:sz w:val="22"/>
          <w:szCs w:val="22"/>
          <w:lang w:val="en-GB"/>
        </w:rPr>
        <w:t>2)</w:t>
      </w:r>
      <w:r w:rsidR="002C60A5" w:rsidRPr="002C60A5">
        <w:rPr>
          <w:sz w:val="22"/>
          <w:szCs w:val="22"/>
          <w:lang w:val="en-GB"/>
        </w:rPr>
        <w:t>). In a real-world scenario, this step represents a quantum error that might occur naturally or due to external disturbances.</w:t>
      </w:r>
    </w:p>
    <w:p w14:paraId="20EC4680" w14:textId="77777777" w:rsidR="002C60A5" w:rsidRPr="002C60A5" w:rsidRDefault="002C60A5" w:rsidP="002C60A5">
      <w:pPr>
        <w:jc w:val="both"/>
        <w:rPr>
          <w:sz w:val="22"/>
          <w:szCs w:val="22"/>
          <w:lang w:val="en-GB"/>
        </w:rPr>
      </w:pPr>
    </w:p>
    <w:p w14:paraId="4C398CF9" w14:textId="77777777" w:rsidR="002C60A5" w:rsidRPr="002C60A5" w:rsidRDefault="002C60A5" w:rsidP="002C60A5">
      <w:pPr>
        <w:jc w:val="both"/>
        <w:rPr>
          <w:sz w:val="22"/>
          <w:szCs w:val="22"/>
          <w:lang w:val="en-GB"/>
        </w:rPr>
      </w:pPr>
      <w:r w:rsidRPr="002C60A5">
        <w:rPr>
          <w:sz w:val="22"/>
          <w:szCs w:val="22"/>
          <w:lang w:val="en-GB"/>
        </w:rPr>
        <w:t>This is where ancilla qubits come into play to detect the error. The circuit sets up a parity check between pairs of qubits:</w:t>
      </w:r>
    </w:p>
    <w:p w14:paraId="56E20A7E" w14:textId="77777777" w:rsidR="002C60A5" w:rsidRPr="002C60A5" w:rsidRDefault="002C60A5">
      <w:pPr>
        <w:numPr>
          <w:ilvl w:val="0"/>
          <w:numId w:val="14"/>
        </w:numPr>
        <w:jc w:val="both"/>
        <w:rPr>
          <w:sz w:val="22"/>
          <w:szCs w:val="22"/>
          <w:lang w:val="en-GB"/>
        </w:rPr>
      </w:pPr>
      <w:r w:rsidRPr="002C60A5">
        <w:rPr>
          <w:sz w:val="22"/>
          <w:szCs w:val="22"/>
          <w:lang w:val="en-GB"/>
        </w:rPr>
        <w:t>The first ancilla qubit (qubit 3) checks the parity between qubit 0 and qubit 1.</w:t>
      </w:r>
    </w:p>
    <w:p w14:paraId="38B95C0A" w14:textId="77777777" w:rsidR="002C60A5" w:rsidRDefault="002C60A5">
      <w:pPr>
        <w:numPr>
          <w:ilvl w:val="0"/>
          <w:numId w:val="14"/>
        </w:numPr>
        <w:jc w:val="both"/>
        <w:rPr>
          <w:sz w:val="22"/>
          <w:szCs w:val="22"/>
          <w:lang w:val="en-GB"/>
        </w:rPr>
      </w:pPr>
      <w:r w:rsidRPr="002C60A5">
        <w:rPr>
          <w:sz w:val="22"/>
          <w:szCs w:val="22"/>
          <w:lang w:val="en-GB"/>
        </w:rPr>
        <w:t>The second ancilla qubit (qubit 4) checks the parity between qubit 1 and qubit 2.</w:t>
      </w:r>
    </w:p>
    <w:p w14:paraId="7423E3F1" w14:textId="77777777" w:rsidR="006E6ABB" w:rsidRPr="002C60A5" w:rsidRDefault="006E6ABB" w:rsidP="006E6ABB">
      <w:pPr>
        <w:ind w:left="720"/>
        <w:jc w:val="both"/>
        <w:rPr>
          <w:sz w:val="22"/>
          <w:szCs w:val="22"/>
          <w:lang w:val="en-GB"/>
        </w:rPr>
      </w:pPr>
    </w:p>
    <w:p w14:paraId="3A0CC46C" w14:textId="77777777" w:rsidR="002C60A5" w:rsidRDefault="002C60A5" w:rsidP="002C60A5">
      <w:pPr>
        <w:jc w:val="both"/>
        <w:rPr>
          <w:sz w:val="22"/>
          <w:szCs w:val="22"/>
          <w:lang w:val="en-GB"/>
        </w:rPr>
      </w:pPr>
      <w:r w:rsidRPr="002C60A5">
        <w:rPr>
          <w:sz w:val="22"/>
          <w:szCs w:val="22"/>
          <w:lang w:val="en-GB"/>
        </w:rPr>
        <w:t>The CNOT gates are arranged to reflect the parity between these pairs onto the ancilla qubits. When the ancilla qubits are measured, their classical states represent the 'syndrome' of the system.</w:t>
      </w:r>
    </w:p>
    <w:p w14:paraId="34C296F7" w14:textId="77777777" w:rsidR="002C60A5" w:rsidRDefault="002C60A5" w:rsidP="002C60A5">
      <w:pPr>
        <w:jc w:val="both"/>
        <w:rPr>
          <w:sz w:val="22"/>
          <w:szCs w:val="22"/>
          <w:lang w:val="en-GB"/>
        </w:rPr>
      </w:pPr>
    </w:p>
    <w:p w14:paraId="0213236A" w14:textId="67BCF7CE" w:rsidR="002C60A5" w:rsidRDefault="002C60A5" w:rsidP="002C60A5">
      <w:pPr>
        <w:jc w:val="both"/>
        <w:rPr>
          <w:sz w:val="22"/>
          <w:szCs w:val="22"/>
          <w:lang w:val="en-GB"/>
        </w:rPr>
      </w:pPr>
      <w:r w:rsidRPr="002C60A5">
        <w:rPr>
          <w:sz w:val="22"/>
          <w:szCs w:val="22"/>
          <w:lang w:val="en-GB"/>
        </w:rPr>
        <w:t>The measurement results of the ancilla qubits (</w:t>
      </w:r>
      <w:proofErr w:type="spellStart"/>
      <w:r w:rsidRPr="002C60A5">
        <w:rPr>
          <w:b/>
          <w:bCs/>
          <w:sz w:val="22"/>
          <w:szCs w:val="22"/>
          <w:lang w:val="en-GB"/>
        </w:rPr>
        <w:t>qc_</w:t>
      </w:r>
      <w:proofErr w:type="gramStart"/>
      <w:r w:rsidRPr="002C60A5">
        <w:rPr>
          <w:b/>
          <w:bCs/>
          <w:sz w:val="22"/>
          <w:szCs w:val="22"/>
          <w:lang w:val="en-GB"/>
        </w:rPr>
        <w:t>detect.measure</w:t>
      </w:r>
      <w:proofErr w:type="spellEnd"/>
      <w:proofErr w:type="gramEnd"/>
      <w:r w:rsidRPr="002C60A5">
        <w:rPr>
          <w:b/>
          <w:bCs/>
          <w:sz w:val="22"/>
          <w:szCs w:val="22"/>
          <w:lang w:val="en-GB"/>
        </w:rPr>
        <w:t>(3, 0)</w:t>
      </w:r>
      <w:r w:rsidRPr="002C60A5">
        <w:rPr>
          <w:sz w:val="22"/>
          <w:szCs w:val="22"/>
          <w:lang w:val="en-GB"/>
        </w:rPr>
        <w:t xml:space="preserve"> and </w:t>
      </w:r>
      <w:proofErr w:type="spellStart"/>
      <w:r w:rsidRPr="002C60A5">
        <w:rPr>
          <w:b/>
          <w:bCs/>
          <w:sz w:val="22"/>
          <w:szCs w:val="22"/>
          <w:lang w:val="en-GB"/>
        </w:rPr>
        <w:t>qc_detect.measure</w:t>
      </w:r>
      <w:proofErr w:type="spellEnd"/>
      <w:r w:rsidRPr="002C60A5">
        <w:rPr>
          <w:b/>
          <w:bCs/>
          <w:sz w:val="22"/>
          <w:szCs w:val="22"/>
          <w:lang w:val="en-GB"/>
        </w:rPr>
        <w:t>(4, 1)</w:t>
      </w:r>
      <w:r w:rsidRPr="002C60A5">
        <w:rPr>
          <w:sz w:val="22"/>
          <w:szCs w:val="22"/>
          <w:lang w:val="en-GB"/>
        </w:rPr>
        <w:t xml:space="preserve">) give us the syndrome. In this case, the output is </w:t>
      </w:r>
      <w:r w:rsidRPr="002C60A5">
        <w:rPr>
          <w:b/>
          <w:bCs/>
          <w:sz w:val="22"/>
          <w:szCs w:val="22"/>
          <w:lang w:val="en-GB"/>
        </w:rPr>
        <w:t>'01'</w:t>
      </w:r>
      <w:r w:rsidRPr="002C60A5">
        <w:rPr>
          <w:sz w:val="22"/>
          <w:szCs w:val="22"/>
          <w:lang w:val="en-GB"/>
        </w:rPr>
        <w:t xml:space="preserve">, which indicates that the error has been detected between the </w:t>
      </w:r>
      <w:r w:rsidR="00C26E89">
        <w:rPr>
          <w:sz w:val="22"/>
          <w:szCs w:val="22"/>
          <w:lang w:val="en-GB"/>
        </w:rPr>
        <w:t>first</w:t>
      </w:r>
      <w:r w:rsidRPr="002C60A5">
        <w:rPr>
          <w:sz w:val="22"/>
          <w:szCs w:val="22"/>
          <w:lang w:val="en-GB"/>
        </w:rPr>
        <w:t xml:space="preserve"> and </w:t>
      </w:r>
      <w:r w:rsidR="00C26E89">
        <w:rPr>
          <w:sz w:val="22"/>
          <w:szCs w:val="22"/>
          <w:lang w:val="en-GB"/>
        </w:rPr>
        <w:t>second</w:t>
      </w:r>
      <w:r w:rsidRPr="002C60A5">
        <w:rPr>
          <w:sz w:val="22"/>
          <w:szCs w:val="22"/>
          <w:lang w:val="en-GB"/>
        </w:rPr>
        <w:t xml:space="preserve"> qubits (considering </w:t>
      </w:r>
      <w:r w:rsidR="00C26E89">
        <w:rPr>
          <w:sz w:val="22"/>
          <w:szCs w:val="22"/>
          <w:lang w:val="en-GB"/>
        </w:rPr>
        <w:t>0</w:t>
      </w:r>
      <w:r w:rsidRPr="002C60A5">
        <w:rPr>
          <w:sz w:val="22"/>
          <w:szCs w:val="22"/>
          <w:lang w:val="en-GB"/>
        </w:rPr>
        <w:t xml:space="preserve"> indexing)</w:t>
      </w:r>
      <w:r w:rsidR="00A52ACF">
        <w:rPr>
          <w:sz w:val="22"/>
          <w:szCs w:val="22"/>
          <w:lang w:val="en-GB"/>
        </w:rPr>
        <w:t xml:space="preserve"> means on the second qubit</w:t>
      </w:r>
      <w:r w:rsidRPr="002C60A5">
        <w:rPr>
          <w:sz w:val="22"/>
          <w:szCs w:val="22"/>
          <w:lang w:val="en-GB"/>
        </w:rPr>
        <w:t>.</w:t>
      </w:r>
    </w:p>
    <w:p w14:paraId="706E638F" w14:textId="77777777" w:rsidR="009A6AF3" w:rsidRPr="002C60A5" w:rsidRDefault="009A6AF3" w:rsidP="002C60A5">
      <w:pPr>
        <w:jc w:val="both"/>
        <w:rPr>
          <w:sz w:val="22"/>
          <w:szCs w:val="22"/>
          <w:lang w:val="en-GB"/>
        </w:rPr>
      </w:pPr>
    </w:p>
    <w:p w14:paraId="33423C20" w14:textId="03AF96C5" w:rsidR="002C60A5" w:rsidRPr="00574BA2" w:rsidRDefault="00574BA2" w:rsidP="00AE6348">
      <w:pPr>
        <w:jc w:val="both"/>
        <w:rPr>
          <w:b/>
          <w:bCs/>
          <w:sz w:val="22"/>
          <w:szCs w:val="22"/>
          <w:lang w:val="en-GB"/>
        </w:rPr>
      </w:pPr>
      <w:r w:rsidRPr="00574BA2">
        <w:rPr>
          <w:b/>
          <w:bCs/>
          <w:sz w:val="22"/>
          <w:szCs w:val="22"/>
          <w:lang w:val="en-GB"/>
        </w:rPr>
        <w:t>4.2.1</w:t>
      </w:r>
      <w:r w:rsidRPr="00574BA2">
        <w:rPr>
          <w:b/>
          <w:bCs/>
          <w:sz w:val="22"/>
          <w:szCs w:val="22"/>
          <w:lang w:val="en-GB"/>
        </w:rPr>
        <w:tab/>
      </w:r>
      <w:r w:rsidR="002C60A5" w:rsidRPr="00574BA2">
        <w:rPr>
          <w:b/>
          <w:bCs/>
          <w:sz w:val="22"/>
          <w:szCs w:val="22"/>
          <w:lang w:val="en-GB"/>
        </w:rPr>
        <w:t xml:space="preserve">Correct </w:t>
      </w:r>
      <w:r w:rsidR="0089620C" w:rsidRPr="00574BA2">
        <w:rPr>
          <w:b/>
          <w:bCs/>
          <w:sz w:val="22"/>
          <w:szCs w:val="22"/>
          <w:lang w:val="en-GB"/>
        </w:rPr>
        <w:t>s</w:t>
      </w:r>
      <w:r w:rsidR="002C60A5" w:rsidRPr="00574BA2">
        <w:rPr>
          <w:b/>
          <w:bCs/>
          <w:sz w:val="22"/>
          <w:szCs w:val="22"/>
          <w:lang w:val="en-GB"/>
        </w:rPr>
        <w:t xml:space="preserve">yndrome </w:t>
      </w:r>
      <w:r w:rsidR="0089620C" w:rsidRPr="00574BA2">
        <w:rPr>
          <w:b/>
          <w:bCs/>
          <w:sz w:val="22"/>
          <w:szCs w:val="22"/>
          <w:lang w:val="en-GB"/>
        </w:rPr>
        <w:t>i</w:t>
      </w:r>
      <w:r w:rsidR="002C60A5" w:rsidRPr="00574BA2">
        <w:rPr>
          <w:b/>
          <w:bCs/>
          <w:sz w:val="22"/>
          <w:szCs w:val="22"/>
          <w:lang w:val="en-GB"/>
        </w:rPr>
        <w:t>nterpretation:</w:t>
      </w:r>
    </w:p>
    <w:p w14:paraId="0F096E53" w14:textId="77777777" w:rsidR="002C60A5" w:rsidRPr="002C60A5" w:rsidRDefault="002C60A5" w:rsidP="002C60A5">
      <w:pPr>
        <w:jc w:val="both"/>
        <w:rPr>
          <w:sz w:val="22"/>
          <w:szCs w:val="22"/>
          <w:lang w:val="en-GB"/>
        </w:rPr>
      </w:pPr>
      <w:r w:rsidRPr="002C60A5">
        <w:rPr>
          <w:sz w:val="22"/>
          <w:szCs w:val="22"/>
          <w:lang w:val="en-GB"/>
        </w:rPr>
        <w:t>In quantum error correction, the syndrome bits help us understand where the error occurred:</w:t>
      </w:r>
    </w:p>
    <w:p w14:paraId="77DA1055" w14:textId="77777777" w:rsidR="002C60A5" w:rsidRPr="002C60A5" w:rsidRDefault="002C60A5">
      <w:pPr>
        <w:numPr>
          <w:ilvl w:val="0"/>
          <w:numId w:val="15"/>
        </w:numPr>
        <w:jc w:val="both"/>
        <w:rPr>
          <w:sz w:val="22"/>
          <w:szCs w:val="22"/>
          <w:lang w:val="en-GB"/>
        </w:rPr>
      </w:pPr>
      <w:r w:rsidRPr="002C60A5">
        <w:rPr>
          <w:b/>
          <w:bCs/>
          <w:sz w:val="22"/>
          <w:szCs w:val="22"/>
          <w:lang w:val="en-GB"/>
        </w:rPr>
        <w:t>'00'</w:t>
      </w:r>
      <w:r w:rsidRPr="002C60A5">
        <w:rPr>
          <w:sz w:val="22"/>
          <w:szCs w:val="22"/>
          <w:lang w:val="en-GB"/>
        </w:rPr>
        <w:t xml:space="preserve"> would mean no error was detected.</w:t>
      </w:r>
    </w:p>
    <w:p w14:paraId="03B19733" w14:textId="03DADAD9" w:rsidR="002C60A5" w:rsidRPr="002C60A5" w:rsidRDefault="002C60A5">
      <w:pPr>
        <w:numPr>
          <w:ilvl w:val="0"/>
          <w:numId w:val="15"/>
        </w:numPr>
        <w:jc w:val="both"/>
        <w:rPr>
          <w:sz w:val="22"/>
          <w:szCs w:val="22"/>
          <w:lang w:val="en-GB"/>
        </w:rPr>
      </w:pPr>
      <w:r w:rsidRPr="002C60A5">
        <w:rPr>
          <w:b/>
          <w:bCs/>
          <w:sz w:val="22"/>
          <w:szCs w:val="22"/>
          <w:lang w:val="en-GB"/>
        </w:rPr>
        <w:t>'01'</w:t>
      </w:r>
      <w:r w:rsidRPr="002C60A5">
        <w:rPr>
          <w:sz w:val="22"/>
          <w:szCs w:val="22"/>
          <w:lang w:val="en-GB"/>
        </w:rPr>
        <w:t xml:space="preserve"> would suggest an error on the </w:t>
      </w:r>
      <w:r w:rsidR="00965C7F">
        <w:rPr>
          <w:sz w:val="22"/>
          <w:szCs w:val="22"/>
          <w:lang w:val="en-GB"/>
        </w:rPr>
        <w:t>third</w:t>
      </w:r>
      <w:r w:rsidRPr="002C60A5">
        <w:rPr>
          <w:sz w:val="22"/>
          <w:szCs w:val="22"/>
          <w:lang w:val="en-GB"/>
        </w:rPr>
        <w:t xml:space="preserve"> qubit.</w:t>
      </w:r>
      <w:r w:rsidR="00C76D1A" w:rsidRPr="00C76D1A">
        <w:rPr>
          <w:sz w:val="22"/>
          <w:szCs w:val="22"/>
          <w:lang w:val="en-GB"/>
        </w:rPr>
        <w:t xml:space="preserve"> </w:t>
      </w:r>
      <w:r w:rsidR="00C76D1A" w:rsidRPr="002C60A5">
        <w:rPr>
          <w:sz w:val="22"/>
          <w:szCs w:val="22"/>
          <w:lang w:val="en-GB"/>
        </w:rPr>
        <w:t>(though this is dependent on the specific error correction code).</w:t>
      </w:r>
    </w:p>
    <w:p w14:paraId="4F023EFE" w14:textId="1E90E0B7" w:rsidR="002C60A5" w:rsidRPr="002C60A5" w:rsidRDefault="002C60A5">
      <w:pPr>
        <w:numPr>
          <w:ilvl w:val="0"/>
          <w:numId w:val="15"/>
        </w:numPr>
        <w:jc w:val="both"/>
        <w:rPr>
          <w:sz w:val="22"/>
          <w:szCs w:val="22"/>
          <w:lang w:val="en-GB"/>
        </w:rPr>
      </w:pPr>
      <w:r w:rsidRPr="002C60A5">
        <w:rPr>
          <w:b/>
          <w:bCs/>
          <w:sz w:val="22"/>
          <w:szCs w:val="22"/>
          <w:lang w:val="en-GB"/>
        </w:rPr>
        <w:lastRenderedPageBreak/>
        <w:t>'10'</w:t>
      </w:r>
      <w:r w:rsidRPr="002C60A5">
        <w:rPr>
          <w:sz w:val="22"/>
          <w:szCs w:val="22"/>
          <w:lang w:val="en-GB"/>
        </w:rPr>
        <w:t xml:space="preserve"> would indicate an error on </w:t>
      </w:r>
      <w:r w:rsidRPr="008F70AD">
        <w:rPr>
          <w:b/>
          <w:bCs/>
          <w:sz w:val="22"/>
          <w:szCs w:val="22"/>
          <w:lang w:val="en-GB"/>
        </w:rPr>
        <w:t xml:space="preserve">the </w:t>
      </w:r>
      <w:r w:rsidR="00965C7F" w:rsidRPr="008F70AD">
        <w:rPr>
          <w:b/>
          <w:bCs/>
          <w:sz w:val="22"/>
          <w:szCs w:val="22"/>
          <w:lang w:val="en-GB"/>
        </w:rPr>
        <w:t>second</w:t>
      </w:r>
      <w:r w:rsidRPr="008F70AD">
        <w:rPr>
          <w:b/>
          <w:bCs/>
          <w:sz w:val="22"/>
          <w:szCs w:val="22"/>
          <w:lang w:val="en-GB"/>
        </w:rPr>
        <w:t xml:space="preserve"> qubit</w:t>
      </w:r>
      <w:r w:rsidRPr="002C60A5">
        <w:rPr>
          <w:sz w:val="22"/>
          <w:szCs w:val="22"/>
          <w:lang w:val="en-GB"/>
        </w:rPr>
        <w:t>.</w:t>
      </w:r>
    </w:p>
    <w:p w14:paraId="24376A58" w14:textId="6D96F31A" w:rsidR="002C60A5" w:rsidRDefault="002C60A5">
      <w:pPr>
        <w:numPr>
          <w:ilvl w:val="0"/>
          <w:numId w:val="15"/>
        </w:numPr>
        <w:jc w:val="both"/>
        <w:rPr>
          <w:sz w:val="22"/>
          <w:szCs w:val="22"/>
          <w:lang w:val="en-GB"/>
        </w:rPr>
      </w:pPr>
      <w:r w:rsidRPr="002C60A5">
        <w:rPr>
          <w:b/>
          <w:bCs/>
          <w:sz w:val="22"/>
          <w:szCs w:val="22"/>
          <w:lang w:val="en-GB"/>
        </w:rPr>
        <w:t>'11'</w:t>
      </w:r>
      <w:r w:rsidRPr="002C60A5">
        <w:rPr>
          <w:sz w:val="22"/>
          <w:szCs w:val="22"/>
          <w:lang w:val="en-GB"/>
        </w:rPr>
        <w:t xml:space="preserve"> could mean an error on the first qubit</w:t>
      </w:r>
      <w:r w:rsidR="00C76D1A">
        <w:rPr>
          <w:sz w:val="22"/>
          <w:szCs w:val="22"/>
          <w:lang w:val="en-GB"/>
        </w:rPr>
        <w:t>.</w:t>
      </w:r>
    </w:p>
    <w:p w14:paraId="2469BE96" w14:textId="77777777" w:rsidR="008B6EFA" w:rsidRDefault="008B6EFA" w:rsidP="008B6EFA">
      <w:pPr>
        <w:jc w:val="both"/>
        <w:rPr>
          <w:b/>
          <w:bCs/>
          <w:sz w:val="22"/>
          <w:szCs w:val="22"/>
          <w:lang w:val="en-GB"/>
        </w:rPr>
      </w:pPr>
    </w:p>
    <w:p w14:paraId="1E5D2FF1" w14:textId="735ABCAF" w:rsidR="008B6EFA" w:rsidRDefault="00DB11CE" w:rsidP="00DB11CE">
      <w:pPr>
        <w:rPr>
          <w:sz w:val="22"/>
          <w:szCs w:val="22"/>
          <w:lang w:val="en-GB"/>
        </w:rPr>
      </w:pPr>
      <w:r>
        <w:rPr>
          <w:noProof/>
          <w:sz w:val="22"/>
          <w:szCs w:val="22"/>
          <w:lang w:val="en-GB"/>
        </w:rPr>
        <w:drawing>
          <wp:inline distT="0" distB="0" distL="0" distR="0" wp14:anchorId="7B057F41" wp14:editId="29461468">
            <wp:extent cx="5095875" cy="3981450"/>
            <wp:effectExtent l="0" t="0" r="9525" b="0"/>
            <wp:docPr id="1085463167"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3167" name="Picture 5"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95875" cy="3981450"/>
                    </a:xfrm>
                    <a:prstGeom prst="rect">
                      <a:avLst/>
                    </a:prstGeom>
                  </pic:spPr>
                </pic:pic>
              </a:graphicData>
            </a:graphic>
          </wp:inline>
        </w:drawing>
      </w:r>
    </w:p>
    <w:p w14:paraId="51BC5DED" w14:textId="6FF8B803" w:rsidR="008B6EFA" w:rsidRDefault="008B6EFA" w:rsidP="008B6EFA">
      <w:pPr>
        <w:jc w:val="both"/>
        <w:rPr>
          <w:sz w:val="18"/>
          <w:szCs w:val="18"/>
          <w:lang w:val="en-GB"/>
        </w:rPr>
      </w:pPr>
      <w:r>
        <w:rPr>
          <w:sz w:val="22"/>
          <w:szCs w:val="22"/>
          <w:lang w:val="en-GB"/>
        </w:rPr>
        <w:t xml:space="preserve">                            </w:t>
      </w:r>
      <w:r w:rsidR="002D6DBE">
        <w:rPr>
          <w:sz w:val="22"/>
          <w:szCs w:val="22"/>
          <w:lang w:val="en-GB"/>
        </w:rPr>
        <w:t xml:space="preserve">       </w:t>
      </w:r>
      <w:r>
        <w:rPr>
          <w:sz w:val="22"/>
          <w:szCs w:val="22"/>
          <w:lang w:val="en-GB"/>
        </w:rPr>
        <w:t xml:space="preserve">  </w:t>
      </w:r>
      <w:r w:rsidRPr="002D6DBE">
        <w:rPr>
          <w:sz w:val="18"/>
          <w:szCs w:val="18"/>
          <w:lang w:val="en-GB"/>
        </w:rPr>
        <w:t xml:space="preserve">Figure </w:t>
      </w:r>
      <w:r w:rsidR="00987DB0">
        <w:rPr>
          <w:sz w:val="18"/>
          <w:szCs w:val="18"/>
          <w:lang w:val="en-GB"/>
        </w:rPr>
        <w:t>6</w:t>
      </w:r>
      <w:r w:rsidRPr="002D6DBE">
        <w:rPr>
          <w:sz w:val="18"/>
          <w:szCs w:val="18"/>
          <w:lang w:val="en-GB"/>
        </w:rPr>
        <w:t xml:space="preserve">: </w:t>
      </w:r>
      <w:r w:rsidR="002D6DBE" w:rsidRPr="002D6DBE">
        <w:rPr>
          <w:sz w:val="18"/>
          <w:szCs w:val="18"/>
          <w:lang w:val="en-GB"/>
        </w:rPr>
        <w:t>Error Correction Circuit for 3-Qubit with Different Syndrome Measurement</w:t>
      </w:r>
      <w:r w:rsidR="00BF06C4">
        <w:rPr>
          <w:sz w:val="18"/>
          <w:szCs w:val="18"/>
          <w:lang w:val="en-GB"/>
        </w:rPr>
        <w:t>.</w:t>
      </w:r>
    </w:p>
    <w:p w14:paraId="35B61AF5" w14:textId="77777777" w:rsidR="00BF06C4" w:rsidRDefault="00BF06C4" w:rsidP="008B6EFA">
      <w:pPr>
        <w:jc w:val="both"/>
        <w:rPr>
          <w:sz w:val="18"/>
          <w:szCs w:val="18"/>
          <w:lang w:val="en-GB"/>
        </w:rPr>
      </w:pPr>
    </w:p>
    <w:p w14:paraId="577C2F84" w14:textId="30F289B3" w:rsidR="00BF06C4" w:rsidRPr="00BF06C4" w:rsidRDefault="00BF06C4" w:rsidP="008B6EFA">
      <w:pPr>
        <w:jc w:val="both"/>
        <w:rPr>
          <w:sz w:val="22"/>
          <w:szCs w:val="22"/>
          <w:lang w:val="en-GB"/>
        </w:rPr>
      </w:pPr>
      <w:r>
        <w:rPr>
          <w:sz w:val="22"/>
          <w:szCs w:val="22"/>
          <w:lang w:val="en-GB"/>
        </w:rPr>
        <w:t xml:space="preserve">In Figure </w:t>
      </w:r>
      <w:r w:rsidR="000245AB">
        <w:rPr>
          <w:sz w:val="22"/>
          <w:szCs w:val="22"/>
          <w:lang w:val="en-GB"/>
        </w:rPr>
        <w:t>6</w:t>
      </w:r>
      <w:r>
        <w:rPr>
          <w:sz w:val="22"/>
          <w:szCs w:val="22"/>
          <w:lang w:val="en-GB"/>
        </w:rPr>
        <w:t xml:space="preserve">, after identifying the affected bit by the syndrome bit ‘010’ we have applied </w:t>
      </w:r>
      <w:r w:rsidR="00CB0743">
        <w:rPr>
          <w:sz w:val="22"/>
          <w:szCs w:val="22"/>
          <w:lang w:val="en-GB"/>
        </w:rPr>
        <w:t xml:space="preserve">the </w:t>
      </w:r>
      <w:r>
        <w:rPr>
          <w:sz w:val="22"/>
          <w:szCs w:val="22"/>
          <w:lang w:val="en-GB"/>
        </w:rPr>
        <w:t xml:space="preserve">Pauli-X gate on </w:t>
      </w:r>
      <w:r w:rsidR="00DF785F">
        <w:rPr>
          <w:sz w:val="22"/>
          <w:szCs w:val="22"/>
          <w:lang w:val="en-GB"/>
        </w:rPr>
        <w:t>the 3</w:t>
      </w:r>
      <w:r w:rsidR="00DF785F" w:rsidRPr="00DF785F">
        <w:rPr>
          <w:sz w:val="22"/>
          <w:szCs w:val="22"/>
          <w:vertAlign w:val="superscript"/>
          <w:lang w:val="en-GB"/>
        </w:rPr>
        <w:t>rd</w:t>
      </w:r>
      <w:r w:rsidR="00DF785F">
        <w:rPr>
          <w:sz w:val="22"/>
          <w:szCs w:val="22"/>
          <w:lang w:val="en-GB"/>
        </w:rPr>
        <w:t xml:space="preserve"> qubit from the right </w:t>
      </w:r>
      <w:r>
        <w:rPr>
          <w:sz w:val="22"/>
          <w:szCs w:val="22"/>
          <w:lang w:val="en-GB"/>
        </w:rPr>
        <w:t xml:space="preserve">with </w:t>
      </w:r>
      <w:r w:rsidR="006E6ABB">
        <w:rPr>
          <w:sz w:val="22"/>
          <w:szCs w:val="22"/>
          <w:lang w:val="en-GB"/>
        </w:rPr>
        <w:t>a classical</w:t>
      </w:r>
      <w:r>
        <w:rPr>
          <w:sz w:val="22"/>
          <w:szCs w:val="22"/>
          <w:lang w:val="en-GB"/>
        </w:rPr>
        <w:t xml:space="preserve"> conditional operation where for the first bit we used 0 and for the second bit we used 1 since we often bits count from </w:t>
      </w:r>
      <w:r w:rsidR="00DF785F">
        <w:rPr>
          <w:sz w:val="22"/>
          <w:szCs w:val="22"/>
          <w:lang w:val="en-GB"/>
        </w:rPr>
        <w:t>right</w:t>
      </w:r>
      <w:r>
        <w:rPr>
          <w:sz w:val="22"/>
          <w:szCs w:val="22"/>
          <w:lang w:val="en-GB"/>
        </w:rPr>
        <w:t xml:space="preserve"> to </w:t>
      </w:r>
      <w:r w:rsidR="00DF785F">
        <w:rPr>
          <w:sz w:val="22"/>
          <w:szCs w:val="22"/>
          <w:lang w:val="en-GB"/>
        </w:rPr>
        <w:t>left</w:t>
      </w:r>
      <w:r>
        <w:rPr>
          <w:sz w:val="22"/>
          <w:szCs w:val="22"/>
          <w:lang w:val="en-GB"/>
        </w:rPr>
        <w:t xml:space="preserve"> as for correction affected bit on the quantum simulator.</w:t>
      </w:r>
    </w:p>
    <w:p w14:paraId="7FAA3AB6" w14:textId="77777777" w:rsidR="008B6EFA" w:rsidRPr="002C60A5" w:rsidRDefault="008B6EFA" w:rsidP="00850092">
      <w:pPr>
        <w:ind w:left="720"/>
        <w:jc w:val="both"/>
        <w:rPr>
          <w:sz w:val="22"/>
          <w:szCs w:val="22"/>
          <w:lang w:val="en-GB"/>
        </w:rPr>
      </w:pPr>
    </w:p>
    <w:p w14:paraId="378EEDD5" w14:textId="18CBFEF2" w:rsidR="00752422" w:rsidRDefault="00752422" w:rsidP="006E6ABB">
      <w:pPr>
        <w:jc w:val="both"/>
        <w:rPr>
          <w:b/>
          <w:bCs/>
          <w:sz w:val="22"/>
          <w:szCs w:val="22"/>
          <w:lang w:val="en-GB"/>
        </w:rPr>
      </w:pPr>
      <w:r w:rsidRPr="00752422">
        <w:rPr>
          <w:b/>
          <w:bCs/>
          <w:sz w:val="22"/>
          <w:szCs w:val="22"/>
          <w:lang w:val="en-GB"/>
        </w:rPr>
        <w:t>4.2.2</w:t>
      </w:r>
      <w:r w:rsidRPr="00752422">
        <w:rPr>
          <w:b/>
          <w:bCs/>
          <w:sz w:val="22"/>
          <w:szCs w:val="22"/>
          <w:lang w:val="en-GB"/>
        </w:rPr>
        <w:tab/>
      </w:r>
      <w:r w:rsidR="002C60A5" w:rsidRPr="00752422">
        <w:rPr>
          <w:b/>
          <w:bCs/>
          <w:sz w:val="22"/>
          <w:szCs w:val="22"/>
          <w:lang w:val="en-GB"/>
        </w:rPr>
        <w:t xml:space="preserve">Standard vs </w:t>
      </w:r>
      <w:r w:rsidR="00803295" w:rsidRPr="00752422">
        <w:rPr>
          <w:b/>
          <w:bCs/>
          <w:sz w:val="22"/>
          <w:szCs w:val="22"/>
          <w:lang w:val="en-GB"/>
        </w:rPr>
        <w:t>Initial</w:t>
      </w:r>
      <w:r w:rsidR="002C60A5" w:rsidRPr="00752422">
        <w:rPr>
          <w:b/>
          <w:bCs/>
          <w:sz w:val="22"/>
          <w:szCs w:val="22"/>
          <w:lang w:val="en-GB"/>
        </w:rPr>
        <w:t xml:space="preserve"> Syndrome Measurement:</w:t>
      </w:r>
    </w:p>
    <w:p w14:paraId="5887513C" w14:textId="77777777" w:rsidR="00AA7981" w:rsidRPr="00AA7981" w:rsidRDefault="00AA7981" w:rsidP="006E6ABB">
      <w:pPr>
        <w:jc w:val="both"/>
        <w:rPr>
          <w:b/>
          <w:bCs/>
          <w:sz w:val="22"/>
          <w:szCs w:val="22"/>
          <w:lang w:val="en-GB"/>
        </w:rPr>
      </w:pPr>
    </w:p>
    <w:p w14:paraId="4B71B9F6" w14:textId="542E9F07" w:rsidR="002C60A5" w:rsidRPr="002C60A5" w:rsidRDefault="002C60A5" w:rsidP="002C60A5">
      <w:pPr>
        <w:jc w:val="both"/>
        <w:rPr>
          <w:sz w:val="22"/>
          <w:szCs w:val="22"/>
          <w:lang w:val="en-GB"/>
        </w:rPr>
      </w:pPr>
      <w:r>
        <w:rPr>
          <w:sz w:val="22"/>
          <w:szCs w:val="22"/>
          <w:lang w:val="en-GB"/>
        </w:rPr>
        <w:t>O</w:t>
      </w:r>
      <w:r w:rsidRPr="002C60A5">
        <w:rPr>
          <w:sz w:val="22"/>
          <w:szCs w:val="22"/>
          <w:lang w:val="en-GB"/>
        </w:rPr>
        <w:t xml:space="preserve">ur </w:t>
      </w:r>
      <w:r>
        <w:rPr>
          <w:sz w:val="22"/>
          <w:szCs w:val="22"/>
          <w:lang w:val="en-GB"/>
        </w:rPr>
        <w:t>initial</w:t>
      </w:r>
      <w:r w:rsidRPr="002C60A5">
        <w:rPr>
          <w:sz w:val="22"/>
          <w:szCs w:val="22"/>
          <w:lang w:val="en-GB"/>
        </w:rPr>
        <w:t xml:space="preserve"> approach (</w:t>
      </w:r>
      <w:r w:rsidRPr="002C60A5">
        <w:rPr>
          <w:b/>
          <w:bCs/>
          <w:sz w:val="22"/>
          <w:szCs w:val="22"/>
          <w:lang w:val="en-GB"/>
        </w:rPr>
        <w:t>qc.</w:t>
      </w:r>
      <w:r>
        <w:rPr>
          <w:b/>
          <w:bCs/>
          <w:sz w:val="22"/>
          <w:szCs w:val="22"/>
          <w:lang w:val="en-GB"/>
        </w:rPr>
        <w:t xml:space="preserve"> </w:t>
      </w:r>
      <w:proofErr w:type="gramStart"/>
      <w:r w:rsidRPr="002C60A5">
        <w:rPr>
          <w:b/>
          <w:bCs/>
          <w:sz w:val="22"/>
          <w:szCs w:val="22"/>
          <w:lang w:val="en-GB"/>
        </w:rPr>
        <w:t>cx(</w:t>
      </w:r>
      <w:proofErr w:type="gramEnd"/>
      <w:r w:rsidRPr="002C60A5">
        <w:rPr>
          <w:b/>
          <w:bCs/>
          <w:sz w:val="22"/>
          <w:szCs w:val="22"/>
          <w:lang w:val="en-GB"/>
        </w:rPr>
        <w:t>0, 3); qc.</w:t>
      </w:r>
      <w:r>
        <w:rPr>
          <w:b/>
          <w:bCs/>
          <w:sz w:val="22"/>
          <w:szCs w:val="22"/>
          <w:lang w:val="en-GB"/>
        </w:rPr>
        <w:t xml:space="preserve"> </w:t>
      </w:r>
      <w:proofErr w:type="gramStart"/>
      <w:r w:rsidRPr="002C60A5">
        <w:rPr>
          <w:b/>
          <w:bCs/>
          <w:sz w:val="22"/>
          <w:szCs w:val="22"/>
          <w:lang w:val="en-GB"/>
        </w:rPr>
        <w:t>cx(</w:t>
      </w:r>
      <w:proofErr w:type="gramEnd"/>
      <w:r w:rsidRPr="002C60A5">
        <w:rPr>
          <w:b/>
          <w:bCs/>
          <w:sz w:val="22"/>
          <w:szCs w:val="22"/>
          <w:lang w:val="en-GB"/>
        </w:rPr>
        <w:t>1, 3); qc.</w:t>
      </w:r>
      <w:r>
        <w:rPr>
          <w:b/>
          <w:bCs/>
          <w:sz w:val="22"/>
          <w:szCs w:val="22"/>
          <w:lang w:val="en-GB"/>
        </w:rPr>
        <w:t xml:space="preserve"> </w:t>
      </w:r>
      <w:proofErr w:type="gramStart"/>
      <w:r w:rsidRPr="002C60A5">
        <w:rPr>
          <w:b/>
          <w:bCs/>
          <w:sz w:val="22"/>
          <w:szCs w:val="22"/>
          <w:lang w:val="en-GB"/>
        </w:rPr>
        <w:t>cx(</w:t>
      </w:r>
      <w:proofErr w:type="gramEnd"/>
      <w:r w:rsidRPr="002C60A5">
        <w:rPr>
          <w:b/>
          <w:bCs/>
          <w:sz w:val="22"/>
          <w:szCs w:val="22"/>
          <w:lang w:val="en-GB"/>
        </w:rPr>
        <w:t>0, 4); qc.</w:t>
      </w:r>
      <w:r>
        <w:rPr>
          <w:b/>
          <w:bCs/>
          <w:sz w:val="22"/>
          <w:szCs w:val="22"/>
          <w:lang w:val="en-GB"/>
        </w:rPr>
        <w:t xml:space="preserve"> </w:t>
      </w:r>
      <w:proofErr w:type="gramStart"/>
      <w:r w:rsidRPr="002C60A5">
        <w:rPr>
          <w:b/>
          <w:bCs/>
          <w:sz w:val="22"/>
          <w:szCs w:val="22"/>
          <w:lang w:val="en-GB"/>
        </w:rPr>
        <w:t>cx(</w:t>
      </w:r>
      <w:proofErr w:type="gramEnd"/>
      <w:r w:rsidRPr="002C60A5">
        <w:rPr>
          <w:b/>
          <w:bCs/>
          <w:sz w:val="22"/>
          <w:szCs w:val="22"/>
          <w:lang w:val="en-GB"/>
        </w:rPr>
        <w:t>1, 4)</w:t>
      </w:r>
      <w:r w:rsidRPr="002C60A5">
        <w:rPr>
          <w:sz w:val="22"/>
          <w:szCs w:val="22"/>
          <w:lang w:val="en-GB"/>
        </w:rPr>
        <w:t xml:space="preserve">) produced </w:t>
      </w:r>
      <w:r w:rsidRPr="002C60A5">
        <w:rPr>
          <w:b/>
          <w:bCs/>
          <w:sz w:val="22"/>
          <w:szCs w:val="22"/>
          <w:lang w:val="en-GB"/>
        </w:rPr>
        <w:t>'</w:t>
      </w:r>
      <w:r w:rsidR="00803295">
        <w:rPr>
          <w:b/>
          <w:bCs/>
          <w:sz w:val="22"/>
          <w:szCs w:val="22"/>
          <w:lang w:val="en-GB"/>
        </w:rPr>
        <w:t>1</w:t>
      </w:r>
      <w:r>
        <w:rPr>
          <w:b/>
          <w:bCs/>
          <w:sz w:val="22"/>
          <w:szCs w:val="22"/>
          <w:lang w:val="en-GB"/>
        </w:rPr>
        <w:t>0</w:t>
      </w:r>
      <w:r w:rsidRPr="002C60A5">
        <w:rPr>
          <w:b/>
          <w:bCs/>
          <w:sz w:val="22"/>
          <w:szCs w:val="22"/>
          <w:lang w:val="en-GB"/>
        </w:rPr>
        <w:t>'</w:t>
      </w:r>
      <w:r w:rsidRPr="002C60A5">
        <w:rPr>
          <w:sz w:val="22"/>
          <w:szCs w:val="22"/>
          <w:lang w:val="en-GB"/>
        </w:rPr>
        <w:t xml:space="preserve"> which, according to the standard syndrome interpretation, </w:t>
      </w:r>
      <w:r w:rsidR="00B800C2">
        <w:rPr>
          <w:sz w:val="22"/>
          <w:szCs w:val="22"/>
          <w:lang w:val="en-GB"/>
        </w:rPr>
        <w:t>our circuit</w:t>
      </w:r>
      <w:r w:rsidRPr="002C60A5">
        <w:rPr>
          <w:sz w:val="22"/>
          <w:szCs w:val="22"/>
          <w:lang w:val="en-GB"/>
        </w:rPr>
        <w:t xml:space="preserve"> correctly indicate</w:t>
      </w:r>
      <w:r w:rsidR="00B800C2">
        <w:rPr>
          <w:sz w:val="22"/>
          <w:szCs w:val="22"/>
          <w:lang w:val="en-GB"/>
        </w:rPr>
        <w:t>d</w:t>
      </w:r>
      <w:r w:rsidRPr="002C60A5">
        <w:rPr>
          <w:sz w:val="22"/>
          <w:szCs w:val="22"/>
          <w:lang w:val="en-GB"/>
        </w:rPr>
        <w:t xml:space="preserve"> an error </w:t>
      </w:r>
      <w:r w:rsidR="00B800C2">
        <w:rPr>
          <w:sz w:val="22"/>
          <w:szCs w:val="22"/>
          <w:lang w:val="en-GB"/>
        </w:rPr>
        <w:t xml:space="preserve">carried out </w:t>
      </w:r>
      <w:r w:rsidRPr="002C60A5">
        <w:rPr>
          <w:sz w:val="22"/>
          <w:szCs w:val="22"/>
          <w:lang w:val="en-GB"/>
        </w:rPr>
        <w:t xml:space="preserve">on the </w:t>
      </w:r>
      <w:r w:rsidR="00803295">
        <w:rPr>
          <w:sz w:val="22"/>
          <w:szCs w:val="22"/>
          <w:lang w:val="en-GB"/>
        </w:rPr>
        <w:t>second</w:t>
      </w:r>
      <w:r w:rsidR="00B800C2">
        <w:rPr>
          <w:sz w:val="22"/>
          <w:szCs w:val="22"/>
          <w:lang w:val="en-GB"/>
        </w:rPr>
        <w:t xml:space="preserve"> qubit</w:t>
      </w:r>
      <w:r w:rsidRPr="002C60A5">
        <w:rPr>
          <w:sz w:val="22"/>
          <w:szCs w:val="22"/>
          <w:lang w:val="en-GB"/>
        </w:rPr>
        <w:t xml:space="preserve">. With the </w:t>
      </w:r>
      <w:r>
        <w:rPr>
          <w:sz w:val="22"/>
          <w:szCs w:val="22"/>
          <w:lang w:val="en-GB"/>
        </w:rPr>
        <w:t>standard</w:t>
      </w:r>
      <w:r w:rsidRPr="002C60A5">
        <w:rPr>
          <w:sz w:val="22"/>
          <w:szCs w:val="22"/>
          <w:lang w:val="en-GB"/>
        </w:rPr>
        <w:t xml:space="preserve"> approach (</w:t>
      </w:r>
      <w:r w:rsidRPr="002C60A5">
        <w:rPr>
          <w:b/>
          <w:bCs/>
          <w:sz w:val="22"/>
          <w:szCs w:val="22"/>
          <w:lang w:val="en-GB"/>
        </w:rPr>
        <w:t>qc.</w:t>
      </w:r>
      <w:r>
        <w:rPr>
          <w:b/>
          <w:bCs/>
          <w:sz w:val="22"/>
          <w:szCs w:val="22"/>
          <w:lang w:val="en-GB"/>
        </w:rPr>
        <w:t xml:space="preserve"> </w:t>
      </w:r>
      <w:proofErr w:type="gramStart"/>
      <w:r w:rsidRPr="002C60A5">
        <w:rPr>
          <w:b/>
          <w:bCs/>
          <w:sz w:val="22"/>
          <w:szCs w:val="22"/>
          <w:lang w:val="en-GB"/>
        </w:rPr>
        <w:t>cx(</w:t>
      </w:r>
      <w:proofErr w:type="gramEnd"/>
      <w:r w:rsidRPr="002C60A5">
        <w:rPr>
          <w:b/>
          <w:bCs/>
          <w:sz w:val="22"/>
          <w:szCs w:val="22"/>
          <w:lang w:val="en-GB"/>
        </w:rPr>
        <w:t>0, 3); qc.cx(1, 3); qc.cx(1, 4); qc.cx(2, 4)</w:t>
      </w:r>
      <w:r w:rsidRPr="002C60A5">
        <w:rPr>
          <w:sz w:val="22"/>
          <w:szCs w:val="22"/>
          <w:lang w:val="en-GB"/>
        </w:rPr>
        <w:t xml:space="preserve">), the syndrome </w:t>
      </w:r>
      <w:r w:rsidRPr="002C60A5">
        <w:rPr>
          <w:b/>
          <w:bCs/>
          <w:sz w:val="22"/>
          <w:szCs w:val="22"/>
          <w:lang w:val="en-GB"/>
        </w:rPr>
        <w:t>'01'</w:t>
      </w:r>
      <w:r w:rsidRPr="002C60A5">
        <w:rPr>
          <w:sz w:val="22"/>
          <w:szCs w:val="22"/>
          <w:lang w:val="en-GB"/>
        </w:rPr>
        <w:t xml:space="preserve"> accurately indicates the error on the </w:t>
      </w:r>
      <w:r w:rsidR="00707681">
        <w:rPr>
          <w:sz w:val="22"/>
          <w:szCs w:val="22"/>
          <w:lang w:val="en-GB"/>
        </w:rPr>
        <w:t>second</w:t>
      </w:r>
      <w:r w:rsidRPr="002C60A5">
        <w:rPr>
          <w:sz w:val="22"/>
          <w:szCs w:val="22"/>
          <w:lang w:val="en-GB"/>
        </w:rPr>
        <w:t xml:space="preserve"> qubit, which aligns with where the bit-flip error was introduced in our circuit.</w:t>
      </w:r>
      <w:r w:rsidR="00CB0743">
        <w:rPr>
          <w:sz w:val="22"/>
          <w:szCs w:val="22"/>
          <w:lang w:val="en-GB"/>
        </w:rPr>
        <w:t xml:space="preserve"> </w:t>
      </w:r>
      <w:r w:rsidRPr="002C60A5">
        <w:rPr>
          <w:sz w:val="22"/>
          <w:szCs w:val="22"/>
          <w:lang w:val="en-GB"/>
        </w:rPr>
        <w:t>In conclusion, the updated circuit correctly identifies the location of the bit-flip error using standard syndrome measurement techniques. This accurate detection is key for effective error correction in quantum computing, particularly for quantum repetition codes which are designed to protect against such errors. The correct interpretation of syndrome bits is essential for the proper function of any error correction code, as it determines the subsequent steps needed to correct errors and recover the original quantum information.</w:t>
      </w:r>
      <w:r w:rsidR="00707681">
        <w:rPr>
          <w:sz w:val="22"/>
          <w:szCs w:val="22"/>
          <w:lang w:val="en-GB"/>
        </w:rPr>
        <w:t xml:space="preserve"> We used two different syndrome pairs just to show make difference for different syndrome bits </w:t>
      </w:r>
      <w:r w:rsidR="001C5F26">
        <w:rPr>
          <w:sz w:val="22"/>
          <w:szCs w:val="22"/>
          <w:lang w:val="en-GB"/>
        </w:rPr>
        <w:t>measurement,</w:t>
      </w:r>
      <w:r w:rsidR="00707681">
        <w:rPr>
          <w:sz w:val="22"/>
          <w:szCs w:val="22"/>
          <w:lang w:val="en-GB"/>
        </w:rPr>
        <w:t xml:space="preserve"> however, the error location was the identical for both.</w:t>
      </w:r>
    </w:p>
    <w:p w14:paraId="20A8F2FF" w14:textId="77777777" w:rsidR="00886F0F" w:rsidRDefault="00886F0F" w:rsidP="00233D35">
      <w:pPr>
        <w:jc w:val="both"/>
        <w:rPr>
          <w:sz w:val="22"/>
          <w:szCs w:val="22"/>
        </w:rPr>
      </w:pPr>
    </w:p>
    <w:p w14:paraId="26982801" w14:textId="219E7EFC" w:rsidR="0062166D" w:rsidRPr="00176039" w:rsidRDefault="00176039" w:rsidP="0062166D">
      <w:pPr>
        <w:jc w:val="left"/>
        <w:rPr>
          <w:b/>
          <w:bCs/>
          <w:sz w:val="28"/>
          <w:szCs w:val="28"/>
        </w:rPr>
      </w:pPr>
      <w:r>
        <w:rPr>
          <w:b/>
          <w:bCs/>
          <w:sz w:val="28"/>
          <w:szCs w:val="28"/>
        </w:rPr>
        <w:t>4.3</w:t>
      </w:r>
      <w:r>
        <w:rPr>
          <w:b/>
          <w:bCs/>
          <w:sz w:val="28"/>
          <w:szCs w:val="28"/>
        </w:rPr>
        <w:tab/>
      </w:r>
      <w:r w:rsidR="0062166D" w:rsidRPr="00176039">
        <w:rPr>
          <w:b/>
          <w:bCs/>
          <w:sz w:val="28"/>
          <w:szCs w:val="28"/>
        </w:rPr>
        <w:t>For 3-Qubit on the Real IBM Quantum Hardware Design and Development</w:t>
      </w:r>
      <w:r w:rsidR="0062166D" w:rsidRPr="00176039">
        <w:rPr>
          <w:sz w:val="28"/>
          <w:szCs w:val="28"/>
        </w:rPr>
        <w:t>:</w:t>
      </w:r>
      <w:r w:rsidR="0062166D" w:rsidRPr="00176039">
        <w:rPr>
          <w:sz w:val="28"/>
          <w:szCs w:val="28"/>
        </w:rPr>
        <w:br/>
      </w:r>
    </w:p>
    <w:p w14:paraId="411EA8BD" w14:textId="77777777" w:rsidR="0062166D" w:rsidRDefault="0062166D" w:rsidP="0062166D">
      <w:pPr>
        <w:jc w:val="both"/>
        <w:rPr>
          <w:sz w:val="22"/>
          <w:szCs w:val="22"/>
          <w:lang w:val="en-GB"/>
        </w:rPr>
      </w:pPr>
      <w:r w:rsidRPr="0062166D">
        <w:rPr>
          <w:sz w:val="22"/>
          <w:szCs w:val="22"/>
          <w:lang w:val="en-GB"/>
        </w:rPr>
        <w:t>The "Design and Development" of the 3-qubit quantum repetition code (QRC) experiment for error detection and correction on an IBM quantum computer involved a systematic approach, from setting up the quantum environment to implementing and executing the error correction protocol.</w:t>
      </w:r>
    </w:p>
    <w:p w14:paraId="0D379E8A" w14:textId="77777777" w:rsidR="00166AF9" w:rsidRDefault="00166AF9" w:rsidP="0062166D">
      <w:pPr>
        <w:jc w:val="both"/>
        <w:rPr>
          <w:sz w:val="22"/>
          <w:szCs w:val="22"/>
          <w:lang w:val="en-GB"/>
        </w:rPr>
      </w:pPr>
    </w:p>
    <w:p w14:paraId="74E97029" w14:textId="1636D269" w:rsidR="00E0336A" w:rsidRDefault="00DA32CA" w:rsidP="00DA32CA">
      <w:pPr>
        <w:rPr>
          <w:sz w:val="22"/>
          <w:szCs w:val="22"/>
          <w:lang w:val="en-GB"/>
        </w:rPr>
      </w:pPr>
      <w:r>
        <w:rPr>
          <w:noProof/>
          <w:sz w:val="22"/>
          <w:szCs w:val="22"/>
          <w:lang w:val="en-GB"/>
        </w:rPr>
        <w:lastRenderedPageBreak/>
        <w:drawing>
          <wp:inline distT="0" distB="0" distL="0" distR="0" wp14:anchorId="5032D2DF" wp14:editId="2A01AE3B">
            <wp:extent cx="5100452" cy="2931294"/>
            <wp:effectExtent l="0" t="0" r="5080" b="2540"/>
            <wp:docPr id="1560032359"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32359" name="Picture 6"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119972" cy="2942513"/>
                    </a:xfrm>
                    <a:prstGeom prst="rect">
                      <a:avLst/>
                    </a:prstGeom>
                  </pic:spPr>
                </pic:pic>
              </a:graphicData>
            </a:graphic>
          </wp:inline>
        </w:drawing>
      </w:r>
    </w:p>
    <w:p w14:paraId="58EAC37C" w14:textId="2B5511FF" w:rsidR="00E0336A" w:rsidRDefault="00E0336A" w:rsidP="0062166D">
      <w:pPr>
        <w:jc w:val="both"/>
        <w:rPr>
          <w:sz w:val="18"/>
          <w:szCs w:val="18"/>
          <w:lang w:val="en-GB"/>
        </w:rPr>
      </w:pPr>
      <w:r>
        <w:rPr>
          <w:sz w:val="22"/>
          <w:szCs w:val="22"/>
          <w:lang w:val="en-GB"/>
        </w:rPr>
        <w:t xml:space="preserve">                                         </w:t>
      </w:r>
      <w:r w:rsidRPr="00E0336A">
        <w:rPr>
          <w:sz w:val="18"/>
          <w:szCs w:val="18"/>
          <w:lang w:val="en-GB"/>
        </w:rPr>
        <w:t>Figure 7: Error Detection Circuit on the Real IBM for Initial Syndrome Pairs</w:t>
      </w:r>
    </w:p>
    <w:p w14:paraId="04D2236A" w14:textId="77777777" w:rsidR="00481EAF" w:rsidRPr="0062166D" w:rsidRDefault="00481EAF" w:rsidP="0062166D">
      <w:pPr>
        <w:jc w:val="both"/>
        <w:rPr>
          <w:sz w:val="18"/>
          <w:szCs w:val="18"/>
          <w:lang w:val="en-GB"/>
        </w:rPr>
      </w:pPr>
    </w:p>
    <w:p w14:paraId="503C36F9" w14:textId="1CDA487F" w:rsidR="0062166D" w:rsidRPr="00763C22" w:rsidRDefault="00763C22" w:rsidP="00451F5B">
      <w:pPr>
        <w:jc w:val="both"/>
        <w:rPr>
          <w:b/>
          <w:bCs/>
          <w:sz w:val="22"/>
          <w:szCs w:val="22"/>
          <w:lang w:val="en-GB"/>
        </w:rPr>
      </w:pPr>
      <w:r w:rsidRPr="00763C22">
        <w:rPr>
          <w:b/>
          <w:bCs/>
          <w:sz w:val="22"/>
          <w:szCs w:val="22"/>
          <w:lang w:val="en-GB"/>
        </w:rPr>
        <w:t>4.3.1</w:t>
      </w:r>
      <w:r w:rsidRPr="00763C22">
        <w:rPr>
          <w:b/>
          <w:bCs/>
          <w:sz w:val="22"/>
          <w:szCs w:val="22"/>
          <w:lang w:val="en-GB"/>
        </w:rPr>
        <w:tab/>
      </w:r>
      <w:r w:rsidR="0062166D" w:rsidRPr="00763C22">
        <w:rPr>
          <w:b/>
          <w:bCs/>
          <w:sz w:val="22"/>
          <w:szCs w:val="22"/>
          <w:lang w:val="en-GB"/>
        </w:rPr>
        <w:t>Design of the Quantum Circuit:</w:t>
      </w:r>
    </w:p>
    <w:p w14:paraId="082A7E3A" w14:textId="77777777" w:rsidR="0062166D" w:rsidRPr="0062166D" w:rsidRDefault="0062166D" w:rsidP="0062166D">
      <w:pPr>
        <w:ind w:left="216"/>
        <w:jc w:val="both"/>
        <w:rPr>
          <w:b/>
          <w:bCs/>
          <w:sz w:val="22"/>
          <w:szCs w:val="22"/>
          <w:lang w:val="en-GB"/>
        </w:rPr>
      </w:pPr>
    </w:p>
    <w:p w14:paraId="4688A98E" w14:textId="497BF5F2" w:rsidR="00481EAF" w:rsidRPr="00481EAF" w:rsidRDefault="00481EAF" w:rsidP="00481EAF">
      <w:pPr>
        <w:jc w:val="both"/>
        <w:rPr>
          <w:sz w:val="22"/>
          <w:szCs w:val="22"/>
          <w:lang w:val="en-GB"/>
        </w:rPr>
      </w:pPr>
      <w:r w:rsidRPr="00481EAF">
        <w:rPr>
          <w:sz w:val="22"/>
          <w:szCs w:val="22"/>
          <w:lang w:val="en-GB"/>
        </w:rPr>
        <w:t xml:space="preserve">The </w:t>
      </w:r>
      <w:r>
        <w:rPr>
          <w:sz w:val="22"/>
          <w:szCs w:val="22"/>
          <w:lang w:val="en-GB"/>
        </w:rPr>
        <w:t xml:space="preserve">above in Figure 7 depicts an </w:t>
      </w:r>
      <w:r w:rsidRPr="00481EAF">
        <w:rPr>
          <w:sz w:val="22"/>
          <w:szCs w:val="22"/>
          <w:lang w:val="en-GB"/>
        </w:rPr>
        <w:t xml:space="preserve">error detection circuit described in our </w:t>
      </w:r>
      <w:r w:rsidR="0059745C">
        <w:rPr>
          <w:sz w:val="22"/>
          <w:szCs w:val="22"/>
          <w:lang w:val="en-GB"/>
        </w:rPr>
        <w:t>circuit</w:t>
      </w:r>
      <w:r w:rsidRPr="00481EAF">
        <w:rPr>
          <w:sz w:val="22"/>
          <w:szCs w:val="22"/>
          <w:lang w:val="en-GB"/>
        </w:rPr>
        <w:t xml:space="preserve"> designed to identify a single bit-flip error in a 3-qubit system using quantum error correction techniques, specifically the bit-flip code</w:t>
      </w:r>
      <w:r w:rsidR="0059745C">
        <w:rPr>
          <w:sz w:val="22"/>
          <w:szCs w:val="22"/>
          <w:lang w:val="en-GB"/>
        </w:rPr>
        <w:t xml:space="preserve"> </w:t>
      </w:r>
      <w:r w:rsidR="0059745C" w:rsidRPr="004F1D40">
        <w:rPr>
          <w:b/>
          <w:bCs/>
          <w:sz w:val="22"/>
          <w:szCs w:val="22"/>
          <w:lang w:val="en-GB"/>
        </w:rPr>
        <w:t xml:space="preserve">by using </w:t>
      </w:r>
      <w:proofErr w:type="spellStart"/>
      <w:r w:rsidR="0059745C" w:rsidRPr="004F1D40">
        <w:rPr>
          <w:b/>
          <w:bCs/>
          <w:sz w:val="22"/>
          <w:szCs w:val="22"/>
          <w:lang w:val="en-GB"/>
        </w:rPr>
        <w:t>ibm_perth</w:t>
      </w:r>
      <w:proofErr w:type="spellEnd"/>
      <w:r w:rsidR="0059745C">
        <w:rPr>
          <w:sz w:val="22"/>
          <w:szCs w:val="22"/>
          <w:lang w:val="en-GB"/>
        </w:rPr>
        <w:t xml:space="preserve"> backend on the Real IBM Quantum Hardware</w:t>
      </w:r>
      <w:r w:rsidRPr="00481EAF">
        <w:rPr>
          <w:sz w:val="22"/>
          <w:szCs w:val="22"/>
          <w:lang w:val="en-GB"/>
        </w:rPr>
        <w:t>. Here’s how the circuit works, step by step:</w:t>
      </w:r>
    </w:p>
    <w:p w14:paraId="03DD8E26" w14:textId="21677AB2" w:rsidR="00481EAF" w:rsidRPr="00481EAF" w:rsidRDefault="00481EAF">
      <w:pPr>
        <w:numPr>
          <w:ilvl w:val="0"/>
          <w:numId w:val="18"/>
        </w:numPr>
        <w:jc w:val="both"/>
        <w:rPr>
          <w:sz w:val="22"/>
          <w:szCs w:val="22"/>
          <w:lang w:val="en-GB"/>
        </w:rPr>
      </w:pPr>
      <w:r w:rsidRPr="00481EAF">
        <w:rPr>
          <w:b/>
          <w:bCs/>
          <w:sz w:val="22"/>
          <w:szCs w:val="22"/>
          <w:lang w:val="en-GB"/>
        </w:rPr>
        <w:t>Initiali</w:t>
      </w:r>
      <w:r>
        <w:rPr>
          <w:b/>
          <w:bCs/>
          <w:sz w:val="22"/>
          <w:szCs w:val="22"/>
          <w:lang w:val="en-GB"/>
        </w:rPr>
        <w:t>s</w:t>
      </w:r>
      <w:r w:rsidRPr="00481EAF">
        <w:rPr>
          <w:b/>
          <w:bCs/>
          <w:sz w:val="22"/>
          <w:szCs w:val="22"/>
          <w:lang w:val="en-GB"/>
        </w:rPr>
        <w:t>ation</w:t>
      </w:r>
      <w:r w:rsidRPr="00481EAF">
        <w:rPr>
          <w:sz w:val="22"/>
          <w:szCs w:val="22"/>
          <w:lang w:val="en-GB"/>
        </w:rPr>
        <w:t>:</w:t>
      </w:r>
    </w:p>
    <w:p w14:paraId="413BEBF1" w14:textId="77777777" w:rsidR="001A7EE7" w:rsidRDefault="00481EAF" w:rsidP="001A7EE7">
      <w:pPr>
        <w:numPr>
          <w:ilvl w:val="1"/>
          <w:numId w:val="18"/>
        </w:numPr>
        <w:jc w:val="both"/>
        <w:rPr>
          <w:sz w:val="22"/>
          <w:szCs w:val="22"/>
          <w:lang w:val="en-GB"/>
        </w:rPr>
      </w:pPr>
      <w:r w:rsidRPr="00481EAF">
        <w:rPr>
          <w:sz w:val="22"/>
          <w:szCs w:val="22"/>
          <w:lang w:val="en-GB"/>
        </w:rPr>
        <w:t>The circuit starts with 5 qubits, where the first three qubits are used for storing the quantum information, and the last two are ancillary qubits used for error detection (syndrome measurement).</w:t>
      </w:r>
    </w:p>
    <w:p w14:paraId="08D81A7D" w14:textId="77D9242F" w:rsidR="001A7EE7" w:rsidRPr="001A7EE7" w:rsidRDefault="001A7EE7" w:rsidP="001A7EE7">
      <w:pPr>
        <w:numPr>
          <w:ilvl w:val="1"/>
          <w:numId w:val="18"/>
        </w:numPr>
        <w:jc w:val="both"/>
        <w:rPr>
          <w:sz w:val="22"/>
          <w:szCs w:val="22"/>
          <w:lang w:val="en-GB"/>
        </w:rPr>
      </w:pPr>
      <w:r w:rsidRPr="001A7EE7">
        <w:rPr>
          <w:sz w:val="22"/>
          <w:szCs w:val="22"/>
        </w:rPr>
        <w:t xml:space="preserve">In our quantum error detection circuit using the quantum repetition code, </w:t>
      </w:r>
      <w:r>
        <w:rPr>
          <w:sz w:val="22"/>
          <w:szCs w:val="22"/>
        </w:rPr>
        <w:t>we</w:t>
      </w:r>
      <w:r w:rsidRPr="001A7EE7">
        <w:rPr>
          <w:sz w:val="22"/>
          <w:szCs w:val="22"/>
        </w:rPr>
        <w:t xml:space="preserve"> are working with </w:t>
      </w:r>
      <w:r w:rsidR="00F20D1B">
        <w:rPr>
          <w:sz w:val="22"/>
          <w:szCs w:val="22"/>
        </w:rPr>
        <w:t xml:space="preserve">a </w:t>
      </w:r>
      <w:r w:rsidR="00132E81">
        <w:rPr>
          <w:sz w:val="22"/>
          <w:szCs w:val="22"/>
        </w:rPr>
        <w:t>single</w:t>
      </w:r>
      <w:r w:rsidRPr="001A7EE7">
        <w:rPr>
          <w:sz w:val="22"/>
          <w:szCs w:val="22"/>
        </w:rPr>
        <w:t xml:space="preserve"> qubit. The command </w:t>
      </w:r>
      <w:proofErr w:type="spellStart"/>
      <w:r w:rsidRPr="001A7EE7">
        <w:rPr>
          <w:b/>
          <w:bCs/>
          <w:sz w:val="22"/>
          <w:szCs w:val="22"/>
        </w:rPr>
        <w:t>qc_</w:t>
      </w:r>
      <w:proofErr w:type="gramStart"/>
      <w:r w:rsidRPr="001A7EE7">
        <w:rPr>
          <w:b/>
          <w:bCs/>
          <w:sz w:val="22"/>
          <w:szCs w:val="22"/>
        </w:rPr>
        <w:t>detect.initialize</w:t>
      </w:r>
      <w:proofErr w:type="spellEnd"/>
      <w:proofErr w:type="gramEnd"/>
      <w:r w:rsidRPr="001A7EE7">
        <w:rPr>
          <w:b/>
          <w:bCs/>
          <w:sz w:val="22"/>
          <w:szCs w:val="22"/>
        </w:rPr>
        <w:t>([1, 0], 0)</w:t>
      </w:r>
      <w:r w:rsidRPr="001A7EE7">
        <w:rPr>
          <w:sz w:val="22"/>
          <w:szCs w:val="22"/>
        </w:rPr>
        <w:t xml:space="preserve"> is specifically setting up the first qubit (index 0) in the state </w:t>
      </w:r>
      <w:r w:rsidRPr="001A7EE7">
        <w:rPr>
          <w:rFonts w:ascii="Cambria Math" w:hAnsi="Cambria Math" w:cs="Cambria Math"/>
          <w:sz w:val="22"/>
          <w:szCs w:val="22"/>
        </w:rPr>
        <w:t>∣</w:t>
      </w:r>
      <w:r w:rsidRPr="001A7EE7">
        <w:rPr>
          <w:sz w:val="22"/>
          <w:szCs w:val="22"/>
        </w:rPr>
        <w:t>0</w:t>
      </w:r>
      <w:r w:rsidRPr="001A7EE7">
        <w:rPr>
          <w:rFonts w:ascii="Cambria Math" w:hAnsi="Cambria Math" w:cs="Cambria Math"/>
          <w:sz w:val="22"/>
          <w:szCs w:val="22"/>
        </w:rPr>
        <w:t>⟩</w:t>
      </w:r>
      <w:r w:rsidRPr="001A7EE7">
        <w:rPr>
          <w:sz w:val="22"/>
          <w:szCs w:val="22"/>
        </w:rPr>
        <w:t xml:space="preserve">. This step is essential for preparing the initial condition of your circuit, particularly before creating entanglement with other qubits and introducing </w:t>
      </w:r>
      <w:r>
        <w:rPr>
          <w:sz w:val="22"/>
          <w:szCs w:val="22"/>
        </w:rPr>
        <w:t>errors</w:t>
      </w:r>
      <w:r w:rsidRPr="001A7EE7">
        <w:rPr>
          <w:sz w:val="22"/>
          <w:szCs w:val="22"/>
        </w:rPr>
        <w:t xml:space="preserve"> for detection.</w:t>
      </w:r>
    </w:p>
    <w:p w14:paraId="29BE8143" w14:textId="60C544A8" w:rsidR="001A7EE7" w:rsidRPr="001A7EE7" w:rsidRDefault="001A7EE7" w:rsidP="001A7EE7">
      <w:pPr>
        <w:numPr>
          <w:ilvl w:val="1"/>
          <w:numId w:val="18"/>
        </w:numPr>
        <w:jc w:val="both"/>
        <w:rPr>
          <w:sz w:val="22"/>
          <w:szCs w:val="22"/>
          <w:lang w:val="en-GB"/>
        </w:rPr>
      </w:pPr>
      <w:r w:rsidRPr="001A7EE7">
        <w:rPr>
          <w:b/>
          <w:bCs/>
          <w:sz w:val="22"/>
          <w:szCs w:val="22"/>
          <w:lang w:val="en-GB"/>
        </w:rPr>
        <w:t>Basis States</w:t>
      </w:r>
      <w:r w:rsidRPr="001A7EE7">
        <w:rPr>
          <w:sz w:val="22"/>
          <w:szCs w:val="22"/>
          <w:lang w:val="en-GB"/>
        </w:rPr>
        <w:t xml:space="preserve">: In quantum computing, the two basic states of a qubit are represented as </w:t>
      </w:r>
      <w:r w:rsidRPr="001A7EE7">
        <w:rPr>
          <w:rFonts w:hint="eastAsia"/>
          <w:sz w:val="22"/>
          <w:szCs w:val="22"/>
          <w:lang w:val="en-GB"/>
        </w:rPr>
        <w:t>∣</w:t>
      </w:r>
      <w:r w:rsidRPr="001A7EE7">
        <w:rPr>
          <w:sz w:val="22"/>
          <w:szCs w:val="22"/>
          <w:lang w:val="en-GB"/>
        </w:rPr>
        <w:t>0</w:t>
      </w:r>
      <w:r w:rsidRPr="001A7EE7">
        <w:rPr>
          <w:rFonts w:ascii="Cambria Math" w:hAnsi="Cambria Math" w:cs="Cambria Math"/>
          <w:sz w:val="22"/>
          <w:szCs w:val="22"/>
          <w:lang w:val="en-GB"/>
        </w:rPr>
        <w:t>⟩</w:t>
      </w:r>
      <w:r w:rsidRPr="001A7EE7">
        <w:rPr>
          <w:sz w:val="22"/>
          <w:szCs w:val="22"/>
          <w:lang w:val="en-GB"/>
        </w:rPr>
        <w:t xml:space="preserve"> and </w:t>
      </w:r>
      <w:r w:rsidRPr="001A7EE7">
        <w:rPr>
          <w:rFonts w:hint="eastAsia"/>
          <w:sz w:val="22"/>
          <w:szCs w:val="22"/>
          <w:lang w:val="en-GB"/>
        </w:rPr>
        <w:t>∣</w:t>
      </w:r>
      <w:r w:rsidRPr="001A7EE7">
        <w:rPr>
          <w:sz w:val="22"/>
          <w:szCs w:val="22"/>
          <w:lang w:val="en-GB"/>
        </w:rPr>
        <w:t>1</w:t>
      </w:r>
      <w:r w:rsidRPr="001A7EE7">
        <w:rPr>
          <w:rFonts w:ascii="Cambria Math" w:hAnsi="Cambria Math" w:cs="Cambria Math"/>
          <w:sz w:val="22"/>
          <w:szCs w:val="22"/>
          <w:lang w:val="en-GB"/>
        </w:rPr>
        <w:t>⟩</w:t>
      </w:r>
      <w:r w:rsidRPr="001A7EE7">
        <w:rPr>
          <w:sz w:val="22"/>
          <w:szCs w:val="22"/>
          <w:lang w:val="en-GB"/>
        </w:rPr>
        <w:t xml:space="preserve"> These are known as basis states and are analogous to the binary states (0 and 1) in classical computing.</w:t>
      </w:r>
    </w:p>
    <w:p w14:paraId="02BB0876" w14:textId="55529527" w:rsidR="001A7EE7" w:rsidRPr="001A7EE7" w:rsidRDefault="001A7EE7" w:rsidP="001A7EE7">
      <w:pPr>
        <w:numPr>
          <w:ilvl w:val="1"/>
          <w:numId w:val="18"/>
        </w:numPr>
        <w:jc w:val="both"/>
        <w:rPr>
          <w:sz w:val="22"/>
          <w:szCs w:val="22"/>
          <w:lang w:val="en-GB"/>
        </w:rPr>
      </w:pPr>
      <w:r w:rsidRPr="001A7EE7">
        <w:rPr>
          <w:b/>
          <w:bCs/>
          <w:sz w:val="22"/>
          <w:szCs w:val="22"/>
          <w:lang w:val="en-GB"/>
        </w:rPr>
        <w:t>Vector Representation</w:t>
      </w:r>
      <w:r w:rsidRPr="001A7EE7">
        <w:rPr>
          <w:sz w:val="22"/>
          <w:szCs w:val="22"/>
          <w:lang w:val="en-GB"/>
        </w:rPr>
        <w:t>: Each of these states can be represented as a vector in a two-dimensional complex vector space:</w:t>
      </w:r>
      <w:r>
        <w:rPr>
          <w:sz w:val="22"/>
          <w:szCs w:val="22"/>
          <w:lang w:val="en-GB"/>
        </w:rPr>
        <w:t xml:space="preserve"> t</w:t>
      </w:r>
      <w:r w:rsidRPr="001A7EE7">
        <w:rPr>
          <w:sz w:val="22"/>
          <w:szCs w:val="22"/>
          <w:lang w:val="en-GB"/>
        </w:rPr>
        <w:t xml:space="preserve">he state </w:t>
      </w:r>
      <w:r w:rsidRPr="001A7EE7">
        <w:rPr>
          <w:rFonts w:hint="eastAsia"/>
          <w:sz w:val="22"/>
          <w:szCs w:val="22"/>
          <w:lang w:val="en-GB"/>
        </w:rPr>
        <w:t>∣</w:t>
      </w:r>
      <w:r w:rsidRPr="001A7EE7">
        <w:rPr>
          <w:sz w:val="22"/>
          <w:szCs w:val="22"/>
          <w:lang w:val="en-GB"/>
        </w:rPr>
        <w:t>0</w:t>
      </w:r>
      <w:r>
        <w:rPr>
          <w:rFonts w:ascii="Cambria Math" w:hAnsi="Cambria Math" w:cs="Cambria Math"/>
          <w:sz w:val="22"/>
          <w:szCs w:val="22"/>
          <w:lang w:val="en-GB"/>
        </w:rPr>
        <w:t>&gt;</w:t>
      </w:r>
      <w:r w:rsidRPr="001A7EE7">
        <w:rPr>
          <w:sz w:val="22"/>
          <w:szCs w:val="22"/>
          <w:lang w:val="en-GB"/>
        </w:rPr>
        <w:t xml:space="preserve"> is represented as [1,0], which can be visuali</w:t>
      </w:r>
      <w:r>
        <w:rPr>
          <w:sz w:val="22"/>
          <w:szCs w:val="22"/>
          <w:lang w:val="en-GB"/>
        </w:rPr>
        <w:t>s</w:t>
      </w:r>
      <w:r w:rsidRPr="001A7EE7">
        <w:rPr>
          <w:sz w:val="22"/>
          <w:szCs w:val="22"/>
          <w:lang w:val="en-GB"/>
        </w:rPr>
        <w:t>ed as a vector pointing along the vertical axis in a two-dimensional space.</w:t>
      </w:r>
      <w:r>
        <w:rPr>
          <w:sz w:val="22"/>
          <w:szCs w:val="22"/>
          <w:lang w:val="en-GB"/>
        </w:rPr>
        <w:t xml:space="preserve"> </w:t>
      </w:r>
      <w:r w:rsidRPr="001A7EE7">
        <w:rPr>
          <w:sz w:val="22"/>
          <w:szCs w:val="22"/>
          <w:lang w:val="en-GB"/>
        </w:rPr>
        <w:t xml:space="preserve">The state </w:t>
      </w:r>
      <w:r w:rsidRPr="001A7EE7">
        <w:rPr>
          <w:rFonts w:hint="eastAsia"/>
          <w:sz w:val="22"/>
          <w:szCs w:val="22"/>
          <w:lang w:val="en-GB"/>
        </w:rPr>
        <w:t>∣</w:t>
      </w:r>
      <w:r w:rsidRPr="001A7EE7">
        <w:rPr>
          <w:sz w:val="22"/>
          <w:szCs w:val="22"/>
          <w:lang w:val="en-GB"/>
        </w:rPr>
        <w:t>1</w:t>
      </w:r>
      <w:r w:rsidRPr="001A7EE7">
        <w:rPr>
          <w:rFonts w:ascii="Cambria Math" w:hAnsi="Cambria Math" w:cs="Cambria Math"/>
          <w:sz w:val="22"/>
          <w:szCs w:val="22"/>
          <w:lang w:val="en-GB"/>
        </w:rPr>
        <w:t>⟩</w:t>
      </w:r>
      <w:r w:rsidRPr="001A7EE7">
        <w:rPr>
          <w:sz w:val="22"/>
          <w:szCs w:val="22"/>
          <w:lang w:val="en-GB"/>
        </w:rPr>
        <w:t xml:space="preserve"> is represented as [0,1]</w:t>
      </w:r>
      <w:r>
        <w:rPr>
          <w:sz w:val="22"/>
          <w:szCs w:val="22"/>
          <w:lang w:val="en-GB"/>
        </w:rPr>
        <w:t xml:space="preserve"> </w:t>
      </w:r>
      <w:r w:rsidRPr="001A7EE7">
        <w:rPr>
          <w:sz w:val="22"/>
          <w:szCs w:val="22"/>
          <w:lang w:val="en-GB"/>
        </w:rPr>
        <w:t>a vector pointing along the horizontal axis.</w:t>
      </w:r>
    </w:p>
    <w:p w14:paraId="5423B032" w14:textId="77777777" w:rsidR="001A7EE7" w:rsidRPr="001A7EE7" w:rsidRDefault="001A7EE7" w:rsidP="001A7EE7">
      <w:pPr>
        <w:ind w:left="1440"/>
        <w:jc w:val="both"/>
        <w:rPr>
          <w:sz w:val="22"/>
          <w:szCs w:val="22"/>
          <w:lang w:val="en-GB"/>
        </w:rPr>
      </w:pPr>
    </w:p>
    <w:p w14:paraId="3611489D" w14:textId="01631A11" w:rsidR="00481EAF" w:rsidRPr="001A7EE7" w:rsidRDefault="00481EAF" w:rsidP="001A7EE7">
      <w:pPr>
        <w:pStyle w:val="ListParagraph"/>
        <w:numPr>
          <w:ilvl w:val="0"/>
          <w:numId w:val="18"/>
        </w:numPr>
        <w:jc w:val="both"/>
        <w:rPr>
          <w:sz w:val="22"/>
          <w:szCs w:val="22"/>
          <w:lang w:val="en-GB"/>
        </w:rPr>
      </w:pPr>
      <w:r w:rsidRPr="001A7EE7">
        <w:rPr>
          <w:b/>
          <w:bCs/>
          <w:sz w:val="22"/>
          <w:szCs w:val="22"/>
          <w:lang w:val="en-GB"/>
        </w:rPr>
        <w:t>Entanglement</w:t>
      </w:r>
      <w:r w:rsidRPr="001A7EE7">
        <w:rPr>
          <w:sz w:val="22"/>
          <w:szCs w:val="22"/>
          <w:lang w:val="en-GB"/>
        </w:rPr>
        <w:t>:</w:t>
      </w:r>
    </w:p>
    <w:p w14:paraId="375E5A17" w14:textId="20F5FEEE" w:rsidR="000245AB" w:rsidRPr="006010DA" w:rsidRDefault="00481EAF" w:rsidP="006010DA">
      <w:pPr>
        <w:numPr>
          <w:ilvl w:val="1"/>
          <w:numId w:val="18"/>
        </w:numPr>
        <w:jc w:val="both"/>
        <w:rPr>
          <w:sz w:val="22"/>
          <w:szCs w:val="22"/>
          <w:lang w:val="en-GB"/>
        </w:rPr>
      </w:pPr>
      <w:r w:rsidRPr="00481EAF">
        <w:rPr>
          <w:sz w:val="22"/>
          <w:szCs w:val="22"/>
          <w:lang w:val="en-GB"/>
        </w:rPr>
        <w:t xml:space="preserve">Controlled-NOT (CNOT) gates are used to entangle qubit 0 with qubits 1 and 2. </w:t>
      </w:r>
      <w:r w:rsidR="00B146C5">
        <w:rPr>
          <w:sz w:val="22"/>
          <w:szCs w:val="22"/>
          <w:lang w:val="en-GB"/>
        </w:rPr>
        <w:t xml:space="preserve">After applying CNOT gates the initial single state </w:t>
      </w:r>
      <w:r w:rsidR="007D7E26">
        <w:rPr>
          <w:sz w:val="22"/>
          <w:szCs w:val="22"/>
          <w:lang w:val="en-GB"/>
        </w:rPr>
        <w:t>becomes</w:t>
      </w:r>
      <w:r w:rsidR="00B146C5">
        <w:rPr>
          <w:sz w:val="22"/>
          <w:szCs w:val="22"/>
          <w:lang w:val="en-GB"/>
        </w:rPr>
        <w:t xml:space="preserve"> multiple physical qubits as 000.</w:t>
      </w:r>
    </w:p>
    <w:p w14:paraId="4C645F47" w14:textId="77777777" w:rsidR="00481EAF" w:rsidRPr="00481EAF" w:rsidRDefault="00481EAF">
      <w:pPr>
        <w:numPr>
          <w:ilvl w:val="0"/>
          <w:numId w:val="18"/>
        </w:numPr>
        <w:jc w:val="both"/>
        <w:rPr>
          <w:sz w:val="22"/>
          <w:szCs w:val="22"/>
          <w:lang w:val="en-GB"/>
        </w:rPr>
      </w:pPr>
      <w:r w:rsidRPr="00481EAF">
        <w:rPr>
          <w:b/>
          <w:bCs/>
          <w:sz w:val="22"/>
          <w:szCs w:val="22"/>
          <w:lang w:val="en-GB"/>
        </w:rPr>
        <w:t>Error Introduction</w:t>
      </w:r>
      <w:r w:rsidRPr="00481EAF">
        <w:rPr>
          <w:sz w:val="22"/>
          <w:szCs w:val="22"/>
          <w:lang w:val="en-GB"/>
        </w:rPr>
        <w:t>:</w:t>
      </w:r>
    </w:p>
    <w:p w14:paraId="41A808CD" w14:textId="2546B52D" w:rsidR="00481EAF" w:rsidRPr="00481EAF" w:rsidRDefault="00481EAF">
      <w:pPr>
        <w:numPr>
          <w:ilvl w:val="1"/>
          <w:numId w:val="18"/>
        </w:numPr>
        <w:jc w:val="both"/>
        <w:rPr>
          <w:sz w:val="22"/>
          <w:szCs w:val="22"/>
          <w:lang w:val="en-GB"/>
        </w:rPr>
      </w:pPr>
      <w:r w:rsidRPr="00481EAF">
        <w:rPr>
          <w:sz w:val="22"/>
          <w:szCs w:val="22"/>
          <w:lang w:val="en-GB"/>
        </w:rPr>
        <w:t xml:space="preserve">An X gate (Pauli-X gate) is applied to qubit 2, simulating a bit-flip error. This gate flips the state of qubit 2 from </w:t>
      </w:r>
      <w:r w:rsidRPr="00481EAF">
        <w:rPr>
          <w:rFonts w:ascii="Cambria Math" w:hAnsi="Cambria Math" w:cs="Cambria Math"/>
          <w:sz w:val="22"/>
          <w:szCs w:val="22"/>
          <w:lang w:val="en-GB"/>
        </w:rPr>
        <w:t>∣</w:t>
      </w:r>
      <w:r w:rsidR="00B146C5">
        <w:rPr>
          <w:sz w:val="22"/>
          <w:szCs w:val="22"/>
          <w:lang w:val="en-GB"/>
        </w:rPr>
        <w:t>0</w:t>
      </w:r>
      <w:r w:rsidRPr="00481EAF">
        <w:rPr>
          <w:rFonts w:ascii="Cambria Math" w:hAnsi="Cambria Math" w:cs="Cambria Math"/>
          <w:sz w:val="22"/>
          <w:szCs w:val="22"/>
          <w:lang w:val="en-GB"/>
        </w:rPr>
        <w:t>⟩</w:t>
      </w:r>
      <w:r w:rsidRPr="00481EAF">
        <w:rPr>
          <w:sz w:val="22"/>
          <w:szCs w:val="22"/>
          <w:lang w:val="en-GB"/>
        </w:rPr>
        <w:t xml:space="preserve"> to </w:t>
      </w:r>
      <w:r w:rsidRPr="00481EAF">
        <w:rPr>
          <w:rFonts w:ascii="Cambria Math" w:hAnsi="Cambria Math" w:cs="Cambria Math"/>
          <w:sz w:val="22"/>
          <w:szCs w:val="22"/>
          <w:lang w:val="en-GB"/>
        </w:rPr>
        <w:t>∣</w:t>
      </w:r>
      <w:r w:rsidR="00B146C5">
        <w:rPr>
          <w:sz w:val="22"/>
          <w:szCs w:val="22"/>
          <w:lang w:val="en-GB"/>
        </w:rPr>
        <w:t>1</w:t>
      </w:r>
      <w:r w:rsidRPr="00481EAF">
        <w:rPr>
          <w:rFonts w:ascii="Cambria Math" w:hAnsi="Cambria Math" w:cs="Cambria Math"/>
          <w:sz w:val="22"/>
          <w:szCs w:val="22"/>
          <w:lang w:val="en-GB"/>
        </w:rPr>
        <w:t>⟩</w:t>
      </w:r>
      <w:r w:rsidRPr="00481EAF">
        <w:rPr>
          <w:sz w:val="22"/>
          <w:szCs w:val="22"/>
          <w:lang w:val="en-GB"/>
        </w:rPr>
        <w:t xml:space="preserve"> or vice versa. Since qubit 2 was in the state </w:t>
      </w:r>
      <w:r w:rsidRPr="00481EAF">
        <w:rPr>
          <w:rFonts w:ascii="Cambria Math" w:hAnsi="Cambria Math" w:cs="Cambria Math"/>
          <w:sz w:val="22"/>
          <w:szCs w:val="22"/>
          <w:lang w:val="en-GB"/>
        </w:rPr>
        <w:t>∣</w:t>
      </w:r>
      <w:r w:rsidR="00B146C5">
        <w:rPr>
          <w:sz w:val="22"/>
          <w:szCs w:val="22"/>
          <w:lang w:val="en-GB"/>
        </w:rPr>
        <w:t>0</w:t>
      </w:r>
      <w:r w:rsidRPr="00481EAF">
        <w:rPr>
          <w:rFonts w:ascii="Cambria Math" w:hAnsi="Cambria Math" w:cs="Cambria Math"/>
          <w:sz w:val="22"/>
          <w:szCs w:val="22"/>
          <w:lang w:val="en-GB"/>
        </w:rPr>
        <w:t>⟩</w:t>
      </w:r>
      <w:r w:rsidRPr="00481EAF">
        <w:rPr>
          <w:sz w:val="22"/>
          <w:szCs w:val="22"/>
          <w:lang w:val="en-GB"/>
        </w:rPr>
        <w:t xml:space="preserve">, it is now flipped to </w:t>
      </w:r>
      <w:r w:rsidRPr="00481EAF">
        <w:rPr>
          <w:rFonts w:ascii="Cambria Math" w:hAnsi="Cambria Math" w:cs="Cambria Math"/>
          <w:sz w:val="22"/>
          <w:szCs w:val="22"/>
          <w:lang w:val="en-GB"/>
        </w:rPr>
        <w:t>∣</w:t>
      </w:r>
      <w:r w:rsidR="00B146C5">
        <w:rPr>
          <w:sz w:val="22"/>
          <w:szCs w:val="22"/>
          <w:lang w:val="en-GB"/>
        </w:rPr>
        <w:t>1</w:t>
      </w:r>
      <w:r w:rsidRPr="00481EAF">
        <w:rPr>
          <w:rFonts w:ascii="Cambria Math" w:hAnsi="Cambria Math" w:cs="Cambria Math"/>
          <w:sz w:val="22"/>
          <w:szCs w:val="22"/>
          <w:lang w:val="en-GB"/>
        </w:rPr>
        <w:t>⟩</w:t>
      </w:r>
      <w:r w:rsidRPr="00481EAF">
        <w:rPr>
          <w:sz w:val="22"/>
          <w:szCs w:val="22"/>
          <w:lang w:val="en-GB"/>
        </w:rPr>
        <w:t>.</w:t>
      </w:r>
    </w:p>
    <w:p w14:paraId="66666A6D" w14:textId="77777777" w:rsidR="00481EAF" w:rsidRPr="00481EAF" w:rsidRDefault="00481EAF">
      <w:pPr>
        <w:numPr>
          <w:ilvl w:val="0"/>
          <w:numId w:val="18"/>
        </w:numPr>
        <w:jc w:val="both"/>
        <w:rPr>
          <w:sz w:val="22"/>
          <w:szCs w:val="22"/>
          <w:lang w:val="en-GB"/>
        </w:rPr>
      </w:pPr>
      <w:r w:rsidRPr="00481EAF">
        <w:rPr>
          <w:b/>
          <w:bCs/>
          <w:sz w:val="22"/>
          <w:szCs w:val="22"/>
          <w:lang w:val="en-GB"/>
        </w:rPr>
        <w:t>Syndrome Measurement</w:t>
      </w:r>
      <w:r w:rsidRPr="00481EAF">
        <w:rPr>
          <w:sz w:val="22"/>
          <w:szCs w:val="22"/>
          <w:lang w:val="en-GB"/>
        </w:rPr>
        <w:t>:</w:t>
      </w:r>
    </w:p>
    <w:p w14:paraId="020DBC28" w14:textId="77777777" w:rsidR="00481EAF" w:rsidRPr="00481EAF" w:rsidRDefault="00481EAF">
      <w:pPr>
        <w:numPr>
          <w:ilvl w:val="1"/>
          <w:numId w:val="18"/>
        </w:numPr>
        <w:jc w:val="both"/>
        <w:rPr>
          <w:sz w:val="22"/>
          <w:szCs w:val="22"/>
          <w:lang w:val="en-GB"/>
        </w:rPr>
      </w:pPr>
      <w:r w:rsidRPr="00481EAF">
        <w:rPr>
          <w:sz w:val="22"/>
          <w:szCs w:val="22"/>
          <w:lang w:val="en-GB"/>
        </w:rPr>
        <w:t>Additional CNOT gates entangle the ancilla qubits (q_3 and q_4) with qubits 0, 1, and 2 for error detection. The configuration of these CNOT gates establishes a parity check for the entangled qubits. The ancilla qubits will flip based on the parity of the qubits they are connected to:</w:t>
      </w:r>
    </w:p>
    <w:p w14:paraId="63F7F4DD" w14:textId="77777777" w:rsidR="00481EAF" w:rsidRPr="00481EAF" w:rsidRDefault="00481EAF">
      <w:pPr>
        <w:numPr>
          <w:ilvl w:val="2"/>
          <w:numId w:val="18"/>
        </w:numPr>
        <w:jc w:val="both"/>
        <w:rPr>
          <w:sz w:val="22"/>
          <w:szCs w:val="22"/>
          <w:lang w:val="en-GB"/>
        </w:rPr>
      </w:pPr>
      <w:proofErr w:type="gramStart"/>
      <w:r w:rsidRPr="00481EAF">
        <w:rPr>
          <w:b/>
          <w:bCs/>
          <w:sz w:val="22"/>
          <w:szCs w:val="22"/>
          <w:lang w:val="en-GB"/>
        </w:rPr>
        <w:t>qc.cx(</w:t>
      </w:r>
      <w:proofErr w:type="gramEnd"/>
      <w:r w:rsidRPr="00481EAF">
        <w:rPr>
          <w:b/>
          <w:bCs/>
          <w:sz w:val="22"/>
          <w:szCs w:val="22"/>
          <w:lang w:val="en-GB"/>
        </w:rPr>
        <w:t>0, 3)</w:t>
      </w:r>
      <w:r w:rsidRPr="00481EAF">
        <w:rPr>
          <w:sz w:val="22"/>
          <w:szCs w:val="22"/>
          <w:lang w:val="en-GB"/>
        </w:rPr>
        <w:t xml:space="preserve"> and </w:t>
      </w:r>
      <w:r w:rsidRPr="00481EAF">
        <w:rPr>
          <w:b/>
          <w:bCs/>
          <w:sz w:val="22"/>
          <w:szCs w:val="22"/>
          <w:lang w:val="en-GB"/>
        </w:rPr>
        <w:t>qc.cx(2, 3)</w:t>
      </w:r>
      <w:r w:rsidRPr="00481EAF">
        <w:rPr>
          <w:sz w:val="22"/>
          <w:szCs w:val="22"/>
          <w:lang w:val="en-GB"/>
        </w:rPr>
        <w:t xml:space="preserve"> set qubit 3 to check the parity between qubits 0 and 2.</w:t>
      </w:r>
    </w:p>
    <w:p w14:paraId="3A79B42E" w14:textId="77777777" w:rsidR="00481EAF" w:rsidRPr="00481EAF" w:rsidRDefault="00481EAF">
      <w:pPr>
        <w:numPr>
          <w:ilvl w:val="2"/>
          <w:numId w:val="18"/>
        </w:numPr>
        <w:jc w:val="both"/>
        <w:rPr>
          <w:sz w:val="22"/>
          <w:szCs w:val="22"/>
          <w:lang w:val="en-GB"/>
        </w:rPr>
      </w:pPr>
      <w:proofErr w:type="gramStart"/>
      <w:r w:rsidRPr="00481EAF">
        <w:rPr>
          <w:b/>
          <w:bCs/>
          <w:sz w:val="22"/>
          <w:szCs w:val="22"/>
          <w:lang w:val="en-GB"/>
        </w:rPr>
        <w:t>qc.cx(</w:t>
      </w:r>
      <w:proofErr w:type="gramEnd"/>
      <w:r w:rsidRPr="00481EAF">
        <w:rPr>
          <w:b/>
          <w:bCs/>
          <w:sz w:val="22"/>
          <w:szCs w:val="22"/>
          <w:lang w:val="en-GB"/>
        </w:rPr>
        <w:t>0, 4)</w:t>
      </w:r>
      <w:r w:rsidRPr="00481EAF">
        <w:rPr>
          <w:sz w:val="22"/>
          <w:szCs w:val="22"/>
          <w:lang w:val="en-GB"/>
        </w:rPr>
        <w:t xml:space="preserve"> and </w:t>
      </w:r>
      <w:r w:rsidRPr="00481EAF">
        <w:rPr>
          <w:b/>
          <w:bCs/>
          <w:sz w:val="22"/>
          <w:szCs w:val="22"/>
          <w:lang w:val="en-GB"/>
        </w:rPr>
        <w:t>qc.cx(1, 4)</w:t>
      </w:r>
      <w:r w:rsidRPr="00481EAF">
        <w:rPr>
          <w:sz w:val="22"/>
          <w:szCs w:val="22"/>
          <w:lang w:val="en-GB"/>
        </w:rPr>
        <w:t xml:space="preserve"> set qubit 4 to check the parity between qubits 0 and 1.</w:t>
      </w:r>
    </w:p>
    <w:p w14:paraId="6A0216C9" w14:textId="77777777" w:rsidR="00481EAF" w:rsidRDefault="00481EAF">
      <w:pPr>
        <w:numPr>
          <w:ilvl w:val="1"/>
          <w:numId w:val="18"/>
        </w:numPr>
        <w:jc w:val="both"/>
        <w:rPr>
          <w:sz w:val="22"/>
          <w:szCs w:val="22"/>
          <w:lang w:val="en-GB"/>
        </w:rPr>
      </w:pPr>
      <w:r w:rsidRPr="00481EAF">
        <w:rPr>
          <w:sz w:val="22"/>
          <w:szCs w:val="22"/>
          <w:lang w:val="en-GB"/>
        </w:rPr>
        <w:t>A barrier is used to denote the end of the error introduction and the start of the syndrome measurement process.</w:t>
      </w:r>
    </w:p>
    <w:p w14:paraId="29BC5A0B" w14:textId="77777777" w:rsidR="006010DA" w:rsidRDefault="006010DA" w:rsidP="006010DA">
      <w:pPr>
        <w:jc w:val="both"/>
        <w:rPr>
          <w:sz w:val="22"/>
          <w:szCs w:val="22"/>
          <w:lang w:val="en-GB"/>
        </w:rPr>
      </w:pPr>
    </w:p>
    <w:p w14:paraId="0AC3086A" w14:textId="77777777" w:rsidR="006010DA" w:rsidRPr="00481EAF" w:rsidRDefault="006010DA" w:rsidP="006010DA">
      <w:pPr>
        <w:jc w:val="both"/>
        <w:rPr>
          <w:sz w:val="22"/>
          <w:szCs w:val="22"/>
          <w:lang w:val="en-GB"/>
        </w:rPr>
      </w:pPr>
    </w:p>
    <w:p w14:paraId="6D310132" w14:textId="77777777" w:rsidR="00481EAF" w:rsidRPr="00481EAF" w:rsidRDefault="00481EAF">
      <w:pPr>
        <w:numPr>
          <w:ilvl w:val="0"/>
          <w:numId w:val="18"/>
        </w:numPr>
        <w:jc w:val="both"/>
        <w:rPr>
          <w:sz w:val="22"/>
          <w:szCs w:val="22"/>
          <w:lang w:val="en-GB"/>
        </w:rPr>
      </w:pPr>
      <w:r w:rsidRPr="00481EAF">
        <w:rPr>
          <w:b/>
          <w:bCs/>
          <w:sz w:val="22"/>
          <w:szCs w:val="22"/>
          <w:lang w:val="en-GB"/>
        </w:rPr>
        <w:lastRenderedPageBreak/>
        <w:t>Measurement</w:t>
      </w:r>
      <w:r w:rsidRPr="00481EAF">
        <w:rPr>
          <w:sz w:val="22"/>
          <w:szCs w:val="22"/>
          <w:lang w:val="en-GB"/>
        </w:rPr>
        <w:t>:</w:t>
      </w:r>
    </w:p>
    <w:p w14:paraId="58D838F0" w14:textId="77777777" w:rsidR="00C91295" w:rsidRPr="00C91295" w:rsidRDefault="00481EAF">
      <w:pPr>
        <w:pStyle w:val="ListParagraph"/>
        <w:numPr>
          <w:ilvl w:val="0"/>
          <w:numId w:val="28"/>
        </w:numPr>
        <w:jc w:val="both"/>
        <w:rPr>
          <w:sz w:val="22"/>
          <w:szCs w:val="22"/>
          <w:lang w:val="en-GB"/>
        </w:rPr>
      </w:pPr>
      <w:r w:rsidRPr="00C91295">
        <w:rPr>
          <w:sz w:val="22"/>
          <w:szCs w:val="22"/>
          <w:lang w:val="en-GB"/>
        </w:rPr>
        <w:t xml:space="preserve">The ancilla qubits 3 and 4 are measured, and their classical states are stored in two classical bits. </w:t>
      </w:r>
    </w:p>
    <w:p w14:paraId="0C07D5C0" w14:textId="1C789426" w:rsidR="00481EAF" w:rsidRPr="00C91295" w:rsidRDefault="00481EAF">
      <w:pPr>
        <w:pStyle w:val="ListParagraph"/>
        <w:numPr>
          <w:ilvl w:val="0"/>
          <w:numId w:val="28"/>
        </w:numPr>
        <w:jc w:val="both"/>
        <w:rPr>
          <w:sz w:val="22"/>
          <w:szCs w:val="22"/>
          <w:lang w:val="en-GB"/>
        </w:rPr>
      </w:pPr>
      <w:r w:rsidRPr="00C91295">
        <w:rPr>
          <w:sz w:val="22"/>
          <w:szCs w:val="22"/>
          <w:lang w:val="en-GB"/>
        </w:rPr>
        <w:t>The outcome of this measurement is the error syndrome, which indicates whether and where a bit-flip error has occurred.</w:t>
      </w:r>
      <w:r w:rsidR="00F43295" w:rsidRPr="00C91295">
        <w:rPr>
          <w:sz w:val="22"/>
          <w:szCs w:val="22"/>
          <w:lang w:val="en-GB"/>
        </w:rPr>
        <w:t xml:space="preserve"> Our affected qubit is qubit 2 based on the most frequent syndrome ‘01’.</w:t>
      </w:r>
    </w:p>
    <w:p w14:paraId="239FE086" w14:textId="0A2D70F9" w:rsidR="00481EAF" w:rsidRPr="00481EAF" w:rsidRDefault="00481EAF">
      <w:pPr>
        <w:numPr>
          <w:ilvl w:val="0"/>
          <w:numId w:val="18"/>
        </w:numPr>
        <w:jc w:val="both"/>
        <w:rPr>
          <w:sz w:val="22"/>
          <w:szCs w:val="22"/>
          <w:lang w:val="en-GB"/>
        </w:rPr>
      </w:pPr>
      <w:r w:rsidRPr="00FF034B">
        <w:rPr>
          <w:b/>
          <w:bCs/>
          <w:sz w:val="22"/>
          <w:szCs w:val="22"/>
          <w:lang w:val="en-GB"/>
        </w:rPr>
        <w:t>Syndrome Interpretation</w:t>
      </w:r>
      <w:r w:rsidRPr="00481EAF">
        <w:rPr>
          <w:sz w:val="22"/>
          <w:szCs w:val="22"/>
          <w:lang w:val="en-GB"/>
        </w:rPr>
        <w:t>:</w:t>
      </w:r>
    </w:p>
    <w:p w14:paraId="477529E1" w14:textId="77777777" w:rsidR="00481EAF" w:rsidRPr="00481EAF" w:rsidRDefault="00481EAF">
      <w:pPr>
        <w:numPr>
          <w:ilvl w:val="1"/>
          <w:numId w:val="18"/>
        </w:numPr>
        <w:jc w:val="both"/>
        <w:rPr>
          <w:sz w:val="22"/>
          <w:szCs w:val="22"/>
          <w:lang w:val="en-GB"/>
        </w:rPr>
      </w:pPr>
      <w:r w:rsidRPr="00481EAF">
        <w:rPr>
          <w:sz w:val="22"/>
          <w:szCs w:val="22"/>
          <w:lang w:val="en-GB"/>
        </w:rPr>
        <w:t>The error syndromes are interpreted to diagnose the error:</w:t>
      </w:r>
    </w:p>
    <w:p w14:paraId="74D4753A" w14:textId="77777777" w:rsidR="00481EAF" w:rsidRPr="00481EAF" w:rsidRDefault="00481EAF">
      <w:pPr>
        <w:numPr>
          <w:ilvl w:val="2"/>
          <w:numId w:val="18"/>
        </w:numPr>
        <w:jc w:val="both"/>
        <w:rPr>
          <w:sz w:val="22"/>
          <w:szCs w:val="22"/>
          <w:lang w:val="en-GB"/>
        </w:rPr>
      </w:pPr>
      <w:r w:rsidRPr="00481EAF">
        <w:rPr>
          <w:sz w:val="22"/>
          <w:szCs w:val="22"/>
          <w:lang w:val="en-GB"/>
        </w:rPr>
        <w:t>A syndrome of '00' means no error was detected.</w:t>
      </w:r>
    </w:p>
    <w:p w14:paraId="15A21FC5" w14:textId="77777777" w:rsidR="00481EAF" w:rsidRPr="00481EAF" w:rsidRDefault="00481EAF">
      <w:pPr>
        <w:numPr>
          <w:ilvl w:val="2"/>
          <w:numId w:val="18"/>
        </w:numPr>
        <w:jc w:val="both"/>
        <w:rPr>
          <w:sz w:val="22"/>
          <w:szCs w:val="22"/>
          <w:lang w:val="en-GB"/>
        </w:rPr>
      </w:pPr>
      <w:r w:rsidRPr="00481EAF">
        <w:rPr>
          <w:sz w:val="22"/>
          <w:szCs w:val="22"/>
          <w:lang w:val="en-GB"/>
        </w:rPr>
        <w:t xml:space="preserve">A syndrome of '01' means an </w:t>
      </w:r>
      <w:r w:rsidRPr="00F20D1B">
        <w:rPr>
          <w:b/>
          <w:bCs/>
          <w:sz w:val="22"/>
          <w:szCs w:val="22"/>
          <w:lang w:val="en-GB"/>
        </w:rPr>
        <w:t>error was detected on qubit 2</w:t>
      </w:r>
      <w:r w:rsidRPr="00481EAF">
        <w:rPr>
          <w:sz w:val="22"/>
          <w:szCs w:val="22"/>
          <w:lang w:val="en-GB"/>
        </w:rPr>
        <w:t xml:space="preserve"> (since this ancilla qubit checks qubits 0 and 1).</w:t>
      </w:r>
    </w:p>
    <w:p w14:paraId="07A9790C" w14:textId="77777777" w:rsidR="00481EAF" w:rsidRPr="00481EAF" w:rsidRDefault="00481EAF">
      <w:pPr>
        <w:numPr>
          <w:ilvl w:val="2"/>
          <w:numId w:val="18"/>
        </w:numPr>
        <w:jc w:val="both"/>
        <w:rPr>
          <w:sz w:val="22"/>
          <w:szCs w:val="22"/>
          <w:lang w:val="en-GB"/>
        </w:rPr>
      </w:pPr>
      <w:r w:rsidRPr="00481EAF">
        <w:rPr>
          <w:sz w:val="22"/>
          <w:szCs w:val="22"/>
          <w:lang w:val="en-GB"/>
        </w:rPr>
        <w:t>A syndrome of '10' means an error was detected on qubit 0 (since this ancilla qubit checks qubits 0 and 2).</w:t>
      </w:r>
    </w:p>
    <w:p w14:paraId="0B9588D8" w14:textId="735B1D94" w:rsidR="00481EAF" w:rsidRDefault="00481EAF">
      <w:pPr>
        <w:numPr>
          <w:ilvl w:val="2"/>
          <w:numId w:val="18"/>
        </w:numPr>
        <w:jc w:val="both"/>
        <w:rPr>
          <w:sz w:val="22"/>
          <w:szCs w:val="22"/>
          <w:lang w:val="en-GB"/>
        </w:rPr>
      </w:pPr>
      <w:r w:rsidRPr="00481EAF">
        <w:rPr>
          <w:sz w:val="22"/>
          <w:szCs w:val="22"/>
          <w:lang w:val="en-GB"/>
        </w:rPr>
        <w:t xml:space="preserve">A syndrome of '11' could indicate </w:t>
      </w:r>
      <w:r w:rsidR="00712BE3">
        <w:rPr>
          <w:sz w:val="22"/>
          <w:szCs w:val="22"/>
          <w:lang w:val="en-GB"/>
        </w:rPr>
        <w:t xml:space="preserve">that </w:t>
      </w:r>
      <w:r w:rsidR="00C12D58">
        <w:rPr>
          <w:sz w:val="22"/>
          <w:szCs w:val="22"/>
          <w:lang w:val="en-GB"/>
        </w:rPr>
        <w:t xml:space="preserve">an </w:t>
      </w:r>
      <w:r w:rsidR="00712BE3">
        <w:rPr>
          <w:sz w:val="22"/>
          <w:szCs w:val="22"/>
          <w:lang w:val="en-GB"/>
        </w:rPr>
        <w:t xml:space="preserve">error </w:t>
      </w:r>
      <w:r w:rsidR="00127A8D">
        <w:rPr>
          <w:sz w:val="22"/>
          <w:szCs w:val="22"/>
          <w:lang w:val="en-GB"/>
        </w:rPr>
        <w:t xml:space="preserve">was </w:t>
      </w:r>
      <w:r w:rsidR="00712BE3">
        <w:rPr>
          <w:sz w:val="22"/>
          <w:szCs w:val="22"/>
          <w:lang w:val="en-GB"/>
        </w:rPr>
        <w:t>detected on qubit 1.</w:t>
      </w:r>
    </w:p>
    <w:p w14:paraId="42F81B8A" w14:textId="77777777" w:rsidR="00451AE5" w:rsidRDefault="00451AE5" w:rsidP="00451AE5">
      <w:pPr>
        <w:ind w:left="2160"/>
        <w:jc w:val="both"/>
        <w:rPr>
          <w:sz w:val="22"/>
          <w:szCs w:val="22"/>
          <w:lang w:val="en-GB"/>
        </w:rPr>
      </w:pPr>
    </w:p>
    <w:p w14:paraId="74C7D088" w14:textId="77777777" w:rsidR="00FF034B" w:rsidRDefault="00FF034B" w:rsidP="00FF034B">
      <w:pPr>
        <w:jc w:val="both"/>
        <w:rPr>
          <w:sz w:val="22"/>
          <w:szCs w:val="22"/>
          <w:lang w:val="en-GB"/>
        </w:rPr>
      </w:pPr>
    </w:p>
    <w:p w14:paraId="4DEF1882" w14:textId="599C8E4C" w:rsidR="00FF034B" w:rsidRDefault="001C3D98" w:rsidP="001C3D98">
      <w:pPr>
        <w:rPr>
          <w:sz w:val="22"/>
          <w:szCs w:val="22"/>
          <w:lang w:val="en-GB"/>
        </w:rPr>
      </w:pPr>
      <w:r>
        <w:rPr>
          <w:noProof/>
          <w:sz w:val="22"/>
          <w:szCs w:val="22"/>
          <w:lang w:val="en-GB"/>
        </w:rPr>
        <w:drawing>
          <wp:inline distT="0" distB="0" distL="0" distR="0" wp14:anchorId="660BD9D1" wp14:editId="4FC2FE8D">
            <wp:extent cx="5569528" cy="2730128"/>
            <wp:effectExtent l="0" t="0" r="0" b="0"/>
            <wp:docPr id="1942454321" name="Picture 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4321" name="Picture 7"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7331" cy="2733953"/>
                    </a:xfrm>
                    <a:prstGeom prst="rect">
                      <a:avLst/>
                    </a:prstGeom>
                  </pic:spPr>
                </pic:pic>
              </a:graphicData>
            </a:graphic>
          </wp:inline>
        </w:drawing>
      </w:r>
    </w:p>
    <w:p w14:paraId="5B9486EA" w14:textId="73519EB1" w:rsidR="00FF034B" w:rsidRDefault="00FF034B" w:rsidP="00FF034B">
      <w:pPr>
        <w:jc w:val="both"/>
        <w:rPr>
          <w:sz w:val="18"/>
          <w:szCs w:val="18"/>
          <w:lang w:val="en-GB"/>
        </w:rPr>
      </w:pPr>
      <w:r>
        <w:rPr>
          <w:sz w:val="22"/>
          <w:szCs w:val="22"/>
          <w:lang w:val="en-GB"/>
        </w:rPr>
        <w:t xml:space="preserve">                                           </w:t>
      </w:r>
      <w:r w:rsidR="00987DB0">
        <w:rPr>
          <w:sz w:val="22"/>
          <w:szCs w:val="22"/>
          <w:lang w:val="en-GB"/>
        </w:rPr>
        <w:t xml:space="preserve">      </w:t>
      </w:r>
      <w:r>
        <w:rPr>
          <w:sz w:val="22"/>
          <w:szCs w:val="22"/>
          <w:lang w:val="en-GB"/>
        </w:rPr>
        <w:t xml:space="preserve">  </w:t>
      </w:r>
      <w:r w:rsidRPr="00FF034B">
        <w:rPr>
          <w:sz w:val="18"/>
          <w:szCs w:val="18"/>
          <w:lang w:val="en-GB"/>
        </w:rPr>
        <w:t>Figure 8: Post Error Correction Syndrome Measurement</w:t>
      </w:r>
    </w:p>
    <w:p w14:paraId="026621DB" w14:textId="77777777" w:rsidR="00987DB0" w:rsidRDefault="00987DB0" w:rsidP="00FF034B">
      <w:pPr>
        <w:jc w:val="both"/>
        <w:rPr>
          <w:sz w:val="18"/>
          <w:szCs w:val="18"/>
          <w:lang w:val="en-GB"/>
        </w:rPr>
      </w:pPr>
    </w:p>
    <w:p w14:paraId="3A5B414F" w14:textId="5E9401FA" w:rsidR="0059745C" w:rsidRDefault="007154B1" w:rsidP="0059745C">
      <w:pPr>
        <w:jc w:val="both"/>
        <w:rPr>
          <w:sz w:val="22"/>
          <w:szCs w:val="22"/>
          <w:lang w:val="en-GB"/>
        </w:rPr>
      </w:pPr>
      <w:r w:rsidRPr="007154B1">
        <w:rPr>
          <w:sz w:val="22"/>
          <w:szCs w:val="22"/>
          <w:lang w:val="en-GB"/>
        </w:rPr>
        <w:t>In the error correction</w:t>
      </w:r>
      <w:r>
        <w:rPr>
          <w:sz w:val="22"/>
          <w:szCs w:val="22"/>
          <w:lang w:val="en-GB"/>
        </w:rPr>
        <w:t>,</w:t>
      </w:r>
      <w:r w:rsidRPr="007154B1">
        <w:rPr>
          <w:sz w:val="22"/>
          <w:szCs w:val="22"/>
          <w:lang w:val="en-GB"/>
        </w:rPr>
        <w:t xml:space="preserve"> part of the circuit (</w:t>
      </w:r>
      <w:proofErr w:type="spellStart"/>
      <w:r w:rsidRPr="007154B1">
        <w:rPr>
          <w:b/>
          <w:bCs/>
          <w:sz w:val="22"/>
          <w:szCs w:val="22"/>
          <w:lang w:val="en-GB"/>
        </w:rPr>
        <w:t>qc_correct</w:t>
      </w:r>
      <w:proofErr w:type="spellEnd"/>
      <w:r w:rsidRPr="007154B1">
        <w:rPr>
          <w:sz w:val="22"/>
          <w:szCs w:val="22"/>
          <w:lang w:val="en-GB"/>
        </w:rPr>
        <w:t>), an X gate (also known as the Pauli-X gate, which acts as a classical NOT operation in quantum computing) is conditionally applied to the third qubit (</w:t>
      </w:r>
      <w:proofErr w:type="gramStart"/>
      <w:r w:rsidRPr="007154B1">
        <w:rPr>
          <w:sz w:val="22"/>
          <w:szCs w:val="22"/>
          <w:lang w:val="en-GB"/>
        </w:rPr>
        <w:t>q[</w:t>
      </w:r>
      <w:proofErr w:type="gramEnd"/>
      <w:r w:rsidRPr="007154B1">
        <w:rPr>
          <w:sz w:val="22"/>
          <w:szCs w:val="22"/>
          <w:lang w:val="en-GB"/>
        </w:rPr>
        <w:t xml:space="preserve">2]) based on the most common syndrome. </w:t>
      </w:r>
      <w:r w:rsidR="00C91295">
        <w:rPr>
          <w:sz w:val="22"/>
          <w:szCs w:val="22"/>
          <w:lang w:val="en-GB"/>
        </w:rPr>
        <w:t>Our circuit</w:t>
      </w:r>
      <w:r w:rsidRPr="007154B1">
        <w:rPr>
          <w:sz w:val="22"/>
          <w:szCs w:val="22"/>
          <w:lang w:val="en-GB"/>
        </w:rPr>
        <w:t xml:space="preserve"> assume</w:t>
      </w:r>
      <w:r w:rsidR="00F20D1B">
        <w:rPr>
          <w:sz w:val="22"/>
          <w:szCs w:val="22"/>
          <w:lang w:val="en-GB"/>
        </w:rPr>
        <w:t>d</w:t>
      </w:r>
      <w:r w:rsidRPr="007154B1">
        <w:rPr>
          <w:sz w:val="22"/>
          <w:szCs w:val="22"/>
          <w:lang w:val="en-GB"/>
        </w:rPr>
        <w:t xml:space="preserve"> that the syndrome '</w:t>
      </w:r>
      <w:r w:rsidR="00F20D1B">
        <w:rPr>
          <w:sz w:val="22"/>
          <w:szCs w:val="22"/>
          <w:lang w:val="en-GB"/>
        </w:rPr>
        <w:t>1</w:t>
      </w:r>
      <w:r w:rsidRPr="007154B1">
        <w:rPr>
          <w:sz w:val="22"/>
          <w:szCs w:val="22"/>
          <w:lang w:val="en-GB"/>
        </w:rPr>
        <w:t xml:space="preserve">0' directly points to an error in the </w:t>
      </w:r>
      <w:r w:rsidR="00F20D1B">
        <w:rPr>
          <w:b/>
          <w:bCs/>
          <w:sz w:val="22"/>
          <w:szCs w:val="22"/>
          <w:lang w:val="en-GB"/>
        </w:rPr>
        <w:t>second</w:t>
      </w:r>
      <w:r w:rsidRPr="007154B1">
        <w:rPr>
          <w:sz w:val="22"/>
          <w:szCs w:val="22"/>
          <w:lang w:val="en-GB"/>
        </w:rPr>
        <w:t xml:space="preserve"> qubit.</w:t>
      </w:r>
      <w:r>
        <w:rPr>
          <w:sz w:val="22"/>
          <w:szCs w:val="22"/>
          <w:lang w:val="en-GB"/>
        </w:rPr>
        <w:t xml:space="preserve"> </w:t>
      </w:r>
      <w:r w:rsidRPr="007154B1">
        <w:rPr>
          <w:sz w:val="22"/>
          <w:szCs w:val="22"/>
          <w:lang w:val="en-GB"/>
        </w:rPr>
        <w:t>The corrected circuit (</w:t>
      </w:r>
      <w:proofErr w:type="spellStart"/>
      <w:r w:rsidRPr="007154B1">
        <w:rPr>
          <w:b/>
          <w:bCs/>
          <w:sz w:val="22"/>
          <w:szCs w:val="22"/>
          <w:lang w:val="en-GB"/>
        </w:rPr>
        <w:t>qc_combined_correction</w:t>
      </w:r>
      <w:proofErr w:type="spellEnd"/>
      <w:r w:rsidRPr="007154B1">
        <w:rPr>
          <w:sz w:val="22"/>
          <w:szCs w:val="22"/>
          <w:lang w:val="en-GB"/>
        </w:rPr>
        <w:t xml:space="preserve">) is then created by composing the detection circuit with the correction circuit. This combined circuit is </w:t>
      </w:r>
      <w:proofErr w:type="spellStart"/>
      <w:r w:rsidRPr="007154B1">
        <w:rPr>
          <w:sz w:val="22"/>
          <w:szCs w:val="22"/>
          <w:lang w:val="en-GB"/>
        </w:rPr>
        <w:t>transpiled</w:t>
      </w:r>
      <w:proofErr w:type="spellEnd"/>
      <w:r w:rsidRPr="007154B1">
        <w:rPr>
          <w:sz w:val="22"/>
          <w:szCs w:val="22"/>
          <w:lang w:val="en-GB"/>
        </w:rPr>
        <w:t xml:space="preserve"> for optimi</w:t>
      </w:r>
      <w:r w:rsidR="00C91295">
        <w:rPr>
          <w:sz w:val="22"/>
          <w:szCs w:val="22"/>
          <w:lang w:val="en-GB"/>
        </w:rPr>
        <w:t>s</w:t>
      </w:r>
      <w:r w:rsidRPr="007154B1">
        <w:rPr>
          <w:sz w:val="22"/>
          <w:szCs w:val="22"/>
          <w:lang w:val="en-GB"/>
        </w:rPr>
        <w:t xml:space="preserve">ation to run on the </w:t>
      </w:r>
      <w:proofErr w:type="spellStart"/>
      <w:r w:rsidRPr="007154B1">
        <w:rPr>
          <w:b/>
          <w:bCs/>
          <w:sz w:val="22"/>
          <w:szCs w:val="22"/>
          <w:lang w:val="en-GB"/>
        </w:rPr>
        <w:t>realibmlagos_backend</w:t>
      </w:r>
      <w:proofErr w:type="spellEnd"/>
      <w:r w:rsidRPr="007154B1">
        <w:rPr>
          <w:sz w:val="22"/>
          <w:szCs w:val="22"/>
          <w:lang w:val="en-GB"/>
        </w:rPr>
        <w:t>, which represents an IBM Quantum computer</w:t>
      </w:r>
      <w:r w:rsidR="00995FE7">
        <w:rPr>
          <w:sz w:val="22"/>
          <w:szCs w:val="22"/>
          <w:lang w:val="en-GB"/>
        </w:rPr>
        <w:t xml:space="preserve"> backend</w:t>
      </w:r>
      <w:r w:rsidRPr="007154B1">
        <w:rPr>
          <w:sz w:val="22"/>
          <w:szCs w:val="22"/>
          <w:lang w:val="en-GB"/>
        </w:rPr>
        <w:t>.</w:t>
      </w:r>
      <w:r>
        <w:rPr>
          <w:sz w:val="22"/>
          <w:szCs w:val="22"/>
          <w:lang w:val="en-GB"/>
        </w:rPr>
        <w:t xml:space="preserve"> </w:t>
      </w:r>
      <w:r w:rsidRPr="007154B1">
        <w:rPr>
          <w:sz w:val="22"/>
          <w:szCs w:val="22"/>
          <w:lang w:val="en-GB"/>
        </w:rPr>
        <w:t>After executing the combined circuit on the quantum computer, the resulting counts (</w:t>
      </w:r>
      <w:proofErr w:type="spellStart"/>
      <w:r w:rsidRPr="007154B1">
        <w:rPr>
          <w:b/>
          <w:bCs/>
          <w:sz w:val="22"/>
          <w:szCs w:val="22"/>
          <w:lang w:val="en-GB"/>
        </w:rPr>
        <w:t>error_counts_combined_correction</w:t>
      </w:r>
      <w:proofErr w:type="spellEnd"/>
      <w:r w:rsidRPr="007154B1">
        <w:rPr>
          <w:sz w:val="22"/>
          <w:szCs w:val="22"/>
          <w:lang w:val="en-GB"/>
        </w:rPr>
        <w:t xml:space="preserve">) are obtained. These counts indicate the number of times each possible outcome (syndrome) has been measured after the correction has been applied. Ideally, </w:t>
      </w:r>
      <w:r w:rsidR="00F20D1B">
        <w:rPr>
          <w:sz w:val="22"/>
          <w:szCs w:val="22"/>
          <w:lang w:val="en-GB"/>
        </w:rPr>
        <w:t>we</w:t>
      </w:r>
      <w:r w:rsidRPr="007154B1">
        <w:rPr>
          <w:sz w:val="22"/>
          <w:szCs w:val="22"/>
          <w:lang w:val="en-GB"/>
        </w:rPr>
        <w:t xml:space="preserve"> would see an increase in the count of '00', which would indicate that no error syndromes were detected and that the error has been corrected. The </w:t>
      </w:r>
      <w:r w:rsidR="00F20D1B">
        <w:rPr>
          <w:sz w:val="22"/>
          <w:szCs w:val="22"/>
          <w:lang w:val="en-GB"/>
        </w:rPr>
        <w:t xml:space="preserve">syndrome </w:t>
      </w:r>
      <w:r w:rsidRPr="007154B1">
        <w:rPr>
          <w:sz w:val="22"/>
          <w:szCs w:val="22"/>
          <w:lang w:val="en-GB"/>
        </w:rPr>
        <w:t>outcome '</w:t>
      </w:r>
      <w:r w:rsidR="00F20D1B">
        <w:rPr>
          <w:sz w:val="22"/>
          <w:szCs w:val="22"/>
          <w:lang w:val="en-GB"/>
        </w:rPr>
        <w:t>1</w:t>
      </w:r>
      <w:r w:rsidRPr="007154B1">
        <w:rPr>
          <w:sz w:val="22"/>
          <w:szCs w:val="22"/>
          <w:lang w:val="en-GB"/>
        </w:rPr>
        <w:t>0' should ideally decrease significantly, reflecting the success of the error correction process.</w:t>
      </w:r>
      <w:r w:rsidR="00CB561A">
        <w:rPr>
          <w:sz w:val="22"/>
          <w:szCs w:val="22"/>
          <w:lang w:val="en-GB"/>
        </w:rPr>
        <w:t xml:space="preserve"> </w:t>
      </w:r>
      <w:r w:rsidR="00481EAF" w:rsidRPr="00481EAF">
        <w:rPr>
          <w:sz w:val="22"/>
          <w:szCs w:val="22"/>
          <w:lang w:val="en-GB"/>
        </w:rPr>
        <w:t xml:space="preserve">The results from running the circuit on the </w:t>
      </w:r>
      <w:proofErr w:type="spellStart"/>
      <w:r w:rsidR="00A530FC">
        <w:rPr>
          <w:sz w:val="22"/>
          <w:szCs w:val="22"/>
          <w:lang w:val="en-GB"/>
        </w:rPr>
        <w:t>ibm_perth</w:t>
      </w:r>
      <w:proofErr w:type="spellEnd"/>
      <w:r w:rsidR="00A530FC">
        <w:rPr>
          <w:sz w:val="22"/>
          <w:szCs w:val="22"/>
          <w:lang w:val="en-GB"/>
        </w:rPr>
        <w:t xml:space="preserve"> </w:t>
      </w:r>
      <w:r w:rsidR="00481EAF" w:rsidRPr="00481EAF">
        <w:rPr>
          <w:sz w:val="22"/>
          <w:szCs w:val="22"/>
          <w:lang w:val="en-GB"/>
        </w:rPr>
        <w:t>backend show the syndromes obtained from the measurement. In the ideal scenario, with an error deliberately introduced on qubit 2, the expected syndrome would be '</w:t>
      </w:r>
      <w:r w:rsidR="00F20D1B">
        <w:rPr>
          <w:sz w:val="22"/>
          <w:szCs w:val="22"/>
          <w:lang w:val="en-GB"/>
        </w:rPr>
        <w:t>1</w:t>
      </w:r>
      <w:r w:rsidR="00481EAF" w:rsidRPr="00481EAF">
        <w:rPr>
          <w:sz w:val="22"/>
          <w:szCs w:val="22"/>
          <w:lang w:val="en-GB"/>
        </w:rPr>
        <w:t>0'. However, the actual result may vary due to quantum noise, gate errors, or other imperfections in the hardware.</w:t>
      </w:r>
      <w:r w:rsidR="0059745C" w:rsidRPr="0059745C">
        <w:rPr>
          <w:sz w:val="22"/>
          <w:szCs w:val="22"/>
          <w:lang w:val="en-GB"/>
        </w:rPr>
        <w:t xml:space="preserve"> </w:t>
      </w:r>
      <w:r w:rsidR="0059745C" w:rsidRPr="0062166D">
        <w:rPr>
          <w:sz w:val="22"/>
          <w:szCs w:val="22"/>
          <w:lang w:val="en-GB"/>
        </w:rPr>
        <w:t>In conclusion, the design and development of this experiment on IBM's quantum hardware effectively demonstrated the principles of quantum error correction using a 3-qubit system. The experiment underscored the importance of accurate syndrome measurement and the capability of conditional operations in correcting quantum errors, contributing valuable insights into the practical implementation of quantum error correction protocols on real quantum processors.</w:t>
      </w:r>
    </w:p>
    <w:p w14:paraId="78F5DABE" w14:textId="77777777" w:rsidR="005830F3" w:rsidRDefault="005830F3" w:rsidP="0059745C">
      <w:pPr>
        <w:jc w:val="both"/>
        <w:rPr>
          <w:sz w:val="22"/>
          <w:szCs w:val="22"/>
          <w:lang w:val="en-GB"/>
        </w:rPr>
      </w:pPr>
    </w:p>
    <w:p w14:paraId="439AB06F" w14:textId="77777777" w:rsidR="005830F3" w:rsidRPr="0062166D" w:rsidRDefault="005830F3" w:rsidP="0059745C">
      <w:pPr>
        <w:jc w:val="both"/>
        <w:rPr>
          <w:sz w:val="22"/>
          <w:szCs w:val="22"/>
          <w:lang w:val="en-GB"/>
        </w:rPr>
      </w:pPr>
    </w:p>
    <w:p w14:paraId="02AF84E3" w14:textId="59E53C27" w:rsidR="00481EAF" w:rsidRPr="00481EAF" w:rsidRDefault="00481EAF" w:rsidP="00481EAF">
      <w:pPr>
        <w:jc w:val="both"/>
        <w:rPr>
          <w:sz w:val="22"/>
          <w:szCs w:val="22"/>
          <w:lang w:val="en-GB"/>
        </w:rPr>
      </w:pPr>
    </w:p>
    <w:p w14:paraId="2289B7B5" w14:textId="0F58F16D" w:rsidR="00481EAF" w:rsidRPr="001D24B9" w:rsidRDefault="001D24B9" w:rsidP="00481EAF">
      <w:pPr>
        <w:jc w:val="both"/>
        <w:rPr>
          <w:b/>
          <w:bCs/>
          <w:vanish/>
          <w:sz w:val="22"/>
          <w:szCs w:val="22"/>
          <w:lang w:val="en-GB"/>
        </w:rPr>
      </w:pPr>
      <w:r w:rsidRPr="001D24B9">
        <w:rPr>
          <w:b/>
          <w:bCs/>
          <w:sz w:val="22"/>
          <w:szCs w:val="22"/>
          <w:lang w:val="en-GB"/>
        </w:rPr>
        <w:lastRenderedPageBreak/>
        <w:t>4.3.2</w:t>
      </w:r>
      <w:r w:rsidRPr="001D24B9">
        <w:rPr>
          <w:b/>
          <w:bCs/>
          <w:sz w:val="22"/>
          <w:szCs w:val="22"/>
          <w:lang w:val="en-GB"/>
        </w:rPr>
        <w:tab/>
      </w:r>
      <w:r w:rsidR="00481EAF" w:rsidRPr="001D24B9">
        <w:rPr>
          <w:b/>
          <w:bCs/>
          <w:vanish/>
          <w:sz w:val="22"/>
          <w:szCs w:val="22"/>
          <w:lang w:val="en-GB"/>
        </w:rPr>
        <w:t>Top of Form</w:t>
      </w:r>
    </w:p>
    <w:p w14:paraId="7D6C4B46" w14:textId="249B3B03" w:rsidR="00B549E0" w:rsidRPr="001D24B9" w:rsidRDefault="00987B77" w:rsidP="00233D35">
      <w:pPr>
        <w:jc w:val="both"/>
        <w:rPr>
          <w:b/>
          <w:bCs/>
          <w:sz w:val="22"/>
          <w:szCs w:val="22"/>
        </w:rPr>
      </w:pPr>
      <w:r w:rsidRPr="001D24B9">
        <w:rPr>
          <w:b/>
          <w:bCs/>
          <w:sz w:val="22"/>
          <w:szCs w:val="22"/>
        </w:rPr>
        <w:t xml:space="preserve">Reason </w:t>
      </w:r>
      <w:r w:rsidR="00946E20" w:rsidRPr="001D24B9">
        <w:rPr>
          <w:b/>
          <w:bCs/>
          <w:sz w:val="22"/>
          <w:szCs w:val="22"/>
        </w:rPr>
        <w:t>For We</w:t>
      </w:r>
      <w:r w:rsidR="00B549E0" w:rsidRPr="001D24B9">
        <w:rPr>
          <w:b/>
          <w:bCs/>
          <w:sz w:val="22"/>
          <w:szCs w:val="22"/>
        </w:rPr>
        <w:t xml:space="preserve"> leveraged ‘</w:t>
      </w:r>
      <w:proofErr w:type="spellStart"/>
      <w:r w:rsidR="00B549E0" w:rsidRPr="001D24B9">
        <w:rPr>
          <w:b/>
          <w:bCs/>
          <w:sz w:val="22"/>
          <w:szCs w:val="22"/>
        </w:rPr>
        <w:t>ibm_</w:t>
      </w:r>
      <w:r w:rsidR="0059745C" w:rsidRPr="001D24B9">
        <w:rPr>
          <w:b/>
          <w:bCs/>
          <w:sz w:val="22"/>
          <w:szCs w:val="22"/>
        </w:rPr>
        <w:t>perth</w:t>
      </w:r>
      <w:proofErr w:type="spellEnd"/>
      <w:r w:rsidR="00B549E0" w:rsidRPr="001D24B9">
        <w:rPr>
          <w:b/>
          <w:bCs/>
          <w:sz w:val="22"/>
          <w:szCs w:val="22"/>
        </w:rPr>
        <w:t>’ for our Circuits:</w:t>
      </w:r>
    </w:p>
    <w:p w14:paraId="439D335C" w14:textId="77777777" w:rsidR="00B549E0" w:rsidRDefault="00B549E0" w:rsidP="00233D35">
      <w:pPr>
        <w:jc w:val="both"/>
        <w:rPr>
          <w:b/>
          <w:bCs/>
          <w:sz w:val="22"/>
          <w:szCs w:val="22"/>
        </w:rPr>
      </w:pPr>
    </w:p>
    <w:p w14:paraId="0EB9AF09" w14:textId="493EA849" w:rsidR="007F41B2" w:rsidRDefault="007F41B2" w:rsidP="007F41B2">
      <w:pPr>
        <w:jc w:val="both"/>
        <w:rPr>
          <w:sz w:val="22"/>
          <w:szCs w:val="22"/>
          <w:lang w:val="en-GB"/>
        </w:rPr>
      </w:pPr>
      <w:r w:rsidRPr="007F41B2">
        <w:rPr>
          <w:sz w:val="22"/>
          <w:szCs w:val="22"/>
          <w:lang w:val="en-GB"/>
        </w:rPr>
        <w:t>The selection of IBM Perth for running the error detection circuit was likely informed by several factors that align with the requirements of the specific circuit used for quantum error detection:</w:t>
      </w:r>
      <w:r w:rsidR="00CE07DE">
        <w:rPr>
          <w:sz w:val="22"/>
          <w:szCs w:val="22"/>
          <w:lang w:val="en-GB"/>
        </w:rPr>
        <w:t xml:space="preserve"> </w:t>
      </w:r>
      <w:r w:rsidRPr="007F41B2">
        <w:rPr>
          <w:sz w:val="22"/>
          <w:szCs w:val="22"/>
          <w:lang w:val="en-GB"/>
        </w:rPr>
        <w:t>The error detection circuit requires at least 5 qubits – 3 for the main qubit system and 2 for the ancilla qubits used in syndrome measurement</w:t>
      </w:r>
      <w:r w:rsidR="00CE07DE">
        <w:rPr>
          <w:sz w:val="22"/>
          <w:szCs w:val="22"/>
          <w:lang w:val="en-GB"/>
        </w:rPr>
        <w:t xml:space="preserve"> and 2 </w:t>
      </w:r>
      <w:r w:rsidR="00CE07DE" w:rsidRPr="00946E20">
        <w:rPr>
          <w:sz w:val="22"/>
          <w:szCs w:val="22"/>
          <w:lang w:val="en-GB"/>
        </w:rPr>
        <w:t>classical bits for measurement</w:t>
      </w:r>
      <w:r w:rsidRPr="007F41B2">
        <w:rPr>
          <w:sz w:val="22"/>
          <w:szCs w:val="22"/>
          <w:lang w:val="en-GB"/>
        </w:rPr>
        <w:t>. IBM Perth offers 7 qubits, which comfortably accommodates the circuit.</w:t>
      </w:r>
      <w:r>
        <w:rPr>
          <w:sz w:val="22"/>
          <w:szCs w:val="22"/>
          <w:lang w:val="en-GB"/>
        </w:rPr>
        <w:t xml:space="preserve"> </w:t>
      </w:r>
      <w:r w:rsidRPr="007F41B2">
        <w:rPr>
          <w:sz w:val="22"/>
          <w:szCs w:val="22"/>
          <w:lang w:val="en-GB"/>
        </w:rPr>
        <w:t>A higher QV suggests that the processor can handle more complex quantum circuits. With a QV of 32, IBM Perth can manage the complexity of the error detection circuit, which includes initialization, entanglement, error introduction, and syndrome measurement.</w:t>
      </w:r>
      <w:r>
        <w:rPr>
          <w:sz w:val="22"/>
          <w:szCs w:val="22"/>
          <w:lang w:val="en-GB"/>
        </w:rPr>
        <w:t xml:space="preserve"> </w:t>
      </w:r>
      <w:r w:rsidRPr="007F41B2">
        <w:rPr>
          <w:sz w:val="22"/>
          <w:szCs w:val="22"/>
          <w:lang w:val="en-GB"/>
        </w:rPr>
        <w:t>The circuit's effectiveness depends on low error rates for both two-qubit gates (like CNOT) and measurement operations. While the error rates are not the lowest possible, they are within an acceptable range for conducting error detection experiments. This means that the probability of introducing additional errors during the experiment is reduced, leading to more reliable detection of intentionally introduced errors.</w:t>
      </w:r>
      <w:r>
        <w:rPr>
          <w:sz w:val="22"/>
          <w:szCs w:val="22"/>
          <w:lang w:val="en-GB"/>
        </w:rPr>
        <w:t xml:space="preserve"> </w:t>
      </w:r>
      <w:r w:rsidRPr="007F41B2">
        <w:rPr>
          <w:sz w:val="22"/>
          <w:szCs w:val="22"/>
          <w:lang w:val="en-GB"/>
        </w:rPr>
        <w:t>For error detection, accurately measuring the state of ancilla qubits is crucial. IBM Perth's readout error rate is within a range that allows for reasonably high confidence in the measurement outcomes.</w:t>
      </w:r>
      <w:r>
        <w:rPr>
          <w:sz w:val="22"/>
          <w:szCs w:val="22"/>
          <w:lang w:val="en-GB"/>
        </w:rPr>
        <w:t xml:space="preserve"> </w:t>
      </w:r>
      <w:r w:rsidRPr="007F41B2">
        <w:rPr>
          <w:sz w:val="22"/>
          <w:szCs w:val="22"/>
          <w:lang w:val="en-GB"/>
        </w:rPr>
        <w:t>The online status and the short queue length of pending jobs indicate that experiments can be run with minimal waiting time, ensuring that the error detection circuit can be tested and iterated quickly.</w:t>
      </w:r>
      <w:r>
        <w:rPr>
          <w:sz w:val="22"/>
          <w:szCs w:val="22"/>
          <w:lang w:val="en-GB"/>
        </w:rPr>
        <w:t xml:space="preserve"> </w:t>
      </w:r>
      <w:r w:rsidRPr="007F41B2">
        <w:rPr>
          <w:sz w:val="22"/>
          <w:szCs w:val="22"/>
          <w:lang w:val="en-GB"/>
        </w:rPr>
        <w:t>Adequate coherence times (T1 and T2) are essential to ensure that the qubits maintain their state throughout the circuit's execution. The listed coherence times for IBM Perth suggest that it can maintain quantum information long enough to complete the error detection process without significant loss of fidelity.</w:t>
      </w:r>
      <w:r>
        <w:rPr>
          <w:sz w:val="22"/>
          <w:szCs w:val="22"/>
          <w:lang w:val="en-GB"/>
        </w:rPr>
        <w:t xml:space="preserve"> </w:t>
      </w:r>
      <w:r w:rsidRPr="007F41B2">
        <w:rPr>
          <w:sz w:val="22"/>
          <w:szCs w:val="22"/>
          <w:lang w:val="en-GB"/>
        </w:rPr>
        <w:t>The CLOPS value indicates how quickly the quantum processor can execute the circuit operations. Higher speeds mean that the entire error detection circuit can be executed faster, reducing the potential for errors due to decoherence over time.</w:t>
      </w:r>
      <w:r>
        <w:rPr>
          <w:sz w:val="22"/>
          <w:szCs w:val="22"/>
          <w:lang w:val="en-GB"/>
        </w:rPr>
        <w:t xml:space="preserve"> </w:t>
      </w:r>
      <w:r w:rsidRPr="007F41B2">
        <w:rPr>
          <w:sz w:val="22"/>
          <w:szCs w:val="22"/>
          <w:lang w:val="en-GB"/>
        </w:rPr>
        <w:t>In the context of the provided error detection circuit, IBM Perth's capabilities support the necessary quantum operations with a balance of speed, fidelity, and availability, making it a practical choice for the experiment</w:t>
      </w:r>
      <w:r w:rsidR="00CB561A">
        <w:rPr>
          <w:sz w:val="22"/>
          <w:szCs w:val="22"/>
          <w:lang w:val="en-GB"/>
        </w:rPr>
        <w:t>.</w:t>
      </w:r>
    </w:p>
    <w:p w14:paraId="165C8BF3" w14:textId="77777777" w:rsidR="00CB561A" w:rsidRPr="007F41B2" w:rsidRDefault="00CB561A" w:rsidP="007F41B2">
      <w:pPr>
        <w:jc w:val="both"/>
        <w:rPr>
          <w:sz w:val="22"/>
          <w:szCs w:val="22"/>
          <w:lang w:val="en-GB"/>
        </w:rPr>
      </w:pPr>
    </w:p>
    <w:p w14:paraId="1330303C" w14:textId="15E98879" w:rsidR="00060040" w:rsidRPr="0069139C" w:rsidRDefault="0069139C" w:rsidP="00060040">
      <w:pPr>
        <w:spacing w:after="160" w:line="256" w:lineRule="auto"/>
        <w:jc w:val="left"/>
        <w:rPr>
          <w:b/>
          <w:bCs/>
          <w:sz w:val="24"/>
          <w:szCs w:val="24"/>
        </w:rPr>
      </w:pPr>
      <w:r>
        <w:rPr>
          <w:b/>
          <w:bCs/>
          <w:sz w:val="24"/>
          <w:szCs w:val="24"/>
        </w:rPr>
        <w:t>4.4</w:t>
      </w:r>
      <w:r>
        <w:rPr>
          <w:b/>
          <w:bCs/>
          <w:sz w:val="24"/>
          <w:szCs w:val="24"/>
        </w:rPr>
        <w:tab/>
      </w:r>
      <w:r w:rsidR="00060040" w:rsidRPr="0069139C">
        <w:rPr>
          <w:b/>
          <w:bCs/>
          <w:sz w:val="24"/>
          <w:szCs w:val="24"/>
        </w:rPr>
        <w:t>For 3-Qubit on the Real IBM Quantum Hardware Design and Development with Different Syndrome Pairs:</w:t>
      </w:r>
    </w:p>
    <w:p w14:paraId="30002E76" w14:textId="1EAD2AA4" w:rsidR="00FF034B" w:rsidRDefault="00AA7118" w:rsidP="00626692">
      <w:pPr>
        <w:rPr>
          <w:sz w:val="22"/>
          <w:szCs w:val="22"/>
          <w:lang w:val="en-GB"/>
        </w:rPr>
      </w:pPr>
      <w:r>
        <w:rPr>
          <w:noProof/>
          <w:sz w:val="22"/>
          <w:szCs w:val="22"/>
          <w:lang w:val="en-GB"/>
        </w:rPr>
        <w:drawing>
          <wp:inline distT="0" distB="0" distL="0" distR="0" wp14:anchorId="74499D48" wp14:editId="20C4177D">
            <wp:extent cx="6408420" cy="3482975"/>
            <wp:effectExtent l="0" t="0" r="0" b="3175"/>
            <wp:docPr id="1379946948" name="Picture 1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948" name="Picture 10" descr="A diagram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408420" cy="3482975"/>
                    </a:xfrm>
                    <a:prstGeom prst="rect">
                      <a:avLst/>
                    </a:prstGeom>
                  </pic:spPr>
                </pic:pic>
              </a:graphicData>
            </a:graphic>
          </wp:inline>
        </w:drawing>
      </w:r>
    </w:p>
    <w:p w14:paraId="73CBBA24" w14:textId="77C3339F" w:rsidR="00CB561A" w:rsidRDefault="00CB561A" w:rsidP="00626692">
      <w:pPr>
        <w:rPr>
          <w:sz w:val="18"/>
          <w:szCs w:val="18"/>
        </w:rPr>
      </w:pPr>
    </w:p>
    <w:p w14:paraId="03FA650E" w14:textId="59BA091A" w:rsidR="00BF1A05" w:rsidRDefault="00CB561A" w:rsidP="00CB561A">
      <w:pPr>
        <w:jc w:val="both"/>
        <w:rPr>
          <w:sz w:val="18"/>
          <w:szCs w:val="18"/>
        </w:rPr>
      </w:pPr>
      <w:r>
        <w:rPr>
          <w:sz w:val="18"/>
          <w:szCs w:val="18"/>
        </w:rPr>
        <w:t xml:space="preserve">                     </w:t>
      </w:r>
      <w:r w:rsidR="00E64ED6">
        <w:rPr>
          <w:sz w:val="18"/>
          <w:szCs w:val="18"/>
        </w:rPr>
        <w:t xml:space="preserve">     </w:t>
      </w:r>
      <w:r w:rsidR="00BF1A05" w:rsidRPr="00166AF9">
        <w:rPr>
          <w:sz w:val="18"/>
          <w:szCs w:val="18"/>
        </w:rPr>
        <w:t xml:space="preserve">Figure 9: </w:t>
      </w:r>
      <w:r w:rsidR="00BF1A05">
        <w:rPr>
          <w:sz w:val="18"/>
          <w:szCs w:val="18"/>
        </w:rPr>
        <w:t xml:space="preserve">For 3-Qubit </w:t>
      </w:r>
      <w:r w:rsidR="00BF1A05" w:rsidRPr="00166AF9">
        <w:rPr>
          <w:sz w:val="18"/>
          <w:szCs w:val="18"/>
        </w:rPr>
        <w:t xml:space="preserve">Error Detection Circuit on the Real IBM Hardware </w:t>
      </w:r>
      <w:r w:rsidR="00BF1A05">
        <w:rPr>
          <w:sz w:val="18"/>
          <w:szCs w:val="18"/>
        </w:rPr>
        <w:t>with Different Syndrome Pairs.</w:t>
      </w:r>
    </w:p>
    <w:p w14:paraId="65A1E69C" w14:textId="77777777" w:rsidR="00794D51" w:rsidRPr="00CB561A" w:rsidRDefault="00794D51" w:rsidP="00CB561A">
      <w:pPr>
        <w:jc w:val="both"/>
        <w:rPr>
          <w:sz w:val="22"/>
          <w:szCs w:val="22"/>
          <w:lang w:val="en-GB"/>
        </w:rPr>
      </w:pPr>
    </w:p>
    <w:p w14:paraId="38038043" w14:textId="462BF939" w:rsidR="00BF1A05" w:rsidRPr="009B33B3" w:rsidRDefault="00A530FC" w:rsidP="00161D6E">
      <w:pPr>
        <w:spacing w:after="160" w:line="256" w:lineRule="auto"/>
        <w:jc w:val="both"/>
        <w:rPr>
          <w:sz w:val="22"/>
          <w:szCs w:val="22"/>
          <w:lang w:val="en-GB"/>
        </w:rPr>
      </w:pPr>
      <w:r>
        <w:rPr>
          <w:sz w:val="22"/>
          <w:szCs w:val="22"/>
          <w:lang w:val="en-GB"/>
        </w:rPr>
        <w:t>Figure</w:t>
      </w:r>
      <w:r w:rsidR="00BF1A05">
        <w:rPr>
          <w:sz w:val="22"/>
          <w:szCs w:val="22"/>
          <w:lang w:val="en-GB"/>
        </w:rPr>
        <w:t xml:space="preserve"> 9 depicts</w:t>
      </w:r>
      <w:r w:rsidR="00BF1A05" w:rsidRPr="009B33B3">
        <w:rPr>
          <w:sz w:val="22"/>
          <w:szCs w:val="22"/>
          <w:lang w:val="en-GB"/>
        </w:rPr>
        <w:t xml:space="preserve"> a quantum</w:t>
      </w:r>
      <w:r w:rsidR="003019B2">
        <w:rPr>
          <w:sz w:val="22"/>
          <w:szCs w:val="22"/>
          <w:lang w:val="en-GB"/>
        </w:rPr>
        <w:t xml:space="preserve"> </w:t>
      </w:r>
      <w:r w:rsidR="00BF1A05" w:rsidRPr="009B33B3">
        <w:rPr>
          <w:sz w:val="22"/>
          <w:szCs w:val="22"/>
          <w:lang w:val="en-GB"/>
        </w:rPr>
        <w:t>circuit diagram</w:t>
      </w:r>
      <w:r w:rsidR="00BF1A05">
        <w:rPr>
          <w:sz w:val="22"/>
          <w:szCs w:val="22"/>
          <w:lang w:val="en-GB"/>
        </w:rPr>
        <w:t xml:space="preserve"> for different syndrome measurement pairs</w:t>
      </w:r>
      <w:r w:rsidR="00BF1A05" w:rsidRPr="009B33B3">
        <w:rPr>
          <w:sz w:val="22"/>
          <w:szCs w:val="22"/>
          <w:lang w:val="en-GB"/>
        </w:rPr>
        <w:t>, which represents an error detection scheme using a 3-qubit system with an additional two ancilla qubits for syndrome measurement</w:t>
      </w:r>
      <w:r>
        <w:rPr>
          <w:sz w:val="22"/>
          <w:szCs w:val="22"/>
          <w:lang w:val="en-GB"/>
        </w:rPr>
        <w:t xml:space="preserve"> which we run on the Real </w:t>
      </w:r>
      <w:r w:rsidR="00D35555">
        <w:rPr>
          <w:sz w:val="22"/>
          <w:szCs w:val="22"/>
          <w:lang w:val="en-GB"/>
        </w:rPr>
        <w:t>IBM hardware</w:t>
      </w:r>
      <w:r>
        <w:rPr>
          <w:sz w:val="22"/>
          <w:szCs w:val="22"/>
          <w:lang w:val="en-GB"/>
        </w:rPr>
        <w:t xml:space="preserve"> using </w:t>
      </w:r>
      <w:proofErr w:type="spellStart"/>
      <w:r w:rsidRPr="000D06F5">
        <w:rPr>
          <w:b/>
          <w:bCs/>
          <w:sz w:val="22"/>
          <w:szCs w:val="22"/>
          <w:lang w:val="en-GB"/>
        </w:rPr>
        <w:t>ibm_lagos</w:t>
      </w:r>
      <w:proofErr w:type="spellEnd"/>
      <w:r w:rsidRPr="000D06F5">
        <w:rPr>
          <w:b/>
          <w:bCs/>
          <w:sz w:val="22"/>
          <w:szCs w:val="22"/>
          <w:lang w:val="en-GB"/>
        </w:rPr>
        <w:t xml:space="preserve"> backend</w:t>
      </w:r>
      <w:r w:rsidR="00E604FE">
        <w:rPr>
          <w:sz w:val="22"/>
          <w:szCs w:val="22"/>
          <w:lang w:val="en-GB"/>
        </w:rPr>
        <w:t xml:space="preserve"> for </w:t>
      </w:r>
      <w:r w:rsidR="00E604FE" w:rsidRPr="000D06F5">
        <w:rPr>
          <w:b/>
          <w:bCs/>
          <w:sz w:val="22"/>
          <w:szCs w:val="22"/>
          <w:lang w:val="en-GB"/>
        </w:rPr>
        <w:t>error correction</w:t>
      </w:r>
      <w:r w:rsidR="00E604FE">
        <w:rPr>
          <w:sz w:val="22"/>
          <w:szCs w:val="22"/>
          <w:lang w:val="en-GB"/>
        </w:rPr>
        <w:t xml:space="preserve"> and </w:t>
      </w:r>
      <w:proofErr w:type="spellStart"/>
      <w:r w:rsidR="00E604FE" w:rsidRPr="000D06F5">
        <w:rPr>
          <w:b/>
          <w:bCs/>
          <w:sz w:val="22"/>
          <w:szCs w:val="22"/>
          <w:lang w:val="en-GB"/>
        </w:rPr>
        <w:t>ibm_</w:t>
      </w:r>
      <w:r w:rsidR="00594E95">
        <w:rPr>
          <w:b/>
          <w:bCs/>
          <w:sz w:val="22"/>
          <w:szCs w:val="22"/>
          <w:lang w:val="en-GB"/>
        </w:rPr>
        <w:t>perth</w:t>
      </w:r>
      <w:proofErr w:type="spellEnd"/>
      <w:r w:rsidR="00E604FE" w:rsidRPr="000D06F5">
        <w:rPr>
          <w:b/>
          <w:bCs/>
          <w:sz w:val="22"/>
          <w:szCs w:val="22"/>
          <w:lang w:val="en-GB"/>
        </w:rPr>
        <w:t xml:space="preserve"> for error detection</w:t>
      </w:r>
      <w:r w:rsidR="00E604FE">
        <w:rPr>
          <w:sz w:val="22"/>
          <w:szCs w:val="22"/>
          <w:lang w:val="en-GB"/>
        </w:rPr>
        <w:t xml:space="preserve"> purpose</w:t>
      </w:r>
      <w:r w:rsidR="00BF1A05" w:rsidRPr="009B33B3">
        <w:rPr>
          <w:sz w:val="22"/>
          <w:szCs w:val="22"/>
          <w:lang w:val="en-GB"/>
        </w:rPr>
        <w:t>.</w:t>
      </w:r>
      <w:r w:rsidR="00BF1A05">
        <w:rPr>
          <w:sz w:val="22"/>
          <w:szCs w:val="22"/>
          <w:lang w:val="en-GB"/>
        </w:rPr>
        <w:t xml:space="preserve"> We would explain its architecture to present differences how it is different from the previous circuit and why its outcomes are different. </w:t>
      </w:r>
      <w:r w:rsidR="00BF1A05" w:rsidRPr="009B33B3">
        <w:rPr>
          <w:sz w:val="22"/>
          <w:szCs w:val="22"/>
          <w:lang w:val="en-GB"/>
        </w:rPr>
        <w:t>The first qubit (</w:t>
      </w:r>
      <w:proofErr w:type="gramStart"/>
      <w:r w:rsidR="00BF1A05" w:rsidRPr="009B33B3">
        <w:rPr>
          <w:sz w:val="22"/>
          <w:szCs w:val="22"/>
          <w:lang w:val="en-GB"/>
        </w:rPr>
        <w:t>q[</w:t>
      </w:r>
      <w:proofErr w:type="gramEnd"/>
      <w:r w:rsidR="00BF1A05" w:rsidRPr="009B33B3">
        <w:rPr>
          <w:sz w:val="22"/>
          <w:szCs w:val="22"/>
          <w:lang w:val="en-GB"/>
        </w:rPr>
        <w:t>0]) is initiali</w:t>
      </w:r>
      <w:r w:rsidR="00BF1A05">
        <w:rPr>
          <w:sz w:val="22"/>
          <w:szCs w:val="22"/>
          <w:lang w:val="en-GB"/>
        </w:rPr>
        <w:t>s</w:t>
      </w:r>
      <w:r w:rsidR="00BF1A05" w:rsidRPr="009B33B3">
        <w:rPr>
          <w:sz w:val="22"/>
          <w:szCs w:val="22"/>
          <w:lang w:val="en-GB"/>
        </w:rPr>
        <w:t xml:space="preserve">ed in the state </w:t>
      </w:r>
      <w:r w:rsidR="00BF1A05" w:rsidRPr="009B33B3">
        <w:rPr>
          <w:rFonts w:ascii="Cambria Math" w:hAnsi="Cambria Math" w:cs="Cambria Math"/>
          <w:sz w:val="22"/>
          <w:szCs w:val="22"/>
          <w:lang w:val="en-GB"/>
        </w:rPr>
        <w:t>∣</w:t>
      </w:r>
      <w:r w:rsidR="00480A99">
        <w:rPr>
          <w:sz w:val="22"/>
          <w:szCs w:val="22"/>
          <w:lang w:val="en-GB"/>
        </w:rPr>
        <w:t>0</w:t>
      </w:r>
      <w:r w:rsidR="00BF1A05" w:rsidRPr="009B33B3">
        <w:rPr>
          <w:rFonts w:ascii="Cambria Math" w:hAnsi="Cambria Math" w:cs="Cambria Math"/>
          <w:sz w:val="22"/>
          <w:szCs w:val="22"/>
          <w:lang w:val="en-GB"/>
        </w:rPr>
        <w:t>⟩</w:t>
      </w:r>
      <w:r w:rsidR="00480A99">
        <w:rPr>
          <w:sz w:val="22"/>
          <w:szCs w:val="22"/>
          <w:lang w:val="en-GB"/>
        </w:rPr>
        <w:t>.</w:t>
      </w:r>
      <w:r w:rsidR="00BF1A05" w:rsidRPr="009B33B3">
        <w:rPr>
          <w:sz w:val="22"/>
          <w:szCs w:val="22"/>
          <w:lang w:val="en-GB"/>
        </w:rPr>
        <w:t xml:space="preserve"> This qubit will serve as the control </w:t>
      </w:r>
      <w:r w:rsidR="00BF1A05" w:rsidRPr="009B33B3">
        <w:rPr>
          <w:sz w:val="22"/>
          <w:szCs w:val="22"/>
          <w:lang w:val="en-GB"/>
        </w:rPr>
        <w:lastRenderedPageBreak/>
        <w:t>for subsequent operations to entangle the system.</w:t>
      </w:r>
      <w:r w:rsidR="00BF1A05">
        <w:rPr>
          <w:sz w:val="22"/>
          <w:szCs w:val="22"/>
          <w:lang w:val="en-GB"/>
        </w:rPr>
        <w:t xml:space="preserve"> </w:t>
      </w:r>
      <w:r w:rsidR="00BF1A05" w:rsidRPr="009B33B3">
        <w:rPr>
          <w:b/>
          <w:bCs/>
          <w:sz w:val="22"/>
          <w:szCs w:val="22"/>
          <w:lang w:val="en-GB"/>
        </w:rPr>
        <w:t>Entanglement</w:t>
      </w:r>
      <w:r w:rsidR="00BF1A05" w:rsidRPr="009B33B3">
        <w:rPr>
          <w:sz w:val="22"/>
          <w:szCs w:val="22"/>
          <w:lang w:val="en-GB"/>
        </w:rPr>
        <w:t xml:space="preserve">: The circuit uses Controlled-NOT (CNOT) gates to entangle </w:t>
      </w:r>
      <w:proofErr w:type="gramStart"/>
      <w:r w:rsidR="00BF1A05" w:rsidRPr="009B33B3">
        <w:rPr>
          <w:sz w:val="22"/>
          <w:szCs w:val="22"/>
          <w:lang w:val="en-GB"/>
        </w:rPr>
        <w:t>q[</w:t>
      </w:r>
      <w:proofErr w:type="gramEnd"/>
      <w:r w:rsidR="00BF1A05" w:rsidRPr="009B33B3">
        <w:rPr>
          <w:sz w:val="22"/>
          <w:szCs w:val="22"/>
          <w:lang w:val="en-GB"/>
        </w:rPr>
        <w:t>0] with q[1] and q[2]</w:t>
      </w:r>
      <w:r w:rsidR="00480A99">
        <w:rPr>
          <w:sz w:val="22"/>
          <w:szCs w:val="22"/>
          <w:lang w:val="en-GB"/>
        </w:rPr>
        <w:t xml:space="preserve"> </w:t>
      </w:r>
      <w:r w:rsidR="000D06F5">
        <w:rPr>
          <w:sz w:val="22"/>
          <w:szCs w:val="22"/>
          <w:lang w:val="en-GB"/>
        </w:rPr>
        <w:t>which</w:t>
      </w:r>
      <w:r w:rsidR="00480A99">
        <w:rPr>
          <w:sz w:val="22"/>
          <w:szCs w:val="22"/>
          <w:lang w:val="en-GB"/>
        </w:rPr>
        <w:t xml:space="preserve"> means our original state is ‘000’</w:t>
      </w:r>
      <w:r w:rsidR="00BF1A05" w:rsidRPr="009B33B3">
        <w:rPr>
          <w:sz w:val="22"/>
          <w:szCs w:val="22"/>
          <w:lang w:val="en-GB"/>
        </w:rPr>
        <w:t>. Entanglement is crucial for quantum error correction because it creates a system where the state of one qubit is dependent on the state of another. This redundancy is what allows for error detection and correction.</w:t>
      </w:r>
      <w:r w:rsidR="00BF1A05">
        <w:rPr>
          <w:sz w:val="22"/>
          <w:szCs w:val="22"/>
          <w:lang w:val="en-GB"/>
        </w:rPr>
        <w:t xml:space="preserve"> </w:t>
      </w:r>
      <w:r w:rsidR="00BF1A05" w:rsidRPr="009B33B3">
        <w:rPr>
          <w:sz w:val="22"/>
          <w:szCs w:val="22"/>
          <w:lang w:val="en-GB"/>
        </w:rPr>
        <w:t xml:space="preserve">A Pauli-X gate </w:t>
      </w:r>
      <w:r w:rsidR="00AA279A">
        <w:rPr>
          <w:sz w:val="22"/>
          <w:szCs w:val="22"/>
          <w:lang w:val="en-GB"/>
        </w:rPr>
        <w:t xml:space="preserve">or NOT gate </w:t>
      </w:r>
      <w:r w:rsidR="00BF1A05" w:rsidRPr="009B33B3">
        <w:rPr>
          <w:sz w:val="22"/>
          <w:szCs w:val="22"/>
          <w:lang w:val="en-GB"/>
        </w:rPr>
        <w:t xml:space="preserve">is applied to </w:t>
      </w:r>
      <w:proofErr w:type="gramStart"/>
      <w:r w:rsidR="00BF1A05" w:rsidRPr="009B33B3">
        <w:rPr>
          <w:sz w:val="22"/>
          <w:szCs w:val="22"/>
          <w:lang w:val="en-GB"/>
        </w:rPr>
        <w:t>q[</w:t>
      </w:r>
      <w:proofErr w:type="gramEnd"/>
      <w:r w:rsidR="00BF1A05" w:rsidRPr="009B33B3">
        <w:rPr>
          <w:sz w:val="22"/>
          <w:szCs w:val="22"/>
          <w:lang w:val="en-GB"/>
        </w:rPr>
        <w:t>2], introducing a bit-flip error. This simulates an operational fault that the error correction code should detect.</w:t>
      </w:r>
    </w:p>
    <w:p w14:paraId="795C4A53" w14:textId="775F08BD" w:rsidR="00BF1A05" w:rsidRPr="009B33B3" w:rsidRDefault="00BE68BB" w:rsidP="00161D6E">
      <w:pPr>
        <w:spacing w:after="160" w:line="256" w:lineRule="auto"/>
        <w:jc w:val="both"/>
        <w:rPr>
          <w:sz w:val="22"/>
          <w:szCs w:val="22"/>
          <w:lang w:val="en-GB"/>
        </w:rPr>
      </w:pPr>
      <w:r>
        <w:rPr>
          <w:b/>
          <w:bCs/>
          <w:sz w:val="22"/>
          <w:szCs w:val="22"/>
          <w:lang w:val="en-GB"/>
        </w:rPr>
        <w:t>4.4.1</w:t>
      </w:r>
      <w:r>
        <w:rPr>
          <w:b/>
          <w:bCs/>
          <w:sz w:val="22"/>
          <w:szCs w:val="22"/>
          <w:lang w:val="en-GB"/>
        </w:rPr>
        <w:tab/>
      </w:r>
      <w:r w:rsidR="00BF1A05" w:rsidRPr="009B33B3">
        <w:rPr>
          <w:b/>
          <w:bCs/>
          <w:sz w:val="22"/>
          <w:szCs w:val="22"/>
          <w:lang w:val="en-GB"/>
        </w:rPr>
        <w:t>Syndrome Measurement</w:t>
      </w:r>
      <w:r w:rsidR="00BF1A05" w:rsidRPr="009B33B3">
        <w:rPr>
          <w:sz w:val="22"/>
          <w:szCs w:val="22"/>
          <w:lang w:val="en-GB"/>
        </w:rPr>
        <w:t>: Ancilla qubits (</w:t>
      </w:r>
      <w:proofErr w:type="gramStart"/>
      <w:r w:rsidR="00BF1A05" w:rsidRPr="009B33B3">
        <w:rPr>
          <w:sz w:val="22"/>
          <w:szCs w:val="22"/>
          <w:lang w:val="en-GB"/>
        </w:rPr>
        <w:t>q[</w:t>
      </w:r>
      <w:proofErr w:type="gramEnd"/>
      <w:r w:rsidR="00BF1A05" w:rsidRPr="009B33B3">
        <w:rPr>
          <w:sz w:val="22"/>
          <w:szCs w:val="22"/>
          <w:lang w:val="en-GB"/>
        </w:rPr>
        <w:t>3] and q[4]) are used to measure the parity of different pairs of qubits:</w:t>
      </w:r>
    </w:p>
    <w:p w14:paraId="649C5700" w14:textId="77777777" w:rsidR="00BF1A05" w:rsidRPr="00FF034B" w:rsidRDefault="00BF1A05">
      <w:pPr>
        <w:pStyle w:val="ListParagraph"/>
        <w:numPr>
          <w:ilvl w:val="0"/>
          <w:numId w:val="19"/>
        </w:numPr>
        <w:spacing w:after="160" w:line="256" w:lineRule="auto"/>
        <w:jc w:val="both"/>
        <w:rPr>
          <w:sz w:val="22"/>
          <w:szCs w:val="22"/>
          <w:lang w:val="en-GB"/>
        </w:rPr>
      </w:pPr>
      <w:r w:rsidRPr="00FF034B">
        <w:rPr>
          <w:sz w:val="22"/>
          <w:szCs w:val="22"/>
          <w:lang w:val="en-GB"/>
        </w:rPr>
        <w:t xml:space="preserve">The CNOT gates between </w:t>
      </w:r>
      <w:proofErr w:type="gramStart"/>
      <w:r w:rsidRPr="00FF034B">
        <w:rPr>
          <w:sz w:val="22"/>
          <w:szCs w:val="22"/>
          <w:lang w:val="en-GB"/>
        </w:rPr>
        <w:t>q[</w:t>
      </w:r>
      <w:proofErr w:type="gramEnd"/>
      <w:r w:rsidRPr="00FF034B">
        <w:rPr>
          <w:sz w:val="22"/>
          <w:szCs w:val="22"/>
          <w:lang w:val="en-GB"/>
        </w:rPr>
        <w:t>0] and q[3], and q[1] and q[3], are set to detect a bit-flip error on the first two qubits.</w:t>
      </w:r>
    </w:p>
    <w:p w14:paraId="5CC276C9" w14:textId="77777777" w:rsidR="00BF1A05" w:rsidRPr="00FF034B" w:rsidRDefault="00BF1A05">
      <w:pPr>
        <w:pStyle w:val="ListParagraph"/>
        <w:numPr>
          <w:ilvl w:val="0"/>
          <w:numId w:val="19"/>
        </w:numPr>
        <w:spacing w:after="160" w:line="256" w:lineRule="auto"/>
        <w:jc w:val="both"/>
        <w:rPr>
          <w:sz w:val="22"/>
          <w:szCs w:val="22"/>
          <w:lang w:val="en-GB"/>
        </w:rPr>
      </w:pPr>
      <w:r w:rsidRPr="00FF034B">
        <w:rPr>
          <w:sz w:val="22"/>
          <w:szCs w:val="22"/>
          <w:lang w:val="en-GB"/>
        </w:rPr>
        <w:t xml:space="preserve">Similarly, the CNOT gates between </w:t>
      </w:r>
      <w:proofErr w:type="gramStart"/>
      <w:r w:rsidRPr="00FF034B">
        <w:rPr>
          <w:sz w:val="22"/>
          <w:szCs w:val="22"/>
          <w:lang w:val="en-GB"/>
        </w:rPr>
        <w:t>q[</w:t>
      </w:r>
      <w:proofErr w:type="gramEnd"/>
      <w:r w:rsidRPr="00FF034B">
        <w:rPr>
          <w:sz w:val="22"/>
          <w:szCs w:val="22"/>
          <w:lang w:val="en-GB"/>
        </w:rPr>
        <w:t>1] and q[4], and q[2] and q[4], detect errors between the second and third qubits.</w:t>
      </w:r>
    </w:p>
    <w:p w14:paraId="2B53EA6B" w14:textId="0FEE76D9" w:rsidR="00BF1A05" w:rsidRPr="009B33B3" w:rsidRDefault="00BE68BB" w:rsidP="00161D6E">
      <w:pPr>
        <w:spacing w:after="160" w:line="256" w:lineRule="auto"/>
        <w:jc w:val="both"/>
        <w:rPr>
          <w:sz w:val="22"/>
          <w:szCs w:val="22"/>
          <w:lang w:val="en-GB"/>
        </w:rPr>
      </w:pPr>
      <w:r>
        <w:rPr>
          <w:b/>
          <w:bCs/>
          <w:sz w:val="22"/>
          <w:szCs w:val="22"/>
          <w:lang w:val="en-GB"/>
        </w:rPr>
        <w:t>4.4.2</w:t>
      </w:r>
      <w:r>
        <w:rPr>
          <w:b/>
          <w:bCs/>
          <w:sz w:val="22"/>
          <w:szCs w:val="22"/>
          <w:lang w:val="en-GB"/>
        </w:rPr>
        <w:tab/>
      </w:r>
      <w:r w:rsidR="00BF1A05" w:rsidRPr="009B33B3">
        <w:rPr>
          <w:b/>
          <w:bCs/>
          <w:sz w:val="22"/>
          <w:szCs w:val="22"/>
          <w:lang w:val="en-GB"/>
        </w:rPr>
        <w:t>Measurement</w:t>
      </w:r>
      <w:r w:rsidR="00BF1A05" w:rsidRPr="009B33B3">
        <w:rPr>
          <w:sz w:val="22"/>
          <w:szCs w:val="22"/>
          <w:lang w:val="en-GB"/>
        </w:rPr>
        <w:t xml:space="preserve">: The ancilla qubits </w:t>
      </w:r>
      <w:proofErr w:type="gramStart"/>
      <w:r w:rsidR="00BF1A05" w:rsidRPr="009B33B3">
        <w:rPr>
          <w:sz w:val="22"/>
          <w:szCs w:val="22"/>
          <w:lang w:val="en-GB"/>
        </w:rPr>
        <w:t>q[</w:t>
      </w:r>
      <w:proofErr w:type="gramEnd"/>
      <w:r w:rsidR="00BF1A05" w:rsidRPr="009B33B3">
        <w:rPr>
          <w:sz w:val="22"/>
          <w:szCs w:val="22"/>
          <w:lang w:val="en-GB"/>
        </w:rPr>
        <w:t xml:space="preserve">3] and q[4] are measured, and their classical outcomes are stored in classical bits c[0] and c[1], respectively. </w:t>
      </w:r>
      <w:r w:rsidR="00BF1A05">
        <w:rPr>
          <w:sz w:val="22"/>
          <w:szCs w:val="22"/>
          <w:lang w:val="en-GB"/>
        </w:rPr>
        <w:t xml:space="preserve">If we count bits from left to right </w:t>
      </w:r>
      <w:r w:rsidR="00E83524">
        <w:rPr>
          <w:sz w:val="22"/>
          <w:szCs w:val="22"/>
          <w:lang w:val="en-GB"/>
        </w:rPr>
        <w:t>order,</w:t>
      </w:r>
      <w:r w:rsidR="00BF1A05">
        <w:rPr>
          <w:sz w:val="22"/>
          <w:szCs w:val="22"/>
          <w:lang w:val="en-GB"/>
        </w:rPr>
        <w:t xml:space="preserve"> then t</w:t>
      </w:r>
      <w:r w:rsidR="00BF1A05" w:rsidRPr="009B33B3">
        <w:rPr>
          <w:sz w:val="22"/>
          <w:szCs w:val="22"/>
          <w:lang w:val="en-GB"/>
        </w:rPr>
        <w:t>hese outcomes are referred to as the syndrome and are interpreted as follows:</w:t>
      </w:r>
    </w:p>
    <w:p w14:paraId="4D54C5D7" w14:textId="77777777" w:rsidR="00BF1A05" w:rsidRPr="00B77073" w:rsidRDefault="00BF1A05">
      <w:pPr>
        <w:pStyle w:val="ListParagraph"/>
        <w:numPr>
          <w:ilvl w:val="0"/>
          <w:numId w:val="17"/>
        </w:numPr>
        <w:spacing w:after="160" w:line="256" w:lineRule="auto"/>
        <w:jc w:val="both"/>
        <w:rPr>
          <w:sz w:val="22"/>
          <w:szCs w:val="22"/>
          <w:lang w:val="en-GB"/>
        </w:rPr>
      </w:pPr>
      <w:r w:rsidRPr="00B77073">
        <w:rPr>
          <w:sz w:val="22"/>
          <w:szCs w:val="22"/>
          <w:lang w:val="en-GB"/>
        </w:rPr>
        <w:t xml:space="preserve">If both </w:t>
      </w:r>
      <w:proofErr w:type="gramStart"/>
      <w:r w:rsidRPr="00B77073">
        <w:rPr>
          <w:sz w:val="22"/>
          <w:szCs w:val="22"/>
          <w:lang w:val="en-GB"/>
        </w:rPr>
        <w:t>c[</w:t>
      </w:r>
      <w:proofErr w:type="gramEnd"/>
      <w:r w:rsidRPr="00B77073">
        <w:rPr>
          <w:sz w:val="22"/>
          <w:szCs w:val="22"/>
          <w:lang w:val="en-GB"/>
        </w:rPr>
        <w:t>0] and c[1] measure '0' (syndrome '00'), it indicates no error was detected.</w:t>
      </w:r>
    </w:p>
    <w:p w14:paraId="4836A112" w14:textId="7A9D61A0" w:rsidR="00BF1A05" w:rsidRPr="00B77073" w:rsidRDefault="00BF1A05">
      <w:pPr>
        <w:pStyle w:val="ListParagraph"/>
        <w:numPr>
          <w:ilvl w:val="0"/>
          <w:numId w:val="17"/>
        </w:numPr>
        <w:spacing w:after="160" w:line="256" w:lineRule="auto"/>
        <w:jc w:val="both"/>
        <w:rPr>
          <w:sz w:val="22"/>
          <w:szCs w:val="22"/>
          <w:lang w:val="en-GB"/>
        </w:rPr>
      </w:pPr>
      <w:r w:rsidRPr="00B77073">
        <w:rPr>
          <w:sz w:val="22"/>
          <w:szCs w:val="22"/>
          <w:lang w:val="en-GB"/>
        </w:rPr>
        <w:t xml:space="preserve">If </w:t>
      </w:r>
      <w:proofErr w:type="gramStart"/>
      <w:r w:rsidRPr="00B77073">
        <w:rPr>
          <w:sz w:val="22"/>
          <w:szCs w:val="22"/>
          <w:lang w:val="en-GB"/>
        </w:rPr>
        <w:t>c[</w:t>
      </w:r>
      <w:proofErr w:type="gramEnd"/>
      <w:r w:rsidRPr="00B77073">
        <w:rPr>
          <w:sz w:val="22"/>
          <w:szCs w:val="22"/>
          <w:lang w:val="en-GB"/>
        </w:rPr>
        <w:t>0] measures '</w:t>
      </w:r>
      <w:r>
        <w:rPr>
          <w:sz w:val="22"/>
          <w:szCs w:val="22"/>
          <w:lang w:val="en-GB"/>
        </w:rPr>
        <w:t>0</w:t>
      </w:r>
      <w:r w:rsidRPr="00B77073">
        <w:rPr>
          <w:sz w:val="22"/>
          <w:szCs w:val="22"/>
          <w:lang w:val="en-GB"/>
        </w:rPr>
        <w:t>' and c[</w:t>
      </w:r>
      <w:r>
        <w:rPr>
          <w:sz w:val="22"/>
          <w:szCs w:val="22"/>
          <w:lang w:val="en-GB"/>
        </w:rPr>
        <w:t>1</w:t>
      </w:r>
      <w:r w:rsidRPr="00B77073">
        <w:rPr>
          <w:sz w:val="22"/>
          <w:szCs w:val="22"/>
          <w:lang w:val="en-GB"/>
        </w:rPr>
        <w:t>] measures '</w:t>
      </w:r>
      <w:r>
        <w:rPr>
          <w:sz w:val="22"/>
          <w:szCs w:val="22"/>
          <w:lang w:val="en-GB"/>
        </w:rPr>
        <w:t>1</w:t>
      </w:r>
      <w:r w:rsidRPr="00B77073">
        <w:rPr>
          <w:sz w:val="22"/>
          <w:szCs w:val="22"/>
          <w:lang w:val="en-GB"/>
        </w:rPr>
        <w:t>' (syndrome '</w:t>
      </w:r>
      <w:r>
        <w:rPr>
          <w:sz w:val="22"/>
          <w:szCs w:val="22"/>
          <w:lang w:val="en-GB"/>
        </w:rPr>
        <w:t>01</w:t>
      </w:r>
      <w:r w:rsidRPr="00B77073">
        <w:rPr>
          <w:sz w:val="22"/>
          <w:szCs w:val="22"/>
          <w:lang w:val="en-GB"/>
        </w:rPr>
        <w:t>'), it points to an error on q[</w:t>
      </w:r>
      <w:r w:rsidR="00C12D58">
        <w:rPr>
          <w:sz w:val="22"/>
          <w:szCs w:val="22"/>
          <w:lang w:val="en-GB"/>
        </w:rPr>
        <w:t>0</w:t>
      </w:r>
      <w:r w:rsidRPr="00B77073">
        <w:rPr>
          <w:sz w:val="22"/>
          <w:szCs w:val="22"/>
          <w:lang w:val="en-GB"/>
        </w:rPr>
        <w:t>].</w:t>
      </w:r>
    </w:p>
    <w:p w14:paraId="72CE12D1" w14:textId="5BEF0670" w:rsidR="00BF1A05" w:rsidRPr="00B77073" w:rsidRDefault="00BF1A05">
      <w:pPr>
        <w:pStyle w:val="ListParagraph"/>
        <w:numPr>
          <w:ilvl w:val="0"/>
          <w:numId w:val="17"/>
        </w:numPr>
        <w:spacing w:after="160" w:line="256" w:lineRule="auto"/>
        <w:jc w:val="both"/>
        <w:rPr>
          <w:sz w:val="22"/>
          <w:szCs w:val="22"/>
          <w:lang w:val="en-GB"/>
        </w:rPr>
      </w:pPr>
      <w:r w:rsidRPr="00B77073">
        <w:rPr>
          <w:sz w:val="22"/>
          <w:szCs w:val="22"/>
          <w:lang w:val="en-GB"/>
        </w:rPr>
        <w:t xml:space="preserve">If </w:t>
      </w:r>
      <w:proofErr w:type="gramStart"/>
      <w:r w:rsidRPr="00B77073">
        <w:rPr>
          <w:sz w:val="22"/>
          <w:szCs w:val="22"/>
          <w:lang w:val="en-GB"/>
        </w:rPr>
        <w:t>c[</w:t>
      </w:r>
      <w:proofErr w:type="gramEnd"/>
      <w:r w:rsidRPr="00B77073">
        <w:rPr>
          <w:sz w:val="22"/>
          <w:szCs w:val="22"/>
          <w:lang w:val="en-GB"/>
        </w:rPr>
        <w:t xml:space="preserve">0] measures '1' and c[1] measures '0' (syndrome '10'), </w:t>
      </w:r>
      <w:r w:rsidRPr="00F20D1B">
        <w:rPr>
          <w:b/>
          <w:bCs/>
          <w:sz w:val="22"/>
          <w:szCs w:val="22"/>
          <w:lang w:val="en-GB"/>
        </w:rPr>
        <w:t>it suggests an error on q[</w:t>
      </w:r>
      <w:r w:rsidR="00C12D58" w:rsidRPr="00F20D1B">
        <w:rPr>
          <w:b/>
          <w:bCs/>
          <w:sz w:val="22"/>
          <w:szCs w:val="22"/>
          <w:lang w:val="en-GB"/>
        </w:rPr>
        <w:t>2</w:t>
      </w:r>
      <w:r w:rsidRPr="00F20D1B">
        <w:rPr>
          <w:b/>
          <w:bCs/>
          <w:sz w:val="22"/>
          <w:szCs w:val="22"/>
          <w:lang w:val="en-GB"/>
        </w:rPr>
        <w:t>].</w:t>
      </w:r>
    </w:p>
    <w:p w14:paraId="4A9444AE" w14:textId="38E05139" w:rsidR="006B6707" w:rsidRPr="00681DB4" w:rsidRDefault="00BF1A05" w:rsidP="00161D6E">
      <w:pPr>
        <w:pStyle w:val="ListParagraph"/>
        <w:numPr>
          <w:ilvl w:val="0"/>
          <w:numId w:val="17"/>
        </w:numPr>
        <w:spacing w:after="160" w:line="256" w:lineRule="auto"/>
        <w:jc w:val="both"/>
        <w:rPr>
          <w:sz w:val="22"/>
          <w:szCs w:val="22"/>
          <w:lang w:val="en-GB"/>
        </w:rPr>
      </w:pPr>
      <w:r w:rsidRPr="00B77073">
        <w:rPr>
          <w:sz w:val="22"/>
          <w:szCs w:val="22"/>
          <w:lang w:val="en-GB"/>
        </w:rPr>
        <w:t xml:space="preserve">If both </w:t>
      </w:r>
      <w:proofErr w:type="gramStart"/>
      <w:r w:rsidRPr="00B77073">
        <w:rPr>
          <w:sz w:val="22"/>
          <w:szCs w:val="22"/>
          <w:lang w:val="en-GB"/>
        </w:rPr>
        <w:t>c[</w:t>
      </w:r>
      <w:proofErr w:type="gramEnd"/>
      <w:r w:rsidRPr="00B77073">
        <w:rPr>
          <w:sz w:val="22"/>
          <w:szCs w:val="22"/>
          <w:lang w:val="en-GB"/>
        </w:rPr>
        <w:t>0] and c[1] measure '1' (syndrome '11'), it implies an error on q[1].</w:t>
      </w:r>
    </w:p>
    <w:p w14:paraId="418DA542" w14:textId="2A9FC34D" w:rsidR="00BF1A05" w:rsidRPr="00681DB4" w:rsidRDefault="00895FB3" w:rsidP="00161D6E">
      <w:pPr>
        <w:spacing w:after="160" w:line="256" w:lineRule="auto"/>
        <w:jc w:val="both"/>
        <w:rPr>
          <w:sz w:val="18"/>
          <w:szCs w:val="18"/>
          <w:lang w:val="en-GB"/>
        </w:rPr>
      </w:pPr>
      <w:r>
        <w:rPr>
          <w:b/>
          <w:bCs/>
          <w:sz w:val="22"/>
          <w:szCs w:val="22"/>
          <w:lang w:val="en-GB"/>
        </w:rPr>
        <w:t>4.4.3</w:t>
      </w:r>
      <w:r>
        <w:rPr>
          <w:b/>
          <w:bCs/>
          <w:sz w:val="22"/>
          <w:szCs w:val="22"/>
          <w:lang w:val="en-GB"/>
        </w:rPr>
        <w:tab/>
      </w:r>
      <w:r w:rsidR="00BF1A05" w:rsidRPr="009B33B3">
        <w:rPr>
          <w:b/>
          <w:bCs/>
          <w:sz w:val="22"/>
          <w:szCs w:val="22"/>
          <w:lang w:val="en-GB"/>
        </w:rPr>
        <w:t>Error Occurrence</w:t>
      </w:r>
      <w:r w:rsidR="00BF1A05" w:rsidRPr="009B33B3">
        <w:rPr>
          <w:sz w:val="22"/>
          <w:szCs w:val="22"/>
          <w:lang w:val="en-GB"/>
        </w:rPr>
        <w:t xml:space="preserve">: In this scenario, given the construction of the circuit, we </w:t>
      </w:r>
      <w:r w:rsidR="00AA279A">
        <w:rPr>
          <w:sz w:val="22"/>
          <w:szCs w:val="22"/>
          <w:lang w:val="en-GB"/>
        </w:rPr>
        <w:t xml:space="preserve">had </w:t>
      </w:r>
      <w:r w:rsidR="00BF1A05" w:rsidRPr="009B33B3">
        <w:rPr>
          <w:sz w:val="22"/>
          <w:szCs w:val="22"/>
          <w:lang w:val="en-GB"/>
        </w:rPr>
        <w:t>the syndrome '01' to be the most prevalent outcome if the circuit operates as intended, as it indicate</w:t>
      </w:r>
      <w:r w:rsidR="00AA279A">
        <w:rPr>
          <w:sz w:val="22"/>
          <w:szCs w:val="22"/>
          <w:lang w:val="en-GB"/>
        </w:rPr>
        <w:t>d</w:t>
      </w:r>
      <w:r w:rsidR="00BF1A05" w:rsidRPr="009B33B3">
        <w:rPr>
          <w:sz w:val="22"/>
          <w:szCs w:val="22"/>
          <w:lang w:val="en-GB"/>
        </w:rPr>
        <w:t xml:space="preserve"> the error on </w:t>
      </w:r>
      <w:proofErr w:type="gramStart"/>
      <w:r w:rsidR="00BF1A05" w:rsidRPr="009B33B3">
        <w:rPr>
          <w:sz w:val="22"/>
          <w:szCs w:val="22"/>
          <w:lang w:val="en-GB"/>
        </w:rPr>
        <w:t>q[</w:t>
      </w:r>
      <w:proofErr w:type="gramEnd"/>
      <w:r w:rsidR="00BF1A05" w:rsidRPr="009B33B3">
        <w:rPr>
          <w:sz w:val="22"/>
          <w:szCs w:val="22"/>
          <w:lang w:val="en-GB"/>
        </w:rPr>
        <w:t>2] caused by the Pauli-X gate.</w:t>
      </w:r>
    </w:p>
    <w:p w14:paraId="63B970D3" w14:textId="282FF069" w:rsidR="00767E50" w:rsidRDefault="00C5493F" w:rsidP="00C5493F">
      <w:pPr>
        <w:spacing w:after="160" w:line="256" w:lineRule="auto"/>
        <w:rPr>
          <w:sz w:val="22"/>
          <w:szCs w:val="22"/>
          <w:lang w:val="en-GB"/>
        </w:rPr>
      </w:pPr>
      <w:r>
        <w:rPr>
          <w:noProof/>
          <w:sz w:val="22"/>
          <w:szCs w:val="22"/>
          <w:lang w:val="en-GB"/>
        </w:rPr>
        <w:drawing>
          <wp:inline distT="0" distB="0" distL="0" distR="0" wp14:anchorId="5226B5A6" wp14:editId="0A902F4E">
            <wp:extent cx="6408420" cy="2860675"/>
            <wp:effectExtent l="0" t="0" r="0" b="0"/>
            <wp:docPr id="724672127"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2127" name="Picture 11" descr="A diagram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8420" cy="2860675"/>
                    </a:xfrm>
                    <a:prstGeom prst="rect">
                      <a:avLst/>
                    </a:prstGeom>
                  </pic:spPr>
                </pic:pic>
              </a:graphicData>
            </a:graphic>
          </wp:inline>
        </w:drawing>
      </w:r>
    </w:p>
    <w:p w14:paraId="0AB2F0C8" w14:textId="1575B953" w:rsidR="00767E50" w:rsidRDefault="00767E50" w:rsidP="00BF1A05">
      <w:pPr>
        <w:spacing w:after="160" w:line="256" w:lineRule="auto"/>
        <w:jc w:val="left"/>
        <w:rPr>
          <w:sz w:val="18"/>
          <w:szCs w:val="18"/>
          <w:lang w:val="en-GB"/>
        </w:rPr>
      </w:pPr>
      <w:r>
        <w:rPr>
          <w:sz w:val="22"/>
          <w:szCs w:val="22"/>
          <w:lang w:val="en-GB"/>
        </w:rPr>
        <w:t xml:space="preserve">                            </w:t>
      </w:r>
      <w:r w:rsidR="003B6C97">
        <w:rPr>
          <w:sz w:val="22"/>
          <w:szCs w:val="22"/>
          <w:lang w:val="en-GB"/>
        </w:rPr>
        <w:t xml:space="preserve">             </w:t>
      </w:r>
      <w:r>
        <w:rPr>
          <w:sz w:val="22"/>
          <w:szCs w:val="22"/>
          <w:lang w:val="en-GB"/>
        </w:rPr>
        <w:t xml:space="preserve"> </w:t>
      </w:r>
      <w:r w:rsidRPr="006B6707">
        <w:rPr>
          <w:sz w:val="18"/>
          <w:szCs w:val="18"/>
          <w:lang w:val="en-GB"/>
        </w:rPr>
        <w:t>Figure 10: Post Error Correction Circuit for Different Syndrome Bits Measurement</w:t>
      </w:r>
    </w:p>
    <w:p w14:paraId="18277257" w14:textId="2D39DD85" w:rsidR="00767E50" w:rsidRDefault="00767E50" w:rsidP="00AA279A">
      <w:pPr>
        <w:spacing w:after="160" w:line="256" w:lineRule="auto"/>
        <w:jc w:val="both"/>
        <w:rPr>
          <w:sz w:val="22"/>
          <w:szCs w:val="22"/>
          <w:lang w:val="en-GB"/>
        </w:rPr>
      </w:pPr>
      <w:r w:rsidRPr="00767E50">
        <w:rPr>
          <w:sz w:val="22"/>
          <w:szCs w:val="22"/>
          <w:lang w:val="en-GB"/>
        </w:rPr>
        <w:t xml:space="preserve">After entanglement, an artificial bit flip error is introduced on </w:t>
      </w:r>
      <w:proofErr w:type="gramStart"/>
      <w:r w:rsidRPr="00767E50">
        <w:rPr>
          <w:sz w:val="22"/>
          <w:szCs w:val="22"/>
          <w:lang w:val="en-GB"/>
        </w:rPr>
        <w:t>q[</w:t>
      </w:r>
      <w:proofErr w:type="gramEnd"/>
      <w:r w:rsidRPr="00767E50">
        <w:rPr>
          <w:sz w:val="22"/>
          <w:szCs w:val="22"/>
          <w:lang w:val="en-GB"/>
        </w:rPr>
        <w:t>2] to simulate an error that might occur naturally due to quantum noise or interference. This is done using the Pauli-X gate, which flips the state of a qubit from |0</w:t>
      </w:r>
      <w:r w:rsidRPr="00767E50">
        <w:rPr>
          <w:rFonts w:ascii="Cambria Math" w:hAnsi="Cambria Math" w:cs="Cambria Math"/>
          <w:sz w:val="22"/>
          <w:szCs w:val="22"/>
          <w:lang w:val="en-GB"/>
        </w:rPr>
        <w:t>⟩</w:t>
      </w:r>
      <w:r w:rsidRPr="00767E50">
        <w:rPr>
          <w:sz w:val="22"/>
          <w:szCs w:val="22"/>
          <w:lang w:val="en-GB"/>
        </w:rPr>
        <w:t xml:space="preserve"> to |1</w:t>
      </w:r>
      <w:r w:rsidRPr="00767E50">
        <w:rPr>
          <w:rFonts w:ascii="Cambria Math" w:hAnsi="Cambria Math" w:cs="Cambria Math"/>
          <w:sz w:val="22"/>
          <w:szCs w:val="22"/>
          <w:lang w:val="en-GB"/>
        </w:rPr>
        <w:t>⟩</w:t>
      </w:r>
      <w:r w:rsidRPr="00767E50">
        <w:rPr>
          <w:sz w:val="22"/>
          <w:szCs w:val="22"/>
          <w:lang w:val="en-GB"/>
        </w:rPr>
        <w:t xml:space="preserve"> or vice versa.</w:t>
      </w:r>
      <w:r>
        <w:rPr>
          <w:sz w:val="22"/>
          <w:szCs w:val="22"/>
          <w:lang w:val="en-GB"/>
        </w:rPr>
        <w:t xml:space="preserve"> </w:t>
      </w:r>
      <w:r w:rsidRPr="00767E50">
        <w:rPr>
          <w:sz w:val="22"/>
          <w:szCs w:val="22"/>
          <w:lang w:val="en-GB"/>
        </w:rPr>
        <w:t xml:space="preserve">The ancilla qubits </w:t>
      </w:r>
      <w:proofErr w:type="gramStart"/>
      <w:r w:rsidRPr="00767E50">
        <w:rPr>
          <w:sz w:val="22"/>
          <w:szCs w:val="22"/>
          <w:lang w:val="en-GB"/>
        </w:rPr>
        <w:t>q[</w:t>
      </w:r>
      <w:proofErr w:type="gramEnd"/>
      <w:r w:rsidRPr="00767E50">
        <w:rPr>
          <w:sz w:val="22"/>
          <w:szCs w:val="22"/>
          <w:lang w:val="en-GB"/>
        </w:rPr>
        <w:t>3] and q[4] are then utili</w:t>
      </w:r>
      <w:r w:rsidR="006D58AA">
        <w:rPr>
          <w:sz w:val="22"/>
          <w:szCs w:val="22"/>
          <w:lang w:val="en-GB"/>
        </w:rPr>
        <w:t>s</w:t>
      </w:r>
      <w:r w:rsidRPr="00767E50">
        <w:rPr>
          <w:sz w:val="22"/>
          <w:szCs w:val="22"/>
          <w:lang w:val="en-GB"/>
        </w:rPr>
        <w:t xml:space="preserve">ed for syndrome measurement. These are additional qubits used for error detection but not for storing information. The ancilla qubits are entangled with the main qubits in specific patterns to perform parity checks: </w:t>
      </w:r>
      <w:proofErr w:type="gramStart"/>
      <w:r w:rsidRPr="00767E50">
        <w:rPr>
          <w:sz w:val="22"/>
          <w:szCs w:val="22"/>
          <w:lang w:val="en-GB"/>
        </w:rPr>
        <w:t>q[</w:t>
      </w:r>
      <w:proofErr w:type="gramEnd"/>
      <w:r w:rsidRPr="00767E50">
        <w:rPr>
          <w:sz w:val="22"/>
          <w:szCs w:val="22"/>
          <w:lang w:val="en-GB"/>
        </w:rPr>
        <w:t>3] with q[0] and q[1], and q[4] with q[1] and q[2]. This arrangement allows us to determine if an error has occurred in the entangled qubits without collapsing their quantum state.</w:t>
      </w:r>
      <w:r>
        <w:rPr>
          <w:sz w:val="22"/>
          <w:szCs w:val="22"/>
          <w:lang w:val="en-GB"/>
        </w:rPr>
        <w:t xml:space="preserve"> </w:t>
      </w:r>
      <w:r w:rsidRPr="00767E50">
        <w:rPr>
          <w:sz w:val="22"/>
          <w:szCs w:val="22"/>
          <w:lang w:val="en-GB"/>
        </w:rPr>
        <w:t xml:space="preserve">The syndrome measurement is conducted by measuring the ancilla qubits. The measured values are then recorded in classical bits </w:t>
      </w:r>
      <w:proofErr w:type="gramStart"/>
      <w:r w:rsidRPr="00767E50">
        <w:rPr>
          <w:sz w:val="22"/>
          <w:szCs w:val="22"/>
          <w:lang w:val="en-GB"/>
        </w:rPr>
        <w:t>c[</w:t>
      </w:r>
      <w:proofErr w:type="gramEnd"/>
      <w:r w:rsidRPr="00767E50">
        <w:rPr>
          <w:sz w:val="22"/>
          <w:szCs w:val="22"/>
          <w:lang w:val="en-GB"/>
        </w:rPr>
        <w:t xml:space="preserve">0] and c[1], which will hold the syndrome bits indicating the presence and location of an error. The syndrome pattern '10' suggests an error on the </w:t>
      </w:r>
      <w:r w:rsidR="00220896">
        <w:rPr>
          <w:b/>
          <w:bCs/>
          <w:sz w:val="22"/>
          <w:szCs w:val="22"/>
          <w:lang w:val="en-GB"/>
        </w:rPr>
        <w:t>second</w:t>
      </w:r>
      <w:r w:rsidR="00AA279A">
        <w:rPr>
          <w:sz w:val="22"/>
          <w:szCs w:val="22"/>
          <w:lang w:val="en-GB"/>
        </w:rPr>
        <w:t xml:space="preserve"> </w:t>
      </w:r>
      <w:r w:rsidRPr="00767E50">
        <w:rPr>
          <w:sz w:val="22"/>
          <w:szCs w:val="22"/>
          <w:lang w:val="en-GB"/>
        </w:rPr>
        <w:t>qubit</w:t>
      </w:r>
      <w:r w:rsidR="00AA279A">
        <w:rPr>
          <w:sz w:val="22"/>
          <w:szCs w:val="22"/>
          <w:lang w:val="en-GB"/>
        </w:rPr>
        <w:t xml:space="preserve"> from the right</w:t>
      </w:r>
      <w:r w:rsidRPr="00767E50">
        <w:rPr>
          <w:sz w:val="22"/>
          <w:szCs w:val="22"/>
          <w:lang w:val="en-GB"/>
        </w:rPr>
        <w:t xml:space="preserve"> that was artificially flipped, </w:t>
      </w:r>
      <w:r w:rsidRPr="00767E50">
        <w:rPr>
          <w:sz w:val="22"/>
          <w:szCs w:val="22"/>
          <w:lang w:val="en-GB"/>
        </w:rPr>
        <w:lastRenderedPageBreak/>
        <w:t xml:space="preserve">which is </w:t>
      </w:r>
      <w:proofErr w:type="gramStart"/>
      <w:r w:rsidRPr="00767E50">
        <w:rPr>
          <w:sz w:val="22"/>
          <w:szCs w:val="22"/>
          <w:lang w:val="en-GB"/>
        </w:rPr>
        <w:t>q[</w:t>
      </w:r>
      <w:proofErr w:type="gramEnd"/>
      <w:r w:rsidRPr="00767E50">
        <w:rPr>
          <w:sz w:val="22"/>
          <w:szCs w:val="22"/>
          <w:lang w:val="en-GB"/>
        </w:rPr>
        <w:t>2] in this case.</w:t>
      </w:r>
      <w:r w:rsidR="008F5488">
        <w:rPr>
          <w:sz w:val="22"/>
          <w:szCs w:val="22"/>
          <w:lang w:val="en-GB"/>
        </w:rPr>
        <w:t xml:space="preserve"> </w:t>
      </w:r>
      <w:r w:rsidR="00EB0DC7">
        <w:rPr>
          <w:sz w:val="22"/>
          <w:szCs w:val="22"/>
          <w:lang w:val="en-GB"/>
        </w:rPr>
        <w:t>So,</w:t>
      </w:r>
      <w:r w:rsidR="008F5488">
        <w:rPr>
          <w:sz w:val="22"/>
          <w:szCs w:val="22"/>
          <w:lang w:val="en-GB"/>
        </w:rPr>
        <w:t xml:space="preserve"> on the affected qubit, Pauli-X was applied to lessen the shots, however</w:t>
      </w:r>
      <w:r w:rsidR="00E604FE">
        <w:rPr>
          <w:sz w:val="22"/>
          <w:szCs w:val="22"/>
          <w:lang w:val="en-GB"/>
        </w:rPr>
        <w:t>,</w:t>
      </w:r>
      <w:r w:rsidR="008F5488">
        <w:rPr>
          <w:sz w:val="22"/>
          <w:szCs w:val="22"/>
          <w:lang w:val="en-GB"/>
        </w:rPr>
        <w:t xml:space="preserve"> to increase the ‘00’ syndrome counts for error correction success measurement.</w:t>
      </w:r>
    </w:p>
    <w:p w14:paraId="7209AC0A" w14:textId="77777777" w:rsidR="00BF1A05" w:rsidRDefault="00BF1A05" w:rsidP="00AA279A">
      <w:pPr>
        <w:spacing w:after="160" w:line="256" w:lineRule="auto"/>
        <w:jc w:val="both"/>
        <w:rPr>
          <w:sz w:val="22"/>
          <w:szCs w:val="22"/>
          <w:lang w:val="en-GB"/>
        </w:rPr>
      </w:pPr>
      <w:r w:rsidRPr="009B33B3">
        <w:rPr>
          <w:sz w:val="22"/>
          <w:szCs w:val="22"/>
          <w:lang w:val="en-GB"/>
        </w:rPr>
        <w:t xml:space="preserve">The design of this circuit follows the principles of quantum error correction codes, specifically the 3-qubit bit-flip code, which can detect and correct </w:t>
      </w:r>
      <w:r>
        <w:rPr>
          <w:sz w:val="22"/>
          <w:szCs w:val="22"/>
          <w:lang w:val="en-GB"/>
        </w:rPr>
        <w:t>single-bit-flip</w:t>
      </w:r>
      <w:r w:rsidRPr="009B33B3">
        <w:rPr>
          <w:sz w:val="22"/>
          <w:szCs w:val="22"/>
          <w:lang w:val="en-GB"/>
        </w:rPr>
        <w:t xml:space="preserve"> errors. The proper functioning of this circuit on a quantum computer would allow us to diagnose and fix operational faults, a critical capability for building reliable quantum computers. The syndrome outcomes provide direct feedback on the location of an error, enabling appropriate correction mechanisms to be applied.</w:t>
      </w:r>
    </w:p>
    <w:p w14:paraId="49009047" w14:textId="33C4569F" w:rsidR="00E604FE" w:rsidRPr="00197361" w:rsidRDefault="00197361" w:rsidP="00BF1A05">
      <w:pPr>
        <w:spacing w:after="160" w:line="256" w:lineRule="auto"/>
        <w:jc w:val="left"/>
        <w:rPr>
          <w:b/>
          <w:bCs/>
          <w:sz w:val="24"/>
          <w:szCs w:val="24"/>
        </w:rPr>
      </w:pPr>
      <w:r w:rsidRPr="00197361">
        <w:rPr>
          <w:b/>
          <w:bCs/>
          <w:sz w:val="24"/>
          <w:szCs w:val="24"/>
        </w:rPr>
        <w:t>4.5</w:t>
      </w:r>
      <w:r w:rsidRPr="00197361">
        <w:rPr>
          <w:b/>
          <w:bCs/>
          <w:sz w:val="24"/>
          <w:szCs w:val="24"/>
        </w:rPr>
        <w:tab/>
      </w:r>
      <w:r w:rsidR="00E604FE" w:rsidRPr="00197361">
        <w:rPr>
          <w:b/>
          <w:bCs/>
          <w:sz w:val="24"/>
          <w:szCs w:val="24"/>
        </w:rPr>
        <w:t>For 5-Qubit Error detection and correction on the quantum simulator</w:t>
      </w:r>
    </w:p>
    <w:p w14:paraId="16F4309A" w14:textId="6B8427E1" w:rsidR="00D4049D" w:rsidRDefault="007262BD" w:rsidP="007262BD">
      <w:pPr>
        <w:spacing w:after="160" w:line="256" w:lineRule="auto"/>
        <w:rPr>
          <w:sz w:val="22"/>
          <w:szCs w:val="22"/>
          <w:lang w:val="en-GB"/>
        </w:rPr>
      </w:pPr>
      <w:r>
        <w:rPr>
          <w:noProof/>
          <w:sz w:val="22"/>
          <w:szCs w:val="22"/>
          <w:lang w:val="en-GB"/>
        </w:rPr>
        <w:drawing>
          <wp:inline distT="0" distB="0" distL="0" distR="0" wp14:anchorId="47FAD5FA" wp14:editId="500361C3">
            <wp:extent cx="4457700" cy="4743450"/>
            <wp:effectExtent l="0" t="0" r="0" b="0"/>
            <wp:docPr id="726883703" name="Picture 1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83703" name="Picture 12" descr="A graph with lines and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7700" cy="4743450"/>
                    </a:xfrm>
                    <a:prstGeom prst="rect">
                      <a:avLst/>
                    </a:prstGeom>
                  </pic:spPr>
                </pic:pic>
              </a:graphicData>
            </a:graphic>
          </wp:inline>
        </w:drawing>
      </w:r>
    </w:p>
    <w:p w14:paraId="6BD16F58" w14:textId="59430E10" w:rsidR="00D4049D" w:rsidRDefault="00D4049D" w:rsidP="00BF1A05">
      <w:pPr>
        <w:spacing w:after="160" w:line="256" w:lineRule="auto"/>
        <w:jc w:val="left"/>
        <w:rPr>
          <w:sz w:val="22"/>
          <w:szCs w:val="22"/>
          <w:lang w:val="en-GB"/>
        </w:rPr>
      </w:pPr>
      <w:r>
        <w:rPr>
          <w:sz w:val="22"/>
          <w:szCs w:val="22"/>
          <w:lang w:val="en-GB"/>
        </w:rPr>
        <w:t xml:space="preserve">                                            </w:t>
      </w:r>
      <w:r w:rsidRPr="00D4049D">
        <w:rPr>
          <w:sz w:val="18"/>
          <w:szCs w:val="18"/>
          <w:lang w:val="en-GB"/>
        </w:rPr>
        <w:t xml:space="preserve">Figure 11: 5-Qubit Error Detection Circuit for Syndrome </w:t>
      </w:r>
      <w:r>
        <w:rPr>
          <w:sz w:val="18"/>
          <w:szCs w:val="18"/>
          <w:lang w:val="en-GB"/>
        </w:rPr>
        <w:t>Bits</w:t>
      </w:r>
      <w:r w:rsidRPr="00D4049D">
        <w:rPr>
          <w:sz w:val="18"/>
          <w:szCs w:val="18"/>
          <w:lang w:val="en-GB"/>
        </w:rPr>
        <w:t xml:space="preserve"> Measurement</w:t>
      </w:r>
      <w:r>
        <w:rPr>
          <w:sz w:val="22"/>
          <w:szCs w:val="22"/>
          <w:lang w:val="en-GB"/>
        </w:rPr>
        <w:t>.</w:t>
      </w:r>
    </w:p>
    <w:p w14:paraId="528984E7" w14:textId="13CAD0B2" w:rsidR="00406956" w:rsidRPr="00C11E8E" w:rsidRDefault="00406956" w:rsidP="00406956">
      <w:pPr>
        <w:spacing w:after="160" w:line="256" w:lineRule="auto"/>
        <w:jc w:val="both"/>
        <w:rPr>
          <w:sz w:val="22"/>
          <w:szCs w:val="22"/>
          <w:lang w:val="en-GB"/>
        </w:rPr>
      </w:pPr>
      <w:r w:rsidRPr="00406956">
        <w:rPr>
          <w:sz w:val="22"/>
          <w:szCs w:val="22"/>
          <w:lang w:val="en-GB"/>
        </w:rPr>
        <w:t>The process begins by preparing a logical qubit, say in the state |0</w:t>
      </w:r>
      <w:r w:rsidRPr="00406956">
        <w:rPr>
          <w:rFonts w:ascii="Cambria Math" w:hAnsi="Cambria Math" w:cs="Cambria Math"/>
          <w:sz w:val="22"/>
          <w:szCs w:val="22"/>
          <w:lang w:val="en-GB"/>
        </w:rPr>
        <w:t>⟩</w:t>
      </w:r>
      <w:r w:rsidRPr="00406956">
        <w:rPr>
          <w:sz w:val="22"/>
          <w:szCs w:val="22"/>
          <w:lang w:val="en-GB"/>
        </w:rPr>
        <w:t xml:space="preserve">, and encoding it into a redundant quantum error correction code. This redundancy is crucial, as it spreads the information of our logical </w:t>
      </w:r>
      <w:r>
        <w:rPr>
          <w:sz w:val="22"/>
          <w:szCs w:val="22"/>
          <w:lang w:val="en-GB"/>
        </w:rPr>
        <w:t>qubits</w:t>
      </w:r>
      <w:r w:rsidRPr="00406956">
        <w:rPr>
          <w:sz w:val="22"/>
          <w:szCs w:val="22"/>
          <w:lang w:val="en-GB"/>
        </w:rPr>
        <w:t xml:space="preserve"> across multiple physical qubits, creating a form of quantum error detection and correction system.</w:t>
      </w:r>
      <w:r>
        <w:rPr>
          <w:sz w:val="22"/>
          <w:szCs w:val="22"/>
          <w:lang w:val="en-GB"/>
        </w:rPr>
        <w:t xml:space="preserve"> </w:t>
      </w:r>
      <w:r w:rsidRPr="00406956">
        <w:rPr>
          <w:sz w:val="22"/>
          <w:szCs w:val="22"/>
          <w:lang w:val="en-GB"/>
        </w:rPr>
        <w:t>In the case of a 5-qubit repetition code, our logical |0</w:t>
      </w:r>
      <w:r w:rsidRPr="00406956">
        <w:rPr>
          <w:rFonts w:ascii="Cambria Math" w:hAnsi="Cambria Math" w:cs="Cambria Math"/>
          <w:sz w:val="22"/>
          <w:szCs w:val="22"/>
          <w:lang w:val="en-GB"/>
        </w:rPr>
        <w:t>⟩</w:t>
      </w:r>
      <w:r w:rsidRPr="00406956">
        <w:rPr>
          <w:sz w:val="22"/>
          <w:szCs w:val="22"/>
          <w:lang w:val="en-GB"/>
        </w:rPr>
        <w:t xml:space="preserve"> qubit, represented by the state |00000</w:t>
      </w:r>
      <w:r w:rsidRPr="00406956">
        <w:rPr>
          <w:rFonts w:ascii="Cambria Math" w:hAnsi="Cambria Math" w:cs="Cambria Math"/>
          <w:sz w:val="22"/>
          <w:szCs w:val="22"/>
          <w:lang w:val="en-GB"/>
        </w:rPr>
        <w:t>⟩</w:t>
      </w:r>
      <w:r w:rsidRPr="00406956">
        <w:rPr>
          <w:sz w:val="22"/>
          <w:szCs w:val="22"/>
          <w:lang w:val="en-GB"/>
        </w:rPr>
        <w:t>, is encoded across five physical qubits. The encoding process uses Controlled-NOT (CNOT) gates to entangle the state of the first qubit with the others, preserving the initial |0</w:t>
      </w:r>
      <w:r w:rsidRPr="00406956">
        <w:rPr>
          <w:rFonts w:ascii="Cambria Math" w:hAnsi="Cambria Math" w:cs="Cambria Math"/>
          <w:sz w:val="22"/>
          <w:szCs w:val="22"/>
          <w:lang w:val="en-GB"/>
        </w:rPr>
        <w:t>⟩</w:t>
      </w:r>
      <w:r w:rsidRPr="00406956">
        <w:rPr>
          <w:sz w:val="22"/>
          <w:szCs w:val="22"/>
          <w:lang w:val="en-GB"/>
        </w:rPr>
        <w:t xml:space="preserve"> state while spreading its information.</w:t>
      </w:r>
      <w:r>
        <w:rPr>
          <w:sz w:val="22"/>
          <w:szCs w:val="22"/>
          <w:lang w:val="en-GB"/>
        </w:rPr>
        <w:t xml:space="preserve"> </w:t>
      </w:r>
      <w:r w:rsidRPr="00406956">
        <w:rPr>
          <w:sz w:val="22"/>
          <w:szCs w:val="22"/>
          <w:lang w:val="en-GB"/>
        </w:rPr>
        <w:t>To detect errors, ancilla qubits are introduced. These are auxiliary qubits used to extract information about errors without disturbing the encoded information. The CNOT gates are strategically placed between the code qubits and ancillas to perform parity checks.</w:t>
      </w:r>
      <w:r w:rsidR="00C11E8E">
        <w:rPr>
          <w:b/>
          <w:bCs/>
          <w:sz w:val="22"/>
          <w:szCs w:val="22"/>
          <w:lang w:val="en-GB"/>
        </w:rPr>
        <w:t xml:space="preserve"> </w:t>
      </w:r>
      <w:r w:rsidR="00C11E8E" w:rsidRPr="00631F32">
        <w:rPr>
          <w:sz w:val="22"/>
          <w:szCs w:val="22"/>
          <w:lang w:val="en-GB"/>
        </w:rPr>
        <w:t xml:space="preserve">In the quantum repetition code, the basic idea is to replicate the quantum state across multiple qubits to protect against errors. The ancilla qubits are then used to compare these replicated states. For a </w:t>
      </w:r>
      <w:r w:rsidR="00C11E8E">
        <w:rPr>
          <w:sz w:val="22"/>
          <w:szCs w:val="22"/>
          <w:lang w:val="en-GB"/>
        </w:rPr>
        <w:t>5</w:t>
      </w:r>
      <w:r w:rsidR="00C11E8E" w:rsidRPr="00631F32">
        <w:rPr>
          <w:sz w:val="22"/>
          <w:szCs w:val="22"/>
          <w:lang w:val="en-GB"/>
        </w:rPr>
        <w:t xml:space="preserve">-qubit system, </w:t>
      </w:r>
      <w:r w:rsidR="00C11E8E">
        <w:rPr>
          <w:sz w:val="22"/>
          <w:szCs w:val="22"/>
          <w:lang w:val="en-GB"/>
        </w:rPr>
        <w:t>four</w:t>
      </w:r>
      <w:r w:rsidR="00C11E8E" w:rsidRPr="00631F32">
        <w:rPr>
          <w:sz w:val="22"/>
          <w:szCs w:val="22"/>
          <w:lang w:val="en-GB"/>
        </w:rPr>
        <w:t xml:space="preserve"> comparisons are sufficient to detect a single-bit flip error (comparing qubit 1 with qubit 2, qubit 2 with qubit 3</w:t>
      </w:r>
      <w:r w:rsidR="00C11E8E">
        <w:rPr>
          <w:sz w:val="22"/>
          <w:szCs w:val="22"/>
          <w:lang w:val="en-GB"/>
        </w:rPr>
        <w:t xml:space="preserve">, </w:t>
      </w:r>
      <w:r w:rsidR="00C11E8E" w:rsidRPr="00631F32">
        <w:rPr>
          <w:sz w:val="22"/>
          <w:szCs w:val="22"/>
          <w:lang w:val="en-GB"/>
        </w:rPr>
        <w:t xml:space="preserve">qubit </w:t>
      </w:r>
      <w:r w:rsidR="00C11E8E">
        <w:rPr>
          <w:sz w:val="22"/>
          <w:szCs w:val="22"/>
          <w:lang w:val="en-GB"/>
        </w:rPr>
        <w:t>3</w:t>
      </w:r>
      <w:r w:rsidR="00C11E8E" w:rsidRPr="00631F32">
        <w:rPr>
          <w:sz w:val="22"/>
          <w:szCs w:val="22"/>
          <w:lang w:val="en-GB"/>
        </w:rPr>
        <w:t xml:space="preserve"> with qubit </w:t>
      </w:r>
      <w:r w:rsidR="00C11E8E">
        <w:rPr>
          <w:sz w:val="22"/>
          <w:szCs w:val="22"/>
          <w:lang w:val="en-GB"/>
        </w:rPr>
        <w:t>4,</w:t>
      </w:r>
      <w:r w:rsidR="00C11E8E" w:rsidRPr="00C11E8E">
        <w:rPr>
          <w:sz w:val="22"/>
          <w:szCs w:val="22"/>
          <w:lang w:val="en-GB"/>
        </w:rPr>
        <w:t xml:space="preserve"> </w:t>
      </w:r>
      <w:r w:rsidR="00C11E8E" w:rsidRPr="00631F32">
        <w:rPr>
          <w:sz w:val="22"/>
          <w:szCs w:val="22"/>
          <w:lang w:val="en-GB"/>
        </w:rPr>
        <w:t xml:space="preserve">qubit </w:t>
      </w:r>
      <w:r w:rsidR="00C11E8E">
        <w:rPr>
          <w:sz w:val="22"/>
          <w:szCs w:val="22"/>
          <w:lang w:val="en-GB"/>
        </w:rPr>
        <w:t>4</w:t>
      </w:r>
      <w:r w:rsidR="00C11E8E" w:rsidRPr="00631F32">
        <w:rPr>
          <w:sz w:val="22"/>
          <w:szCs w:val="22"/>
          <w:lang w:val="en-GB"/>
        </w:rPr>
        <w:t xml:space="preserve"> with qubit </w:t>
      </w:r>
      <w:r w:rsidR="00C11E8E">
        <w:rPr>
          <w:sz w:val="22"/>
          <w:szCs w:val="22"/>
          <w:lang w:val="en-GB"/>
        </w:rPr>
        <w:t>5</w:t>
      </w:r>
      <w:r w:rsidR="00C11E8E" w:rsidRPr="00631F32">
        <w:rPr>
          <w:sz w:val="22"/>
          <w:szCs w:val="22"/>
          <w:lang w:val="en-GB"/>
        </w:rPr>
        <w:t xml:space="preserve">), which is why </w:t>
      </w:r>
      <w:r w:rsidR="00C11E8E">
        <w:rPr>
          <w:sz w:val="22"/>
          <w:szCs w:val="22"/>
          <w:lang w:val="en-GB"/>
        </w:rPr>
        <w:t>four</w:t>
      </w:r>
      <w:r w:rsidR="00C11E8E" w:rsidRPr="00631F32">
        <w:rPr>
          <w:sz w:val="22"/>
          <w:szCs w:val="22"/>
          <w:lang w:val="en-GB"/>
        </w:rPr>
        <w:t xml:space="preserve"> ancilla qubits are used. </w:t>
      </w:r>
      <w:r w:rsidRPr="00406956">
        <w:rPr>
          <w:sz w:val="22"/>
          <w:szCs w:val="22"/>
          <w:lang w:val="en-GB"/>
        </w:rPr>
        <w:t>When a bit-flip error occurs (say, on qubit 3, changing our state from |00000</w:t>
      </w:r>
      <w:r w:rsidRPr="00406956">
        <w:rPr>
          <w:rFonts w:ascii="Cambria Math" w:hAnsi="Cambria Math" w:cs="Cambria Math"/>
          <w:sz w:val="22"/>
          <w:szCs w:val="22"/>
          <w:lang w:val="en-GB"/>
        </w:rPr>
        <w:t>⟩</w:t>
      </w:r>
      <w:r w:rsidRPr="00406956">
        <w:rPr>
          <w:sz w:val="22"/>
          <w:szCs w:val="22"/>
          <w:lang w:val="en-GB"/>
        </w:rPr>
        <w:t xml:space="preserve"> to |00100</w:t>
      </w:r>
      <w:r w:rsidRPr="00406956">
        <w:rPr>
          <w:rFonts w:ascii="Cambria Math" w:hAnsi="Cambria Math" w:cs="Cambria Math"/>
          <w:sz w:val="22"/>
          <w:szCs w:val="22"/>
          <w:lang w:val="en-GB"/>
        </w:rPr>
        <w:t>⟩</w:t>
      </w:r>
      <w:r w:rsidRPr="00406956">
        <w:rPr>
          <w:sz w:val="22"/>
          <w:szCs w:val="22"/>
          <w:lang w:val="en-GB"/>
        </w:rPr>
        <w:t xml:space="preserve">), the ancilla qubits become entangled with the error state. By measuring the ancilla qubits, we obtain a set </w:t>
      </w:r>
      <w:r w:rsidRPr="00406956">
        <w:rPr>
          <w:sz w:val="22"/>
          <w:szCs w:val="22"/>
          <w:lang w:val="en-GB"/>
        </w:rPr>
        <w:lastRenderedPageBreak/>
        <w:t xml:space="preserve">of binary digits known as the error syndrome. This syndrome reveals which qubit has been affected by the error. The measurement of these </w:t>
      </w:r>
      <w:r w:rsidR="00FC2D90">
        <w:rPr>
          <w:sz w:val="22"/>
          <w:szCs w:val="22"/>
          <w:lang w:val="en-GB"/>
        </w:rPr>
        <w:t>ancillas</w:t>
      </w:r>
      <w:r w:rsidRPr="00406956">
        <w:rPr>
          <w:sz w:val="22"/>
          <w:szCs w:val="22"/>
          <w:lang w:val="en-GB"/>
        </w:rPr>
        <w:t xml:space="preserve"> yields a specific pattern, or syndrome, that indicates the presence and location of an error.</w:t>
      </w:r>
      <w:r w:rsidRPr="00406956">
        <w:rPr>
          <w:rFonts w:ascii="Segoe UI" w:hAnsi="Segoe UI" w:cs="Segoe UI"/>
          <w:color w:val="0F0F0F"/>
        </w:rPr>
        <w:t xml:space="preserve"> </w:t>
      </w:r>
      <w:r w:rsidRPr="00406956">
        <w:rPr>
          <w:sz w:val="22"/>
          <w:szCs w:val="22"/>
        </w:rPr>
        <w:t>The ancilla qubits are then measured, and the outcomes are stored in the classical bits. In an ideal scenario with no errors, the measurement would result in |0000</w:t>
      </w:r>
      <w:r w:rsidRPr="00406956">
        <w:rPr>
          <w:rFonts w:ascii="Cambria Math" w:hAnsi="Cambria Math" w:cs="Cambria Math"/>
          <w:sz w:val="22"/>
          <w:szCs w:val="22"/>
        </w:rPr>
        <w:t>⟩</w:t>
      </w:r>
      <w:r w:rsidRPr="00406956">
        <w:rPr>
          <w:sz w:val="22"/>
          <w:szCs w:val="22"/>
        </w:rPr>
        <w:t xml:space="preserve"> for the ancilla qubits. However, because of the bit-flip error on the </w:t>
      </w:r>
      <w:r w:rsidR="00F20D1B">
        <w:rPr>
          <w:sz w:val="22"/>
          <w:szCs w:val="22"/>
        </w:rPr>
        <w:t>second</w:t>
      </w:r>
      <w:r w:rsidRPr="00406956">
        <w:rPr>
          <w:sz w:val="22"/>
          <w:szCs w:val="22"/>
        </w:rPr>
        <w:t xml:space="preserve"> qubit, certain ancilla qubits will measure |1</w:t>
      </w:r>
      <w:r w:rsidRPr="00406956">
        <w:rPr>
          <w:rFonts w:ascii="Cambria Math" w:hAnsi="Cambria Math" w:cs="Cambria Math"/>
          <w:sz w:val="22"/>
          <w:szCs w:val="22"/>
        </w:rPr>
        <w:t>⟩</w:t>
      </w:r>
      <w:r w:rsidRPr="00406956">
        <w:rPr>
          <w:sz w:val="22"/>
          <w:szCs w:val="22"/>
        </w:rPr>
        <w:t>, forming a pattern or syndrome that indicates an error has occurred.</w:t>
      </w:r>
      <w:r w:rsidR="000047E0">
        <w:rPr>
          <w:rFonts w:ascii="Segoe UI" w:eastAsia="Times New Roman" w:hAnsi="Segoe UI" w:cs="Segoe UI"/>
          <w:color w:val="0F0F0F"/>
          <w:sz w:val="24"/>
          <w:szCs w:val="24"/>
          <w:lang w:val="en-GB" w:eastAsia="en-GB"/>
          <w14:ligatures w14:val="none"/>
        </w:rPr>
        <w:t xml:space="preserve"> </w:t>
      </w:r>
      <w:r w:rsidRPr="00406956">
        <w:rPr>
          <w:sz w:val="22"/>
          <w:szCs w:val="22"/>
          <w:lang w:val="en-GB"/>
        </w:rPr>
        <w:t xml:space="preserve">In this case, the syndrome measured was '0110', which suggests a specific error has been detected. This syndrome is unique to the error on the </w:t>
      </w:r>
      <w:r w:rsidR="00F20D1B">
        <w:rPr>
          <w:sz w:val="22"/>
          <w:szCs w:val="22"/>
          <w:lang w:val="en-GB"/>
        </w:rPr>
        <w:t>second</w:t>
      </w:r>
      <w:r w:rsidRPr="00406956">
        <w:rPr>
          <w:sz w:val="22"/>
          <w:szCs w:val="22"/>
          <w:lang w:val="en-GB"/>
        </w:rPr>
        <w:t xml:space="preserve"> qubit in the 5-qubit system. Each bit in the syndrome can be thought of as an indicator for the parity check across a pair of qubits. The syndrome '0110' is interpreted as follows:</w:t>
      </w:r>
    </w:p>
    <w:p w14:paraId="00BC6F48" w14:textId="77777777" w:rsidR="00406956" w:rsidRPr="00406956" w:rsidRDefault="00406956">
      <w:pPr>
        <w:numPr>
          <w:ilvl w:val="0"/>
          <w:numId w:val="20"/>
        </w:numPr>
        <w:spacing w:after="160" w:line="256" w:lineRule="auto"/>
        <w:jc w:val="both"/>
        <w:rPr>
          <w:sz w:val="22"/>
          <w:szCs w:val="22"/>
          <w:lang w:val="en-GB"/>
        </w:rPr>
      </w:pPr>
      <w:r w:rsidRPr="00406956">
        <w:rPr>
          <w:sz w:val="22"/>
          <w:szCs w:val="22"/>
          <w:lang w:val="en-GB"/>
        </w:rPr>
        <w:t>The first bit '0' indicates that the parity between the pairs checked by the first ancilla qubit is even (no error detected there).</w:t>
      </w:r>
    </w:p>
    <w:p w14:paraId="5805DD12" w14:textId="53DC9984" w:rsidR="00406956" w:rsidRPr="00AA279A" w:rsidRDefault="00406956">
      <w:pPr>
        <w:numPr>
          <w:ilvl w:val="0"/>
          <w:numId w:val="20"/>
        </w:numPr>
        <w:spacing w:after="160" w:line="256" w:lineRule="auto"/>
        <w:jc w:val="both"/>
        <w:rPr>
          <w:sz w:val="22"/>
          <w:szCs w:val="22"/>
          <w:lang w:val="en-GB"/>
        </w:rPr>
      </w:pPr>
      <w:r w:rsidRPr="00406956">
        <w:rPr>
          <w:sz w:val="22"/>
          <w:szCs w:val="22"/>
          <w:lang w:val="en-GB"/>
        </w:rPr>
        <w:t>The second bit '</w:t>
      </w:r>
      <w:r w:rsidR="00AA279A">
        <w:rPr>
          <w:sz w:val="22"/>
          <w:szCs w:val="22"/>
          <w:lang w:val="en-GB"/>
        </w:rPr>
        <w:t>1</w:t>
      </w:r>
      <w:r w:rsidRPr="00406956">
        <w:rPr>
          <w:sz w:val="22"/>
          <w:szCs w:val="22"/>
          <w:lang w:val="en-GB"/>
        </w:rPr>
        <w:t>' also indicates</w:t>
      </w:r>
      <w:r w:rsidR="00AA279A">
        <w:rPr>
          <w:sz w:val="22"/>
          <w:szCs w:val="22"/>
          <w:lang w:val="en-GB"/>
        </w:rPr>
        <w:t xml:space="preserve"> an</w:t>
      </w:r>
      <w:r w:rsidRPr="00406956">
        <w:rPr>
          <w:sz w:val="22"/>
          <w:szCs w:val="22"/>
          <w:lang w:val="en-GB"/>
        </w:rPr>
        <w:t xml:space="preserve"> </w:t>
      </w:r>
      <w:r w:rsidR="00AA279A">
        <w:rPr>
          <w:sz w:val="22"/>
          <w:szCs w:val="22"/>
          <w:lang w:val="en-GB"/>
        </w:rPr>
        <w:t>odd</w:t>
      </w:r>
      <w:r w:rsidRPr="00406956">
        <w:rPr>
          <w:sz w:val="22"/>
          <w:szCs w:val="22"/>
          <w:lang w:val="en-GB"/>
        </w:rPr>
        <w:t xml:space="preserve"> parity for the second ancilla qubit's check</w:t>
      </w:r>
      <w:r w:rsidR="00AA279A">
        <w:rPr>
          <w:sz w:val="22"/>
          <w:szCs w:val="22"/>
          <w:lang w:val="en-GB"/>
        </w:rPr>
        <w:t>,</w:t>
      </w:r>
      <w:r w:rsidR="00AA279A" w:rsidRPr="00AA279A">
        <w:rPr>
          <w:sz w:val="22"/>
          <w:szCs w:val="22"/>
          <w:lang w:val="en-GB"/>
        </w:rPr>
        <w:t xml:space="preserve"> </w:t>
      </w:r>
      <w:r w:rsidR="00AA279A" w:rsidRPr="00406956">
        <w:rPr>
          <w:sz w:val="22"/>
          <w:szCs w:val="22"/>
          <w:lang w:val="en-GB"/>
        </w:rPr>
        <w:t xml:space="preserve">suggesting an error </w:t>
      </w:r>
      <w:r w:rsidR="00682AD3">
        <w:rPr>
          <w:sz w:val="22"/>
          <w:szCs w:val="22"/>
          <w:lang w:val="en-GB"/>
        </w:rPr>
        <w:t xml:space="preserve">occurred between </w:t>
      </w:r>
      <w:r w:rsidR="009C5BAA">
        <w:rPr>
          <w:sz w:val="22"/>
          <w:szCs w:val="22"/>
          <w:lang w:val="en-GB"/>
        </w:rPr>
        <w:t xml:space="preserve">the </w:t>
      </w:r>
      <w:r w:rsidR="00682AD3">
        <w:rPr>
          <w:sz w:val="22"/>
          <w:szCs w:val="22"/>
          <w:lang w:val="en-GB"/>
        </w:rPr>
        <w:t>second and third qubit.</w:t>
      </w:r>
    </w:p>
    <w:p w14:paraId="73FED30E" w14:textId="3F3758E9" w:rsidR="00406956" w:rsidRPr="00406956" w:rsidRDefault="00406956">
      <w:pPr>
        <w:numPr>
          <w:ilvl w:val="0"/>
          <w:numId w:val="20"/>
        </w:numPr>
        <w:spacing w:after="160" w:line="256" w:lineRule="auto"/>
        <w:jc w:val="both"/>
        <w:rPr>
          <w:sz w:val="22"/>
          <w:szCs w:val="22"/>
          <w:lang w:val="en-GB"/>
        </w:rPr>
      </w:pPr>
      <w:r w:rsidRPr="00406956">
        <w:rPr>
          <w:sz w:val="22"/>
          <w:szCs w:val="22"/>
          <w:lang w:val="en-GB"/>
        </w:rPr>
        <w:t xml:space="preserve">The third bit '1' indicates an odd parity for the third ancilla, suggesting an error </w:t>
      </w:r>
      <w:r w:rsidR="00682AD3">
        <w:rPr>
          <w:sz w:val="22"/>
          <w:szCs w:val="22"/>
          <w:lang w:val="en-GB"/>
        </w:rPr>
        <w:t>occurred between the third and fourth qubit.</w:t>
      </w:r>
    </w:p>
    <w:p w14:paraId="3EE8BA0B" w14:textId="50FA3C09" w:rsidR="000047E0" w:rsidRPr="00AA279A" w:rsidRDefault="00406956">
      <w:pPr>
        <w:numPr>
          <w:ilvl w:val="0"/>
          <w:numId w:val="20"/>
        </w:numPr>
        <w:spacing w:after="160" w:line="256" w:lineRule="auto"/>
        <w:jc w:val="both"/>
        <w:rPr>
          <w:sz w:val="22"/>
          <w:szCs w:val="22"/>
          <w:lang w:val="en-GB"/>
        </w:rPr>
      </w:pPr>
      <w:r w:rsidRPr="00AA279A">
        <w:rPr>
          <w:sz w:val="22"/>
          <w:szCs w:val="22"/>
          <w:lang w:val="en-GB"/>
        </w:rPr>
        <w:t>The fourth bit '</w:t>
      </w:r>
      <w:r w:rsidR="00AA279A" w:rsidRPr="00AA279A">
        <w:rPr>
          <w:sz w:val="22"/>
          <w:szCs w:val="22"/>
          <w:lang w:val="en-GB"/>
        </w:rPr>
        <w:t>0</w:t>
      </w:r>
      <w:r w:rsidRPr="00AA279A">
        <w:rPr>
          <w:sz w:val="22"/>
          <w:szCs w:val="22"/>
          <w:lang w:val="en-GB"/>
        </w:rPr>
        <w:t xml:space="preserve">' indicates an </w:t>
      </w:r>
      <w:r w:rsidR="00AA279A" w:rsidRPr="00AA279A">
        <w:rPr>
          <w:sz w:val="22"/>
          <w:szCs w:val="22"/>
          <w:lang w:val="en-GB"/>
        </w:rPr>
        <w:t>even</w:t>
      </w:r>
      <w:r w:rsidRPr="00AA279A">
        <w:rPr>
          <w:sz w:val="22"/>
          <w:szCs w:val="22"/>
          <w:lang w:val="en-GB"/>
        </w:rPr>
        <w:t xml:space="preserve"> parity for the fourth ancilla</w:t>
      </w:r>
      <w:r w:rsidR="00682AD3">
        <w:rPr>
          <w:sz w:val="22"/>
          <w:szCs w:val="22"/>
          <w:lang w:val="en-GB"/>
        </w:rPr>
        <w:t xml:space="preserve"> means no error has occurred between </w:t>
      </w:r>
      <w:r w:rsidR="009C5BAA">
        <w:rPr>
          <w:sz w:val="22"/>
          <w:szCs w:val="22"/>
          <w:lang w:val="en-GB"/>
        </w:rPr>
        <w:t xml:space="preserve">the </w:t>
      </w:r>
      <w:r w:rsidR="00682AD3">
        <w:rPr>
          <w:sz w:val="22"/>
          <w:szCs w:val="22"/>
          <w:lang w:val="en-GB"/>
        </w:rPr>
        <w:t>fourth and fifth qubit.</w:t>
      </w:r>
    </w:p>
    <w:p w14:paraId="1F959DA3" w14:textId="298F35B5" w:rsidR="001765B9" w:rsidRDefault="003B0D5F" w:rsidP="003B0D5F">
      <w:pPr>
        <w:spacing w:after="160" w:line="256" w:lineRule="auto"/>
        <w:rPr>
          <w:sz w:val="22"/>
          <w:szCs w:val="22"/>
          <w:lang w:val="en-GB"/>
        </w:rPr>
      </w:pPr>
      <w:r>
        <w:rPr>
          <w:noProof/>
          <w:sz w:val="22"/>
          <w:szCs w:val="22"/>
          <w:lang w:val="en-GB"/>
        </w:rPr>
        <w:drawing>
          <wp:inline distT="0" distB="0" distL="0" distR="0" wp14:anchorId="760C39D7" wp14:editId="390CF67A">
            <wp:extent cx="4867275" cy="5086350"/>
            <wp:effectExtent l="0" t="0" r="9525" b="0"/>
            <wp:docPr id="604656861" name="Picture 13" descr="A graph of 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6861" name="Picture 13" descr="A graph of a graph with a number of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867275" cy="5086350"/>
                    </a:xfrm>
                    <a:prstGeom prst="rect">
                      <a:avLst/>
                    </a:prstGeom>
                  </pic:spPr>
                </pic:pic>
              </a:graphicData>
            </a:graphic>
          </wp:inline>
        </w:drawing>
      </w:r>
    </w:p>
    <w:p w14:paraId="1D48072A" w14:textId="260A5FD0" w:rsidR="000047E0" w:rsidRPr="00406956" w:rsidRDefault="001765B9" w:rsidP="000047E0">
      <w:pPr>
        <w:spacing w:after="160" w:line="256" w:lineRule="auto"/>
        <w:jc w:val="both"/>
        <w:rPr>
          <w:sz w:val="22"/>
          <w:szCs w:val="22"/>
          <w:lang w:val="en-GB"/>
        </w:rPr>
      </w:pPr>
      <w:r>
        <w:rPr>
          <w:sz w:val="22"/>
          <w:szCs w:val="22"/>
          <w:lang w:val="en-GB"/>
        </w:rPr>
        <w:t xml:space="preserve">                                        </w:t>
      </w:r>
      <w:r w:rsidR="000047E0" w:rsidRPr="000047E0">
        <w:rPr>
          <w:sz w:val="18"/>
          <w:szCs w:val="18"/>
          <w:lang w:val="en-GB"/>
        </w:rPr>
        <w:t xml:space="preserve">Figure 12: Error </w:t>
      </w:r>
      <w:r w:rsidR="000047E0">
        <w:rPr>
          <w:sz w:val="18"/>
          <w:szCs w:val="18"/>
          <w:lang w:val="en-GB"/>
        </w:rPr>
        <w:t>Correction</w:t>
      </w:r>
      <w:r w:rsidR="000047E0" w:rsidRPr="000047E0">
        <w:rPr>
          <w:sz w:val="18"/>
          <w:szCs w:val="18"/>
          <w:lang w:val="en-GB"/>
        </w:rPr>
        <w:t xml:space="preserve"> Circuit for 5-Qubit QRC on the Simulator.</w:t>
      </w:r>
    </w:p>
    <w:p w14:paraId="2BA54565" w14:textId="24C91BFA" w:rsidR="00B7086E" w:rsidRPr="00997FEE" w:rsidRDefault="009829C8" w:rsidP="00997FEE">
      <w:pPr>
        <w:spacing w:after="160" w:line="256" w:lineRule="auto"/>
        <w:jc w:val="both"/>
        <w:rPr>
          <w:sz w:val="22"/>
          <w:szCs w:val="22"/>
          <w:lang w:val="en-GB"/>
        </w:rPr>
      </w:pPr>
      <w:r>
        <w:rPr>
          <w:sz w:val="22"/>
          <w:szCs w:val="22"/>
          <w:lang w:val="en-GB"/>
        </w:rPr>
        <w:lastRenderedPageBreak/>
        <w:t>Figure 12 presents t</w:t>
      </w:r>
      <w:r w:rsidR="00406956" w:rsidRPr="00406956">
        <w:rPr>
          <w:sz w:val="22"/>
          <w:szCs w:val="22"/>
          <w:lang w:val="en-GB"/>
        </w:rPr>
        <w:t xml:space="preserve">he combination of these bits points to the location of the error: the </w:t>
      </w:r>
      <w:r w:rsidR="00220896">
        <w:rPr>
          <w:b/>
          <w:bCs/>
          <w:sz w:val="22"/>
          <w:szCs w:val="22"/>
          <w:lang w:val="en-GB"/>
        </w:rPr>
        <w:t>second</w:t>
      </w:r>
      <w:r w:rsidR="00406956" w:rsidRPr="00406956">
        <w:rPr>
          <w:sz w:val="22"/>
          <w:szCs w:val="22"/>
          <w:lang w:val="en-GB"/>
        </w:rPr>
        <w:t xml:space="preserve"> qubit. The error detection is successful, and all 1024 shots result in the same syndrome, indicating a consistent detection of the introduced error.</w:t>
      </w:r>
      <w:r w:rsidR="00406956">
        <w:rPr>
          <w:sz w:val="22"/>
          <w:szCs w:val="22"/>
          <w:lang w:val="en-GB"/>
        </w:rPr>
        <w:t xml:space="preserve"> </w:t>
      </w:r>
      <w:r w:rsidR="00406956" w:rsidRPr="00406956">
        <w:rPr>
          <w:sz w:val="22"/>
          <w:szCs w:val="22"/>
          <w:lang w:val="en-GB"/>
        </w:rPr>
        <w:t xml:space="preserve">Once the error is detected, the QEC protocol applies a correction based on the syndrome. If the syndrome points to an error on qubit </w:t>
      </w:r>
      <w:r w:rsidR="00220896">
        <w:rPr>
          <w:sz w:val="22"/>
          <w:szCs w:val="22"/>
          <w:lang w:val="en-GB"/>
        </w:rPr>
        <w:t>2</w:t>
      </w:r>
      <w:r w:rsidR="00406956" w:rsidRPr="00406956">
        <w:rPr>
          <w:sz w:val="22"/>
          <w:szCs w:val="22"/>
          <w:lang w:val="en-GB"/>
        </w:rPr>
        <w:t>, as in our example, a conditional operation (Pauli-X gate) is applied to that qubit to flip it back to its correct state, thus correcting the error. The conditional operation is performed only if the syndrome matches the pattern corresponding to an error on the third qubit.</w:t>
      </w:r>
      <w:r w:rsidR="00406956">
        <w:rPr>
          <w:sz w:val="22"/>
          <w:szCs w:val="22"/>
          <w:lang w:val="en-GB"/>
        </w:rPr>
        <w:t xml:space="preserve"> </w:t>
      </w:r>
    </w:p>
    <w:p w14:paraId="6E539BC7" w14:textId="7BD22961" w:rsidR="00210C77" w:rsidRPr="001C3826" w:rsidRDefault="00F4056F" w:rsidP="00370DD5">
      <w:pPr>
        <w:spacing w:after="160" w:line="256" w:lineRule="auto"/>
        <w:jc w:val="left"/>
        <w:rPr>
          <w:b/>
          <w:bCs/>
          <w:sz w:val="22"/>
          <w:szCs w:val="22"/>
          <w:lang w:val="en-GB"/>
        </w:rPr>
      </w:pPr>
      <w:r>
        <w:rPr>
          <w:b/>
          <w:bCs/>
          <w:sz w:val="22"/>
          <w:szCs w:val="22"/>
          <w:lang w:val="en-GB"/>
        </w:rPr>
        <w:t>4.5.1</w:t>
      </w:r>
      <w:r>
        <w:rPr>
          <w:b/>
          <w:bCs/>
          <w:sz w:val="22"/>
          <w:szCs w:val="22"/>
          <w:lang w:val="en-GB"/>
        </w:rPr>
        <w:tab/>
      </w:r>
      <w:r w:rsidR="00370DD5" w:rsidRPr="00370DD5">
        <w:rPr>
          <w:b/>
          <w:bCs/>
          <w:sz w:val="22"/>
          <w:szCs w:val="22"/>
          <w:lang w:val="en-GB"/>
        </w:rPr>
        <w:t>Design for 5-Qubit QRC</w:t>
      </w:r>
      <w:r w:rsidR="00FC2D90">
        <w:rPr>
          <w:b/>
          <w:bCs/>
          <w:sz w:val="22"/>
          <w:szCs w:val="22"/>
          <w:lang w:val="en-GB"/>
        </w:rPr>
        <w:t xml:space="preserve"> on Real IBM Hardware</w:t>
      </w:r>
      <w:r w:rsidR="00071276">
        <w:rPr>
          <w:b/>
          <w:bCs/>
          <w:sz w:val="22"/>
          <w:szCs w:val="22"/>
          <w:lang w:val="en-GB"/>
        </w:rPr>
        <w:t xml:space="preserve">                                     </w:t>
      </w:r>
    </w:p>
    <w:p w14:paraId="4A063FE8" w14:textId="163D4A34" w:rsidR="00F74195" w:rsidRPr="00F74195" w:rsidRDefault="00210C77" w:rsidP="001C3826">
      <w:pPr>
        <w:spacing w:after="160" w:line="256" w:lineRule="auto"/>
        <w:jc w:val="both"/>
        <w:rPr>
          <w:sz w:val="22"/>
          <w:szCs w:val="22"/>
          <w:lang w:val="en-GB"/>
        </w:rPr>
      </w:pPr>
      <w:r>
        <w:rPr>
          <w:sz w:val="22"/>
          <w:szCs w:val="22"/>
          <w:lang w:val="en-GB"/>
        </w:rPr>
        <w:t xml:space="preserve"> </w:t>
      </w:r>
      <w:r w:rsidR="00370DD5" w:rsidRPr="00370DD5">
        <w:rPr>
          <w:sz w:val="22"/>
          <w:szCs w:val="22"/>
          <w:lang w:val="en-GB"/>
        </w:rPr>
        <w:t>Our experimental setup aimed to demonstrate quantum error correction using a 5-qubit quantum repetition code (QRC) on IBM's quantum hardware. The objective was to encode a single logical qubit state into a more complex system of five qubits, detect a manually introduced bit-flip error, and then apply the appropriate correction.</w:t>
      </w:r>
      <w:r w:rsidR="00F74195">
        <w:rPr>
          <w:sz w:val="22"/>
          <w:szCs w:val="22"/>
          <w:lang w:val="en-GB"/>
        </w:rPr>
        <w:t xml:space="preserve"> </w:t>
      </w:r>
      <w:r w:rsidR="00370DD5" w:rsidRPr="00370DD5">
        <w:rPr>
          <w:sz w:val="22"/>
          <w:szCs w:val="22"/>
          <w:lang w:val="en-GB"/>
        </w:rPr>
        <w:t>The experiment began with the initiali</w:t>
      </w:r>
      <w:r w:rsidR="00F74195">
        <w:rPr>
          <w:sz w:val="22"/>
          <w:szCs w:val="22"/>
          <w:lang w:val="en-GB"/>
        </w:rPr>
        <w:t>s</w:t>
      </w:r>
      <w:r w:rsidR="00370DD5" w:rsidRPr="00370DD5">
        <w:rPr>
          <w:sz w:val="22"/>
          <w:szCs w:val="22"/>
          <w:lang w:val="en-GB"/>
        </w:rPr>
        <w:t>ation of a quantum register wherein the first qubit was set to the |</w:t>
      </w:r>
      <w:r w:rsidR="006F4511">
        <w:rPr>
          <w:sz w:val="22"/>
          <w:szCs w:val="22"/>
          <w:lang w:val="en-GB"/>
        </w:rPr>
        <w:t>0</w:t>
      </w:r>
      <w:r w:rsidR="00370DD5" w:rsidRPr="00370DD5">
        <w:rPr>
          <w:rFonts w:ascii="Cambria Math" w:hAnsi="Cambria Math" w:cs="Cambria Math"/>
          <w:sz w:val="22"/>
          <w:szCs w:val="22"/>
          <w:lang w:val="en-GB"/>
        </w:rPr>
        <w:t>⟩</w:t>
      </w:r>
      <w:r w:rsidR="00370DD5" w:rsidRPr="00370DD5">
        <w:rPr>
          <w:sz w:val="22"/>
          <w:szCs w:val="22"/>
          <w:lang w:val="en-GB"/>
        </w:rPr>
        <w:t xml:space="preserve"> state using </w:t>
      </w:r>
      <w:proofErr w:type="spellStart"/>
      <w:r w:rsidR="00370DD5" w:rsidRPr="00370DD5">
        <w:rPr>
          <w:sz w:val="22"/>
          <w:szCs w:val="22"/>
          <w:lang w:val="en-GB"/>
        </w:rPr>
        <w:t>Qiskit's</w:t>
      </w:r>
      <w:proofErr w:type="spellEnd"/>
      <w:r w:rsidR="00370DD5" w:rsidRPr="00370DD5">
        <w:rPr>
          <w:sz w:val="22"/>
          <w:szCs w:val="22"/>
          <w:lang w:val="en-GB"/>
        </w:rPr>
        <w:t xml:space="preserve"> </w:t>
      </w:r>
      <w:r w:rsidR="00370DD5" w:rsidRPr="00370DD5">
        <w:rPr>
          <w:b/>
          <w:bCs/>
          <w:sz w:val="22"/>
          <w:szCs w:val="22"/>
          <w:lang w:val="en-GB"/>
        </w:rPr>
        <w:t>initiali</w:t>
      </w:r>
      <w:r w:rsidR="00F74195">
        <w:rPr>
          <w:b/>
          <w:bCs/>
          <w:sz w:val="22"/>
          <w:szCs w:val="22"/>
          <w:lang w:val="en-GB"/>
        </w:rPr>
        <w:t>s</w:t>
      </w:r>
      <w:r w:rsidR="00370DD5" w:rsidRPr="00370DD5">
        <w:rPr>
          <w:b/>
          <w:bCs/>
          <w:sz w:val="22"/>
          <w:szCs w:val="22"/>
          <w:lang w:val="en-GB"/>
        </w:rPr>
        <w:t>e</w:t>
      </w:r>
      <w:r w:rsidR="00370DD5" w:rsidRPr="00370DD5">
        <w:rPr>
          <w:sz w:val="22"/>
          <w:szCs w:val="22"/>
          <w:lang w:val="en-GB"/>
        </w:rPr>
        <w:t xml:space="preserve"> method. This qubit served as the seed for encoding our logical qubit. We then employed CNOT gates to entangle this qubit with four additional qubits, mapping our logical |0</w:t>
      </w:r>
      <w:r w:rsidR="00370DD5" w:rsidRPr="00370DD5">
        <w:rPr>
          <w:rFonts w:ascii="Cambria Math" w:hAnsi="Cambria Math" w:cs="Cambria Math"/>
          <w:sz w:val="22"/>
          <w:szCs w:val="22"/>
          <w:lang w:val="en-GB"/>
        </w:rPr>
        <w:t>⟩</w:t>
      </w:r>
      <w:r w:rsidR="00370DD5" w:rsidRPr="00370DD5">
        <w:rPr>
          <w:sz w:val="22"/>
          <w:szCs w:val="22"/>
          <w:lang w:val="en-GB"/>
        </w:rPr>
        <w:t xml:space="preserve"> to a physical state represented by |00000</w:t>
      </w:r>
      <w:r w:rsidR="00370DD5" w:rsidRPr="00370DD5">
        <w:rPr>
          <w:rFonts w:ascii="Cambria Math" w:hAnsi="Cambria Math" w:cs="Cambria Math"/>
          <w:sz w:val="22"/>
          <w:szCs w:val="22"/>
          <w:lang w:val="en-GB"/>
        </w:rPr>
        <w:t>⟩</w:t>
      </w:r>
      <w:r w:rsidR="00370DD5" w:rsidRPr="00370DD5">
        <w:rPr>
          <w:sz w:val="22"/>
          <w:szCs w:val="22"/>
          <w:lang w:val="en-GB"/>
        </w:rPr>
        <w:t xml:space="preserve"> across the five qubits. This redundancy is the crux of the repetition code, allowing us to distribute quantum information and prepare for potential error correction.</w:t>
      </w:r>
      <w:r w:rsidR="00F74195">
        <w:rPr>
          <w:sz w:val="22"/>
          <w:szCs w:val="22"/>
          <w:lang w:val="en-GB"/>
        </w:rPr>
        <w:t xml:space="preserve"> </w:t>
      </w:r>
      <w:r w:rsidR="00370DD5" w:rsidRPr="00370DD5">
        <w:rPr>
          <w:sz w:val="22"/>
          <w:szCs w:val="22"/>
          <w:lang w:val="en-GB"/>
        </w:rPr>
        <w:t xml:space="preserve">To simulate an error, we applied a Pauli-X gate to the </w:t>
      </w:r>
      <w:r w:rsidR="00A948D8">
        <w:rPr>
          <w:sz w:val="22"/>
          <w:szCs w:val="22"/>
          <w:lang w:val="en-GB"/>
        </w:rPr>
        <w:t>second</w:t>
      </w:r>
      <w:r w:rsidR="00370DD5" w:rsidRPr="00370DD5">
        <w:rPr>
          <w:sz w:val="22"/>
          <w:szCs w:val="22"/>
          <w:lang w:val="en-GB"/>
        </w:rPr>
        <w:t xml:space="preserve"> </w:t>
      </w:r>
      <w:r w:rsidR="00DD7BC0" w:rsidRPr="00370DD5">
        <w:rPr>
          <w:sz w:val="22"/>
          <w:szCs w:val="22"/>
          <w:lang w:val="en-GB"/>
        </w:rPr>
        <w:t>qubit</w:t>
      </w:r>
      <w:r w:rsidR="00DD7BC0">
        <w:rPr>
          <w:sz w:val="22"/>
          <w:szCs w:val="22"/>
          <w:lang w:val="en-GB"/>
        </w:rPr>
        <w:t xml:space="preserve"> (</w:t>
      </w:r>
      <w:r w:rsidR="007D3382">
        <w:rPr>
          <w:sz w:val="22"/>
          <w:szCs w:val="22"/>
          <w:lang w:val="en-GB"/>
        </w:rPr>
        <w:t xml:space="preserve">counting </w:t>
      </w:r>
      <w:r w:rsidR="00A948D8">
        <w:rPr>
          <w:sz w:val="22"/>
          <w:szCs w:val="22"/>
          <w:lang w:val="en-GB"/>
        </w:rPr>
        <w:t>0</w:t>
      </w:r>
      <w:r w:rsidR="007D3382">
        <w:rPr>
          <w:sz w:val="22"/>
          <w:szCs w:val="22"/>
          <w:lang w:val="en-GB"/>
        </w:rPr>
        <w:t xml:space="preserve"> index) from the right</w:t>
      </w:r>
      <w:r w:rsidR="00370DD5" w:rsidRPr="00370DD5">
        <w:rPr>
          <w:sz w:val="22"/>
          <w:szCs w:val="22"/>
          <w:lang w:val="en-GB"/>
        </w:rPr>
        <w:t>, flipping its state and introducing a bit-flip error. Ancilla qubits were then used for syndrome extraction, connected to our encoded qubits through a carefully designed network of CNOT gates. These gates were arranged to detect parity changes between qubits, which are indicative of bit-flip errors. The ancillas were measured, and the resulting bit-string, referred to as the error syndrome, pinpointed the location of the error.</w:t>
      </w:r>
      <w:r w:rsidR="00F74195">
        <w:rPr>
          <w:sz w:val="22"/>
          <w:szCs w:val="22"/>
          <w:lang w:val="en-GB"/>
        </w:rPr>
        <w:t xml:space="preserve"> </w:t>
      </w:r>
      <w:r w:rsidR="00F74195" w:rsidRPr="00F74195">
        <w:rPr>
          <w:sz w:val="22"/>
          <w:szCs w:val="22"/>
          <w:lang w:val="en-GB"/>
        </w:rPr>
        <w:t xml:space="preserve">The </w:t>
      </w:r>
      <w:proofErr w:type="gramStart"/>
      <w:r w:rsidR="00F74195" w:rsidRPr="00F74195">
        <w:rPr>
          <w:b/>
          <w:bCs/>
          <w:sz w:val="22"/>
          <w:szCs w:val="22"/>
          <w:lang w:val="en-GB"/>
        </w:rPr>
        <w:t>x(</w:t>
      </w:r>
      <w:proofErr w:type="gramEnd"/>
      <w:r w:rsidR="00F74195" w:rsidRPr="00F74195">
        <w:rPr>
          <w:b/>
          <w:bCs/>
          <w:sz w:val="22"/>
          <w:szCs w:val="22"/>
          <w:lang w:val="en-GB"/>
        </w:rPr>
        <w:t>2)</w:t>
      </w:r>
      <w:r w:rsidR="00F74195" w:rsidRPr="00F74195">
        <w:rPr>
          <w:sz w:val="22"/>
          <w:szCs w:val="22"/>
          <w:lang w:val="en-GB"/>
        </w:rPr>
        <w:t xml:space="preserve"> gate applies a Pauli-X (bit-flip) operation to the third qubit (</w:t>
      </w:r>
      <w:r w:rsidR="00F74195" w:rsidRPr="00F74195">
        <w:rPr>
          <w:b/>
          <w:bCs/>
          <w:sz w:val="22"/>
          <w:szCs w:val="22"/>
          <w:lang w:val="en-GB"/>
        </w:rPr>
        <w:t>q[2]</w:t>
      </w:r>
      <w:r w:rsidR="00F74195" w:rsidRPr="00F74195">
        <w:rPr>
          <w:sz w:val="22"/>
          <w:szCs w:val="22"/>
          <w:lang w:val="en-GB"/>
        </w:rPr>
        <w:t xml:space="preserve">), simulating a bit-flip error. This alters the state of the system by flipping the state of </w:t>
      </w:r>
      <w:proofErr w:type="gramStart"/>
      <w:r w:rsidR="00F74195" w:rsidRPr="00F74195">
        <w:rPr>
          <w:b/>
          <w:bCs/>
          <w:sz w:val="22"/>
          <w:szCs w:val="22"/>
          <w:lang w:val="en-GB"/>
        </w:rPr>
        <w:t>q[</w:t>
      </w:r>
      <w:proofErr w:type="gramEnd"/>
      <w:r w:rsidR="00F74195" w:rsidRPr="00F74195">
        <w:rPr>
          <w:b/>
          <w:bCs/>
          <w:sz w:val="22"/>
          <w:szCs w:val="22"/>
          <w:lang w:val="en-GB"/>
        </w:rPr>
        <w:t>2]</w:t>
      </w:r>
      <w:r w:rsidR="00F74195" w:rsidRPr="00F74195">
        <w:rPr>
          <w:sz w:val="22"/>
          <w:szCs w:val="22"/>
          <w:lang w:val="en-GB"/>
        </w:rPr>
        <w:t xml:space="preserve"> from |</w:t>
      </w:r>
      <w:r w:rsidR="00F74195">
        <w:rPr>
          <w:sz w:val="22"/>
          <w:szCs w:val="22"/>
          <w:lang w:val="en-GB"/>
        </w:rPr>
        <w:t>0</w:t>
      </w:r>
      <w:r w:rsidR="00F74195" w:rsidRPr="00F74195">
        <w:rPr>
          <w:rFonts w:ascii="Cambria Math" w:hAnsi="Cambria Math" w:cs="Cambria Math"/>
          <w:sz w:val="22"/>
          <w:szCs w:val="22"/>
          <w:lang w:val="en-GB"/>
        </w:rPr>
        <w:t>⟩</w:t>
      </w:r>
      <w:r w:rsidR="00F74195" w:rsidRPr="00F74195">
        <w:rPr>
          <w:sz w:val="22"/>
          <w:szCs w:val="22"/>
          <w:lang w:val="en-GB"/>
        </w:rPr>
        <w:t xml:space="preserve"> to |</w:t>
      </w:r>
      <w:r w:rsidR="00F74195">
        <w:rPr>
          <w:sz w:val="22"/>
          <w:szCs w:val="22"/>
          <w:lang w:val="en-GB"/>
        </w:rPr>
        <w:t>1</w:t>
      </w:r>
      <w:r w:rsidR="00F74195" w:rsidRPr="00F74195">
        <w:rPr>
          <w:rFonts w:ascii="Cambria Math" w:hAnsi="Cambria Math" w:cs="Cambria Math"/>
          <w:sz w:val="22"/>
          <w:szCs w:val="22"/>
          <w:lang w:val="en-GB"/>
        </w:rPr>
        <w:t>⟩</w:t>
      </w:r>
      <w:r w:rsidR="00F74195" w:rsidRPr="00F74195">
        <w:rPr>
          <w:sz w:val="22"/>
          <w:szCs w:val="22"/>
          <w:lang w:val="en-GB"/>
        </w:rPr>
        <w:t>, resulting in the state |</w:t>
      </w:r>
      <w:r w:rsidR="00F74195">
        <w:rPr>
          <w:sz w:val="22"/>
          <w:szCs w:val="22"/>
          <w:lang w:val="en-GB"/>
        </w:rPr>
        <w:t>00100</w:t>
      </w:r>
      <w:r w:rsidR="00F74195" w:rsidRPr="00F74195">
        <w:rPr>
          <w:rFonts w:ascii="Cambria Math" w:hAnsi="Cambria Math" w:cs="Cambria Math"/>
          <w:sz w:val="22"/>
          <w:szCs w:val="22"/>
          <w:lang w:val="en-GB"/>
        </w:rPr>
        <w:t>⟩</w:t>
      </w:r>
      <w:r w:rsidR="00F74195" w:rsidRPr="00F74195">
        <w:rPr>
          <w:sz w:val="22"/>
          <w:szCs w:val="22"/>
          <w:lang w:val="en-GB"/>
        </w:rPr>
        <w:t>.</w:t>
      </w:r>
      <w:r w:rsidR="00406CA0">
        <w:rPr>
          <w:sz w:val="22"/>
          <w:szCs w:val="22"/>
          <w:lang w:val="en-GB"/>
        </w:rPr>
        <w:t xml:space="preserve"> </w:t>
      </w:r>
      <w:r w:rsidR="00406CA0" w:rsidRPr="00941E1D">
        <w:rPr>
          <w:b/>
          <w:bCs/>
          <w:sz w:val="22"/>
          <w:szCs w:val="22"/>
          <w:lang w:val="en-GB"/>
        </w:rPr>
        <w:t xml:space="preserve">Since we run our circuit on the real </w:t>
      </w:r>
      <w:r w:rsidR="0017333A">
        <w:rPr>
          <w:b/>
          <w:bCs/>
          <w:sz w:val="22"/>
          <w:szCs w:val="22"/>
          <w:lang w:val="en-GB"/>
        </w:rPr>
        <w:t>IBM</w:t>
      </w:r>
      <w:r w:rsidR="00406CA0" w:rsidRPr="00941E1D">
        <w:rPr>
          <w:b/>
          <w:bCs/>
          <w:sz w:val="22"/>
          <w:szCs w:val="22"/>
          <w:lang w:val="en-GB"/>
        </w:rPr>
        <w:t xml:space="preserve"> hardware it is possible to carry out affecting multiple qubits not only single </w:t>
      </w:r>
      <w:r w:rsidR="0017333A">
        <w:rPr>
          <w:b/>
          <w:bCs/>
          <w:sz w:val="22"/>
          <w:szCs w:val="22"/>
          <w:lang w:val="en-GB"/>
        </w:rPr>
        <w:t>qubits</w:t>
      </w:r>
      <w:r w:rsidR="00406CA0">
        <w:rPr>
          <w:sz w:val="22"/>
          <w:szCs w:val="22"/>
          <w:lang w:val="en-GB"/>
        </w:rPr>
        <w:t xml:space="preserve">. </w:t>
      </w:r>
      <w:r w:rsidR="00DB53DD">
        <w:rPr>
          <w:sz w:val="22"/>
          <w:szCs w:val="22"/>
          <w:lang w:val="en-GB"/>
        </w:rPr>
        <w:t xml:space="preserve"> </w:t>
      </w:r>
      <w:r w:rsidR="00F74195" w:rsidRPr="00F74195">
        <w:rPr>
          <w:sz w:val="22"/>
          <w:szCs w:val="22"/>
          <w:lang w:val="en-GB"/>
        </w:rPr>
        <w:t>To detect the error, the circuit employs four ancilla qubits (</w:t>
      </w:r>
      <w:proofErr w:type="gramStart"/>
      <w:r w:rsidR="00F74195" w:rsidRPr="00F74195">
        <w:rPr>
          <w:b/>
          <w:bCs/>
          <w:sz w:val="22"/>
          <w:szCs w:val="22"/>
          <w:lang w:val="en-GB"/>
        </w:rPr>
        <w:t>q[</w:t>
      </w:r>
      <w:proofErr w:type="gramEnd"/>
      <w:r w:rsidR="00F74195" w:rsidRPr="00F74195">
        <w:rPr>
          <w:b/>
          <w:bCs/>
          <w:sz w:val="22"/>
          <w:szCs w:val="22"/>
          <w:lang w:val="en-GB"/>
        </w:rPr>
        <w:t>5]</w:t>
      </w:r>
      <w:r w:rsidR="00F74195" w:rsidRPr="00F74195">
        <w:rPr>
          <w:sz w:val="22"/>
          <w:szCs w:val="22"/>
          <w:lang w:val="en-GB"/>
        </w:rPr>
        <w:t xml:space="preserve"> to </w:t>
      </w:r>
      <w:r w:rsidR="00F74195" w:rsidRPr="00F74195">
        <w:rPr>
          <w:b/>
          <w:bCs/>
          <w:sz w:val="22"/>
          <w:szCs w:val="22"/>
          <w:lang w:val="en-GB"/>
        </w:rPr>
        <w:t>q[8]</w:t>
      </w:r>
      <w:r w:rsidR="00F74195" w:rsidRPr="00F74195">
        <w:rPr>
          <w:sz w:val="22"/>
          <w:szCs w:val="22"/>
          <w:lang w:val="en-GB"/>
        </w:rPr>
        <w:t xml:space="preserve">). These ancilla qubits are used to perform parity checks between different combinations of the encoded qubits without collapsing the superposition of the logical qubit. The parity checks are implemented using further </w:t>
      </w:r>
      <w:r w:rsidR="00F74195" w:rsidRPr="00F74195">
        <w:rPr>
          <w:b/>
          <w:bCs/>
          <w:sz w:val="22"/>
          <w:szCs w:val="22"/>
          <w:lang w:val="en-GB"/>
        </w:rPr>
        <w:t>cx</w:t>
      </w:r>
      <w:r w:rsidR="00F74195" w:rsidRPr="00F74195">
        <w:rPr>
          <w:sz w:val="22"/>
          <w:szCs w:val="22"/>
          <w:lang w:val="en-GB"/>
        </w:rPr>
        <w:t xml:space="preserve"> gates:</w:t>
      </w:r>
    </w:p>
    <w:p w14:paraId="6CCE7FB2" w14:textId="77777777" w:rsidR="00F74195" w:rsidRPr="00F74195" w:rsidRDefault="00F74195">
      <w:pPr>
        <w:numPr>
          <w:ilvl w:val="0"/>
          <w:numId w:val="23"/>
        </w:numPr>
        <w:spacing w:after="160" w:line="256" w:lineRule="auto"/>
        <w:jc w:val="both"/>
        <w:rPr>
          <w:sz w:val="22"/>
          <w:szCs w:val="22"/>
          <w:lang w:val="en-GB"/>
        </w:rPr>
      </w:pPr>
      <w:r w:rsidRPr="00F74195">
        <w:rPr>
          <w:sz w:val="22"/>
          <w:szCs w:val="22"/>
          <w:lang w:val="en-GB"/>
        </w:rPr>
        <w:t>The first ancilla (</w:t>
      </w:r>
      <w:proofErr w:type="gramStart"/>
      <w:r w:rsidRPr="00F74195">
        <w:rPr>
          <w:b/>
          <w:bCs/>
          <w:sz w:val="22"/>
          <w:szCs w:val="22"/>
          <w:lang w:val="en-GB"/>
        </w:rPr>
        <w:t>q[</w:t>
      </w:r>
      <w:proofErr w:type="gramEnd"/>
      <w:r w:rsidRPr="00F74195">
        <w:rPr>
          <w:b/>
          <w:bCs/>
          <w:sz w:val="22"/>
          <w:szCs w:val="22"/>
          <w:lang w:val="en-GB"/>
        </w:rPr>
        <w:t>5]</w:t>
      </w:r>
      <w:r w:rsidRPr="00F74195">
        <w:rPr>
          <w:sz w:val="22"/>
          <w:szCs w:val="22"/>
          <w:lang w:val="en-GB"/>
        </w:rPr>
        <w:t xml:space="preserve">) checks the parity between </w:t>
      </w:r>
      <w:r w:rsidRPr="00F74195">
        <w:rPr>
          <w:b/>
          <w:bCs/>
          <w:sz w:val="22"/>
          <w:szCs w:val="22"/>
          <w:lang w:val="en-GB"/>
        </w:rPr>
        <w:t>q[0]</w:t>
      </w:r>
      <w:r w:rsidRPr="00F74195">
        <w:rPr>
          <w:sz w:val="22"/>
          <w:szCs w:val="22"/>
          <w:lang w:val="en-GB"/>
        </w:rPr>
        <w:t xml:space="preserve"> and </w:t>
      </w:r>
      <w:r w:rsidRPr="00F74195">
        <w:rPr>
          <w:b/>
          <w:bCs/>
          <w:sz w:val="22"/>
          <w:szCs w:val="22"/>
          <w:lang w:val="en-GB"/>
        </w:rPr>
        <w:t>q[1]</w:t>
      </w:r>
      <w:r w:rsidRPr="00F74195">
        <w:rPr>
          <w:sz w:val="22"/>
          <w:szCs w:val="22"/>
          <w:lang w:val="en-GB"/>
        </w:rPr>
        <w:t>.</w:t>
      </w:r>
    </w:p>
    <w:p w14:paraId="4905B664" w14:textId="77777777" w:rsidR="00F74195" w:rsidRPr="00F74195" w:rsidRDefault="00F74195">
      <w:pPr>
        <w:numPr>
          <w:ilvl w:val="0"/>
          <w:numId w:val="23"/>
        </w:numPr>
        <w:spacing w:after="160" w:line="256" w:lineRule="auto"/>
        <w:jc w:val="both"/>
        <w:rPr>
          <w:sz w:val="22"/>
          <w:szCs w:val="22"/>
          <w:lang w:val="en-GB"/>
        </w:rPr>
      </w:pPr>
      <w:r w:rsidRPr="00F74195">
        <w:rPr>
          <w:sz w:val="22"/>
          <w:szCs w:val="22"/>
          <w:lang w:val="en-GB"/>
        </w:rPr>
        <w:t>The second ancilla (</w:t>
      </w:r>
      <w:proofErr w:type="gramStart"/>
      <w:r w:rsidRPr="00F74195">
        <w:rPr>
          <w:b/>
          <w:bCs/>
          <w:sz w:val="22"/>
          <w:szCs w:val="22"/>
          <w:lang w:val="en-GB"/>
        </w:rPr>
        <w:t>q[</w:t>
      </w:r>
      <w:proofErr w:type="gramEnd"/>
      <w:r w:rsidRPr="00F74195">
        <w:rPr>
          <w:b/>
          <w:bCs/>
          <w:sz w:val="22"/>
          <w:szCs w:val="22"/>
          <w:lang w:val="en-GB"/>
        </w:rPr>
        <w:t>6]</w:t>
      </w:r>
      <w:r w:rsidRPr="00F74195">
        <w:rPr>
          <w:sz w:val="22"/>
          <w:szCs w:val="22"/>
          <w:lang w:val="en-GB"/>
        </w:rPr>
        <w:t xml:space="preserve">) checks the parity between </w:t>
      </w:r>
      <w:r w:rsidRPr="00F74195">
        <w:rPr>
          <w:b/>
          <w:bCs/>
          <w:sz w:val="22"/>
          <w:szCs w:val="22"/>
          <w:lang w:val="en-GB"/>
        </w:rPr>
        <w:t>q[1]</w:t>
      </w:r>
      <w:r w:rsidRPr="00F74195">
        <w:rPr>
          <w:sz w:val="22"/>
          <w:szCs w:val="22"/>
          <w:lang w:val="en-GB"/>
        </w:rPr>
        <w:t xml:space="preserve"> and </w:t>
      </w:r>
      <w:r w:rsidRPr="00F74195">
        <w:rPr>
          <w:b/>
          <w:bCs/>
          <w:sz w:val="22"/>
          <w:szCs w:val="22"/>
          <w:lang w:val="en-GB"/>
        </w:rPr>
        <w:t>q[2]</w:t>
      </w:r>
      <w:r w:rsidRPr="00F74195">
        <w:rPr>
          <w:sz w:val="22"/>
          <w:szCs w:val="22"/>
          <w:lang w:val="en-GB"/>
        </w:rPr>
        <w:t>.</w:t>
      </w:r>
    </w:p>
    <w:p w14:paraId="7B32F55D" w14:textId="77777777" w:rsidR="00F74195" w:rsidRPr="00F74195" w:rsidRDefault="00F74195">
      <w:pPr>
        <w:numPr>
          <w:ilvl w:val="0"/>
          <w:numId w:val="23"/>
        </w:numPr>
        <w:spacing w:after="160" w:line="256" w:lineRule="auto"/>
        <w:jc w:val="both"/>
        <w:rPr>
          <w:sz w:val="22"/>
          <w:szCs w:val="22"/>
          <w:lang w:val="en-GB"/>
        </w:rPr>
      </w:pPr>
      <w:r w:rsidRPr="00F74195">
        <w:rPr>
          <w:sz w:val="22"/>
          <w:szCs w:val="22"/>
          <w:lang w:val="en-GB"/>
        </w:rPr>
        <w:t>The third ancilla (</w:t>
      </w:r>
      <w:proofErr w:type="gramStart"/>
      <w:r w:rsidRPr="00F74195">
        <w:rPr>
          <w:b/>
          <w:bCs/>
          <w:sz w:val="22"/>
          <w:szCs w:val="22"/>
          <w:lang w:val="en-GB"/>
        </w:rPr>
        <w:t>q[</w:t>
      </w:r>
      <w:proofErr w:type="gramEnd"/>
      <w:r w:rsidRPr="00F74195">
        <w:rPr>
          <w:b/>
          <w:bCs/>
          <w:sz w:val="22"/>
          <w:szCs w:val="22"/>
          <w:lang w:val="en-GB"/>
        </w:rPr>
        <w:t>7]</w:t>
      </w:r>
      <w:r w:rsidRPr="00F74195">
        <w:rPr>
          <w:sz w:val="22"/>
          <w:szCs w:val="22"/>
          <w:lang w:val="en-GB"/>
        </w:rPr>
        <w:t xml:space="preserve">) checks the parity between </w:t>
      </w:r>
      <w:r w:rsidRPr="00F74195">
        <w:rPr>
          <w:b/>
          <w:bCs/>
          <w:sz w:val="22"/>
          <w:szCs w:val="22"/>
          <w:lang w:val="en-GB"/>
        </w:rPr>
        <w:t>q[2]</w:t>
      </w:r>
      <w:r w:rsidRPr="00F74195">
        <w:rPr>
          <w:sz w:val="22"/>
          <w:szCs w:val="22"/>
          <w:lang w:val="en-GB"/>
        </w:rPr>
        <w:t xml:space="preserve"> and </w:t>
      </w:r>
      <w:r w:rsidRPr="00F74195">
        <w:rPr>
          <w:b/>
          <w:bCs/>
          <w:sz w:val="22"/>
          <w:szCs w:val="22"/>
          <w:lang w:val="en-GB"/>
        </w:rPr>
        <w:t>q[3]</w:t>
      </w:r>
      <w:r w:rsidRPr="00F74195">
        <w:rPr>
          <w:sz w:val="22"/>
          <w:szCs w:val="22"/>
          <w:lang w:val="en-GB"/>
        </w:rPr>
        <w:t>.</w:t>
      </w:r>
    </w:p>
    <w:p w14:paraId="2B4B1804" w14:textId="6923FCC9" w:rsidR="00DB53DD" w:rsidRPr="00B92F3F" w:rsidRDefault="00F74195" w:rsidP="00FC2D90">
      <w:pPr>
        <w:numPr>
          <w:ilvl w:val="0"/>
          <w:numId w:val="23"/>
        </w:numPr>
        <w:spacing w:after="160" w:line="256" w:lineRule="auto"/>
        <w:jc w:val="both"/>
        <w:rPr>
          <w:sz w:val="22"/>
          <w:szCs w:val="22"/>
          <w:lang w:val="en-GB"/>
        </w:rPr>
      </w:pPr>
      <w:r w:rsidRPr="00F74195">
        <w:rPr>
          <w:sz w:val="22"/>
          <w:szCs w:val="22"/>
          <w:lang w:val="en-GB"/>
        </w:rPr>
        <w:t>The fourth ancilla (</w:t>
      </w:r>
      <w:proofErr w:type="gramStart"/>
      <w:r w:rsidRPr="00F74195">
        <w:rPr>
          <w:b/>
          <w:bCs/>
          <w:sz w:val="22"/>
          <w:szCs w:val="22"/>
          <w:lang w:val="en-GB"/>
        </w:rPr>
        <w:t>q[</w:t>
      </w:r>
      <w:proofErr w:type="gramEnd"/>
      <w:r w:rsidRPr="00F74195">
        <w:rPr>
          <w:b/>
          <w:bCs/>
          <w:sz w:val="22"/>
          <w:szCs w:val="22"/>
          <w:lang w:val="en-GB"/>
        </w:rPr>
        <w:t>8]</w:t>
      </w:r>
      <w:r w:rsidRPr="00F74195">
        <w:rPr>
          <w:sz w:val="22"/>
          <w:szCs w:val="22"/>
          <w:lang w:val="en-GB"/>
        </w:rPr>
        <w:t xml:space="preserve">) checks the parity between </w:t>
      </w:r>
      <w:r w:rsidRPr="00F74195">
        <w:rPr>
          <w:b/>
          <w:bCs/>
          <w:sz w:val="22"/>
          <w:szCs w:val="22"/>
          <w:lang w:val="en-GB"/>
        </w:rPr>
        <w:t>q[3]</w:t>
      </w:r>
      <w:r w:rsidRPr="00F74195">
        <w:rPr>
          <w:sz w:val="22"/>
          <w:szCs w:val="22"/>
          <w:lang w:val="en-GB"/>
        </w:rPr>
        <w:t xml:space="preserve"> and </w:t>
      </w:r>
      <w:r w:rsidRPr="00F74195">
        <w:rPr>
          <w:b/>
          <w:bCs/>
          <w:sz w:val="22"/>
          <w:szCs w:val="22"/>
          <w:lang w:val="en-GB"/>
        </w:rPr>
        <w:t>q[4]</w:t>
      </w:r>
      <w:r w:rsidRPr="00F74195">
        <w:rPr>
          <w:sz w:val="22"/>
          <w:szCs w:val="22"/>
          <w:lang w:val="en-GB"/>
        </w:rPr>
        <w:t>.</w:t>
      </w:r>
    </w:p>
    <w:p w14:paraId="6EF720AC" w14:textId="1150A94F" w:rsidR="00370DD5" w:rsidRDefault="00F74195" w:rsidP="00FC2D90">
      <w:pPr>
        <w:spacing w:after="160" w:line="256" w:lineRule="auto"/>
        <w:jc w:val="both"/>
        <w:rPr>
          <w:sz w:val="22"/>
          <w:szCs w:val="22"/>
          <w:lang w:val="en-GB"/>
        </w:rPr>
      </w:pPr>
      <w:r w:rsidRPr="00F74195">
        <w:rPr>
          <w:sz w:val="22"/>
          <w:szCs w:val="22"/>
          <w:lang w:val="en-GB"/>
        </w:rPr>
        <w:t>If there is no error, all ancilla qubits will measure |0</w:t>
      </w:r>
      <w:r w:rsidRPr="00F74195">
        <w:rPr>
          <w:rFonts w:ascii="Cambria Math" w:hAnsi="Cambria Math" w:cs="Cambria Math"/>
          <w:sz w:val="22"/>
          <w:szCs w:val="22"/>
          <w:lang w:val="en-GB"/>
        </w:rPr>
        <w:t>⟩</w:t>
      </w:r>
      <w:r w:rsidRPr="00F74195">
        <w:rPr>
          <w:sz w:val="22"/>
          <w:szCs w:val="22"/>
          <w:lang w:val="en-GB"/>
        </w:rPr>
        <w:t xml:space="preserve">, indicating even parity. However, if a bit-flip error occurs, it will change the parity of adjacent qubits. In this case, since </w:t>
      </w:r>
      <w:proofErr w:type="gramStart"/>
      <w:r w:rsidRPr="00F74195">
        <w:rPr>
          <w:b/>
          <w:bCs/>
          <w:sz w:val="22"/>
          <w:szCs w:val="22"/>
          <w:lang w:val="en-GB"/>
        </w:rPr>
        <w:t>q[</w:t>
      </w:r>
      <w:proofErr w:type="gramEnd"/>
      <w:r w:rsidRPr="00F74195">
        <w:rPr>
          <w:b/>
          <w:bCs/>
          <w:sz w:val="22"/>
          <w:szCs w:val="22"/>
          <w:lang w:val="en-GB"/>
        </w:rPr>
        <w:t>2]</w:t>
      </w:r>
      <w:r w:rsidRPr="00F74195">
        <w:rPr>
          <w:sz w:val="22"/>
          <w:szCs w:val="22"/>
          <w:lang w:val="en-GB"/>
        </w:rPr>
        <w:t xml:space="preserve"> has been flipped, the parity check involving </w:t>
      </w:r>
      <w:r w:rsidRPr="00F74195">
        <w:rPr>
          <w:b/>
          <w:bCs/>
          <w:sz w:val="22"/>
          <w:szCs w:val="22"/>
          <w:lang w:val="en-GB"/>
        </w:rPr>
        <w:t>q[2]</w:t>
      </w:r>
      <w:r w:rsidRPr="00F74195">
        <w:rPr>
          <w:sz w:val="22"/>
          <w:szCs w:val="22"/>
          <w:lang w:val="en-GB"/>
        </w:rPr>
        <w:t xml:space="preserve"> will reveal odd parity, changing the state of the corresponding ancilla qubits to |1</w:t>
      </w:r>
      <w:r w:rsidRPr="00F74195">
        <w:rPr>
          <w:rFonts w:ascii="Cambria Math" w:hAnsi="Cambria Math" w:cs="Cambria Math"/>
          <w:sz w:val="22"/>
          <w:szCs w:val="22"/>
          <w:lang w:val="en-GB"/>
        </w:rPr>
        <w:t>⟩</w:t>
      </w:r>
      <w:r w:rsidRPr="00F74195">
        <w:rPr>
          <w:sz w:val="22"/>
          <w:szCs w:val="22"/>
          <w:lang w:val="en-GB"/>
        </w:rPr>
        <w:t>.</w:t>
      </w:r>
      <w:r w:rsidR="00DB53DD">
        <w:rPr>
          <w:sz w:val="22"/>
          <w:szCs w:val="22"/>
          <w:lang w:val="en-GB"/>
        </w:rPr>
        <w:t xml:space="preserve"> </w:t>
      </w:r>
      <w:r w:rsidRPr="00F74195">
        <w:rPr>
          <w:sz w:val="22"/>
          <w:szCs w:val="22"/>
          <w:lang w:val="en-GB"/>
        </w:rPr>
        <w:t xml:space="preserve">The </w:t>
      </w:r>
      <w:r w:rsidRPr="00F74195">
        <w:rPr>
          <w:b/>
          <w:bCs/>
          <w:sz w:val="22"/>
          <w:szCs w:val="22"/>
          <w:lang w:val="en-GB"/>
        </w:rPr>
        <w:t>measure</w:t>
      </w:r>
      <w:r w:rsidRPr="00F74195">
        <w:rPr>
          <w:sz w:val="22"/>
          <w:szCs w:val="22"/>
          <w:lang w:val="en-GB"/>
        </w:rPr>
        <w:t xml:space="preserve"> operations read out the state of the ancilla qubits into classical bits. The resulting measurement tells us which ancilla qubits detected an odd parity, which directly points to the location of the error. The error syndrome (a series of 0s and 1s) is then used to deduce which qubit was affected by the bit-flip.</w:t>
      </w:r>
      <w:r w:rsidR="00DB53DD">
        <w:rPr>
          <w:sz w:val="22"/>
          <w:szCs w:val="22"/>
          <w:lang w:val="en-GB"/>
        </w:rPr>
        <w:t xml:space="preserve"> </w:t>
      </w:r>
      <w:r w:rsidR="00370DD5" w:rsidRPr="00370DD5">
        <w:rPr>
          <w:sz w:val="22"/>
          <w:szCs w:val="22"/>
          <w:lang w:val="en-GB"/>
        </w:rPr>
        <w:t xml:space="preserve">Given the constraints of the IBM Brisbane quantum processor, our circuit underwent </w:t>
      </w:r>
      <w:proofErr w:type="spellStart"/>
      <w:r w:rsidR="00370DD5" w:rsidRPr="00370DD5">
        <w:rPr>
          <w:sz w:val="22"/>
          <w:szCs w:val="22"/>
          <w:lang w:val="en-GB"/>
        </w:rPr>
        <w:t>transpilation</w:t>
      </w:r>
      <w:proofErr w:type="spellEnd"/>
      <w:r w:rsidR="00370DD5" w:rsidRPr="00370DD5">
        <w:rPr>
          <w:sz w:val="22"/>
          <w:szCs w:val="22"/>
          <w:lang w:val="en-GB"/>
        </w:rPr>
        <w:t xml:space="preserve"> to ensure compatibility with the hardware's native gate set. The </w:t>
      </w:r>
      <w:proofErr w:type="spellStart"/>
      <w:r w:rsidR="00370DD5" w:rsidRPr="00370DD5">
        <w:rPr>
          <w:sz w:val="22"/>
          <w:szCs w:val="22"/>
          <w:lang w:val="en-GB"/>
        </w:rPr>
        <w:t>transpiled</w:t>
      </w:r>
      <w:proofErr w:type="spellEnd"/>
      <w:r w:rsidR="00370DD5" w:rsidRPr="00370DD5">
        <w:rPr>
          <w:sz w:val="22"/>
          <w:szCs w:val="22"/>
          <w:lang w:val="en-GB"/>
        </w:rPr>
        <w:t xml:space="preserve"> circuit was then executed on the processor, and the result was a syndrome that indicated which qubit had been affected by the error.</w:t>
      </w:r>
      <w:r w:rsidR="00FF37D0">
        <w:rPr>
          <w:sz w:val="22"/>
          <w:szCs w:val="22"/>
          <w:lang w:val="en-GB"/>
        </w:rPr>
        <w:t xml:space="preserve"> </w:t>
      </w:r>
      <w:r w:rsidR="00370DD5" w:rsidRPr="00370DD5">
        <w:rPr>
          <w:sz w:val="22"/>
          <w:szCs w:val="22"/>
          <w:lang w:val="en-GB"/>
        </w:rPr>
        <w:t>Upon obtaining the syndrome, we mapped it to its corresponding qubit using a pre-established syndrome-to-qubit mapping. An X gate was then conditionally applied to the identified qubit to reverse the bit-flip error. This correction procedure relied on the quantum processor's ability to perform conditional operations, a feature that is essential for dynamic error correction.</w:t>
      </w:r>
      <w:r w:rsidR="00FF37D0">
        <w:rPr>
          <w:sz w:val="22"/>
          <w:szCs w:val="22"/>
          <w:lang w:val="en-GB"/>
        </w:rPr>
        <w:t xml:space="preserve"> </w:t>
      </w:r>
      <w:r w:rsidR="00370DD5" w:rsidRPr="00370DD5">
        <w:rPr>
          <w:sz w:val="22"/>
          <w:szCs w:val="22"/>
          <w:lang w:val="en-GB"/>
        </w:rPr>
        <w:t>The final measurement of our qubit register revealed whether the error correction was successful. By comparing the syndrome before and after the correction, we were able to assess the efficacy of our QRC. The ideal outcome—a return to the initial |00000</w:t>
      </w:r>
      <w:r w:rsidR="00370DD5" w:rsidRPr="00370DD5">
        <w:rPr>
          <w:rFonts w:ascii="Cambria Math" w:hAnsi="Cambria Math" w:cs="Cambria Math"/>
          <w:sz w:val="22"/>
          <w:szCs w:val="22"/>
          <w:lang w:val="en-GB"/>
        </w:rPr>
        <w:t>⟩</w:t>
      </w:r>
      <w:r w:rsidR="00370DD5" w:rsidRPr="00370DD5">
        <w:rPr>
          <w:sz w:val="22"/>
          <w:szCs w:val="22"/>
          <w:lang w:val="en-GB"/>
        </w:rPr>
        <w:t xml:space="preserve"> state—would indicate a complete correction of the bit-flip error.</w:t>
      </w:r>
      <w:r w:rsidR="00FF37D0">
        <w:rPr>
          <w:sz w:val="22"/>
          <w:szCs w:val="22"/>
          <w:lang w:val="en-GB"/>
        </w:rPr>
        <w:t xml:space="preserve"> </w:t>
      </w:r>
      <w:r w:rsidR="00370DD5" w:rsidRPr="00370DD5">
        <w:rPr>
          <w:sz w:val="22"/>
          <w:szCs w:val="22"/>
          <w:lang w:val="en-GB"/>
        </w:rPr>
        <w:t>The success of our error correction was quantitatively evaluated based on the frequency of the corrected state in the measurement outcomes. A high incidence of the |00000</w:t>
      </w:r>
      <w:r w:rsidR="00370DD5" w:rsidRPr="00370DD5">
        <w:rPr>
          <w:rFonts w:ascii="Cambria Math" w:hAnsi="Cambria Math" w:cs="Cambria Math"/>
          <w:sz w:val="22"/>
          <w:szCs w:val="22"/>
          <w:lang w:val="en-GB"/>
        </w:rPr>
        <w:t>⟩</w:t>
      </w:r>
      <w:r w:rsidR="00370DD5" w:rsidRPr="00370DD5">
        <w:rPr>
          <w:sz w:val="22"/>
          <w:szCs w:val="22"/>
          <w:lang w:val="en-GB"/>
        </w:rPr>
        <w:t xml:space="preserve"> state compared to other states would reflect a high success rate in error correction, demonstrating the potential of QEC protocols in preserving quantum information against errors.</w:t>
      </w:r>
    </w:p>
    <w:p w14:paraId="110C67F8" w14:textId="77777777" w:rsidR="00D832DE" w:rsidRPr="00370DD5" w:rsidRDefault="00D832DE" w:rsidP="00FC2D90">
      <w:pPr>
        <w:spacing w:after="160" w:line="256" w:lineRule="auto"/>
        <w:jc w:val="both"/>
        <w:rPr>
          <w:sz w:val="22"/>
          <w:szCs w:val="22"/>
          <w:lang w:val="en-GB"/>
        </w:rPr>
      </w:pPr>
    </w:p>
    <w:p w14:paraId="674F8FD6" w14:textId="77777777" w:rsidR="00A948D8" w:rsidRDefault="00A948D8" w:rsidP="00BF1A05">
      <w:pPr>
        <w:spacing w:after="160" w:line="256" w:lineRule="auto"/>
        <w:jc w:val="left"/>
        <w:rPr>
          <w:b/>
          <w:bCs/>
          <w:sz w:val="22"/>
          <w:szCs w:val="22"/>
          <w:lang w:val="en-GB"/>
        </w:rPr>
      </w:pPr>
    </w:p>
    <w:p w14:paraId="60E3CE36" w14:textId="2B1636F9" w:rsidR="00E604FE" w:rsidRDefault="00A9030E" w:rsidP="00BF1A05">
      <w:pPr>
        <w:spacing w:after="160" w:line="256" w:lineRule="auto"/>
        <w:jc w:val="left"/>
        <w:rPr>
          <w:b/>
          <w:bCs/>
          <w:sz w:val="22"/>
          <w:szCs w:val="22"/>
          <w:lang w:val="en-GB"/>
        </w:rPr>
      </w:pPr>
      <w:r>
        <w:rPr>
          <w:b/>
          <w:bCs/>
          <w:sz w:val="22"/>
          <w:szCs w:val="22"/>
          <w:lang w:val="en-GB"/>
        </w:rPr>
        <w:t>4.5.2</w:t>
      </w:r>
      <w:r>
        <w:rPr>
          <w:b/>
          <w:bCs/>
          <w:sz w:val="22"/>
          <w:szCs w:val="22"/>
          <w:lang w:val="en-GB"/>
        </w:rPr>
        <w:tab/>
      </w:r>
      <w:r w:rsidR="00EB0DC7" w:rsidRPr="00EB0DC7">
        <w:rPr>
          <w:b/>
          <w:bCs/>
          <w:sz w:val="22"/>
          <w:szCs w:val="22"/>
          <w:lang w:val="en-GB"/>
        </w:rPr>
        <w:t>The reason we used the ‘</w:t>
      </w:r>
      <w:proofErr w:type="spellStart"/>
      <w:r w:rsidR="00EB0DC7" w:rsidRPr="00EB0DC7">
        <w:rPr>
          <w:b/>
          <w:bCs/>
          <w:sz w:val="22"/>
          <w:szCs w:val="22"/>
          <w:lang w:val="en-GB"/>
        </w:rPr>
        <w:t>ibm_brisbane</w:t>
      </w:r>
      <w:proofErr w:type="spellEnd"/>
      <w:r w:rsidR="00EB0DC7" w:rsidRPr="00EB0DC7">
        <w:rPr>
          <w:b/>
          <w:bCs/>
          <w:sz w:val="22"/>
          <w:szCs w:val="22"/>
          <w:lang w:val="en-GB"/>
        </w:rPr>
        <w:t xml:space="preserve">’ </w:t>
      </w:r>
      <w:r w:rsidR="0017333A" w:rsidRPr="00EB0DC7">
        <w:rPr>
          <w:b/>
          <w:bCs/>
          <w:sz w:val="22"/>
          <w:szCs w:val="22"/>
          <w:lang w:val="en-GB"/>
        </w:rPr>
        <w:t>backend.</w:t>
      </w:r>
    </w:p>
    <w:p w14:paraId="7E9D5ECD" w14:textId="24F98ED5" w:rsidR="00EB0DC7" w:rsidRPr="00EB0DC7" w:rsidRDefault="00EB0DC7" w:rsidP="00F10511">
      <w:pPr>
        <w:spacing w:after="160" w:line="256" w:lineRule="auto"/>
        <w:jc w:val="both"/>
        <w:rPr>
          <w:sz w:val="22"/>
          <w:szCs w:val="22"/>
          <w:lang w:val="en-GB"/>
        </w:rPr>
      </w:pPr>
      <w:r w:rsidRPr="00EB0DC7">
        <w:rPr>
          <w:sz w:val="22"/>
          <w:szCs w:val="22"/>
          <w:lang w:val="en-GB"/>
        </w:rPr>
        <w:t>The selection of the '</w:t>
      </w:r>
      <w:proofErr w:type="spellStart"/>
      <w:r w:rsidRPr="00EB0DC7">
        <w:rPr>
          <w:sz w:val="22"/>
          <w:szCs w:val="22"/>
          <w:lang w:val="en-GB"/>
        </w:rPr>
        <w:t>ibm_brisbane</w:t>
      </w:r>
      <w:proofErr w:type="spellEnd"/>
      <w:r w:rsidRPr="00EB0DC7">
        <w:rPr>
          <w:sz w:val="22"/>
          <w:szCs w:val="22"/>
          <w:lang w:val="en-GB"/>
        </w:rPr>
        <w:t>' backend for executing the 5-Qubit Quantum Error Correction (QEC) experiment was a strategic choice influenced by several factors that align with the goals of our research. The '</w:t>
      </w:r>
      <w:proofErr w:type="spellStart"/>
      <w:r w:rsidRPr="00EB0DC7">
        <w:rPr>
          <w:sz w:val="22"/>
          <w:szCs w:val="22"/>
          <w:lang w:val="en-GB"/>
        </w:rPr>
        <w:t>ibm_brisbane</w:t>
      </w:r>
      <w:proofErr w:type="spellEnd"/>
      <w:r w:rsidRPr="00EB0DC7">
        <w:rPr>
          <w:sz w:val="22"/>
          <w:szCs w:val="22"/>
          <w:lang w:val="en-GB"/>
        </w:rPr>
        <w:t>' quantum processor provides a suitable number of qubits (five or more) required for the implementation of the 5-qubit repetition code.</w:t>
      </w:r>
      <w:r w:rsidRPr="00EB0DC7">
        <w:rPr>
          <w:rFonts w:ascii="Segoe UI" w:hAnsi="Segoe UI" w:cs="Segoe UI"/>
          <w:color w:val="374151"/>
        </w:rPr>
        <w:t xml:space="preserve"> </w:t>
      </w:r>
      <w:r w:rsidRPr="00EB0DC7">
        <w:rPr>
          <w:sz w:val="22"/>
          <w:szCs w:val="22"/>
        </w:rPr>
        <w:t>With 127 qubits, '</w:t>
      </w:r>
      <w:proofErr w:type="spellStart"/>
      <w:r w:rsidRPr="00EB0DC7">
        <w:rPr>
          <w:sz w:val="22"/>
          <w:szCs w:val="22"/>
        </w:rPr>
        <w:t>ibm_brisbane</w:t>
      </w:r>
      <w:proofErr w:type="spellEnd"/>
      <w:r w:rsidRPr="00EB0DC7">
        <w:rPr>
          <w:sz w:val="22"/>
          <w:szCs w:val="22"/>
        </w:rPr>
        <w:t xml:space="preserve">' offers enough qubits to not only perform the 5-qubit QEC but also to allocate ancillary qubits for error detection </w:t>
      </w:r>
      <w:r w:rsidRPr="00EB0DC7">
        <w:rPr>
          <w:sz w:val="22"/>
          <w:szCs w:val="22"/>
          <w:lang w:val="en-GB"/>
        </w:rPr>
        <w:t>through syndrome measurements</w:t>
      </w:r>
      <w:r>
        <w:rPr>
          <w:sz w:val="22"/>
          <w:szCs w:val="22"/>
        </w:rPr>
        <w:t xml:space="preserve"> </w:t>
      </w:r>
      <w:r w:rsidRPr="00EB0DC7">
        <w:rPr>
          <w:sz w:val="22"/>
          <w:szCs w:val="22"/>
        </w:rPr>
        <w:t>and other necessary operations without resource constraints.</w:t>
      </w:r>
      <w:r>
        <w:rPr>
          <w:sz w:val="22"/>
          <w:szCs w:val="22"/>
        </w:rPr>
        <w:t xml:space="preserve"> Since we comprised our circuit with a total of 14 bits, 5 for state qubits, 4 for ancilla qubits and 5 for classical bits to have the measurement result</w:t>
      </w:r>
      <w:r w:rsidR="00CF0203">
        <w:rPr>
          <w:sz w:val="22"/>
          <w:szCs w:val="22"/>
        </w:rPr>
        <w:t>s</w:t>
      </w:r>
      <w:r>
        <w:rPr>
          <w:sz w:val="22"/>
          <w:szCs w:val="22"/>
        </w:rPr>
        <w:t xml:space="preserve"> as a result we opted </w:t>
      </w:r>
      <w:r w:rsidR="003D0700">
        <w:rPr>
          <w:sz w:val="22"/>
          <w:szCs w:val="22"/>
        </w:rPr>
        <w:t>for</w:t>
      </w:r>
      <w:r>
        <w:rPr>
          <w:sz w:val="22"/>
          <w:szCs w:val="22"/>
        </w:rPr>
        <w:t xml:space="preserve"> </w:t>
      </w:r>
      <w:r w:rsidR="00CF0203">
        <w:rPr>
          <w:sz w:val="22"/>
          <w:szCs w:val="22"/>
        </w:rPr>
        <w:t>the ‘</w:t>
      </w:r>
      <w:proofErr w:type="spellStart"/>
      <w:r w:rsidR="00CF0203">
        <w:rPr>
          <w:sz w:val="22"/>
          <w:szCs w:val="22"/>
        </w:rPr>
        <w:t>ibm_brisbane</w:t>
      </w:r>
      <w:proofErr w:type="spellEnd"/>
      <w:r w:rsidR="00CF0203">
        <w:rPr>
          <w:sz w:val="22"/>
          <w:szCs w:val="22"/>
        </w:rPr>
        <w:t>’ backend to run our circuit on the real IBM quantum hardware and it provides 127 qubits maximum. In this regard, we couldn’t take the less qubit’s backend like ‘</w:t>
      </w:r>
      <w:proofErr w:type="spellStart"/>
      <w:r w:rsidR="00CF0203">
        <w:rPr>
          <w:sz w:val="22"/>
          <w:szCs w:val="22"/>
        </w:rPr>
        <w:t>ibm_perth</w:t>
      </w:r>
      <w:proofErr w:type="spellEnd"/>
      <w:r w:rsidR="00CF0203">
        <w:rPr>
          <w:sz w:val="22"/>
          <w:szCs w:val="22"/>
        </w:rPr>
        <w:t>’, ‘</w:t>
      </w:r>
      <w:proofErr w:type="spellStart"/>
      <w:r w:rsidR="00CF0203">
        <w:rPr>
          <w:sz w:val="22"/>
          <w:szCs w:val="22"/>
        </w:rPr>
        <w:t>ibm_nairobi</w:t>
      </w:r>
      <w:proofErr w:type="spellEnd"/>
      <w:r w:rsidR="00CF0203">
        <w:rPr>
          <w:sz w:val="22"/>
          <w:szCs w:val="22"/>
        </w:rPr>
        <w:t>’ and ‘</w:t>
      </w:r>
      <w:proofErr w:type="spellStart"/>
      <w:r w:rsidR="00CF0203">
        <w:rPr>
          <w:sz w:val="22"/>
          <w:szCs w:val="22"/>
        </w:rPr>
        <w:t>ibm_lagos</w:t>
      </w:r>
      <w:proofErr w:type="spellEnd"/>
      <w:r w:rsidR="00CF0203">
        <w:rPr>
          <w:sz w:val="22"/>
          <w:szCs w:val="22"/>
        </w:rPr>
        <w:t>’ to have the measurement and correction results as easily as what we used for 3-Qubit QRC as error detection and correction results.</w:t>
      </w:r>
      <w:r w:rsidR="00CF0203">
        <w:rPr>
          <w:sz w:val="22"/>
          <w:szCs w:val="22"/>
          <w:lang w:val="en-GB"/>
        </w:rPr>
        <w:t xml:space="preserve"> </w:t>
      </w:r>
      <w:r w:rsidRPr="00EB0DC7">
        <w:rPr>
          <w:sz w:val="22"/>
          <w:szCs w:val="22"/>
          <w:lang w:val="en-GB"/>
        </w:rPr>
        <w:t>The Quantum Volume of a device is a metric that reflects its overall capability to handle complex quantum circuits. '</w:t>
      </w:r>
      <w:proofErr w:type="spellStart"/>
      <w:proofErr w:type="gramStart"/>
      <w:r w:rsidRPr="00EB0DC7">
        <w:rPr>
          <w:sz w:val="22"/>
          <w:szCs w:val="22"/>
          <w:lang w:val="en-GB"/>
        </w:rPr>
        <w:t>ibm</w:t>
      </w:r>
      <w:proofErr w:type="gramEnd"/>
      <w:r w:rsidRPr="00EB0DC7">
        <w:rPr>
          <w:sz w:val="22"/>
          <w:szCs w:val="22"/>
          <w:lang w:val="en-GB"/>
        </w:rPr>
        <w:t>_brisbane</w:t>
      </w:r>
      <w:proofErr w:type="spellEnd"/>
      <w:r w:rsidRPr="00EB0DC7">
        <w:rPr>
          <w:sz w:val="22"/>
          <w:szCs w:val="22"/>
          <w:lang w:val="en-GB"/>
        </w:rPr>
        <w:t>', with its specific QV, suggests a level of performance that can accommodate the intricate operations needed for QEC, such as precise entanglement and syndrome extraction. Furthermore, gate fidelity, which measures the accuracy of quantum gates, is a crucial consideration. Higher fidelity rates increase the likelihood of successful encoding, syndrome detection, and error correction without introducing additional errors.</w:t>
      </w:r>
      <w:r w:rsidR="00CF0203">
        <w:rPr>
          <w:sz w:val="22"/>
          <w:szCs w:val="22"/>
          <w:lang w:val="en-GB"/>
        </w:rPr>
        <w:t xml:space="preserve"> </w:t>
      </w:r>
      <w:r w:rsidR="00CF0203" w:rsidRPr="00CF0203">
        <w:rPr>
          <w:sz w:val="22"/>
          <w:szCs w:val="22"/>
        </w:rPr>
        <w:t xml:space="preserve">The reported </w:t>
      </w:r>
      <w:r w:rsidR="00CF0203" w:rsidRPr="00CF0203">
        <w:rPr>
          <w:b/>
          <w:bCs/>
          <w:sz w:val="22"/>
          <w:szCs w:val="22"/>
        </w:rPr>
        <w:t xml:space="preserve">Error Probability of Logical Gates </w:t>
      </w:r>
      <w:r w:rsidR="00CF0203">
        <w:rPr>
          <w:b/>
          <w:bCs/>
          <w:sz w:val="22"/>
          <w:szCs w:val="22"/>
        </w:rPr>
        <w:t>(</w:t>
      </w:r>
      <w:r w:rsidR="00CF0203" w:rsidRPr="00CF0203">
        <w:rPr>
          <w:sz w:val="22"/>
          <w:szCs w:val="22"/>
        </w:rPr>
        <w:t>EPLG</w:t>
      </w:r>
      <w:r w:rsidR="00CF0203">
        <w:rPr>
          <w:sz w:val="22"/>
          <w:szCs w:val="22"/>
        </w:rPr>
        <w:t>)</w:t>
      </w:r>
      <w:r w:rsidR="00CF0203" w:rsidRPr="00CF0203">
        <w:rPr>
          <w:sz w:val="22"/>
          <w:szCs w:val="22"/>
        </w:rPr>
        <w:t xml:space="preserve"> of 1.9e-2 indicates the probability of an error occurring during the execution of logical gates. This relatively low error probability is crucial for QEC experiments where the integrity of the logical gates directly affects the accuracy of the error detection and correction.</w:t>
      </w:r>
      <w:r w:rsidR="00CF0203">
        <w:rPr>
          <w:sz w:val="22"/>
          <w:szCs w:val="22"/>
        </w:rPr>
        <w:t xml:space="preserve"> The </w:t>
      </w:r>
      <w:r w:rsidR="00CF0203" w:rsidRPr="00CF0203">
        <w:rPr>
          <w:b/>
          <w:bCs/>
          <w:sz w:val="22"/>
          <w:szCs w:val="22"/>
        </w:rPr>
        <w:t>Coherence Times (T1 and T2)</w:t>
      </w:r>
      <w:r w:rsidR="00CF0203" w:rsidRPr="00CF0203">
        <w:rPr>
          <w:sz w:val="22"/>
          <w:szCs w:val="22"/>
        </w:rPr>
        <w:t xml:space="preserve"> </w:t>
      </w:r>
      <w:r w:rsidR="00CF0203">
        <w:rPr>
          <w:sz w:val="22"/>
          <w:szCs w:val="22"/>
        </w:rPr>
        <w:t xml:space="preserve">of </w:t>
      </w:r>
      <w:r w:rsidR="00CF0203" w:rsidRPr="00CF0203">
        <w:rPr>
          <w:sz w:val="22"/>
          <w:szCs w:val="22"/>
        </w:rPr>
        <w:t>'</w:t>
      </w:r>
      <w:proofErr w:type="spellStart"/>
      <w:r w:rsidR="00CF0203" w:rsidRPr="00CF0203">
        <w:rPr>
          <w:sz w:val="22"/>
          <w:szCs w:val="22"/>
        </w:rPr>
        <w:t>ibm_brisbane</w:t>
      </w:r>
      <w:proofErr w:type="spellEnd"/>
      <w:r w:rsidR="00CF0203" w:rsidRPr="00CF0203">
        <w:rPr>
          <w:sz w:val="22"/>
          <w:szCs w:val="22"/>
        </w:rPr>
        <w:t xml:space="preserve">' </w:t>
      </w:r>
      <w:r w:rsidR="00797F9B">
        <w:rPr>
          <w:sz w:val="22"/>
          <w:szCs w:val="22"/>
        </w:rPr>
        <w:t>have</w:t>
      </w:r>
      <w:r w:rsidR="00CF0203" w:rsidRPr="00CF0203">
        <w:rPr>
          <w:sz w:val="22"/>
          <w:szCs w:val="22"/>
        </w:rPr>
        <w:t xml:space="preserve"> relatively long coherence times with a median T1 of 220.54 microseconds and T2 of 142.47 microseconds. These times are indicators of how long qubits can retain their quantum state, and longer coherence times are beneficial for maintaining qubit stability throughout the error detection and correction process.</w:t>
      </w:r>
      <w:r w:rsidR="00CF09E3">
        <w:rPr>
          <w:sz w:val="22"/>
          <w:szCs w:val="22"/>
        </w:rPr>
        <w:t xml:space="preserve"> </w:t>
      </w:r>
      <w:r w:rsidR="00CF09E3" w:rsidRPr="00CF09E3">
        <w:rPr>
          <w:sz w:val="22"/>
          <w:szCs w:val="22"/>
        </w:rPr>
        <w:t xml:space="preserve">The </w:t>
      </w:r>
      <w:r w:rsidR="00CF09E3" w:rsidRPr="00CF09E3">
        <w:rPr>
          <w:b/>
          <w:bCs/>
          <w:sz w:val="22"/>
          <w:szCs w:val="22"/>
        </w:rPr>
        <w:t>median ECR (entangling</w:t>
      </w:r>
      <w:r w:rsidR="00CF09E3" w:rsidRPr="00CF09E3">
        <w:rPr>
          <w:sz w:val="22"/>
          <w:szCs w:val="22"/>
        </w:rPr>
        <w:t xml:space="preserve">) error rate of 8.077e-3 and the </w:t>
      </w:r>
      <w:r w:rsidR="00CF09E3" w:rsidRPr="00CF09E3">
        <w:rPr>
          <w:b/>
          <w:bCs/>
          <w:sz w:val="22"/>
          <w:szCs w:val="22"/>
        </w:rPr>
        <w:t>SX (single-qubit) error</w:t>
      </w:r>
      <w:r w:rsidR="00CF09E3" w:rsidRPr="00CF09E3">
        <w:rPr>
          <w:sz w:val="22"/>
          <w:szCs w:val="22"/>
        </w:rPr>
        <w:t xml:space="preserve"> of 2.242e-4 </w:t>
      </w:r>
      <w:r w:rsidR="00CF09E3">
        <w:rPr>
          <w:sz w:val="22"/>
          <w:szCs w:val="22"/>
        </w:rPr>
        <w:t>suggests</w:t>
      </w:r>
      <w:r w:rsidR="00CF09E3" w:rsidRPr="00CF09E3">
        <w:rPr>
          <w:sz w:val="22"/>
          <w:szCs w:val="22"/>
        </w:rPr>
        <w:t xml:space="preserve"> a good level of control and precision. For a QEC experiment where the exact manipulation of qubit states is paramount, the fidelity of these gates ensures reliable encoding of the logical qubit and precise syndrome extraction.</w:t>
      </w:r>
      <w:r w:rsidR="00CF09E3">
        <w:rPr>
          <w:sz w:val="22"/>
          <w:szCs w:val="22"/>
        </w:rPr>
        <w:t xml:space="preserve"> </w:t>
      </w:r>
      <w:r w:rsidR="00CF09E3" w:rsidRPr="00CF09E3">
        <w:rPr>
          <w:sz w:val="22"/>
          <w:szCs w:val="22"/>
        </w:rPr>
        <w:t xml:space="preserve">The </w:t>
      </w:r>
      <w:r w:rsidR="00CF09E3" w:rsidRPr="00CF09E3">
        <w:rPr>
          <w:b/>
          <w:bCs/>
          <w:sz w:val="22"/>
          <w:szCs w:val="22"/>
        </w:rPr>
        <w:t xml:space="preserve">readout process in quantum computing is prone to errors. </w:t>
      </w:r>
      <w:r w:rsidR="00CF09E3" w:rsidRPr="00CF09E3">
        <w:rPr>
          <w:sz w:val="22"/>
          <w:szCs w:val="22"/>
        </w:rPr>
        <w:t>With a median readout error of 1.300e-2, '</w:t>
      </w:r>
      <w:proofErr w:type="spellStart"/>
      <w:r w:rsidR="00CF09E3" w:rsidRPr="00CF09E3">
        <w:rPr>
          <w:sz w:val="22"/>
          <w:szCs w:val="22"/>
        </w:rPr>
        <w:t>ibm_brisbane</w:t>
      </w:r>
      <w:proofErr w:type="spellEnd"/>
      <w:r w:rsidR="00CF09E3" w:rsidRPr="00CF09E3">
        <w:rPr>
          <w:sz w:val="22"/>
          <w:szCs w:val="22"/>
        </w:rPr>
        <w:t>' offers a relatively low probability of error during the measurement phase, which is essential for accurately determining the syndrome bits and hence the success of the error correction.</w:t>
      </w:r>
      <w:r w:rsidR="00CE782B">
        <w:rPr>
          <w:sz w:val="22"/>
          <w:szCs w:val="22"/>
          <w:lang w:val="en-GB"/>
        </w:rPr>
        <w:t xml:space="preserve"> </w:t>
      </w:r>
      <w:r w:rsidRPr="00EB0DC7">
        <w:rPr>
          <w:sz w:val="22"/>
          <w:szCs w:val="22"/>
          <w:lang w:val="en-GB"/>
        </w:rPr>
        <w:t>The intrinsic error rates of '</w:t>
      </w:r>
      <w:proofErr w:type="spellStart"/>
      <w:r w:rsidRPr="00EB0DC7">
        <w:rPr>
          <w:sz w:val="22"/>
          <w:szCs w:val="22"/>
          <w:lang w:val="en-GB"/>
        </w:rPr>
        <w:t>ibm_brisbane</w:t>
      </w:r>
      <w:proofErr w:type="spellEnd"/>
      <w:r w:rsidRPr="00EB0DC7">
        <w:rPr>
          <w:sz w:val="22"/>
          <w:szCs w:val="22"/>
          <w:lang w:val="en-GB"/>
        </w:rPr>
        <w:t>', including both single-qubit and two-qubit CNOT errors, are pivotal in deciding its use for error correction experiments. A backend that demonstrates lower error rates is preferred as it reduces the likelihood of errors that could compound the artificial bit-flip error introduced during the experiment.</w:t>
      </w:r>
      <w:r w:rsidR="00CE782B">
        <w:rPr>
          <w:sz w:val="22"/>
          <w:szCs w:val="22"/>
          <w:lang w:val="en-GB"/>
        </w:rPr>
        <w:t xml:space="preserve"> </w:t>
      </w:r>
      <w:r w:rsidR="00CE782B" w:rsidRPr="00CE782B">
        <w:rPr>
          <w:sz w:val="22"/>
          <w:szCs w:val="22"/>
        </w:rPr>
        <w:t>The '</w:t>
      </w:r>
      <w:proofErr w:type="spellStart"/>
      <w:r w:rsidR="00CE782B" w:rsidRPr="00CE782B">
        <w:rPr>
          <w:sz w:val="22"/>
          <w:szCs w:val="22"/>
        </w:rPr>
        <w:t>ibm_brisbane</w:t>
      </w:r>
      <w:proofErr w:type="spellEnd"/>
      <w:r w:rsidR="00CE782B" w:rsidRPr="00CE782B">
        <w:rPr>
          <w:sz w:val="22"/>
          <w:szCs w:val="22"/>
        </w:rPr>
        <w:t>' processor is online with a reasonable job queue, which indicates that experiments can be run with minimal delay. This operational readiness ensures that the iterative nature of experimental work, such as adjusting parameters and rerunning tests, can be done efficiently.</w:t>
      </w:r>
      <w:r w:rsidR="00CE782B" w:rsidRPr="00CE782B">
        <w:rPr>
          <w:sz w:val="22"/>
          <w:szCs w:val="22"/>
          <w:lang w:val="en-GB"/>
        </w:rPr>
        <w:t xml:space="preserve"> </w:t>
      </w:r>
      <w:r w:rsidR="00CE782B" w:rsidRPr="00CE782B">
        <w:rPr>
          <w:sz w:val="22"/>
          <w:szCs w:val="22"/>
        </w:rPr>
        <w:t>The 'Eagle r3' processor type and the basis gates available (ECR, ID, RZ, SX, X) provide a sophisticated set of tools to implement complex quantum circuits. The variety of basis gates allows for a flexible and optimized implementation of QEC circuits.</w:t>
      </w:r>
      <w:r w:rsidR="00CE782B" w:rsidRPr="00CE782B">
        <w:rPr>
          <w:sz w:val="22"/>
          <w:szCs w:val="22"/>
          <w:lang w:val="en-GB"/>
        </w:rPr>
        <w:t xml:space="preserve"> </w:t>
      </w:r>
      <w:r w:rsidRPr="00EB0DC7">
        <w:rPr>
          <w:sz w:val="22"/>
          <w:szCs w:val="22"/>
          <w:lang w:val="en-GB"/>
        </w:rPr>
        <w:t>Each IBM quantum processor has its unique architecture, defining how qubits are connected and how multi-qubit gates can be implemented. The architecture of '</w:t>
      </w:r>
      <w:proofErr w:type="spellStart"/>
      <w:r w:rsidRPr="00EB0DC7">
        <w:rPr>
          <w:sz w:val="22"/>
          <w:szCs w:val="22"/>
          <w:lang w:val="en-GB"/>
        </w:rPr>
        <w:t>ibm_brisbane</w:t>
      </w:r>
      <w:proofErr w:type="spellEnd"/>
      <w:r w:rsidRPr="00EB0DC7">
        <w:rPr>
          <w:sz w:val="22"/>
          <w:szCs w:val="22"/>
          <w:lang w:val="en-GB"/>
        </w:rPr>
        <w:t>' might have been deemed more compatible with the circuit design, offering a layout that facilitates efficient entanglement and error detection linkages between the qubits and ancillas without requiring extensive gate decompositions or additional SWAP operations.</w:t>
      </w:r>
    </w:p>
    <w:p w14:paraId="043C580D" w14:textId="4E24B411" w:rsidR="00EB0DC7" w:rsidRDefault="00EB0DC7" w:rsidP="00F10511">
      <w:pPr>
        <w:spacing w:after="160" w:line="256" w:lineRule="auto"/>
        <w:jc w:val="both"/>
        <w:rPr>
          <w:sz w:val="22"/>
          <w:szCs w:val="22"/>
        </w:rPr>
      </w:pPr>
      <w:r w:rsidRPr="00EB0DC7">
        <w:rPr>
          <w:sz w:val="22"/>
          <w:szCs w:val="22"/>
          <w:lang w:val="en-GB"/>
        </w:rPr>
        <w:t xml:space="preserve">In our research, </w:t>
      </w:r>
      <w:r w:rsidR="00CE782B" w:rsidRPr="00CE782B">
        <w:rPr>
          <w:sz w:val="22"/>
          <w:szCs w:val="22"/>
        </w:rPr>
        <w:t>'</w:t>
      </w:r>
      <w:proofErr w:type="spellStart"/>
      <w:r w:rsidR="00CE782B" w:rsidRPr="00CE782B">
        <w:rPr>
          <w:sz w:val="22"/>
          <w:szCs w:val="22"/>
        </w:rPr>
        <w:t>ibm_brisbane</w:t>
      </w:r>
      <w:proofErr w:type="spellEnd"/>
      <w:r w:rsidR="00CE782B" w:rsidRPr="00CE782B">
        <w:rPr>
          <w:sz w:val="22"/>
          <w:szCs w:val="22"/>
        </w:rPr>
        <w:t>' provides a high-capacity, reliable, and capable quantum computing platform that meets the technical demands of your QEC experiment. The combination of many qubits, acceptable error rates, long coherence times, and operational readiness makes it a suitable choice for conducting sophisticated quantum experiments like yours, aimed at pushing the boundaries of quantum error correction and detection.</w:t>
      </w:r>
    </w:p>
    <w:p w14:paraId="12DF2D53" w14:textId="77777777" w:rsidR="001C3826" w:rsidRDefault="001C3826" w:rsidP="00F10511">
      <w:pPr>
        <w:spacing w:after="160" w:line="256" w:lineRule="auto"/>
        <w:jc w:val="both"/>
        <w:rPr>
          <w:b/>
          <w:bCs/>
          <w:sz w:val="22"/>
          <w:szCs w:val="22"/>
        </w:rPr>
      </w:pPr>
    </w:p>
    <w:p w14:paraId="57C39476" w14:textId="77777777" w:rsidR="001C3826" w:rsidRDefault="001C3826" w:rsidP="00F10511">
      <w:pPr>
        <w:spacing w:after="160" w:line="256" w:lineRule="auto"/>
        <w:jc w:val="both"/>
        <w:rPr>
          <w:b/>
          <w:bCs/>
          <w:sz w:val="22"/>
          <w:szCs w:val="22"/>
        </w:rPr>
      </w:pPr>
    </w:p>
    <w:p w14:paraId="35DDF1F4" w14:textId="77777777" w:rsidR="001C3826" w:rsidRDefault="001C3826" w:rsidP="00F10511">
      <w:pPr>
        <w:spacing w:after="160" w:line="256" w:lineRule="auto"/>
        <w:jc w:val="both"/>
        <w:rPr>
          <w:b/>
          <w:bCs/>
          <w:sz w:val="22"/>
          <w:szCs w:val="22"/>
        </w:rPr>
      </w:pPr>
    </w:p>
    <w:p w14:paraId="458B2C0A" w14:textId="77777777" w:rsidR="001C3826" w:rsidRDefault="001C3826" w:rsidP="00F10511">
      <w:pPr>
        <w:spacing w:after="160" w:line="256" w:lineRule="auto"/>
        <w:jc w:val="both"/>
        <w:rPr>
          <w:b/>
          <w:bCs/>
          <w:sz w:val="22"/>
          <w:szCs w:val="22"/>
        </w:rPr>
      </w:pPr>
    </w:p>
    <w:p w14:paraId="31935890" w14:textId="25F900FD" w:rsidR="00071276" w:rsidRPr="00A20467" w:rsidRDefault="00A20467" w:rsidP="00F10511">
      <w:pPr>
        <w:spacing w:after="160" w:line="256" w:lineRule="auto"/>
        <w:jc w:val="both"/>
        <w:rPr>
          <w:b/>
          <w:bCs/>
          <w:sz w:val="24"/>
          <w:szCs w:val="24"/>
        </w:rPr>
      </w:pPr>
      <w:r w:rsidRPr="00A20467">
        <w:rPr>
          <w:b/>
          <w:bCs/>
          <w:sz w:val="24"/>
          <w:szCs w:val="24"/>
        </w:rPr>
        <w:t>4.6</w:t>
      </w:r>
      <w:r w:rsidRPr="00A20467">
        <w:rPr>
          <w:b/>
          <w:bCs/>
          <w:sz w:val="24"/>
          <w:szCs w:val="24"/>
        </w:rPr>
        <w:tab/>
      </w:r>
      <w:r w:rsidR="00071276" w:rsidRPr="00A20467">
        <w:rPr>
          <w:b/>
          <w:bCs/>
          <w:sz w:val="24"/>
          <w:szCs w:val="24"/>
        </w:rPr>
        <w:t>Error Detection Circuit for 5-Qubit</w:t>
      </w:r>
      <w:r w:rsidR="00BD2722" w:rsidRPr="00A20467">
        <w:rPr>
          <w:b/>
          <w:bCs/>
          <w:sz w:val="24"/>
          <w:szCs w:val="24"/>
        </w:rPr>
        <w:t xml:space="preserve"> Generating Errors </w:t>
      </w:r>
      <w:r w:rsidR="00071276" w:rsidRPr="00A20467">
        <w:rPr>
          <w:b/>
          <w:bCs/>
          <w:sz w:val="24"/>
          <w:szCs w:val="24"/>
        </w:rPr>
        <w:t>on the Different Individual Positions</w:t>
      </w:r>
    </w:p>
    <w:p w14:paraId="304715D2" w14:textId="29D7BF0D" w:rsidR="00071276" w:rsidRDefault="004F0DF3" w:rsidP="004F0DF3">
      <w:pPr>
        <w:spacing w:after="160" w:line="256" w:lineRule="auto"/>
        <w:rPr>
          <w:b/>
          <w:bCs/>
          <w:sz w:val="22"/>
          <w:szCs w:val="22"/>
        </w:rPr>
      </w:pPr>
      <w:r>
        <w:rPr>
          <w:b/>
          <w:bCs/>
          <w:noProof/>
          <w:sz w:val="22"/>
          <w:szCs w:val="22"/>
        </w:rPr>
        <w:drawing>
          <wp:inline distT="0" distB="0" distL="0" distR="0" wp14:anchorId="54C910C4" wp14:editId="3FBCE9A1">
            <wp:extent cx="6408420" cy="5085080"/>
            <wp:effectExtent l="0" t="0" r="0" b="1270"/>
            <wp:docPr id="1485255321" name="Picture 1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5321" name="Picture 14" descr="A diagram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8420" cy="5085080"/>
                    </a:xfrm>
                    <a:prstGeom prst="rect">
                      <a:avLst/>
                    </a:prstGeom>
                  </pic:spPr>
                </pic:pic>
              </a:graphicData>
            </a:graphic>
          </wp:inline>
        </w:drawing>
      </w:r>
    </w:p>
    <w:p w14:paraId="50DF73B1" w14:textId="7D1C2BF3" w:rsidR="00071276" w:rsidRPr="00E66BEE" w:rsidRDefault="00071276" w:rsidP="00F10511">
      <w:pPr>
        <w:spacing w:after="160" w:line="256" w:lineRule="auto"/>
        <w:jc w:val="both"/>
        <w:rPr>
          <w:sz w:val="18"/>
          <w:szCs w:val="18"/>
        </w:rPr>
      </w:pPr>
      <w:r>
        <w:rPr>
          <w:b/>
          <w:bCs/>
          <w:sz w:val="22"/>
          <w:szCs w:val="22"/>
        </w:rPr>
        <w:t xml:space="preserve">                                </w:t>
      </w:r>
      <w:r w:rsidR="00E66BEE">
        <w:rPr>
          <w:b/>
          <w:bCs/>
          <w:sz w:val="22"/>
          <w:szCs w:val="22"/>
        </w:rPr>
        <w:t xml:space="preserve">         </w:t>
      </w:r>
      <w:r>
        <w:rPr>
          <w:b/>
          <w:bCs/>
          <w:sz w:val="22"/>
          <w:szCs w:val="22"/>
        </w:rPr>
        <w:t xml:space="preserve"> </w:t>
      </w:r>
      <w:r w:rsidRPr="00E66BEE">
        <w:rPr>
          <w:sz w:val="18"/>
          <w:szCs w:val="18"/>
        </w:rPr>
        <w:t>Figure 1</w:t>
      </w:r>
      <w:r w:rsidR="001C3826">
        <w:rPr>
          <w:sz w:val="18"/>
          <w:szCs w:val="18"/>
        </w:rPr>
        <w:t>3</w:t>
      </w:r>
      <w:r w:rsidRPr="00E66BEE">
        <w:rPr>
          <w:b/>
          <w:bCs/>
          <w:sz w:val="18"/>
          <w:szCs w:val="18"/>
        </w:rPr>
        <w:t>:</w:t>
      </w:r>
      <w:r w:rsidR="00E66BEE" w:rsidRPr="00E66BEE">
        <w:rPr>
          <w:b/>
          <w:bCs/>
          <w:sz w:val="18"/>
          <w:szCs w:val="18"/>
        </w:rPr>
        <w:t xml:space="preserve"> </w:t>
      </w:r>
      <w:r w:rsidR="00E66BEE" w:rsidRPr="00E66BEE">
        <w:rPr>
          <w:sz w:val="18"/>
          <w:szCs w:val="18"/>
        </w:rPr>
        <w:t>Error Detection on the Second and Fourth Qubits manually</w:t>
      </w:r>
      <w:r w:rsidR="001C3826">
        <w:rPr>
          <w:sz w:val="18"/>
          <w:szCs w:val="18"/>
        </w:rPr>
        <w:t>.</w:t>
      </w:r>
    </w:p>
    <w:p w14:paraId="1C71419C" w14:textId="4A7D4541" w:rsidR="00071276" w:rsidRDefault="000C6288" w:rsidP="00F10511">
      <w:pPr>
        <w:spacing w:after="160" w:line="256" w:lineRule="auto"/>
        <w:jc w:val="both"/>
        <w:rPr>
          <w:sz w:val="22"/>
          <w:szCs w:val="22"/>
        </w:rPr>
      </w:pPr>
      <w:bookmarkStart w:id="0" w:name="_Hlk153026145"/>
      <w:r>
        <w:rPr>
          <w:sz w:val="22"/>
          <w:szCs w:val="22"/>
        </w:rPr>
        <w:t xml:space="preserve">Figure 13 </w:t>
      </w:r>
      <w:proofErr w:type="spellStart"/>
      <w:r>
        <w:rPr>
          <w:sz w:val="22"/>
          <w:szCs w:val="22"/>
        </w:rPr>
        <w:t>visualises</w:t>
      </w:r>
      <w:proofErr w:type="spellEnd"/>
      <w:r>
        <w:rPr>
          <w:sz w:val="22"/>
          <w:szCs w:val="22"/>
        </w:rPr>
        <w:t xml:space="preserve"> that </w:t>
      </w:r>
      <w:r w:rsidR="00A71494">
        <w:rPr>
          <w:sz w:val="22"/>
          <w:szCs w:val="22"/>
        </w:rPr>
        <w:t xml:space="preserve">we have generated </w:t>
      </w:r>
      <w:r w:rsidR="00A71494" w:rsidRPr="00D30073">
        <w:rPr>
          <w:b/>
          <w:bCs/>
          <w:sz w:val="22"/>
          <w:szCs w:val="22"/>
        </w:rPr>
        <w:t>error</w:t>
      </w:r>
      <w:r w:rsidR="00BD3A39" w:rsidRPr="00D30073">
        <w:rPr>
          <w:b/>
          <w:bCs/>
          <w:sz w:val="22"/>
          <w:szCs w:val="22"/>
        </w:rPr>
        <w:t>s</w:t>
      </w:r>
      <w:r w:rsidR="00A71494" w:rsidRPr="00D30073">
        <w:rPr>
          <w:b/>
          <w:bCs/>
          <w:sz w:val="22"/>
          <w:szCs w:val="22"/>
        </w:rPr>
        <w:t xml:space="preserve"> on two individual qubits including </w:t>
      </w:r>
      <w:r w:rsidR="00C81318" w:rsidRPr="00D30073">
        <w:rPr>
          <w:b/>
          <w:bCs/>
          <w:sz w:val="22"/>
          <w:szCs w:val="22"/>
        </w:rPr>
        <w:t xml:space="preserve">the </w:t>
      </w:r>
      <w:r w:rsidR="00A71494" w:rsidRPr="00D30073">
        <w:rPr>
          <w:b/>
          <w:bCs/>
          <w:sz w:val="22"/>
          <w:szCs w:val="22"/>
        </w:rPr>
        <w:t>second and fourth</w:t>
      </w:r>
      <w:r w:rsidR="00A71494">
        <w:rPr>
          <w:sz w:val="22"/>
          <w:szCs w:val="22"/>
        </w:rPr>
        <w:t xml:space="preserve"> to check the acts of </w:t>
      </w:r>
      <w:proofErr w:type="spellStart"/>
      <w:r w:rsidR="002A6BE5">
        <w:rPr>
          <w:sz w:val="22"/>
          <w:szCs w:val="22"/>
        </w:rPr>
        <w:t>behaviour</w:t>
      </w:r>
      <w:proofErr w:type="spellEnd"/>
      <w:r w:rsidR="00A71494">
        <w:rPr>
          <w:sz w:val="22"/>
          <w:szCs w:val="22"/>
        </w:rPr>
        <w:t xml:space="preserve"> to </w:t>
      </w:r>
      <w:r w:rsidR="00D05511">
        <w:rPr>
          <w:sz w:val="22"/>
          <w:szCs w:val="22"/>
        </w:rPr>
        <w:t>them</w:t>
      </w:r>
      <w:r w:rsidR="00BD3A39">
        <w:rPr>
          <w:sz w:val="22"/>
          <w:szCs w:val="22"/>
        </w:rPr>
        <w:t xml:space="preserve"> on the real IBM quantum </w:t>
      </w:r>
      <w:r w:rsidR="00BD3A39" w:rsidRPr="00D30073">
        <w:rPr>
          <w:b/>
          <w:bCs/>
          <w:sz w:val="22"/>
          <w:szCs w:val="22"/>
        </w:rPr>
        <w:t>hardware using the ‘</w:t>
      </w:r>
      <w:proofErr w:type="spellStart"/>
      <w:r w:rsidR="00BD3A39" w:rsidRPr="00D30073">
        <w:rPr>
          <w:b/>
          <w:bCs/>
          <w:sz w:val="22"/>
          <w:szCs w:val="22"/>
        </w:rPr>
        <w:t>ibm_osaka</w:t>
      </w:r>
      <w:proofErr w:type="spellEnd"/>
      <w:r w:rsidR="00BD3A39" w:rsidRPr="00D30073">
        <w:rPr>
          <w:b/>
          <w:bCs/>
          <w:sz w:val="22"/>
          <w:szCs w:val="22"/>
        </w:rPr>
        <w:t>’ backend</w:t>
      </w:r>
      <w:r w:rsidR="00D05511">
        <w:rPr>
          <w:sz w:val="22"/>
          <w:szCs w:val="22"/>
        </w:rPr>
        <w:t>,</w:t>
      </w:r>
      <w:r w:rsidR="00A71494">
        <w:rPr>
          <w:sz w:val="22"/>
          <w:szCs w:val="22"/>
        </w:rPr>
        <w:t xml:space="preserve"> </w:t>
      </w:r>
      <w:r w:rsidR="004007C5">
        <w:rPr>
          <w:sz w:val="22"/>
          <w:szCs w:val="22"/>
        </w:rPr>
        <w:t xml:space="preserve">so we had the most frequent </w:t>
      </w:r>
      <w:r w:rsidR="004007C5" w:rsidRPr="00D30073">
        <w:rPr>
          <w:b/>
          <w:bCs/>
          <w:sz w:val="22"/>
          <w:szCs w:val="22"/>
        </w:rPr>
        <w:t>syndrome on ‘01010’ as 881</w:t>
      </w:r>
      <w:r w:rsidR="005964F7">
        <w:rPr>
          <w:sz w:val="22"/>
          <w:szCs w:val="22"/>
        </w:rPr>
        <w:t xml:space="preserve"> as well </w:t>
      </w:r>
      <w:r w:rsidR="00C81318">
        <w:rPr>
          <w:sz w:val="22"/>
          <w:szCs w:val="22"/>
        </w:rPr>
        <w:t>other</w:t>
      </w:r>
      <w:r w:rsidR="005964F7">
        <w:rPr>
          <w:sz w:val="22"/>
          <w:szCs w:val="22"/>
        </w:rPr>
        <w:t xml:space="preserve"> errors also on single and multiple qubits</w:t>
      </w:r>
      <w:r w:rsidR="00C81318">
        <w:rPr>
          <w:sz w:val="22"/>
          <w:szCs w:val="22"/>
        </w:rPr>
        <w:t xml:space="preserve"> which </w:t>
      </w:r>
      <w:r w:rsidR="00D30073">
        <w:rPr>
          <w:sz w:val="22"/>
          <w:szCs w:val="22"/>
        </w:rPr>
        <w:t>are</w:t>
      </w:r>
      <w:r w:rsidR="00D05511">
        <w:rPr>
          <w:sz w:val="22"/>
          <w:szCs w:val="22"/>
        </w:rPr>
        <w:t xml:space="preserve"> demonstrated</w:t>
      </w:r>
      <w:r w:rsidR="00C81318">
        <w:rPr>
          <w:sz w:val="22"/>
          <w:szCs w:val="22"/>
        </w:rPr>
        <w:t xml:space="preserve"> in the above Figure 13.</w:t>
      </w:r>
    </w:p>
    <w:bookmarkEnd w:id="0"/>
    <w:p w14:paraId="4E91E5B6" w14:textId="04F81172" w:rsidR="005964F7" w:rsidRPr="00A71494" w:rsidRDefault="005A4DA5" w:rsidP="005A4DA5">
      <w:pPr>
        <w:spacing w:after="160" w:line="256" w:lineRule="auto"/>
        <w:rPr>
          <w:sz w:val="22"/>
          <w:szCs w:val="22"/>
        </w:rPr>
      </w:pPr>
      <w:r>
        <w:rPr>
          <w:noProof/>
          <w:sz w:val="22"/>
          <w:szCs w:val="22"/>
        </w:rPr>
        <w:lastRenderedPageBreak/>
        <w:drawing>
          <wp:inline distT="0" distB="0" distL="0" distR="0" wp14:anchorId="3BC1EBC6" wp14:editId="7F9E8255">
            <wp:extent cx="6408420" cy="3796665"/>
            <wp:effectExtent l="0" t="0" r="0" b="0"/>
            <wp:docPr id="1171293620" name="Picture 1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3620" name="Picture 15" descr="A diagram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8420" cy="3796665"/>
                    </a:xfrm>
                    <a:prstGeom prst="rect">
                      <a:avLst/>
                    </a:prstGeom>
                  </pic:spPr>
                </pic:pic>
              </a:graphicData>
            </a:graphic>
          </wp:inline>
        </w:drawing>
      </w:r>
    </w:p>
    <w:p w14:paraId="72199201" w14:textId="5573D353" w:rsidR="00071276" w:rsidRPr="005964F7" w:rsidRDefault="005964F7" w:rsidP="00F10511">
      <w:pPr>
        <w:spacing w:after="160" w:line="256" w:lineRule="auto"/>
        <w:jc w:val="both"/>
        <w:rPr>
          <w:sz w:val="18"/>
          <w:szCs w:val="18"/>
        </w:rPr>
      </w:pPr>
      <w:r>
        <w:rPr>
          <w:b/>
          <w:bCs/>
          <w:sz w:val="22"/>
          <w:szCs w:val="22"/>
        </w:rPr>
        <w:t xml:space="preserve">                                                      </w:t>
      </w:r>
      <w:r w:rsidR="00161E67">
        <w:rPr>
          <w:b/>
          <w:bCs/>
          <w:sz w:val="22"/>
          <w:szCs w:val="22"/>
        </w:rPr>
        <w:t xml:space="preserve">               </w:t>
      </w:r>
      <w:r w:rsidRPr="005964F7">
        <w:rPr>
          <w:sz w:val="18"/>
          <w:szCs w:val="18"/>
        </w:rPr>
        <w:t>Figure 1</w:t>
      </w:r>
      <w:r w:rsidR="00FA0797">
        <w:rPr>
          <w:sz w:val="18"/>
          <w:szCs w:val="18"/>
        </w:rPr>
        <w:t>4</w:t>
      </w:r>
      <w:r w:rsidRPr="005964F7">
        <w:rPr>
          <w:sz w:val="18"/>
          <w:szCs w:val="18"/>
        </w:rPr>
        <w:t>: Error correction on ‘01010’</w:t>
      </w:r>
    </w:p>
    <w:p w14:paraId="10BECE54" w14:textId="02B8917A" w:rsidR="005B57EF" w:rsidRPr="00A351D3" w:rsidRDefault="005964F7" w:rsidP="005B57EF">
      <w:pPr>
        <w:pStyle w:val="ListParagraph1"/>
        <w:ind w:left="0"/>
        <w:jc w:val="both"/>
        <w:rPr>
          <w:rFonts w:ascii="Times New Roman" w:eastAsia="Times New Roman" w:hAnsi="Times New Roman" w:cs="Times New Roman"/>
          <w:color w:val="000000"/>
          <w:lang w:eastAsia="en-GB"/>
        </w:rPr>
      </w:pPr>
      <w:r w:rsidRPr="00FA0797">
        <w:rPr>
          <w:rFonts w:ascii="Times New Roman" w:hAnsi="Times New Roman" w:cs="Times New Roman"/>
        </w:rPr>
        <w:t>In Figure 1</w:t>
      </w:r>
      <w:r w:rsidR="00FA0797">
        <w:rPr>
          <w:rFonts w:ascii="Times New Roman" w:hAnsi="Times New Roman" w:cs="Times New Roman"/>
        </w:rPr>
        <w:t>4</w:t>
      </w:r>
      <w:r w:rsidR="00BD2722" w:rsidRPr="00FA0797">
        <w:rPr>
          <w:rFonts w:ascii="Times New Roman" w:hAnsi="Times New Roman" w:cs="Times New Roman"/>
        </w:rPr>
        <w:t xml:space="preserve">, </w:t>
      </w:r>
      <w:bookmarkStart w:id="1" w:name="_Hlk153026326"/>
      <w:r w:rsidR="00BD2722" w:rsidRPr="00FA0797">
        <w:rPr>
          <w:rFonts w:ascii="Times New Roman" w:hAnsi="Times New Roman" w:cs="Times New Roman"/>
        </w:rPr>
        <w:t>the error correction circuit visualises that after having the error detection syndrome outcome</w:t>
      </w:r>
      <w:r w:rsidR="0008169D" w:rsidRPr="00FA0797">
        <w:rPr>
          <w:rFonts w:ascii="Times New Roman" w:hAnsi="Times New Roman" w:cs="Times New Roman"/>
        </w:rPr>
        <w:t xml:space="preserve"> ‘01010’</w:t>
      </w:r>
      <w:r w:rsidR="00BD2722" w:rsidRPr="00FA0797">
        <w:rPr>
          <w:rFonts w:ascii="Times New Roman" w:hAnsi="Times New Roman" w:cs="Times New Roman"/>
        </w:rPr>
        <w:t xml:space="preserve"> which is also known as the most frequent syndrome. Subsequently, as before we applied Pauli-X or NOT gate on the second and fourth qubits to flip the affected qubit to </w:t>
      </w:r>
      <w:r w:rsidR="00C70774" w:rsidRPr="00FA0797">
        <w:rPr>
          <w:rFonts w:ascii="Times New Roman" w:hAnsi="Times New Roman" w:cs="Times New Roman"/>
        </w:rPr>
        <w:t xml:space="preserve">its </w:t>
      </w:r>
      <w:r w:rsidR="00BD2722" w:rsidRPr="00FA0797">
        <w:rPr>
          <w:rFonts w:ascii="Times New Roman" w:hAnsi="Times New Roman" w:cs="Times New Roman"/>
        </w:rPr>
        <w:t>original state</w:t>
      </w:r>
      <w:r w:rsidR="0008169D" w:rsidRPr="00FA0797">
        <w:rPr>
          <w:rFonts w:ascii="Times New Roman" w:hAnsi="Times New Roman" w:cs="Times New Roman"/>
        </w:rPr>
        <w:t xml:space="preserve"> ‘00000’</w:t>
      </w:r>
      <w:r w:rsidR="00BD2722">
        <w:t>.</w:t>
      </w:r>
      <w:r w:rsidR="005B57EF">
        <w:t xml:space="preserve"> </w:t>
      </w:r>
      <w:r w:rsidR="005B57EF">
        <w:rPr>
          <w:rFonts w:ascii="Times New Roman" w:eastAsia="Times New Roman" w:hAnsi="Times New Roman" w:cs="Times New Roman"/>
          <w:color w:val="000000"/>
          <w:lang w:eastAsia="en-GB"/>
        </w:rPr>
        <w:t xml:space="preserve">we have had tremendous achievement as for error correction outcome, where for error detection the state ‘01010’ was 881, for error correction our circuit has been able to lessen the shots to 1 means that </w:t>
      </w:r>
      <w:r w:rsidR="005B57EF" w:rsidRPr="005A3D8A">
        <w:rPr>
          <w:rFonts w:ascii="Times New Roman" w:eastAsia="Times New Roman" w:hAnsi="Times New Roman" w:cs="Times New Roman"/>
          <w:color w:val="000000"/>
          <w:lang w:eastAsia="en-GB"/>
        </w:rPr>
        <w:t>a 99.89% reduction in the '01010' syndrome, indicating a highly successful error correction for this specific syndrome</w:t>
      </w:r>
      <w:r w:rsidR="005B57EF">
        <w:rPr>
          <w:rFonts w:ascii="Times New Roman" w:eastAsia="Times New Roman" w:hAnsi="Times New Roman" w:cs="Times New Roman"/>
          <w:color w:val="000000"/>
          <w:lang w:eastAsia="en-GB"/>
        </w:rPr>
        <w:t xml:space="preserve"> and has increased the original state outcome to 706 means </w:t>
      </w:r>
      <w:r w:rsidR="005B57EF" w:rsidRPr="00E73000">
        <w:rPr>
          <w:rFonts w:ascii="Times New Roman" w:eastAsia="Times New Roman" w:hAnsi="Times New Roman" w:cs="Times New Roman"/>
          <w:color w:val="000000"/>
          <w:lang w:eastAsia="en-GB"/>
        </w:rPr>
        <w:t>that in about 68.95% of the trials, the system successfully returned to the '00000' state after error correction.</w:t>
      </w:r>
    </w:p>
    <w:p w14:paraId="02FE3799" w14:textId="77777777" w:rsidR="005B57EF" w:rsidRDefault="005B57EF" w:rsidP="005B57EF">
      <w:pPr>
        <w:pStyle w:val="ListParagraph1"/>
        <w:ind w:left="1080"/>
        <w:jc w:val="both"/>
        <w:rPr>
          <w:rFonts w:ascii="Times New Roman" w:eastAsia="Times New Roman" w:hAnsi="Times New Roman" w:cs="Times New Roman"/>
          <w:color w:val="000000"/>
          <w:lang w:eastAsia="en-GB"/>
        </w:rPr>
      </w:pPr>
    </w:p>
    <w:bookmarkEnd w:id="1"/>
    <w:p w14:paraId="7434FA27" w14:textId="37F654A1" w:rsidR="003B6CB8" w:rsidRPr="00D05511" w:rsidRDefault="003B6CB8" w:rsidP="00D05511">
      <w:pPr>
        <w:jc w:val="both"/>
        <w:rPr>
          <w:b/>
          <w:bCs/>
          <w:sz w:val="22"/>
          <w:szCs w:val="22"/>
        </w:rPr>
      </w:pPr>
      <w:r w:rsidRPr="007C2709">
        <w:rPr>
          <w:sz w:val="22"/>
          <w:szCs w:val="22"/>
        </w:rPr>
        <w:t>The system’s workflow as a Software as a Service (SaaS model) model is shown in Figure 2:</w:t>
      </w:r>
    </w:p>
    <w:p w14:paraId="57EE52C8" w14:textId="77777777" w:rsidR="002E03E2" w:rsidRDefault="003B6CB8" w:rsidP="002E03E2">
      <w:pPr>
        <w:keepNext/>
        <w:spacing w:after="120"/>
      </w:pPr>
      <w:r w:rsidRPr="007C2709">
        <w:rPr>
          <w:noProof/>
          <w:sz w:val="22"/>
          <w:szCs w:val="22"/>
          <w:lang w:val="en-GB" w:eastAsia="en-GB"/>
        </w:rPr>
        <w:drawing>
          <wp:inline distT="0" distB="0" distL="0" distR="0" wp14:anchorId="118D237D" wp14:editId="20BDC908">
            <wp:extent cx="6400800" cy="1797248"/>
            <wp:effectExtent l="0" t="0" r="0" b="0"/>
            <wp:docPr id="3" name="Picture 3"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software componen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1797248"/>
                    </a:xfrm>
                    <a:prstGeom prst="rect">
                      <a:avLst/>
                    </a:prstGeom>
                    <a:noFill/>
                    <a:ln>
                      <a:noFill/>
                    </a:ln>
                  </pic:spPr>
                </pic:pic>
              </a:graphicData>
            </a:graphic>
          </wp:inline>
        </w:drawing>
      </w:r>
    </w:p>
    <w:p w14:paraId="2F6DA2BB" w14:textId="27A92823" w:rsidR="003B6CB8" w:rsidRPr="003A589F" w:rsidRDefault="002E03E2" w:rsidP="002E03E2">
      <w:pPr>
        <w:pStyle w:val="Caption"/>
        <w:rPr>
          <w:i w:val="0"/>
          <w:iCs w:val="0"/>
          <w:color w:val="auto"/>
          <w:sz w:val="20"/>
          <w:szCs w:val="20"/>
        </w:rPr>
      </w:pPr>
      <w:r w:rsidRPr="003A589F">
        <w:rPr>
          <w:i w:val="0"/>
          <w:iCs w:val="0"/>
          <w:color w:val="auto"/>
          <w:sz w:val="20"/>
          <w:szCs w:val="20"/>
        </w:rPr>
        <w:t xml:space="preserve">Figure </w:t>
      </w:r>
      <w:r w:rsidR="00797F9B" w:rsidRPr="003A589F">
        <w:rPr>
          <w:i w:val="0"/>
          <w:iCs w:val="0"/>
          <w:color w:val="auto"/>
          <w:sz w:val="20"/>
          <w:szCs w:val="20"/>
        </w:rPr>
        <w:t>1</w:t>
      </w:r>
      <w:r w:rsidR="00842FA6" w:rsidRPr="003A589F">
        <w:rPr>
          <w:i w:val="0"/>
          <w:iCs w:val="0"/>
          <w:color w:val="auto"/>
          <w:sz w:val="20"/>
          <w:szCs w:val="20"/>
        </w:rPr>
        <w:t>5</w:t>
      </w:r>
      <w:r w:rsidRPr="003A589F">
        <w:rPr>
          <w:i w:val="0"/>
          <w:iCs w:val="0"/>
          <w:color w:val="auto"/>
          <w:sz w:val="20"/>
          <w:szCs w:val="20"/>
        </w:rPr>
        <w:t>: Integration with the classical and the quantum layers following the SaaS model.</w:t>
      </w:r>
    </w:p>
    <w:p w14:paraId="14E8D35B" w14:textId="77777777" w:rsidR="00745F20" w:rsidRDefault="002E11EF" w:rsidP="002E11EF">
      <w:pPr>
        <w:jc w:val="both"/>
        <w:rPr>
          <w:sz w:val="22"/>
          <w:szCs w:val="22"/>
          <w:lang w:val="en-GB"/>
        </w:rPr>
      </w:pPr>
      <w:bookmarkStart w:id="2" w:name="_Hlk152531794"/>
      <w:proofErr w:type="spellStart"/>
      <w:r w:rsidRPr="002E11EF">
        <w:rPr>
          <w:sz w:val="22"/>
          <w:szCs w:val="22"/>
          <w:lang w:val="en-GB"/>
        </w:rPr>
        <w:t>QuantoTrace's</w:t>
      </w:r>
      <w:proofErr w:type="spellEnd"/>
      <w:r w:rsidRPr="002E11EF">
        <w:rPr>
          <w:sz w:val="22"/>
          <w:szCs w:val="22"/>
          <w:lang w:val="en-GB"/>
        </w:rPr>
        <w:t xml:space="preserve"> Error Correction as a Service (</w:t>
      </w:r>
      <w:proofErr w:type="spellStart"/>
      <w:r w:rsidRPr="002E11EF">
        <w:rPr>
          <w:sz w:val="22"/>
          <w:szCs w:val="22"/>
          <w:lang w:val="en-GB"/>
        </w:rPr>
        <w:t>ECaaS</w:t>
      </w:r>
      <w:proofErr w:type="spellEnd"/>
      <w:r w:rsidRPr="002E11EF">
        <w:rPr>
          <w:sz w:val="22"/>
          <w:szCs w:val="22"/>
          <w:lang w:val="en-GB"/>
        </w:rPr>
        <w:t>) aims to revolutioni</w:t>
      </w:r>
      <w:r w:rsidR="0039030A">
        <w:rPr>
          <w:sz w:val="22"/>
          <w:szCs w:val="22"/>
          <w:lang w:val="en-GB"/>
        </w:rPr>
        <w:t>s</w:t>
      </w:r>
      <w:r w:rsidRPr="002E11EF">
        <w:rPr>
          <w:sz w:val="22"/>
          <w:szCs w:val="22"/>
          <w:lang w:val="en-GB"/>
        </w:rPr>
        <w:t>e the way users interact with quantum computing by providing a robust and user-friendly platform for quantum error correction. Here's a detailed look at how this service operates in a real-world scenario:</w:t>
      </w:r>
      <w:r>
        <w:rPr>
          <w:sz w:val="22"/>
          <w:szCs w:val="22"/>
          <w:lang w:val="en-GB"/>
        </w:rPr>
        <w:t xml:space="preserve"> </w:t>
      </w:r>
      <w:r w:rsidRPr="002E11EF">
        <w:rPr>
          <w:sz w:val="22"/>
          <w:szCs w:val="22"/>
          <w:lang w:val="en-GB"/>
        </w:rPr>
        <w:t xml:space="preserve">Users, ranging from quantum researchers to businesses exploring quantum algorithms, begin by creating an account on </w:t>
      </w:r>
      <w:proofErr w:type="spellStart"/>
      <w:r w:rsidRPr="002E11EF">
        <w:rPr>
          <w:sz w:val="22"/>
          <w:szCs w:val="22"/>
          <w:lang w:val="en-GB"/>
        </w:rPr>
        <w:t>QuantoTrace</w:t>
      </w:r>
      <w:proofErr w:type="spellEnd"/>
      <w:r w:rsidRPr="002E11EF">
        <w:rPr>
          <w:sz w:val="22"/>
          <w:szCs w:val="22"/>
          <w:lang w:val="en-GB"/>
        </w:rPr>
        <w:t>. The platform offers a streamlined dashboard where users can easily upload their quantum circuits or algorithms. This interface is designed to be intuitive, allowing users with varying levels of quantum computing expertise to navigate and use the services efficiently.</w:t>
      </w:r>
      <w:r>
        <w:rPr>
          <w:sz w:val="22"/>
          <w:szCs w:val="22"/>
          <w:lang w:val="en-GB"/>
        </w:rPr>
        <w:t xml:space="preserve"> </w:t>
      </w:r>
      <w:r w:rsidRPr="002E11EF">
        <w:rPr>
          <w:sz w:val="22"/>
          <w:szCs w:val="22"/>
          <w:lang w:val="en-GB"/>
        </w:rPr>
        <w:t xml:space="preserve">Once logged in, a user can submit a quantum circuit for error correction. This submission could be in the form of a </w:t>
      </w:r>
      <w:proofErr w:type="spellStart"/>
      <w:r w:rsidRPr="002E11EF">
        <w:rPr>
          <w:sz w:val="22"/>
          <w:szCs w:val="22"/>
          <w:lang w:val="en-GB"/>
        </w:rPr>
        <w:t>Qiskit</w:t>
      </w:r>
      <w:proofErr w:type="spellEnd"/>
      <w:r w:rsidRPr="002E11EF">
        <w:rPr>
          <w:sz w:val="22"/>
          <w:szCs w:val="22"/>
          <w:lang w:val="en-GB"/>
        </w:rPr>
        <w:t xml:space="preserve"> code, a circuit diagram, or any other standard quantum circuit format. The platform's API parses and validates </w:t>
      </w:r>
      <w:r w:rsidRPr="002E11EF">
        <w:rPr>
          <w:sz w:val="22"/>
          <w:szCs w:val="22"/>
          <w:lang w:val="en-GB"/>
        </w:rPr>
        <w:lastRenderedPageBreak/>
        <w:t>the user's input, ensuring it's ready for processing.</w:t>
      </w:r>
      <w:r>
        <w:rPr>
          <w:sz w:val="22"/>
          <w:szCs w:val="22"/>
          <w:lang w:val="en-GB"/>
        </w:rPr>
        <w:t xml:space="preserve"> </w:t>
      </w:r>
      <w:r w:rsidRPr="002E11EF">
        <w:rPr>
          <w:sz w:val="22"/>
          <w:szCs w:val="22"/>
          <w:lang w:val="en-GB"/>
        </w:rPr>
        <w:t xml:space="preserve">Upon receiving the quantum circuit, </w:t>
      </w:r>
      <w:proofErr w:type="spellStart"/>
      <w:r w:rsidRPr="002E11EF">
        <w:rPr>
          <w:sz w:val="22"/>
          <w:szCs w:val="22"/>
          <w:lang w:val="en-GB"/>
        </w:rPr>
        <w:t>QuantoTrace</w:t>
      </w:r>
      <w:proofErr w:type="spellEnd"/>
      <w:r w:rsidRPr="002E11EF">
        <w:rPr>
          <w:sz w:val="22"/>
          <w:szCs w:val="22"/>
          <w:lang w:val="en-GB"/>
        </w:rPr>
        <w:t xml:space="preserve"> automatically integrates quantum error correction algorithms into the circuit. This process involves identifying potential error-prone areas in the circuit and embedding syndrome detection and correction routines without altering the fundamental logic of the user's algorithm.</w:t>
      </w:r>
      <w:r>
        <w:rPr>
          <w:sz w:val="22"/>
          <w:szCs w:val="22"/>
          <w:lang w:val="en-GB"/>
        </w:rPr>
        <w:t xml:space="preserve"> </w:t>
      </w:r>
      <w:r w:rsidRPr="002E11EF">
        <w:rPr>
          <w:sz w:val="22"/>
          <w:szCs w:val="22"/>
          <w:lang w:val="en-GB"/>
        </w:rPr>
        <w:t>Before execution on actual quantum hardware, the platform offers a simulation feature. This simulation provides insights into how the error correction would work and the potential fidelity improvements. Users receive a detailed report on the predicted performance, allowing them to make informed decisions on whether to proceed with real quantum hardware execution.</w:t>
      </w:r>
      <w:r>
        <w:rPr>
          <w:sz w:val="22"/>
          <w:szCs w:val="22"/>
          <w:lang w:val="en-GB"/>
        </w:rPr>
        <w:t xml:space="preserve"> </w:t>
      </w:r>
      <w:r w:rsidRPr="002E11EF">
        <w:rPr>
          <w:sz w:val="22"/>
          <w:szCs w:val="22"/>
          <w:lang w:val="en-GB"/>
        </w:rPr>
        <w:t xml:space="preserve">If the user opts for real hardware execution, </w:t>
      </w:r>
      <w:proofErr w:type="spellStart"/>
      <w:r w:rsidRPr="002E11EF">
        <w:rPr>
          <w:sz w:val="22"/>
          <w:szCs w:val="22"/>
          <w:lang w:val="en-GB"/>
        </w:rPr>
        <w:t>QuantoTrace</w:t>
      </w:r>
      <w:proofErr w:type="spellEnd"/>
      <w:r w:rsidRPr="002E11EF">
        <w:rPr>
          <w:sz w:val="22"/>
          <w:szCs w:val="22"/>
          <w:lang w:val="en-GB"/>
        </w:rPr>
        <w:t xml:space="preserve"> forwards the error-corrected circuit to one of its partnered quantum processors, like IBM Brisbane or others. The choice of hardware can be automated based on the circuit's requirements or manually selected by the user.</w:t>
      </w:r>
      <w:r>
        <w:rPr>
          <w:sz w:val="22"/>
          <w:szCs w:val="22"/>
          <w:lang w:val="en-GB"/>
        </w:rPr>
        <w:t xml:space="preserve"> </w:t>
      </w:r>
      <w:r w:rsidRPr="002E11EF">
        <w:rPr>
          <w:sz w:val="22"/>
          <w:szCs w:val="22"/>
          <w:lang w:val="en-GB"/>
        </w:rPr>
        <w:t xml:space="preserve">As the job runs, users can monitor its progress in real-time through the </w:t>
      </w:r>
      <w:proofErr w:type="spellStart"/>
      <w:r w:rsidRPr="002E11EF">
        <w:rPr>
          <w:sz w:val="22"/>
          <w:szCs w:val="22"/>
          <w:lang w:val="en-GB"/>
        </w:rPr>
        <w:t>QuantoTrace</w:t>
      </w:r>
      <w:proofErr w:type="spellEnd"/>
      <w:r w:rsidRPr="002E11EF">
        <w:rPr>
          <w:sz w:val="22"/>
          <w:szCs w:val="22"/>
          <w:lang w:val="en-GB"/>
        </w:rPr>
        <w:t xml:space="preserve"> dashboard. Notifications and updates are sent to keep the user informed about the job status.</w:t>
      </w:r>
      <w:r>
        <w:rPr>
          <w:sz w:val="22"/>
          <w:szCs w:val="22"/>
          <w:lang w:val="en-GB"/>
        </w:rPr>
        <w:t xml:space="preserve"> </w:t>
      </w:r>
      <w:r w:rsidRPr="002E11EF">
        <w:rPr>
          <w:sz w:val="22"/>
          <w:szCs w:val="22"/>
          <w:lang w:val="en-GB"/>
        </w:rPr>
        <w:t>Once the job is complete, the platform retrieves the results, which now include the outcomes of error correction. These results are analysed to provide insights into the effectiveness of the error correction, the error rates, and the overall improvement in the fidelity of the quantum computation.</w:t>
      </w:r>
      <w:r>
        <w:rPr>
          <w:sz w:val="22"/>
          <w:szCs w:val="22"/>
          <w:lang w:val="en-GB"/>
        </w:rPr>
        <w:t xml:space="preserve"> </w:t>
      </w:r>
      <w:r w:rsidRPr="002E11EF">
        <w:rPr>
          <w:sz w:val="22"/>
          <w:szCs w:val="22"/>
          <w:lang w:val="en-GB"/>
        </w:rPr>
        <w:t>The results are presented in a user-friendly format, including visuali</w:t>
      </w:r>
      <w:r>
        <w:rPr>
          <w:sz w:val="22"/>
          <w:szCs w:val="22"/>
          <w:lang w:val="en-GB"/>
        </w:rPr>
        <w:t>s</w:t>
      </w:r>
      <w:r w:rsidRPr="002E11EF">
        <w:rPr>
          <w:sz w:val="22"/>
          <w:szCs w:val="22"/>
          <w:lang w:val="en-GB"/>
        </w:rPr>
        <w:t>ations like histograms of quantum states, error rates before and after correction, and a comparative analysis of the expected versus actual performance.</w:t>
      </w:r>
      <w:r>
        <w:rPr>
          <w:sz w:val="22"/>
          <w:szCs w:val="22"/>
          <w:lang w:val="en-GB"/>
        </w:rPr>
        <w:t xml:space="preserve"> </w:t>
      </w:r>
      <w:proofErr w:type="spellStart"/>
      <w:r w:rsidRPr="002E11EF">
        <w:rPr>
          <w:sz w:val="22"/>
          <w:szCs w:val="22"/>
          <w:lang w:val="en-GB"/>
        </w:rPr>
        <w:t>QuantoTrace</w:t>
      </w:r>
      <w:proofErr w:type="spellEnd"/>
      <w:r w:rsidRPr="002E11EF">
        <w:rPr>
          <w:sz w:val="22"/>
          <w:szCs w:val="22"/>
          <w:lang w:val="en-GB"/>
        </w:rPr>
        <w:t xml:space="preserve"> utili</w:t>
      </w:r>
      <w:r>
        <w:rPr>
          <w:sz w:val="22"/>
          <w:szCs w:val="22"/>
          <w:lang w:val="en-GB"/>
        </w:rPr>
        <w:t>s</w:t>
      </w:r>
      <w:r w:rsidRPr="002E11EF">
        <w:rPr>
          <w:sz w:val="22"/>
          <w:szCs w:val="22"/>
          <w:lang w:val="en-GB"/>
        </w:rPr>
        <w:t>es machine learning algorithms to continuously learn from each executed job. This learning helps in optimi</w:t>
      </w:r>
      <w:r>
        <w:rPr>
          <w:sz w:val="22"/>
          <w:szCs w:val="22"/>
          <w:lang w:val="en-GB"/>
        </w:rPr>
        <w:t>s</w:t>
      </w:r>
      <w:r w:rsidRPr="002E11EF">
        <w:rPr>
          <w:sz w:val="22"/>
          <w:szCs w:val="22"/>
          <w:lang w:val="en-GB"/>
        </w:rPr>
        <w:t>ing error correction algorithms, predicting hardware-specific error patterns, and improving overall service efficiency.</w:t>
      </w:r>
      <w:r>
        <w:rPr>
          <w:sz w:val="22"/>
          <w:szCs w:val="22"/>
          <w:lang w:val="en-GB"/>
        </w:rPr>
        <w:t xml:space="preserve"> </w:t>
      </w:r>
      <w:r w:rsidRPr="002E11EF">
        <w:rPr>
          <w:sz w:val="22"/>
          <w:szCs w:val="22"/>
          <w:lang w:val="en-GB"/>
        </w:rPr>
        <w:t xml:space="preserve">Post-execution, users are encouraged to provide feedback. This feedback, along with automated performance metrics, helps </w:t>
      </w:r>
      <w:proofErr w:type="spellStart"/>
      <w:r w:rsidRPr="002E11EF">
        <w:rPr>
          <w:sz w:val="22"/>
          <w:szCs w:val="22"/>
          <w:lang w:val="en-GB"/>
        </w:rPr>
        <w:t>QuantoTrace</w:t>
      </w:r>
      <w:proofErr w:type="spellEnd"/>
      <w:r w:rsidRPr="002E11EF">
        <w:rPr>
          <w:sz w:val="22"/>
          <w:szCs w:val="22"/>
          <w:lang w:val="en-GB"/>
        </w:rPr>
        <w:t xml:space="preserve"> in refining its algorithms and user experience.</w:t>
      </w:r>
      <w:r>
        <w:rPr>
          <w:sz w:val="22"/>
          <w:szCs w:val="22"/>
          <w:lang w:val="en-GB"/>
        </w:rPr>
        <w:t xml:space="preserve"> </w:t>
      </w:r>
      <w:r w:rsidRPr="002E11EF">
        <w:rPr>
          <w:sz w:val="22"/>
          <w:szCs w:val="22"/>
          <w:lang w:val="en-GB"/>
        </w:rPr>
        <w:t xml:space="preserve">For enterprise-level users, </w:t>
      </w:r>
      <w:proofErr w:type="spellStart"/>
      <w:r w:rsidRPr="002E11EF">
        <w:rPr>
          <w:sz w:val="22"/>
          <w:szCs w:val="22"/>
          <w:lang w:val="en-GB"/>
        </w:rPr>
        <w:t>QuantoTrace</w:t>
      </w:r>
      <w:proofErr w:type="spellEnd"/>
      <w:r w:rsidRPr="002E11EF">
        <w:rPr>
          <w:sz w:val="22"/>
          <w:szCs w:val="22"/>
          <w:lang w:val="en-GB"/>
        </w:rPr>
        <w:t xml:space="preserve"> offers scalable solutions and customi</w:t>
      </w:r>
      <w:r>
        <w:rPr>
          <w:sz w:val="22"/>
          <w:szCs w:val="22"/>
          <w:lang w:val="en-GB"/>
        </w:rPr>
        <w:t>s</w:t>
      </w:r>
      <w:r w:rsidRPr="002E11EF">
        <w:rPr>
          <w:sz w:val="22"/>
          <w:szCs w:val="22"/>
          <w:lang w:val="en-GB"/>
        </w:rPr>
        <w:t>ation options to handle large-scale quantum computing projects and specific error correction needs.</w:t>
      </w:r>
      <w:r>
        <w:rPr>
          <w:sz w:val="22"/>
          <w:szCs w:val="22"/>
          <w:lang w:val="en-GB"/>
        </w:rPr>
        <w:t xml:space="preserve"> </w:t>
      </w:r>
      <w:r w:rsidRPr="002E11EF">
        <w:rPr>
          <w:sz w:val="22"/>
          <w:szCs w:val="22"/>
          <w:lang w:val="en-GB"/>
        </w:rPr>
        <w:t>Throughout this process, the highest standards of data security and confidentiality are maintained, ensuring that users’ quantum data and results are securely handled.</w:t>
      </w:r>
      <w:r w:rsidR="00E50A53">
        <w:rPr>
          <w:sz w:val="22"/>
          <w:szCs w:val="22"/>
          <w:lang w:val="en-GB"/>
        </w:rPr>
        <w:t xml:space="preserve"> </w:t>
      </w:r>
      <w:r w:rsidRPr="002E11EF">
        <w:rPr>
          <w:sz w:val="22"/>
          <w:szCs w:val="22"/>
          <w:lang w:val="en-GB"/>
        </w:rPr>
        <w:t xml:space="preserve">In essence, </w:t>
      </w:r>
      <w:proofErr w:type="spellStart"/>
      <w:r w:rsidRPr="002E11EF">
        <w:rPr>
          <w:sz w:val="22"/>
          <w:szCs w:val="22"/>
          <w:lang w:val="en-GB"/>
        </w:rPr>
        <w:t>QuantoTrace’s</w:t>
      </w:r>
      <w:proofErr w:type="spellEnd"/>
      <w:r w:rsidRPr="002E11EF">
        <w:rPr>
          <w:sz w:val="22"/>
          <w:szCs w:val="22"/>
          <w:lang w:val="en-GB"/>
        </w:rPr>
        <w:t xml:space="preserve"> </w:t>
      </w:r>
      <w:proofErr w:type="spellStart"/>
      <w:r w:rsidRPr="002E11EF">
        <w:rPr>
          <w:sz w:val="22"/>
          <w:szCs w:val="22"/>
          <w:lang w:val="en-GB"/>
        </w:rPr>
        <w:t>ECaaS</w:t>
      </w:r>
      <w:proofErr w:type="spellEnd"/>
      <w:r w:rsidRPr="002E11EF">
        <w:rPr>
          <w:sz w:val="22"/>
          <w:szCs w:val="22"/>
          <w:lang w:val="en-GB"/>
        </w:rPr>
        <w:t xml:space="preserve"> provides a comprehensive, end-to-end solution for quantum error correction, making advanced quantum computations more reliable and accessible. This service not only caters to the current needs of quantum computing enthusiasts and professionals but also paves the way for more robust and practical quantum computing applications in the future.</w:t>
      </w:r>
      <w:bookmarkEnd w:id="2"/>
    </w:p>
    <w:p w14:paraId="352B5022" w14:textId="49AC4012" w:rsidR="006D1972" w:rsidRPr="00DC542B" w:rsidRDefault="00F112C4" w:rsidP="006D1972">
      <w:pPr>
        <w:jc w:val="left"/>
        <w:rPr>
          <w:rFonts w:eastAsiaTheme="minorHAnsi"/>
          <w:b/>
          <w:sz w:val="28"/>
          <w:szCs w:val="28"/>
          <w:lang w:val="en-GB"/>
        </w:rPr>
      </w:pPr>
      <w:r w:rsidRPr="00F112C4">
        <w:rPr>
          <w:b/>
          <w:sz w:val="24"/>
          <w:szCs w:val="24"/>
        </w:rPr>
        <w:t>4.7</w:t>
      </w:r>
      <w:r w:rsidRPr="00F112C4">
        <w:rPr>
          <w:b/>
          <w:sz w:val="24"/>
          <w:szCs w:val="24"/>
        </w:rPr>
        <w:tab/>
      </w:r>
      <w:r w:rsidR="006D1972" w:rsidRPr="00F112C4">
        <w:rPr>
          <w:b/>
          <w:sz w:val="24"/>
          <w:szCs w:val="24"/>
        </w:rPr>
        <w:t>Tools and technologies:</w:t>
      </w:r>
      <w:r w:rsidR="006D1972" w:rsidRPr="00DC542B">
        <w:rPr>
          <w:b/>
          <w:sz w:val="28"/>
          <w:szCs w:val="28"/>
        </w:rPr>
        <w:br/>
      </w:r>
    </w:p>
    <w:p w14:paraId="05B518BE" w14:textId="2424E3D7" w:rsidR="006D1972" w:rsidRPr="004C29E4" w:rsidRDefault="00230AF6" w:rsidP="006D1972">
      <w:pPr>
        <w:jc w:val="left"/>
        <w:rPr>
          <w:b/>
          <w:sz w:val="22"/>
          <w:szCs w:val="22"/>
        </w:rPr>
      </w:pPr>
      <w:r>
        <w:rPr>
          <w:b/>
          <w:sz w:val="22"/>
          <w:szCs w:val="22"/>
        </w:rPr>
        <w:t>4.7.1</w:t>
      </w:r>
      <w:r>
        <w:rPr>
          <w:b/>
          <w:sz w:val="22"/>
          <w:szCs w:val="22"/>
        </w:rPr>
        <w:tab/>
      </w:r>
      <w:proofErr w:type="spellStart"/>
      <w:r w:rsidR="006D1972" w:rsidRPr="004C29E4">
        <w:rPr>
          <w:b/>
          <w:sz w:val="22"/>
          <w:szCs w:val="22"/>
        </w:rPr>
        <w:t>Visuali</w:t>
      </w:r>
      <w:r w:rsidR="00353A3A">
        <w:rPr>
          <w:b/>
          <w:sz w:val="22"/>
          <w:szCs w:val="22"/>
        </w:rPr>
        <w:t>s</w:t>
      </w:r>
      <w:r w:rsidR="006D1972" w:rsidRPr="004C29E4">
        <w:rPr>
          <w:b/>
          <w:sz w:val="22"/>
          <w:szCs w:val="22"/>
        </w:rPr>
        <w:t>ation</w:t>
      </w:r>
      <w:proofErr w:type="spellEnd"/>
      <w:r w:rsidR="006D1972" w:rsidRPr="004C29E4">
        <w:rPr>
          <w:b/>
          <w:sz w:val="22"/>
          <w:szCs w:val="22"/>
        </w:rPr>
        <w:t xml:space="preserve"> Tools:</w:t>
      </w:r>
    </w:p>
    <w:p w14:paraId="0F82E540" w14:textId="77777777" w:rsidR="006D1972" w:rsidRPr="004C29E4" w:rsidRDefault="006D1972" w:rsidP="006D1972">
      <w:pPr>
        <w:jc w:val="left"/>
        <w:rPr>
          <w:b/>
          <w:sz w:val="22"/>
          <w:szCs w:val="22"/>
        </w:rPr>
      </w:pPr>
    </w:p>
    <w:p w14:paraId="2BA192E1" w14:textId="680CE6BC" w:rsidR="006D1972" w:rsidRPr="004C29E4" w:rsidRDefault="006D1972" w:rsidP="006D1972">
      <w:pPr>
        <w:jc w:val="left"/>
        <w:rPr>
          <w:sz w:val="22"/>
          <w:szCs w:val="22"/>
        </w:rPr>
      </w:pPr>
      <w:proofErr w:type="spellStart"/>
      <w:proofErr w:type="gramStart"/>
      <w:r w:rsidRPr="004C29E4">
        <w:rPr>
          <w:b/>
          <w:sz w:val="22"/>
          <w:szCs w:val="22"/>
        </w:rPr>
        <w:t>matplotlib.pyplot</w:t>
      </w:r>
      <w:proofErr w:type="spellEnd"/>
      <w:proofErr w:type="gramEnd"/>
      <w:r w:rsidR="009E13FA">
        <w:rPr>
          <w:sz w:val="22"/>
          <w:szCs w:val="22"/>
        </w:rPr>
        <w:t xml:space="preserve"> </w:t>
      </w:r>
      <w:r w:rsidRPr="004C29E4">
        <w:rPr>
          <w:sz w:val="22"/>
          <w:szCs w:val="22"/>
        </w:rPr>
        <w:t>for plotting bar and scatter plots.</w:t>
      </w:r>
    </w:p>
    <w:p w14:paraId="708C9847" w14:textId="77777777" w:rsidR="006D1972" w:rsidRPr="004C29E4" w:rsidRDefault="006D1972" w:rsidP="006D1972">
      <w:pPr>
        <w:jc w:val="left"/>
        <w:rPr>
          <w:sz w:val="22"/>
          <w:szCs w:val="22"/>
        </w:rPr>
      </w:pPr>
      <w:proofErr w:type="spellStart"/>
      <w:r w:rsidRPr="004C29E4">
        <w:rPr>
          <w:b/>
          <w:sz w:val="22"/>
          <w:szCs w:val="22"/>
        </w:rPr>
        <w:t>qiskit</w:t>
      </w:r>
      <w:proofErr w:type="spellEnd"/>
      <w:r w:rsidRPr="004C29E4">
        <w:rPr>
          <w:sz w:val="22"/>
          <w:szCs w:val="22"/>
        </w:rPr>
        <w:t>. visualization for drawing quantum circuits.</w:t>
      </w:r>
    </w:p>
    <w:p w14:paraId="5CBAD420" w14:textId="77777777" w:rsidR="006D1972" w:rsidRPr="004C29E4" w:rsidRDefault="006D1972" w:rsidP="006D1972">
      <w:pPr>
        <w:jc w:val="left"/>
        <w:rPr>
          <w:sz w:val="22"/>
          <w:szCs w:val="22"/>
        </w:rPr>
      </w:pPr>
    </w:p>
    <w:p w14:paraId="0668C50B" w14:textId="6C5A7A50" w:rsidR="006D1972" w:rsidRPr="004C29E4" w:rsidRDefault="000218E0" w:rsidP="006D1972">
      <w:pPr>
        <w:jc w:val="left"/>
        <w:rPr>
          <w:sz w:val="22"/>
          <w:szCs w:val="22"/>
        </w:rPr>
      </w:pPr>
      <w:r>
        <w:rPr>
          <w:b/>
          <w:sz w:val="22"/>
          <w:szCs w:val="22"/>
        </w:rPr>
        <w:t>4.7.2</w:t>
      </w:r>
      <w:r>
        <w:rPr>
          <w:b/>
          <w:sz w:val="22"/>
          <w:szCs w:val="22"/>
        </w:rPr>
        <w:tab/>
      </w:r>
      <w:r w:rsidR="006D1972" w:rsidRPr="004C29E4">
        <w:rPr>
          <w:b/>
          <w:sz w:val="22"/>
          <w:szCs w:val="22"/>
        </w:rPr>
        <w:t>Mathematical &amp; Computational Tools</w:t>
      </w:r>
      <w:r w:rsidR="006D1972" w:rsidRPr="004C29E4">
        <w:rPr>
          <w:sz w:val="22"/>
          <w:szCs w:val="22"/>
        </w:rPr>
        <w:t>:</w:t>
      </w:r>
    </w:p>
    <w:p w14:paraId="7C5BDC4F" w14:textId="77777777" w:rsidR="006D1972" w:rsidRPr="004C29E4" w:rsidRDefault="006D1972" w:rsidP="006D1972">
      <w:pPr>
        <w:jc w:val="left"/>
        <w:rPr>
          <w:sz w:val="22"/>
          <w:szCs w:val="22"/>
        </w:rPr>
      </w:pPr>
    </w:p>
    <w:p w14:paraId="6B1FAE12" w14:textId="77777777" w:rsidR="006D1972" w:rsidRPr="004C29E4" w:rsidRDefault="006D1972" w:rsidP="006D1972">
      <w:pPr>
        <w:jc w:val="left"/>
        <w:rPr>
          <w:sz w:val="22"/>
          <w:szCs w:val="22"/>
        </w:rPr>
      </w:pPr>
      <w:r w:rsidRPr="004C29E4">
        <w:rPr>
          <w:b/>
          <w:sz w:val="22"/>
          <w:szCs w:val="22"/>
        </w:rPr>
        <w:t>NumPy</w:t>
      </w:r>
      <w:r w:rsidRPr="004C29E4">
        <w:rPr>
          <w:sz w:val="22"/>
          <w:szCs w:val="22"/>
        </w:rPr>
        <w:t>:  for numerical operations such as linear spacing and mathematical calculations.</w:t>
      </w:r>
    </w:p>
    <w:p w14:paraId="118E0197" w14:textId="77777777" w:rsidR="006D1972" w:rsidRPr="004C29E4" w:rsidRDefault="006D1972" w:rsidP="00AE6B56">
      <w:pPr>
        <w:jc w:val="left"/>
        <w:rPr>
          <w:sz w:val="22"/>
          <w:szCs w:val="22"/>
        </w:rPr>
      </w:pPr>
    </w:p>
    <w:p w14:paraId="0FDFB382" w14:textId="434D22E0" w:rsidR="006D1972" w:rsidRPr="004C29E4" w:rsidRDefault="00AE6B56" w:rsidP="006D1972">
      <w:pPr>
        <w:jc w:val="both"/>
        <w:rPr>
          <w:sz w:val="22"/>
          <w:szCs w:val="22"/>
        </w:rPr>
      </w:pPr>
      <w:r>
        <w:rPr>
          <w:b/>
          <w:sz w:val="22"/>
          <w:szCs w:val="22"/>
        </w:rPr>
        <w:t>4.7.3</w:t>
      </w:r>
      <w:r>
        <w:rPr>
          <w:b/>
          <w:sz w:val="22"/>
          <w:szCs w:val="22"/>
        </w:rPr>
        <w:tab/>
      </w:r>
      <w:r w:rsidR="006D1972" w:rsidRPr="004C29E4">
        <w:rPr>
          <w:b/>
          <w:sz w:val="22"/>
          <w:szCs w:val="22"/>
        </w:rPr>
        <w:t>Quantum Computing Techniques</w:t>
      </w:r>
      <w:r w:rsidR="006D1972" w:rsidRPr="004C29E4">
        <w:rPr>
          <w:sz w:val="22"/>
          <w:szCs w:val="22"/>
        </w:rPr>
        <w:t>:</w:t>
      </w:r>
    </w:p>
    <w:p w14:paraId="13F637CE" w14:textId="77777777" w:rsidR="006D1972" w:rsidRPr="004C29E4" w:rsidRDefault="006D1972" w:rsidP="006D1972">
      <w:pPr>
        <w:rPr>
          <w:sz w:val="22"/>
          <w:szCs w:val="22"/>
        </w:rPr>
      </w:pPr>
    </w:p>
    <w:p w14:paraId="67C78870" w14:textId="77777777" w:rsidR="006D1972" w:rsidRPr="004C29E4" w:rsidRDefault="006D1972">
      <w:pPr>
        <w:pStyle w:val="ListParagraph"/>
        <w:numPr>
          <w:ilvl w:val="0"/>
          <w:numId w:val="9"/>
        </w:numPr>
        <w:spacing w:after="160" w:line="256" w:lineRule="auto"/>
        <w:jc w:val="left"/>
        <w:rPr>
          <w:sz w:val="22"/>
          <w:szCs w:val="22"/>
        </w:rPr>
      </w:pPr>
      <w:r w:rsidRPr="004C29E4">
        <w:rPr>
          <w:sz w:val="22"/>
          <w:szCs w:val="22"/>
        </w:rPr>
        <w:t xml:space="preserve">Quantum Circuit Design using </w:t>
      </w:r>
      <w:proofErr w:type="spellStart"/>
      <w:r w:rsidRPr="004C29E4">
        <w:rPr>
          <w:b/>
          <w:sz w:val="22"/>
          <w:szCs w:val="22"/>
        </w:rPr>
        <w:t>QuantumCircuit</w:t>
      </w:r>
      <w:proofErr w:type="spellEnd"/>
      <w:r w:rsidRPr="004C29E4">
        <w:rPr>
          <w:sz w:val="22"/>
          <w:szCs w:val="22"/>
        </w:rPr>
        <w:t xml:space="preserve"> from </w:t>
      </w:r>
      <w:proofErr w:type="spellStart"/>
      <w:r w:rsidRPr="004C29E4">
        <w:rPr>
          <w:b/>
          <w:sz w:val="22"/>
          <w:szCs w:val="22"/>
        </w:rPr>
        <w:t>qiskit</w:t>
      </w:r>
      <w:proofErr w:type="spellEnd"/>
      <w:r w:rsidRPr="004C29E4">
        <w:rPr>
          <w:b/>
          <w:sz w:val="22"/>
          <w:szCs w:val="22"/>
        </w:rPr>
        <w:t>.</w:t>
      </w:r>
    </w:p>
    <w:p w14:paraId="6CCA3023" w14:textId="77777777" w:rsidR="006D1972" w:rsidRPr="004C29E4" w:rsidRDefault="006D1972">
      <w:pPr>
        <w:pStyle w:val="ListParagraph"/>
        <w:numPr>
          <w:ilvl w:val="0"/>
          <w:numId w:val="9"/>
        </w:numPr>
        <w:spacing w:after="160" w:line="256" w:lineRule="auto"/>
        <w:jc w:val="left"/>
        <w:rPr>
          <w:sz w:val="22"/>
          <w:szCs w:val="22"/>
        </w:rPr>
      </w:pPr>
      <w:r w:rsidRPr="004C29E4">
        <w:rPr>
          <w:sz w:val="22"/>
          <w:szCs w:val="22"/>
        </w:rPr>
        <w:t xml:space="preserve">Usage of </w:t>
      </w:r>
      <w:proofErr w:type="spellStart"/>
      <w:r w:rsidRPr="004C29E4">
        <w:rPr>
          <w:b/>
          <w:sz w:val="22"/>
          <w:szCs w:val="22"/>
        </w:rPr>
        <w:t>QuantumRegister</w:t>
      </w:r>
      <w:proofErr w:type="spellEnd"/>
      <w:r w:rsidRPr="004C29E4">
        <w:rPr>
          <w:sz w:val="22"/>
          <w:szCs w:val="22"/>
        </w:rPr>
        <w:t xml:space="preserve"> and </w:t>
      </w:r>
      <w:proofErr w:type="spellStart"/>
      <w:r w:rsidRPr="004C29E4">
        <w:rPr>
          <w:b/>
          <w:sz w:val="22"/>
          <w:szCs w:val="22"/>
        </w:rPr>
        <w:t>ClassicalRegister</w:t>
      </w:r>
      <w:proofErr w:type="spellEnd"/>
      <w:r w:rsidRPr="004C29E4">
        <w:rPr>
          <w:sz w:val="22"/>
          <w:szCs w:val="22"/>
        </w:rPr>
        <w:t xml:space="preserve"> for defining quantum and classical bits.</w:t>
      </w:r>
    </w:p>
    <w:p w14:paraId="23A5ADCC" w14:textId="10D91FFC" w:rsidR="006D1972" w:rsidRPr="004C29E4" w:rsidRDefault="006D1972">
      <w:pPr>
        <w:pStyle w:val="ListParagraph"/>
        <w:numPr>
          <w:ilvl w:val="0"/>
          <w:numId w:val="9"/>
        </w:numPr>
        <w:spacing w:after="160" w:line="256" w:lineRule="auto"/>
        <w:jc w:val="left"/>
        <w:rPr>
          <w:b/>
          <w:sz w:val="22"/>
          <w:szCs w:val="22"/>
        </w:rPr>
      </w:pPr>
      <w:r w:rsidRPr="004C29E4">
        <w:rPr>
          <w:sz w:val="22"/>
          <w:szCs w:val="22"/>
        </w:rPr>
        <w:t xml:space="preserve">Quantum operations such as the </w:t>
      </w:r>
      <w:r w:rsidRPr="004C29E4">
        <w:rPr>
          <w:b/>
          <w:sz w:val="22"/>
          <w:szCs w:val="22"/>
        </w:rPr>
        <w:t>controlled-X gate (cx), and Pauli-X gate (x).</w:t>
      </w:r>
    </w:p>
    <w:p w14:paraId="260920FC" w14:textId="66C81AF7" w:rsidR="006D1972" w:rsidRPr="004C29E4" w:rsidRDefault="006D1972">
      <w:pPr>
        <w:pStyle w:val="ListParagraph"/>
        <w:numPr>
          <w:ilvl w:val="0"/>
          <w:numId w:val="9"/>
        </w:numPr>
        <w:spacing w:after="160" w:line="256" w:lineRule="auto"/>
        <w:jc w:val="left"/>
        <w:rPr>
          <w:sz w:val="22"/>
          <w:szCs w:val="22"/>
        </w:rPr>
      </w:pPr>
      <w:r w:rsidRPr="004C29E4">
        <w:rPr>
          <w:sz w:val="22"/>
          <w:szCs w:val="22"/>
        </w:rPr>
        <w:t>Error correction techniques using</w:t>
      </w:r>
      <w:r w:rsidR="008C1367">
        <w:rPr>
          <w:sz w:val="22"/>
          <w:szCs w:val="22"/>
        </w:rPr>
        <w:t xml:space="preserve"> 3 and</w:t>
      </w:r>
      <w:r w:rsidRPr="004C29E4">
        <w:rPr>
          <w:sz w:val="22"/>
          <w:szCs w:val="22"/>
        </w:rPr>
        <w:t xml:space="preserve"> 5-qubit repetition </w:t>
      </w:r>
      <w:r w:rsidR="009E13FA">
        <w:rPr>
          <w:sz w:val="22"/>
          <w:szCs w:val="22"/>
        </w:rPr>
        <w:t>codes</w:t>
      </w:r>
      <w:r w:rsidR="008C1367">
        <w:rPr>
          <w:sz w:val="22"/>
          <w:szCs w:val="22"/>
        </w:rPr>
        <w:t xml:space="preserve"> (QRC)</w:t>
      </w:r>
      <w:r w:rsidRPr="004C29E4">
        <w:rPr>
          <w:sz w:val="22"/>
          <w:szCs w:val="22"/>
        </w:rPr>
        <w:t>.</w:t>
      </w:r>
    </w:p>
    <w:p w14:paraId="47432E07" w14:textId="77777777" w:rsidR="006D1972" w:rsidRPr="004C29E4" w:rsidRDefault="006D1972">
      <w:pPr>
        <w:pStyle w:val="ListParagraph"/>
        <w:numPr>
          <w:ilvl w:val="0"/>
          <w:numId w:val="9"/>
        </w:numPr>
        <w:spacing w:after="160" w:line="256" w:lineRule="auto"/>
        <w:jc w:val="left"/>
        <w:rPr>
          <w:sz w:val="22"/>
          <w:szCs w:val="22"/>
        </w:rPr>
      </w:pPr>
      <w:r w:rsidRPr="004C29E4">
        <w:rPr>
          <w:sz w:val="22"/>
          <w:szCs w:val="22"/>
        </w:rPr>
        <w:t>Syndrome measurement to detect and correct bit flip errors:</w:t>
      </w:r>
    </w:p>
    <w:p w14:paraId="77498B25" w14:textId="7FE4D9A9" w:rsidR="006D1972" w:rsidRPr="004C29E4" w:rsidRDefault="001422E8" w:rsidP="001422E8">
      <w:pPr>
        <w:jc w:val="both"/>
        <w:rPr>
          <w:sz w:val="22"/>
          <w:szCs w:val="22"/>
        </w:rPr>
      </w:pPr>
      <w:r>
        <w:rPr>
          <w:b/>
          <w:bCs/>
          <w:sz w:val="22"/>
          <w:szCs w:val="22"/>
        </w:rPr>
        <w:t>4.7.4</w:t>
      </w:r>
      <w:r>
        <w:rPr>
          <w:b/>
          <w:bCs/>
          <w:sz w:val="22"/>
          <w:szCs w:val="22"/>
        </w:rPr>
        <w:tab/>
      </w:r>
      <w:r w:rsidR="006D1972" w:rsidRPr="004C29E4">
        <w:rPr>
          <w:b/>
          <w:bCs/>
          <w:sz w:val="22"/>
          <w:szCs w:val="22"/>
        </w:rPr>
        <w:t>Ancilla Qubits:</w:t>
      </w:r>
      <w:r w:rsidR="006D1972" w:rsidRPr="004C29E4">
        <w:rPr>
          <w:sz w:val="22"/>
          <w:szCs w:val="22"/>
        </w:rPr>
        <w:t xml:space="preserve"> </w:t>
      </w:r>
      <w:proofErr w:type="spellStart"/>
      <w:r w:rsidR="006D1972" w:rsidRPr="004C29E4">
        <w:rPr>
          <w:sz w:val="22"/>
          <w:szCs w:val="22"/>
        </w:rPr>
        <w:t>Utili</w:t>
      </w:r>
      <w:r w:rsidR="008C1367">
        <w:rPr>
          <w:sz w:val="22"/>
          <w:szCs w:val="22"/>
        </w:rPr>
        <w:t>s</w:t>
      </w:r>
      <w:r w:rsidR="006D1972" w:rsidRPr="004C29E4">
        <w:rPr>
          <w:sz w:val="22"/>
          <w:szCs w:val="22"/>
        </w:rPr>
        <w:t>ed</w:t>
      </w:r>
      <w:proofErr w:type="spellEnd"/>
      <w:r w:rsidR="006D1972" w:rsidRPr="004C29E4">
        <w:rPr>
          <w:sz w:val="22"/>
          <w:szCs w:val="22"/>
        </w:rPr>
        <w:t xml:space="preserve"> extra qubits (often termed "ancilla qubits" or "helper qubits") to store the result of the syndrome measurement.</w:t>
      </w:r>
    </w:p>
    <w:p w14:paraId="5B6C0B04" w14:textId="77777777" w:rsidR="006D1972" w:rsidRPr="004C29E4" w:rsidRDefault="006D1972" w:rsidP="006D1972">
      <w:pPr>
        <w:pStyle w:val="ListParagraph"/>
        <w:rPr>
          <w:sz w:val="22"/>
          <w:szCs w:val="22"/>
        </w:rPr>
      </w:pPr>
    </w:p>
    <w:p w14:paraId="7C15973F" w14:textId="6C298EEA" w:rsidR="006D1972" w:rsidRDefault="008E6C02" w:rsidP="0018501E">
      <w:pPr>
        <w:jc w:val="both"/>
        <w:rPr>
          <w:sz w:val="22"/>
          <w:szCs w:val="22"/>
        </w:rPr>
      </w:pPr>
      <w:r>
        <w:rPr>
          <w:b/>
          <w:sz w:val="22"/>
          <w:szCs w:val="22"/>
        </w:rPr>
        <w:t>4.7.5</w:t>
      </w:r>
      <w:r>
        <w:rPr>
          <w:b/>
          <w:sz w:val="22"/>
          <w:szCs w:val="22"/>
        </w:rPr>
        <w:tab/>
      </w:r>
      <w:r w:rsidR="006D1972" w:rsidRPr="004C29E4">
        <w:rPr>
          <w:b/>
          <w:sz w:val="22"/>
          <w:szCs w:val="22"/>
        </w:rPr>
        <w:t>Controlled-X (CNOT) Gates</w:t>
      </w:r>
      <w:r w:rsidR="006D1972" w:rsidRPr="004C29E4">
        <w:rPr>
          <w:sz w:val="22"/>
          <w:szCs w:val="22"/>
        </w:rPr>
        <w:t>: Used controlled-X (cx) gates to perform the syndrome measurements. The cx gates were applied between the data qubits and ancilla qubits to determine if a bit flip error occurred on the data qubits.</w:t>
      </w:r>
    </w:p>
    <w:p w14:paraId="27853706" w14:textId="77777777" w:rsidR="0018501E" w:rsidRPr="0018501E" w:rsidRDefault="0018501E" w:rsidP="0018501E">
      <w:pPr>
        <w:jc w:val="both"/>
        <w:rPr>
          <w:sz w:val="22"/>
          <w:szCs w:val="22"/>
        </w:rPr>
      </w:pPr>
    </w:p>
    <w:p w14:paraId="63584A4A" w14:textId="05CF479A" w:rsidR="006D1972" w:rsidRPr="004C29E4" w:rsidRDefault="0018501E" w:rsidP="006D1972">
      <w:pPr>
        <w:jc w:val="both"/>
        <w:rPr>
          <w:b/>
          <w:bCs/>
          <w:sz w:val="22"/>
          <w:szCs w:val="22"/>
        </w:rPr>
      </w:pPr>
      <w:r>
        <w:rPr>
          <w:b/>
          <w:bCs/>
          <w:sz w:val="22"/>
          <w:szCs w:val="22"/>
        </w:rPr>
        <w:t>4.7.6</w:t>
      </w:r>
      <w:r>
        <w:rPr>
          <w:b/>
          <w:bCs/>
          <w:sz w:val="22"/>
          <w:szCs w:val="22"/>
        </w:rPr>
        <w:tab/>
      </w:r>
      <w:r w:rsidR="006D1972" w:rsidRPr="004C29E4">
        <w:rPr>
          <w:b/>
          <w:bCs/>
          <w:sz w:val="22"/>
          <w:szCs w:val="22"/>
        </w:rPr>
        <w:t>Quantum Simulation &amp; Noise Modeling:</w:t>
      </w:r>
    </w:p>
    <w:p w14:paraId="4D26E335" w14:textId="77777777" w:rsidR="006D1972" w:rsidRPr="004C29E4" w:rsidRDefault="006D1972" w:rsidP="006D1972">
      <w:pPr>
        <w:rPr>
          <w:sz w:val="22"/>
          <w:szCs w:val="22"/>
        </w:rPr>
      </w:pPr>
    </w:p>
    <w:p w14:paraId="67E7386D" w14:textId="77777777" w:rsidR="006D1972" w:rsidRPr="004C29E4" w:rsidRDefault="006D1972">
      <w:pPr>
        <w:pStyle w:val="ListParagraph"/>
        <w:numPr>
          <w:ilvl w:val="0"/>
          <w:numId w:val="10"/>
        </w:numPr>
        <w:spacing w:after="160" w:line="256" w:lineRule="auto"/>
        <w:jc w:val="left"/>
        <w:rPr>
          <w:sz w:val="22"/>
          <w:szCs w:val="22"/>
        </w:rPr>
      </w:pPr>
      <w:r w:rsidRPr="004C29E4">
        <w:rPr>
          <w:sz w:val="22"/>
          <w:szCs w:val="22"/>
        </w:rPr>
        <w:t xml:space="preserve">Using </w:t>
      </w:r>
      <w:r w:rsidRPr="004C29E4">
        <w:rPr>
          <w:b/>
          <w:sz w:val="22"/>
          <w:szCs w:val="22"/>
        </w:rPr>
        <w:t>Aer</w:t>
      </w:r>
      <w:r w:rsidRPr="004C29E4">
        <w:rPr>
          <w:sz w:val="22"/>
          <w:szCs w:val="22"/>
        </w:rPr>
        <w:t xml:space="preserve"> from </w:t>
      </w:r>
      <w:proofErr w:type="spellStart"/>
      <w:r w:rsidRPr="004C29E4">
        <w:rPr>
          <w:b/>
          <w:sz w:val="22"/>
          <w:szCs w:val="22"/>
        </w:rPr>
        <w:t>qiskit</w:t>
      </w:r>
      <w:proofErr w:type="spellEnd"/>
      <w:r w:rsidRPr="004C29E4">
        <w:rPr>
          <w:sz w:val="22"/>
          <w:szCs w:val="22"/>
        </w:rPr>
        <w:t xml:space="preserve"> to get a quantum simulator backend.</w:t>
      </w:r>
    </w:p>
    <w:p w14:paraId="2C6C9513" w14:textId="77777777" w:rsidR="006D1972" w:rsidRPr="004C29E4" w:rsidRDefault="006D1972">
      <w:pPr>
        <w:pStyle w:val="ListParagraph"/>
        <w:numPr>
          <w:ilvl w:val="0"/>
          <w:numId w:val="10"/>
        </w:numPr>
        <w:spacing w:after="160" w:line="256" w:lineRule="auto"/>
        <w:jc w:val="left"/>
        <w:rPr>
          <w:sz w:val="22"/>
          <w:szCs w:val="22"/>
        </w:rPr>
      </w:pPr>
      <w:r w:rsidRPr="004C29E4">
        <w:rPr>
          <w:sz w:val="22"/>
          <w:szCs w:val="22"/>
        </w:rPr>
        <w:lastRenderedPageBreak/>
        <w:t xml:space="preserve">Defining noise models using </w:t>
      </w:r>
      <w:proofErr w:type="spellStart"/>
      <w:r w:rsidRPr="004C29E4">
        <w:rPr>
          <w:b/>
          <w:sz w:val="22"/>
          <w:szCs w:val="22"/>
        </w:rPr>
        <w:t>NoiseModel</w:t>
      </w:r>
      <w:proofErr w:type="spellEnd"/>
      <w:r w:rsidRPr="004C29E4">
        <w:rPr>
          <w:b/>
          <w:sz w:val="22"/>
          <w:szCs w:val="22"/>
        </w:rPr>
        <w:t xml:space="preserve"> </w:t>
      </w:r>
      <w:r w:rsidRPr="004C29E4">
        <w:rPr>
          <w:sz w:val="22"/>
          <w:szCs w:val="22"/>
        </w:rPr>
        <w:t xml:space="preserve">from </w:t>
      </w:r>
      <w:proofErr w:type="spellStart"/>
      <w:proofErr w:type="gramStart"/>
      <w:r w:rsidRPr="004C29E4">
        <w:rPr>
          <w:b/>
          <w:sz w:val="22"/>
          <w:szCs w:val="22"/>
        </w:rPr>
        <w:t>qiskit.providers.aer.noise</w:t>
      </w:r>
      <w:proofErr w:type="spellEnd"/>
      <w:proofErr w:type="gramEnd"/>
      <w:r w:rsidRPr="004C29E4">
        <w:rPr>
          <w:sz w:val="22"/>
          <w:szCs w:val="22"/>
        </w:rPr>
        <w:t>.</w:t>
      </w:r>
    </w:p>
    <w:p w14:paraId="5C9FCDD2" w14:textId="38E91A88" w:rsidR="006D1972" w:rsidRPr="004C29E4" w:rsidRDefault="006D1972">
      <w:pPr>
        <w:pStyle w:val="ListParagraph"/>
        <w:numPr>
          <w:ilvl w:val="0"/>
          <w:numId w:val="10"/>
        </w:numPr>
        <w:spacing w:after="160" w:line="256" w:lineRule="auto"/>
        <w:jc w:val="left"/>
        <w:rPr>
          <w:sz w:val="22"/>
          <w:szCs w:val="22"/>
        </w:rPr>
      </w:pPr>
      <w:r w:rsidRPr="004C29E4">
        <w:rPr>
          <w:sz w:val="22"/>
          <w:szCs w:val="22"/>
        </w:rPr>
        <w:t xml:space="preserve">Specifying types of quantum errors </w:t>
      </w:r>
      <w:r w:rsidRPr="004C29E4">
        <w:rPr>
          <w:b/>
          <w:sz w:val="22"/>
          <w:szCs w:val="22"/>
        </w:rPr>
        <w:t>(bit-flip)</w:t>
      </w:r>
      <w:r w:rsidRPr="004C29E4">
        <w:rPr>
          <w:sz w:val="22"/>
          <w:szCs w:val="22"/>
        </w:rPr>
        <w:t xml:space="preserve"> using </w:t>
      </w:r>
      <w:proofErr w:type="spellStart"/>
      <w:r w:rsidRPr="004C29E4">
        <w:rPr>
          <w:b/>
          <w:sz w:val="22"/>
          <w:szCs w:val="22"/>
        </w:rPr>
        <w:t>pauli_error</w:t>
      </w:r>
      <w:proofErr w:type="spellEnd"/>
      <w:r w:rsidRPr="004C29E4">
        <w:rPr>
          <w:sz w:val="22"/>
          <w:szCs w:val="22"/>
        </w:rPr>
        <w:t>.</w:t>
      </w:r>
    </w:p>
    <w:p w14:paraId="79A7DBE9" w14:textId="77777777" w:rsidR="006D1972" w:rsidRPr="004C29E4" w:rsidRDefault="006D1972">
      <w:pPr>
        <w:pStyle w:val="ListParagraph"/>
        <w:numPr>
          <w:ilvl w:val="0"/>
          <w:numId w:val="10"/>
        </w:numPr>
        <w:spacing w:after="160" w:line="256" w:lineRule="auto"/>
        <w:jc w:val="left"/>
        <w:rPr>
          <w:sz w:val="22"/>
          <w:szCs w:val="22"/>
        </w:rPr>
      </w:pPr>
      <w:r w:rsidRPr="004C29E4">
        <w:rPr>
          <w:sz w:val="22"/>
          <w:szCs w:val="22"/>
        </w:rPr>
        <w:t>Executing quantum circuits in the presence of noise using execute and collecting the results.</w:t>
      </w:r>
    </w:p>
    <w:p w14:paraId="37AC65B1" w14:textId="328BE6C4" w:rsidR="006D1972" w:rsidRPr="004C29E4" w:rsidRDefault="006D1972">
      <w:pPr>
        <w:pStyle w:val="ListParagraph"/>
        <w:numPr>
          <w:ilvl w:val="0"/>
          <w:numId w:val="10"/>
        </w:numPr>
        <w:spacing w:after="160" w:line="256" w:lineRule="auto"/>
        <w:jc w:val="left"/>
        <w:rPr>
          <w:sz w:val="22"/>
          <w:szCs w:val="22"/>
        </w:rPr>
      </w:pPr>
      <w:r w:rsidRPr="004C29E4">
        <w:rPr>
          <w:sz w:val="22"/>
          <w:szCs w:val="22"/>
        </w:rPr>
        <w:t xml:space="preserve">Uses the </w:t>
      </w:r>
      <w:proofErr w:type="spellStart"/>
      <w:r w:rsidRPr="004C29E4">
        <w:rPr>
          <w:b/>
          <w:sz w:val="22"/>
          <w:szCs w:val="22"/>
        </w:rPr>
        <w:t>qasm_simulator</w:t>
      </w:r>
      <w:proofErr w:type="spellEnd"/>
      <w:r w:rsidRPr="004C29E4">
        <w:rPr>
          <w:sz w:val="22"/>
          <w:szCs w:val="22"/>
        </w:rPr>
        <w:t xml:space="preserve"> backend </w:t>
      </w:r>
      <w:r w:rsidRPr="004C29E4">
        <w:rPr>
          <w:b/>
          <w:sz w:val="22"/>
          <w:szCs w:val="22"/>
        </w:rPr>
        <w:t xml:space="preserve">from </w:t>
      </w:r>
      <w:proofErr w:type="spellStart"/>
      <w:r w:rsidRPr="004C29E4">
        <w:rPr>
          <w:b/>
          <w:sz w:val="22"/>
          <w:szCs w:val="22"/>
        </w:rPr>
        <w:t>Qiskit's</w:t>
      </w:r>
      <w:proofErr w:type="spellEnd"/>
      <w:r w:rsidRPr="004C29E4">
        <w:rPr>
          <w:b/>
          <w:sz w:val="22"/>
          <w:szCs w:val="22"/>
        </w:rPr>
        <w:t xml:space="preserve"> Aer module to run the </w:t>
      </w:r>
      <w:r w:rsidR="004C29E4" w:rsidRPr="004C29E4">
        <w:rPr>
          <w:b/>
          <w:sz w:val="22"/>
          <w:szCs w:val="22"/>
        </w:rPr>
        <w:t>simulations.</w:t>
      </w:r>
    </w:p>
    <w:p w14:paraId="6BC60E71" w14:textId="77777777" w:rsidR="006D1972" w:rsidRPr="004C29E4" w:rsidRDefault="006D1972">
      <w:pPr>
        <w:pStyle w:val="ListParagraph"/>
        <w:numPr>
          <w:ilvl w:val="0"/>
          <w:numId w:val="10"/>
        </w:numPr>
        <w:spacing w:after="160" w:line="256" w:lineRule="auto"/>
        <w:jc w:val="left"/>
        <w:rPr>
          <w:b/>
          <w:sz w:val="22"/>
          <w:szCs w:val="22"/>
        </w:rPr>
      </w:pPr>
      <w:proofErr w:type="spellStart"/>
      <w:r w:rsidRPr="004C29E4">
        <w:rPr>
          <w:b/>
          <w:sz w:val="22"/>
          <w:szCs w:val="22"/>
        </w:rPr>
        <w:t>plot_histogram</w:t>
      </w:r>
      <w:proofErr w:type="spellEnd"/>
      <w:r w:rsidRPr="004C29E4">
        <w:rPr>
          <w:b/>
          <w:sz w:val="22"/>
          <w:szCs w:val="22"/>
        </w:rPr>
        <w:t xml:space="preserve"> for </w:t>
      </w:r>
      <w:proofErr w:type="spellStart"/>
      <w:r w:rsidRPr="004C29E4">
        <w:rPr>
          <w:sz w:val="22"/>
          <w:szCs w:val="22"/>
        </w:rPr>
        <w:t>visualisation</w:t>
      </w:r>
      <w:proofErr w:type="spellEnd"/>
      <w:r w:rsidRPr="004C29E4">
        <w:rPr>
          <w:sz w:val="22"/>
          <w:szCs w:val="22"/>
        </w:rPr>
        <w:t xml:space="preserve"> of error correction measurement for both with and without error.</w:t>
      </w:r>
    </w:p>
    <w:p w14:paraId="2824E868" w14:textId="01C83214" w:rsidR="006D1972" w:rsidRPr="004C29E4" w:rsidRDefault="00175D35" w:rsidP="006D1972">
      <w:pPr>
        <w:jc w:val="both"/>
        <w:rPr>
          <w:b/>
          <w:bCs/>
          <w:sz w:val="22"/>
          <w:szCs w:val="22"/>
        </w:rPr>
      </w:pPr>
      <w:r>
        <w:rPr>
          <w:b/>
          <w:bCs/>
          <w:sz w:val="22"/>
          <w:szCs w:val="22"/>
        </w:rPr>
        <w:t>4.7.8</w:t>
      </w:r>
      <w:r>
        <w:rPr>
          <w:b/>
          <w:bCs/>
          <w:sz w:val="22"/>
          <w:szCs w:val="22"/>
        </w:rPr>
        <w:tab/>
      </w:r>
      <w:r w:rsidR="006D1972" w:rsidRPr="004C29E4">
        <w:rPr>
          <w:b/>
          <w:bCs/>
          <w:sz w:val="22"/>
          <w:szCs w:val="22"/>
        </w:rPr>
        <w:t>IBM Quantum Experience (IBM Q) Tools:</w:t>
      </w:r>
    </w:p>
    <w:p w14:paraId="2AF4B23A" w14:textId="77777777" w:rsidR="006D1972" w:rsidRPr="004C29E4" w:rsidRDefault="006D1972" w:rsidP="006D1972">
      <w:pPr>
        <w:rPr>
          <w:sz w:val="22"/>
          <w:szCs w:val="22"/>
        </w:rPr>
      </w:pPr>
    </w:p>
    <w:p w14:paraId="086629C0" w14:textId="77777777" w:rsidR="006D1972" w:rsidRPr="004C29E4" w:rsidRDefault="006D1972">
      <w:pPr>
        <w:pStyle w:val="ListParagraph"/>
        <w:numPr>
          <w:ilvl w:val="0"/>
          <w:numId w:val="11"/>
        </w:numPr>
        <w:spacing w:after="160" w:line="256" w:lineRule="auto"/>
        <w:jc w:val="left"/>
        <w:rPr>
          <w:sz w:val="22"/>
          <w:szCs w:val="22"/>
        </w:rPr>
      </w:pPr>
      <w:r w:rsidRPr="004C29E4">
        <w:rPr>
          <w:sz w:val="22"/>
          <w:szCs w:val="22"/>
        </w:rPr>
        <w:t xml:space="preserve">Interacting with IBM Q using the </w:t>
      </w:r>
      <w:proofErr w:type="spellStart"/>
      <w:r w:rsidRPr="004C29E4">
        <w:rPr>
          <w:b/>
          <w:sz w:val="22"/>
          <w:szCs w:val="22"/>
        </w:rPr>
        <w:t>qiskit_ibm_provider</w:t>
      </w:r>
      <w:proofErr w:type="spellEnd"/>
      <w:r w:rsidRPr="004C29E4">
        <w:rPr>
          <w:sz w:val="22"/>
          <w:szCs w:val="22"/>
        </w:rPr>
        <w:t xml:space="preserve"> and </w:t>
      </w:r>
      <w:r w:rsidRPr="004C29E4">
        <w:rPr>
          <w:b/>
          <w:sz w:val="22"/>
          <w:szCs w:val="22"/>
        </w:rPr>
        <w:t>IBMQ</w:t>
      </w:r>
      <w:r w:rsidRPr="004C29E4">
        <w:rPr>
          <w:sz w:val="22"/>
          <w:szCs w:val="22"/>
        </w:rPr>
        <w:t>.</w:t>
      </w:r>
    </w:p>
    <w:p w14:paraId="525C5396" w14:textId="77777777" w:rsidR="006D1972" w:rsidRDefault="006D1972">
      <w:pPr>
        <w:pStyle w:val="ListParagraph"/>
        <w:numPr>
          <w:ilvl w:val="0"/>
          <w:numId w:val="11"/>
        </w:numPr>
        <w:spacing w:after="160" w:line="256" w:lineRule="auto"/>
        <w:jc w:val="left"/>
        <w:rPr>
          <w:sz w:val="22"/>
          <w:szCs w:val="22"/>
        </w:rPr>
      </w:pPr>
      <w:proofErr w:type="spellStart"/>
      <w:r w:rsidRPr="004C29E4">
        <w:rPr>
          <w:b/>
          <w:sz w:val="22"/>
          <w:szCs w:val="22"/>
        </w:rPr>
        <w:t>IBMQ.save_account</w:t>
      </w:r>
      <w:proofErr w:type="spellEnd"/>
      <w:r w:rsidRPr="004C29E4">
        <w:rPr>
          <w:sz w:val="22"/>
          <w:szCs w:val="22"/>
        </w:rPr>
        <w:t xml:space="preserve"> for interface with IBM's quantum computers, a mechanism is </w:t>
      </w:r>
      <w:proofErr w:type="spellStart"/>
      <w:r w:rsidRPr="004C29E4">
        <w:rPr>
          <w:sz w:val="22"/>
          <w:szCs w:val="22"/>
        </w:rPr>
        <w:t>utilised</w:t>
      </w:r>
      <w:proofErr w:type="spellEnd"/>
      <w:r w:rsidRPr="004C29E4">
        <w:rPr>
          <w:sz w:val="22"/>
          <w:szCs w:val="22"/>
        </w:rPr>
        <w:t xml:space="preserve"> to keep individual IBM Q account API tokens locally.</w:t>
      </w:r>
    </w:p>
    <w:p w14:paraId="138C4B44" w14:textId="009AB09D" w:rsidR="0016778D" w:rsidRPr="004C29E4" w:rsidRDefault="0016778D">
      <w:pPr>
        <w:pStyle w:val="ListParagraph"/>
        <w:numPr>
          <w:ilvl w:val="0"/>
          <w:numId w:val="11"/>
        </w:numPr>
        <w:spacing w:after="160" w:line="256" w:lineRule="auto"/>
        <w:jc w:val="left"/>
        <w:rPr>
          <w:sz w:val="22"/>
          <w:szCs w:val="22"/>
        </w:rPr>
      </w:pPr>
      <w:r>
        <w:rPr>
          <w:b/>
          <w:sz w:val="22"/>
          <w:szCs w:val="22"/>
        </w:rPr>
        <w:t>Real IBM Backends: ‘</w:t>
      </w:r>
      <w:proofErr w:type="spellStart"/>
      <w:r>
        <w:rPr>
          <w:b/>
          <w:sz w:val="22"/>
          <w:szCs w:val="22"/>
        </w:rPr>
        <w:t>ibm_perth</w:t>
      </w:r>
      <w:proofErr w:type="spellEnd"/>
      <w:r>
        <w:rPr>
          <w:b/>
          <w:sz w:val="22"/>
          <w:szCs w:val="22"/>
        </w:rPr>
        <w:t>’, ‘</w:t>
      </w:r>
      <w:proofErr w:type="spellStart"/>
      <w:r>
        <w:rPr>
          <w:b/>
          <w:sz w:val="22"/>
          <w:szCs w:val="22"/>
        </w:rPr>
        <w:t>ibm_nairobi</w:t>
      </w:r>
      <w:proofErr w:type="spellEnd"/>
      <w:r>
        <w:rPr>
          <w:b/>
          <w:sz w:val="22"/>
          <w:szCs w:val="22"/>
        </w:rPr>
        <w:t>’, ‘</w:t>
      </w:r>
      <w:proofErr w:type="spellStart"/>
      <w:r>
        <w:rPr>
          <w:b/>
          <w:sz w:val="22"/>
          <w:szCs w:val="22"/>
        </w:rPr>
        <w:t>ibm_lagos</w:t>
      </w:r>
      <w:proofErr w:type="spellEnd"/>
      <w:proofErr w:type="gramStart"/>
      <w:r>
        <w:rPr>
          <w:b/>
          <w:sz w:val="22"/>
          <w:szCs w:val="22"/>
        </w:rPr>
        <w:t xml:space="preserve">’ </w:t>
      </w:r>
      <w:r w:rsidR="00562735">
        <w:rPr>
          <w:b/>
          <w:sz w:val="22"/>
          <w:szCs w:val="22"/>
        </w:rPr>
        <w:t>,</w:t>
      </w:r>
      <w:proofErr w:type="gramEnd"/>
      <w:r w:rsidR="00562735">
        <w:rPr>
          <w:b/>
          <w:sz w:val="22"/>
          <w:szCs w:val="22"/>
        </w:rPr>
        <w:t xml:space="preserve"> ‘</w:t>
      </w:r>
      <w:proofErr w:type="spellStart"/>
      <w:r w:rsidR="00562735">
        <w:rPr>
          <w:b/>
          <w:sz w:val="22"/>
          <w:szCs w:val="22"/>
        </w:rPr>
        <w:t>ibm_osaka</w:t>
      </w:r>
      <w:proofErr w:type="spellEnd"/>
      <w:r w:rsidR="00562735">
        <w:rPr>
          <w:b/>
          <w:sz w:val="22"/>
          <w:szCs w:val="22"/>
        </w:rPr>
        <w:t xml:space="preserve">’ </w:t>
      </w:r>
      <w:r>
        <w:rPr>
          <w:b/>
          <w:sz w:val="22"/>
          <w:szCs w:val="22"/>
        </w:rPr>
        <w:t>and ‘</w:t>
      </w:r>
      <w:proofErr w:type="spellStart"/>
      <w:r>
        <w:rPr>
          <w:b/>
          <w:sz w:val="22"/>
          <w:szCs w:val="22"/>
        </w:rPr>
        <w:t>ibm_brisbane</w:t>
      </w:r>
      <w:proofErr w:type="spellEnd"/>
      <w:r>
        <w:rPr>
          <w:b/>
          <w:sz w:val="22"/>
          <w:szCs w:val="22"/>
        </w:rPr>
        <w:t>’.</w:t>
      </w:r>
    </w:p>
    <w:p w14:paraId="3AFF7B1B" w14:textId="77777777" w:rsidR="006D1972" w:rsidRPr="004C29E4" w:rsidRDefault="006D1972">
      <w:pPr>
        <w:pStyle w:val="ListParagraph"/>
        <w:numPr>
          <w:ilvl w:val="0"/>
          <w:numId w:val="11"/>
        </w:numPr>
        <w:spacing w:after="160" w:line="256" w:lineRule="auto"/>
        <w:jc w:val="left"/>
        <w:rPr>
          <w:sz w:val="22"/>
          <w:szCs w:val="22"/>
        </w:rPr>
      </w:pPr>
      <w:r w:rsidRPr="004C29E4">
        <w:rPr>
          <w:b/>
          <w:sz w:val="22"/>
          <w:szCs w:val="22"/>
        </w:rPr>
        <w:t>‘</w:t>
      </w:r>
      <w:proofErr w:type="spellStart"/>
      <w:proofErr w:type="gramStart"/>
      <w:r w:rsidRPr="004C29E4">
        <w:rPr>
          <w:b/>
          <w:sz w:val="22"/>
          <w:szCs w:val="22"/>
        </w:rPr>
        <w:t>get</w:t>
      </w:r>
      <w:proofErr w:type="gramEnd"/>
      <w:r w:rsidRPr="004C29E4">
        <w:rPr>
          <w:b/>
          <w:sz w:val="22"/>
          <w:szCs w:val="22"/>
        </w:rPr>
        <w:t>_provider</w:t>
      </w:r>
      <w:proofErr w:type="spellEnd"/>
      <w:r w:rsidRPr="004C29E4">
        <w:rPr>
          <w:b/>
          <w:sz w:val="22"/>
          <w:szCs w:val="22"/>
        </w:rPr>
        <w:t>('</w:t>
      </w:r>
      <w:proofErr w:type="spellStart"/>
      <w:r w:rsidRPr="004C29E4">
        <w:rPr>
          <w:b/>
          <w:sz w:val="22"/>
          <w:szCs w:val="22"/>
        </w:rPr>
        <w:t>ibm</w:t>
      </w:r>
      <w:proofErr w:type="spellEnd"/>
      <w:r w:rsidRPr="004C29E4">
        <w:rPr>
          <w:b/>
          <w:sz w:val="22"/>
          <w:szCs w:val="22"/>
        </w:rPr>
        <w:t>-q'):</w:t>
      </w:r>
      <w:r w:rsidRPr="004C29E4">
        <w:rPr>
          <w:sz w:val="22"/>
          <w:szCs w:val="22"/>
        </w:rPr>
        <w:t xml:space="preserve"> The provider for IBM's open quantum devices is retrieved via this.</w:t>
      </w:r>
    </w:p>
    <w:p w14:paraId="76229DF0" w14:textId="77777777" w:rsidR="006D1972" w:rsidRPr="004C29E4" w:rsidRDefault="006D1972">
      <w:pPr>
        <w:pStyle w:val="ListParagraph"/>
        <w:numPr>
          <w:ilvl w:val="0"/>
          <w:numId w:val="11"/>
        </w:numPr>
        <w:spacing w:after="160" w:line="256" w:lineRule="auto"/>
        <w:jc w:val="left"/>
        <w:rPr>
          <w:sz w:val="22"/>
          <w:szCs w:val="22"/>
        </w:rPr>
      </w:pPr>
      <w:r w:rsidRPr="004C29E4">
        <w:rPr>
          <w:b/>
          <w:sz w:val="22"/>
          <w:szCs w:val="22"/>
        </w:rPr>
        <w:t>‘</w:t>
      </w:r>
      <w:proofErr w:type="spellStart"/>
      <w:proofErr w:type="gramStart"/>
      <w:r w:rsidRPr="004C29E4">
        <w:rPr>
          <w:b/>
          <w:sz w:val="22"/>
          <w:szCs w:val="22"/>
        </w:rPr>
        <w:t>get</w:t>
      </w:r>
      <w:proofErr w:type="gramEnd"/>
      <w:r w:rsidRPr="004C29E4">
        <w:rPr>
          <w:b/>
          <w:sz w:val="22"/>
          <w:szCs w:val="22"/>
        </w:rPr>
        <w:t>_backend</w:t>
      </w:r>
      <w:proofErr w:type="spellEnd"/>
      <w:r w:rsidRPr="004C29E4">
        <w:rPr>
          <w:b/>
          <w:sz w:val="22"/>
          <w:szCs w:val="22"/>
        </w:rPr>
        <w:t>('</w:t>
      </w:r>
      <w:proofErr w:type="spellStart"/>
      <w:r w:rsidRPr="004C29E4">
        <w:rPr>
          <w:b/>
          <w:sz w:val="22"/>
          <w:szCs w:val="22"/>
        </w:rPr>
        <w:t>ibmq_qasm_simulator</w:t>
      </w:r>
      <w:proofErr w:type="spellEnd"/>
      <w:r w:rsidRPr="004C29E4">
        <w:rPr>
          <w:b/>
          <w:sz w:val="22"/>
          <w:szCs w:val="22"/>
        </w:rPr>
        <w:t>'):</w:t>
      </w:r>
      <w:r w:rsidRPr="004C29E4">
        <w:rPr>
          <w:sz w:val="22"/>
          <w:szCs w:val="22"/>
        </w:rPr>
        <w:t xml:space="preserve"> This specifies to be used IBM's quantum simulator (a classical simulation of a quantum computer) as the backend for running a quantum circuit. There are other real quantum backends available, but for this example, we’re using the simulator.</w:t>
      </w:r>
    </w:p>
    <w:p w14:paraId="385CB969" w14:textId="18AF1F47" w:rsidR="00B058FE" w:rsidRPr="00060040" w:rsidRDefault="006D1972">
      <w:pPr>
        <w:pStyle w:val="ListParagraph"/>
        <w:numPr>
          <w:ilvl w:val="0"/>
          <w:numId w:val="11"/>
        </w:numPr>
        <w:spacing w:after="160" w:line="256" w:lineRule="auto"/>
        <w:jc w:val="left"/>
        <w:rPr>
          <w:sz w:val="22"/>
          <w:szCs w:val="22"/>
        </w:rPr>
      </w:pPr>
      <w:proofErr w:type="spellStart"/>
      <w:r w:rsidRPr="004C29E4">
        <w:rPr>
          <w:b/>
          <w:sz w:val="22"/>
          <w:szCs w:val="22"/>
        </w:rPr>
        <w:t>get_counts</w:t>
      </w:r>
      <w:proofErr w:type="spellEnd"/>
      <w:r w:rsidRPr="004C29E4">
        <w:rPr>
          <w:sz w:val="22"/>
          <w:szCs w:val="22"/>
        </w:rPr>
        <w:t>: It returns a dictionary where the keys are the possible outcomes (in binary strings</w:t>
      </w:r>
      <w:proofErr w:type="gramStart"/>
      <w:r w:rsidRPr="004C29E4">
        <w:rPr>
          <w:sz w:val="22"/>
          <w:szCs w:val="22"/>
        </w:rPr>
        <w:t>)</w:t>
      </w:r>
      <w:proofErr w:type="gramEnd"/>
      <w:r w:rsidRPr="004C29E4">
        <w:rPr>
          <w:sz w:val="22"/>
          <w:szCs w:val="22"/>
        </w:rPr>
        <w:t xml:space="preserve"> and the values are the number of times each outcome was observed.</w:t>
      </w:r>
      <w:r w:rsidR="00166AF9" w:rsidRPr="00060040">
        <w:rPr>
          <w:sz w:val="22"/>
          <w:szCs w:val="22"/>
        </w:rPr>
        <w:t xml:space="preserve">                    </w:t>
      </w:r>
    </w:p>
    <w:p w14:paraId="20E2EA20" w14:textId="1782B978" w:rsidR="006D1972" w:rsidRPr="00DE0C4A" w:rsidRDefault="006D1972" w:rsidP="00DE0C4A">
      <w:pPr>
        <w:pStyle w:val="ListParagraph"/>
      </w:pPr>
      <w:r>
        <w:t xml:space="preserve"> </w:t>
      </w:r>
    </w:p>
    <w:p w14:paraId="39878179" w14:textId="41B4B658" w:rsidR="00E23144" w:rsidRDefault="00955F59" w:rsidP="00FD18FA">
      <w:pPr>
        <w:jc w:val="both"/>
        <w:rPr>
          <w:sz w:val="22"/>
          <w:szCs w:val="22"/>
        </w:rPr>
      </w:pPr>
      <w:r w:rsidRPr="007C2709">
        <w:rPr>
          <w:sz w:val="22"/>
          <w:szCs w:val="22"/>
        </w:rPr>
        <w:t xml:space="preserve">It </w:t>
      </w:r>
      <w:r w:rsidR="00A83368" w:rsidRPr="007C2709">
        <w:rPr>
          <w:sz w:val="22"/>
          <w:szCs w:val="22"/>
        </w:rPr>
        <w:t>is</w:t>
      </w:r>
      <w:r w:rsidR="008D10FC" w:rsidRPr="007C2709">
        <w:rPr>
          <w:sz w:val="22"/>
          <w:szCs w:val="22"/>
        </w:rPr>
        <w:t xml:space="preserve"> worth mentioning </w:t>
      </w:r>
      <w:r w:rsidR="00A83368" w:rsidRPr="007C2709">
        <w:rPr>
          <w:sz w:val="22"/>
          <w:szCs w:val="22"/>
        </w:rPr>
        <w:t xml:space="preserve">that </w:t>
      </w:r>
      <w:r w:rsidR="00912F86">
        <w:rPr>
          <w:sz w:val="22"/>
          <w:szCs w:val="22"/>
        </w:rPr>
        <w:t xml:space="preserve">the </w:t>
      </w:r>
      <w:proofErr w:type="spellStart"/>
      <w:r w:rsidR="00A83368" w:rsidRPr="007C2709">
        <w:rPr>
          <w:sz w:val="22"/>
          <w:szCs w:val="22"/>
        </w:rPr>
        <w:t>QuantoTrace</w:t>
      </w:r>
      <w:proofErr w:type="spellEnd"/>
      <w:r w:rsidR="008D10FC" w:rsidRPr="007C2709">
        <w:rPr>
          <w:sz w:val="22"/>
          <w:szCs w:val="22"/>
        </w:rPr>
        <w:t xml:space="preserve"> </w:t>
      </w:r>
      <w:r w:rsidR="006E4FC3" w:rsidRPr="007C2709">
        <w:rPr>
          <w:sz w:val="22"/>
          <w:szCs w:val="22"/>
        </w:rPr>
        <w:t>platform</w:t>
      </w:r>
      <w:r w:rsidR="008D10FC" w:rsidRPr="007C2709">
        <w:rPr>
          <w:sz w:val="22"/>
          <w:szCs w:val="22"/>
        </w:rPr>
        <w:t xml:space="preserve"> offers a broad selection of error correction codes to account for the multitude of errors that can occur in quantum systems</w:t>
      </w:r>
      <w:r w:rsidR="006E4FC3" w:rsidRPr="007C2709">
        <w:rPr>
          <w:sz w:val="22"/>
          <w:szCs w:val="22"/>
        </w:rPr>
        <w:t xml:space="preserve"> as mentioned in the following Figure </w:t>
      </w:r>
      <w:r w:rsidR="00561BE9">
        <w:rPr>
          <w:sz w:val="22"/>
          <w:szCs w:val="22"/>
        </w:rPr>
        <w:t>16</w:t>
      </w:r>
      <w:r w:rsidR="006E4FC3" w:rsidRPr="007C2709">
        <w:rPr>
          <w:sz w:val="22"/>
          <w:szCs w:val="22"/>
        </w:rPr>
        <w:t>.</w:t>
      </w:r>
      <w:r w:rsidR="008D10FC" w:rsidRPr="007C2709">
        <w:rPr>
          <w:sz w:val="22"/>
          <w:szCs w:val="22"/>
        </w:rPr>
        <w:t xml:space="preserve"> </w:t>
      </w:r>
      <w:proofErr w:type="spellStart"/>
      <w:r w:rsidR="008D10FC" w:rsidRPr="007C2709">
        <w:rPr>
          <w:sz w:val="22"/>
          <w:szCs w:val="22"/>
        </w:rPr>
        <w:t>QuantoTrace</w:t>
      </w:r>
      <w:proofErr w:type="spellEnd"/>
      <w:r w:rsidR="008D10FC" w:rsidRPr="007C2709">
        <w:rPr>
          <w:sz w:val="22"/>
          <w:szCs w:val="22"/>
        </w:rPr>
        <w:t xml:space="preserve"> ensures a tailored solution is available for deployment, regardless of the geographic complexity of Surface codes or the durability of CSS codes. The software's ability to seamlessly integrate with a variety of quantum computing systems, utilizing APIs and plugins, further enhances its customized error correction capabilities. This integration applies to systems driven by cutting-edge topological qubits or superconducting qubits.</w:t>
      </w:r>
    </w:p>
    <w:p w14:paraId="7163E9C1" w14:textId="77777777" w:rsidR="008334C8" w:rsidRDefault="008334C8" w:rsidP="00FD18FA">
      <w:pPr>
        <w:jc w:val="both"/>
        <w:rPr>
          <w:sz w:val="22"/>
          <w:szCs w:val="22"/>
        </w:rPr>
      </w:pPr>
    </w:p>
    <w:p w14:paraId="2AF91891" w14:textId="77777777" w:rsidR="004253AD" w:rsidRDefault="008334C8" w:rsidP="004253AD">
      <w:pPr>
        <w:keepNext/>
      </w:pPr>
      <w:r>
        <w:rPr>
          <w:noProof/>
          <w:sz w:val="22"/>
          <w:szCs w:val="22"/>
        </w:rPr>
        <w:drawing>
          <wp:inline distT="0" distB="0" distL="0" distR="0" wp14:anchorId="4864654A" wp14:editId="7205CD07">
            <wp:extent cx="5943600" cy="24324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4053" t="16477" r="2425" b="15528"/>
                    <a:stretch/>
                  </pic:blipFill>
                  <pic:spPr bwMode="auto">
                    <a:xfrm>
                      <a:off x="0" y="0"/>
                      <a:ext cx="5943600" cy="2432412"/>
                    </a:xfrm>
                    <a:prstGeom prst="rect">
                      <a:avLst/>
                    </a:prstGeom>
                    <a:noFill/>
                    <a:ln>
                      <a:noFill/>
                    </a:ln>
                    <a:extLst>
                      <a:ext uri="{53640926-AAD7-44D8-BBD7-CCE9431645EC}">
                        <a14:shadowObscured xmlns:a14="http://schemas.microsoft.com/office/drawing/2010/main"/>
                      </a:ext>
                    </a:extLst>
                  </pic:spPr>
                </pic:pic>
              </a:graphicData>
            </a:graphic>
          </wp:inline>
        </w:drawing>
      </w:r>
    </w:p>
    <w:p w14:paraId="51D5D923" w14:textId="5318E599" w:rsidR="008334C8" w:rsidRPr="009F47AF" w:rsidRDefault="004253AD" w:rsidP="004253AD">
      <w:pPr>
        <w:pStyle w:val="Caption"/>
        <w:rPr>
          <w:i w:val="0"/>
          <w:iCs w:val="0"/>
          <w:color w:val="auto"/>
          <w:sz w:val="28"/>
          <w:szCs w:val="28"/>
        </w:rPr>
      </w:pPr>
      <w:r w:rsidRPr="009F47AF">
        <w:rPr>
          <w:i w:val="0"/>
          <w:iCs w:val="0"/>
          <w:color w:val="auto"/>
          <w:sz w:val="22"/>
          <w:szCs w:val="22"/>
        </w:rPr>
        <w:t xml:space="preserve">Figure </w:t>
      </w:r>
      <w:r w:rsidR="00797F9B" w:rsidRPr="009F47AF">
        <w:rPr>
          <w:i w:val="0"/>
          <w:iCs w:val="0"/>
          <w:color w:val="auto"/>
          <w:sz w:val="22"/>
          <w:szCs w:val="22"/>
        </w:rPr>
        <w:t>1</w:t>
      </w:r>
      <w:r w:rsidR="008773FF" w:rsidRPr="009F47AF">
        <w:rPr>
          <w:i w:val="0"/>
          <w:iCs w:val="0"/>
          <w:color w:val="auto"/>
          <w:sz w:val="22"/>
          <w:szCs w:val="22"/>
        </w:rPr>
        <w:t>6</w:t>
      </w:r>
      <w:r w:rsidRPr="009F47AF">
        <w:rPr>
          <w:i w:val="0"/>
          <w:iCs w:val="0"/>
          <w:color w:val="auto"/>
          <w:sz w:val="22"/>
          <w:szCs w:val="22"/>
        </w:rPr>
        <w:t xml:space="preserve">: Quantum service </w:t>
      </w:r>
      <w:r w:rsidR="004C29E4" w:rsidRPr="009F47AF">
        <w:rPr>
          <w:i w:val="0"/>
          <w:iCs w:val="0"/>
          <w:color w:val="auto"/>
          <w:sz w:val="22"/>
          <w:szCs w:val="22"/>
        </w:rPr>
        <w:t>API</w:t>
      </w:r>
      <w:r w:rsidRPr="009F47AF">
        <w:rPr>
          <w:i w:val="0"/>
          <w:iCs w:val="0"/>
          <w:color w:val="auto"/>
          <w:sz w:val="22"/>
          <w:szCs w:val="22"/>
        </w:rPr>
        <w:t xml:space="preserve"> gateway</w:t>
      </w:r>
    </w:p>
    <w:p w14:paraId="1E458CCF" w14:textId="7D2CF33F" w:rsidR="008334C8" w:rsidRDefault="004C29E4" w:rsidP="00FD18FA">
      <w:pPr>
        <w:jc w:val="both"/>
        <w:rPr>
          <w:sz w:val="22"/>
          <w:szCs w:val="22"/>
        </w:rPr>
      </w:pPr>
      <w:r>
        <w:rPr>
          <w:sz w:val="22"/>
          <w:szCs w:val="22"/>
        </w:rPr>
        <w:t>Figure</w:t>
      </w:r>
      <w:r w:rsidR="004253AD">
        <w:rPr>
          <w:sz w:val="22"/>
          <w:szCs w:val="22"/>
        </w:rPr>
        <w:t xml:space="preserve"> </w:t>
      </w:r>
      <w:r w:rsidR="008773FF">
        <w:rPr>
          <w:sz w:val="22"/>
          <w:szCs w:val="22"/>
        </w:rPr>
        <w:t>1</w:t>
      </w:r>
      <w:r w:rsidR="004253AD">
        <w:rPr>
          <w:sz w:val="22"/>
          <w:szCs w:val="22"/>
        </w:rPr>
        <w:t>6</w:t>
      </w:r>
      <w:r w:rsidR="008334C8" w:rsidRPr="008334C8">
        <w:rPr>
          <w:sz w:val="22"/>
          <w:szCs w:val="22"/>
        </w:rPr>
        <w:t xml:space="preserve"> illustrates the integration of quantum computers into a service-oriented infrastructure. On the left, there is a comprehensive sketch of "Quantum Computers" which is connected to a central entity called "Quantum Computing as a Service Provider." This provider interacts with different modules within the "Quantum API Gateway," which include request handling, quantum computer recommendations, and service management. The framework </w:t>
      </w:r>
      <w:proofErr w:type="spellStart"/>
      <w:r w:rsidR="00797F9B">
        <w:rPr>
          <w:sz w:val="22"/>
          <w:szCs w:val="22"/>
        </w:rPr>
        <w:t>emphasises</w:t>
      </w:r>
      <w:proofErr w:type="spellEnd"/>
      <w:r w:rsidR="008334C8" w:rsidRPr="008334C8">
        <w:rPr>
          <w:sz w:val="22"/>
          <w:szCs w:val="22"/>
        </w:rPr>
        <w:t xml:space="preserve"> user input, </w:t>
      </w:r>
      <w:proofErr w:type="spellStart"/>
      <w:r w:rsidR="008334C8" w:rsidRPr="008334C8">
        <w:rPr>
          <w:sz w:val="22"/>
          <w:szCs w:val="22"/>
        </w:rPr>
        <w:t>optimisation</w:t>
      </w:r>
      <w:proofErr w:type="spellEnd"/>
      <w:r w:rsidR="008334C8" w:rsidRPr="008334C8">
        <w:rPr>
          <w:sz w:val="22"/>
          <w:szCs w:val="22"/>
        </w:rPr>
        <w:t>, service invocation, and subsequent response, demonstrating the smooth flow of data and the execution of quantum algorithms within this ecosystem.</w:t>
      </w:r>
    </w:p>
    <w:p w14:paraId="53AE2C15" w14:textId="77777777" w:rsidR="00832236" w:rsidRDefault="00832236" w:rsidP="00FD18FA">
      <w:pPr>
        <w:jc w:val="both"/>
        <w:rPr>
          <w:sz w:val="22"/>
          <w:szCs w:val="22"/>
        </w:rPr>
      </w:pPr>
    </w:p>
    <w:p w14:paraId="77D184B5" w14:textId="77777777" w:rsidR="00832236" w:rsidRDefault="008334C8" w:rsidP="00832236">
      <w:pPr>
        <w:keepNext/>
      </w:pPr>
      <w:r>
        <w:rPr>
          <w:noProof/>
          <w:sz w:val="22"/>
          <w:szCs w:val="22"/>
        </w:rPr>
        <w:lastRenderedPageBreak/>
        <w:drawing>
          <wp:inline distT="0" distB="0" distL="0" distR="0" wp14:anchorId="0788D444" wp14:editId="48952C65">
            <wp:extent cx="4973862"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48" r="15132"/>
                    <a:stretch/>
                  </pic:blipFill>
                  <pic:spPr bwMode="auto">
                    <a:xfrm>
                      <a:off x="0" y="0"/>
                      <a:ext cx="5001667" cy="3268736"/>
                    </a:xfrm>
                    <a:prstGeom prst="rect">
                      <a:avLst/>
                    </a:prstGeom>
                    <a:noFill/>
                    <a:ln>
                      <a:noFill/>
                    </a:ln>
                    <a:extLst>
                      <a:ext uri="{53640926-AAD7-44D8-BBD7-CCE9431645EC}">
                        <a14:shadowObscured xmlns:a14="http://schemas.microsoft.com/office/drawing/2010/main"/>
                      </a:ext>
                    </a:extLst>
                  </pic:spPr>
                </pic:pic>
              </a:graphicData>
            </a:graphic>
          </wp:inline>
        </w:drawing>
      </w:r>
    </w:p>
    <w:p w14:paraId="3FFFC3F8" w14:textId="76AEB5A9" w:rsidR="008334C8" w:rsidRPr="00334FBC" w:rsidRDefault="00832236" w:rsidP="00832236">
      <w:pPr>
        <w:pStyle w:val="Caption"/>
        <w:rPr>
          <w:i w:val="0"/>
          <w:iCs w:val="0"/>
          <w:color w:val="auto"/>
          <w:sz w:val="28"/>
          <w:szCs w:val="28"/>
        </w:rPr>
      </w:pPr>
      <w:r w:rsidRPr="00334FBC">
        <w:rPr>
          <w:i w:val="0"/>
          <w:iCs w:val="0"/>
          <w:color w:val="auto"/>
          <w:sz w:val="22"/>
          <w:szCs w:val="22"/>
        </w:rPr>
        <w:t xml:space="preserve">Figure </w:t>
      </w:r>
      <w:r w:rsidR="00797F9B" w:rsidRPr="00334FBC">
        <w:rPr>
          <w:i w:val="0"/>
          <w:iCs w:val="0"/>
          <w:color w:val="auto"/>
          <w:sz w:val="22"/>
          <w:szCs w:val="22"/>
        </w:rPr>
        <w:t>1</w:t>
      </w:r>
      <w:r w:rsidR="00561BE9" w:rsidRPr="00334FBC">
        <w:rPr>
          <w:i w:val="0"/>
          <w:iCs w:val="0"/>
          <w:color w:val="auto"/>
          <w:sz w:val="22"/>
          <w:szCs w:val="22"/>
        </w:rPr>
        <w:t>7</w:t>
      </w:r>
      <w:r w:rsidRPr="00334FBC">
        <w:rPr>
          <w:i w:val="0"/>
          <w:iCs w:val="0"/>
          <w:color w:val="auto"/>
          <w:sz w:val="22"/>
          <w:szCs w:val="22"/>
        </w:rPr>
        <w:t xml:space="preserve">: API </w:t>
      </w:r>
      <w:r w:rsidR="00265C5A" w:rsidRPr="00334FBC">
        <w:rPr>
          <w:i w:val="0"/>
          <w:iCs w:val="0"/>
          <w:color w:val="auto"/>
          <w:sz w:val="22"/>
          <w:szCs w:val="22"/>
        </w:rPr>
        <w:t>high-level</w:t>
      </w:r>
      <w:r w:rsidRPr="00334FBC">
        <w:rPr>
          <w:i w:val="0"/>
          <w:iCs w:val="0"/>
          <w:color w:val="auto"/>
          <w:sz w:val="22"/>
          <w:szCs w:val="22"/>
        </w:rPr>
        <w:t xml:space="preserve"> architecture</w:t>
      </w:r>
    </w:p>
    <w:p w14:paraId="0CF86CDA" w14:textId="67F44255" w:rsidR="008334C8" w:rsidRDefault="00537ED7" w:rsidP="00FD18FA">
      <w:pPr>
        <w:jc w:val="both"/>
        <w:rPr>
          <w:sz w:val="22"/>
          <w:szCs w:val="22"/>
        </w:rPr>
      </w:pPr>
      <w:r w:rsidRPr="00537ED7">
        <w:rPr>
          <w:sz w:val="22"/>
          <w:szCs w:val="22"/>
        </w:rPr>
        <w:t xml:space="preserve">The diagram illustrates a comprehensive flowchart outlining the sequential steps involved in the development, deployment, and monitoring of an API. The process begins with the "Skeleton generator" and progresses onwards to the "API publisher", which utilizes the "REST + JSON" framework and communicates with the "Developer". The Developer then proceeds to connect with the "Implementation" phase, </w:t>
      </w:r>
      <w:proofErr w:type="spellStart"/>
      <w:r w:rsidR="00561BE9">
        <w:rPr>
          <w:sz w:val="22"/>
          <w:szCs w:val="22"/>
        </w:rPr>
        <w:t>emphasising</w:t>
      </w:r>
      <w:proofErr w:type="spellEnd"/>
      <w:r w:rsidRPr="00537ED7">
        <w:rPr>
          <w:sz w:val="22"/>
          <w:szCs w:val="22"/>
        </w:rPr>
        <w:t xml:space="preserve"> the </w:t>
      </w:r>
      <w:proofErr w:type="spellStart"/>
      <w:r w:rsidRPr="00537ED7">
        <w:rPr>
          <w:sz w:val="22"/>
          <w:szCs w:val="22"/>
        </w:rPr>
        <w:t>utili</w:t>
      </w:r>
      <w:r w:rsidR="00561BE9">
        <w:rPr>
          <w:sz w:val="22"/>
          <w:szCs w:val="22"/>
        </w:rPr>
        <w:t>s</w:t>
      </w:r>
      <w:r w:rsidRPr="00537ED7">
        <w:rPr>
          <w:sz w:val="22"/>
          <w:szCs w:val="22"/>
        </w:rPr>
        <w:t>ation</w:t>
      </w:r>
      <w:proofErr w:type="spellEnd"/>
      <w:r w:rsidRPr="00537ED7">
        <w:rPr>
          <w:sz w:val="22"/>
          <w:szCs w:val="22"/>
        </w:rPr>
        <w:t xml:space="preserve"> of Python (".</w:t>
      </w:r>
      <w:proofErr w:type="spellStart"/>
      <w:r w:rsidRPr="00537ED7">
        <w:rPr>
          <w:sz w:val="22"/>
          <w:szCs w:val="22"/>
        </w:rPr>
        <w:t>py</w:t>
      </w:r>
      <w:proofErr w:type="spellEnd"/>
      <w:r w:rsidRPr="00537ED7">
        <w:rPr>
          <w:sz w:val="22"/>
          <w:szCs w:val="22"/>
        </w:rPr>
        <w:t>") and the incorporation of "Business Logic". The final stage of the process is the "Deployment" phase, which revolves around a central "Server" that houses an "API project," "Operating System," and "control" modules. This server interacts with an "API Gateway," which facilitates communication with "API Consumer/Application Developers." The system is overseen by a "Monitoring" section, which consists of "Monitoring Rules" and a "Load Balancer," and is managed by the "DevOps" team to ensure operational efficiency and stability.</w:t>
      </w:r>
    </w:p>
    <w:p w14:paraId="6FE179CD" w14:textId="77777777" w:rsidR="008334C8" w:rsidRDefault="008334C8" w:rsidP="00FD18FA">
      <w:pPr>
        <w:jc w:val="both"/>
        <w:rPr>
          <w:sz w:val="22"/>
          <w:szCs w:val="22"/>
        </w:rPr>
      </w:pPr>
    </w:p>
    <w:p w14:paraId="4297353D" w14:textId="77777777" w:rsidR="008B4549" w:rsidRDefault="008334C8" w:rsidP="008B4549">
      <w:pPr>
        <w:keepNext/>
      </w:pPr>
      <w:r>
        <w:rPr>
          <w:noProof/>
          <w:sz w:val="22"/>
          <w:szCs w:val="22"/>
        </w:rPr>
        <w:drawing>
          <wp:inline distT="0" distB="0" distL="0" distR="0" wp14:anchorId="3A7DF046" wp14:editId="73384ED4">
            <wp:extent cx="4754880" cy="2891492"/>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7917" t="18371" r="20540" b="15142"/>
                    <a:stretch/>
                  </pic:blipFill>
                  <pic:spPr bwMode="auto">
                    <a:xfrm>
                      <a:off x="0" y="0"/>
                      <a:ext cx="4754880" cy="2891492"/>
                    </a:xfrm>
                    <a:prstGeom prst="rect">
                      <a:avLst/>
                    </a:prstGeom>
                    <a:noFill/>
                    <a:ln>
                      <a:noFill/>
                    </a:ln>
                    <a:extLst>
                      <a:ext uri="{53640926-AAD7-44D8-BBD7-CCE9431645EC}">
                        <a14:shadowObscured xmlns:a14="http://schemas.microsoft.com/office/drawing/2010/main"/>
                      </a:ext>
                    </a:extLst>
                  </pic:spPr>
                </pic:pic>
              </a:graphicData>
            </a:graphic>
          </wp:inline>
        </w:drawing>
      </w:r>
    </w:p>
    <w:p w14:paraId="6D4B2FE5" w14:textId="01908672" w:rsidR="008334C8" w:rsidRPr="002E023C" w:rsidRDefault="008B4549" w:rsidP="008B4549">
      <w:pPr>
        <w:pStyle w:val="Caption"/>
        <w:rPr>
          <w:i w:val="0"/>
          <w:iCs w:val="0"/>
          <w:color w:val="auto"/>
          <w:sz w:val="28"/>
          <w:szCs w:val="28"/>
        </w:rPr>
      </w:pPr>
      <w:r w:rsidRPr="002E023C">
        <w:rPr>
          <w:i w:val="0"/>
          <w:iCs w:val="0"/>
          <w:color w:val="auto"/>
          <w:sz w:val="22"/>
          <w:szCs w:val="22"/>
        </w:rPr>
        <w:t xml:space="preserve">Figure </w:t>
      </w:r>
      <w:r w:rsidR="00797F9B" w:rsidRPr="002E023C">
        <w:rPr>
          <w:i w:val="0"/>
          <w:iCs w:val="0"/>
          <w:color w:val="auto"/>
          <w:sz w:val="22"/>
          <w:szCs w:val="22"/>
        </w:rPr>
        <w:t>1</w:t>
      </w:r>
      <w:r w:rsidR="00B9116B" w:rsidRPr="002E023C">
        <w:rPr>
          <w:i w:val="0"/>
          <w:iCs w:val="0"/>
          <w:color w:val="auto"/>
          <w:sz w:val="22"/>
          <w:szCs w:val="22"/>
        </w:rPr>
        <w:t>8</w:t>
      </w:r>
      <w:r w:rsidRPr="002E023C">
        <w:rPr>
          <w:i w:val="0"/>
          <w:iCs w:val="0"/>
          <w:color w:val="auto"/>
          <w:sz w:val="22"/>
          <w:szCs w:val="22"/>
        </w:rPr>
        <w:t>: Quantum access through Quantum service provider</w:t>
      </w:r>
    </w:p>
    <w:p w14:paraId="365F4FDE" w14:textId="6E80821B" w:rsidR="008334C8" w:rsidRDefault="00537ED7" w:rsidP="00FD18FA">
      <w:pPr>
        <w:jc w:val="both"/>
        <w:rPr>
          <w:sz w:val="22"/>
          <w:szCs w:val="22"/>
        </w:rPr>
      </w:pPr>
      <w:r w:rsidRPr="00537ED7">
        <w:rPr>
          <w:sz w:val="22"/>
          <w:szCs w:val="22"/>
        </w:rPr>
        <w:t xml:space="preserve">The diagram presents a schematic depiction of a quantum computing system and its interactions with various components. On the left side, there are icons representing "Users" who interface with a "Frontend Client App." This app is further connected to an "API Gateway" and a secure "Key Vault." The </w:t>
      </w:r>
      <w:r w:rsidR="00353A3A" w:rsidRPr="00537ED7">
        <w:rPr>
          <w:sz w:val="22"/>
          <w:szCs w:val="22"/>
        </w:rPr>
        <w:t>front-end</w:t>
      </w:r>
      <w:r w:rsidRPr="00537ED7">
        <w:rPr>
          <w:sz w:val="22"/>
          <w:szCs w:val="22"/>
        </w:rPr>
        <w:t xml:space="preserve"> application communicates with a central "Quantum service provider," which is directly connected to "Storage." The highlight of the diagram </w:t>
      </w:r>
      <w:r w:rsidRPr="00537ED7">
        <w:rPr>
          <w:sz w:val="22"/>
          <w:szCs w:val="22"/>
        </w:rPr>
        <w:lastRenderedPageBreak/>
        <w:t>is on the right side, where a detailed illustration of "Quantum Computers" showcases their intricate design and complex machinery, signifying their importance in the system. These quantum machines are directly interfaced with the "Quantum service provider," indicating their critical role in processing quantum computations for the entire infrastructure.</w:t>
      </w:r>
    </w:p>
    <w:p w14:paraId="0A515338" w14:textId="77777777" w:rsidR="008334C8" w:rsidRDefault="008334C8" w:rsidP="00FD18FA">
      <w:pPr>
        <w:jc w:val="both"/>
        <w:rPr>
          <w:sz w:val="22"/>
          <w:szCs w:val="22"/>
        </w:rPr>
      </w:pPr>
    </w:p>
    <w:p w14:paraId="710219A8" w14:textId="77777777" w:rsidR="003E1D35" w:rsidRDefault="008334C8" w:rsidP="003E1D35">
      <w:pPr>
        <w:keepNext/>
      </w:pPr>
      <w:r>
        <w:rPr>
          <w:noProof/>
          <w:sz w:val="22"/>
          <w:szCs w:val="22"/>
        </w:rPr>
        <w:drawing>
          <wp:inline distT="0" distB="0" distL="0" distR="0" wp14:anchorId="4F53BF7D" wp14:editId="0D9DE089">
            <wp:extent cx="3749040" cy="189718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9624" t="21970" r="20539" b="24237"/>
                    <a:stretch/>
                  </pic:blipFill>
                  <pic:spPr bwMode="auto">
                    <a:xfrm>
                      <a:off x="0" y="0"/>
                      <a:ext cx="3749040" cy="1897186"/>
                    </a:xfrm>
                    <a:prstGeom prst="rect">
                      <a:avLst/>
                    </a:prstGeom>
                    <a:noFill/>
                    <a:ln>
                      <a:noFill/>
                    </a:ln>
                    <a:extLst>
                      <a:ext uri="{53640926-AAD7-44D8-BBD7-CCE9431645EC}">
                        <a14:shadowObscured xmlns:a14="http://schemas.microsoft.com/office/drawing/2010/main"/>
                      </a:ext>
                    </a:extLst>
                  </pic:spPr>
                </pic:pic>
              </a:graphicData>
            </a:graphic>
          </wp:inline>
        </w:drawing>
      </w:r>
    </w:p>
    <w:p w14:paraId="25B6E093" w14:textId="769D9E47" w:rsidR="008334C8" w:rsidRPr="0016530A" w:rsidRDefault="003E1D35" w:rsidP="003E1D35">
      <w:pPr>
        <w:pStyle w:val="Caption"/>
        <w:rPr>
          <w:i w:val="0"/>
          <w:iCs w:val="0"/>
          <w:color w:val="auto"/>
          <w:sz w:val="28"/>
          <w:szCs w:val="28"/>
        </w:rPr>
      </w:pPr>
      <w:r w:rsidRPr="0016530A">
        <w:rPr>
          <w:i w:val="0"/>
          <w:iCs w:val="0"/>
          <w:color w:val="auto"/>
          <w:sz w:val="22"/>
          <w:szCs w:val="22"/>
        </w:rPr>
        <w:t xml:space="preserve">Figure </w:t>
      </w:r>
      <w:r w:rsidR="008773FF" w:rsidRPr="0016530A">
        <w:rPr>
          <w:i w:val="0"/>
          <w:iCs w:val="0"/>
          <w:color w:val="auto"/>
          <w:sz w:val="22"/>
          <w:szCs w:val="22"/>
        </w:rPr>
        <w:t>1</w:t>
      </w:r>
      <w:r w:rsidR="00F67C32" w:rsidRPr="0016530A">
        <w:rPr>
          <w:i w:val="0"/>
          <w:iCs w:val="0"/>
          <w:color w:val="auto"/>
          <w:sz w:val="22"/>
          <w:szCs w:val="22"/>
        </w:rPr>
        <w:t>9</w:t>
      </w:r>
      <w:r w:rsidRPr="0016530A">
        <w:rPr>
          <w:i w:val="0"/>
          <w:iCs w:val="0"/>
          <w:color w:val="auto"/>
          <w:sz w:val="22"/>
          <w:szCs w:val="22"/>
        </w:rPr>
        <w:t xml:space="preserve">: </w:t>
      </w:r>
      <w:r w:rsidR="005706A9" w:rsidRPr="0016530A">
        <w:rPr>
          <w:i w:val="0"/>
          <w:iCs w:val="0"/>
          <w:color w:val="auto"/>
          <w:sz w:val="22"/>
          <w:szCs w:val="22"/>
        </w:rPr>
        <w:t>High-level</w:t>
      </w:r>
      <w:r w:rsidRPr="0016530A">
        <w:rPr>
          <w:i w:val="0"/>
          <w:iCs w:val="0"/>
          <w:color w:val="auto"/>
          <w:sz w:val="22"/>
          <w:szCs w:val="22"/>
        </w:rPr>
        <w:t xml:space="preserve"> architecture of </w:t>
      </w:r>
      <w:r w:rsidR="00265C5A" w:rsidRPr="0016530A">
        <w:rPr>
          <w:i w:val="0"/>
          <w:iCs w:val="0"/>
          <w:color w:val="auto"/>
          <w:sz w:val="22"/>
          <w:szCs w:val="22"/>
        </w:rPr>
        <w:t>quantum</w:t>
      </w:r>
      <w:r w:rsidRPr="0016530A">
        <w:rPr>
          <w:i w:val="0"/>
          <w:iCs w:val="0"/>
          <w:color w:val="auto"/>
          <w:sz w:val="22"/>
          <w:szCs w:val="22"/>
        </w:rPr>
        <w:t xml:space="preserve"> error correction platform</w:t>
      </w:r>
    </w:p>
    <w:p w14:paraId="5037D435" w14:textId="5111C43B" w:rsidR="008334C8" w:rsidRDefault="00537ED7" w:rsidP="00FD18FA">
      <w:pPr>
        <w:jc w:val="both"/>
        <w:rPr>
          <w:sz w:val="22"/>
          <w:szCs w:val="22"/>
        </w:rPr>
      </w:pPr>
      <w:r w:rsidRPr="00537ED7">
        <w:rPr>
          <w:sz w:val="22"/>
          <w:szCs w:val="22"/>
        </w:rPr>
        <w:t>The diagram presented illustrates a well-</w:t>
      </w:r>
      <w:proofErr w:type="spellStart"/>
      <w:r w:rsidRPr="00537ED7">
        <w:rPr>
          <w:sz w:val="22"/>
          <w:szCs w:val="22"/>
        </w:rPr>
        <w:t>organi</w:t>
      </w:r>
      <w:r w:rsidR="008773FF">
        <w:rPr>
          <w:sz w:val="22"/>
          <w:szCs w:val="22"/>
        </w:rPr>
        <w:t>s</w:t>
      </w:r>
      <w:r w:rsidRPr="00537ED7">
        <w:rPr>
          <w:sz w:val="22"/>
          <w:szCs w:val="22"/>
        </w:rPr>
        <w:t>ed</w:t>
      </w:r>
      <w:proofErr w:type="spellEnd"/>
      <w:r w:rsidRPr="00537ED7">
        <w:rPr>
          <w:sz w:val="22"/>
          <w:szCs w:val="22"/>
        </w:rPr>
        <w:t xml:space="preserve"> flowchart that outlines the various stages and components involved in a quantum error correction process. Beginning on the left-hand side, a series of sequential steps, such as "Error Model," "Error-Correcting Code," "Circuit Design," "Measurement," and "Error Correction," are vertically aligned, indicating a clear and logical progression. These steps converge towards a central "Framework" that further connects to the "Code Generation" module. The "Code Generation" module interfaces with an "API Gateway," which ultimately links to a "Quantum service provider" located on the far right. Moreover, there is an arrow leading from the "Framework" to the "Visualization" component, implying the representation of the output generated</w:t>
      </w:r>
      <w:r>
        <w:rPr>
          <w:sz w:val="22"/>
          <w:szCs w:val="22"/>
        </w:rPr>
        <w:t>.</w:t>
      </w:r>
    </w:p>
    <w:p w14:paraId="65C20157" w14:textId="77777777" w:rsidR="000A6B17" w:rsidRDefault="008334C8" w:rsidP="000A6B17">
      <w:pPr>
        <w:keepNext/>
      </w:pPr>
      <w:r>
        <w:rPr>
          <w:noProof/>
          <w:sz w:val="22"/>
          <w:szCs w:val="22"/>
        </w:rPr>
        <w:drawing>
          <wp:inline distT="0" distB="0" distL="0" distR="0" wp14:anchorId="02303E1E" wp14:editId="72570808">
            <wp:extent cx="5303159" cy="28319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133"/>
                    <a:stretch/>
                  </pic:blipFill>
                  <pic:spPr bwMode="auto">
                    <a:xfrm>
                      <a:off x="0" y="0"/>
                      <a:ext cx="5303520" cy="2832103"/>
                    </a:xfrm>
                    <a:prstGeom prst="rect">
                      <a:avLst/>
                    </a:prstGeom>
                    <a:noFill/>
                    <a:ln>
                      <a:noFill/>
                    </a:ln>
                    <a:extLst>
                      <a:ext uri="{53640926-AAD7-44D8-BBD7-CCE9431645EC}">
                        <a14:shadowObscured xmlns:a14="http://schemas.microsoft.com/office/drawing/2010/main"/>
                      </a:ext>
                    </a:extLst>
                  </pic:spPr>
                </pic:pic>
              </a:graphicData>
            </a:graphic>
          </wp:inline>
        </w:drawing>
      </w:r>
    </w:p>
    <w:p w14:paraId="1EF6CE61" w14:textId="68B908E8" w:rsidR="008334C8" w:rsidRPr="00192BBD" w:rsidRDefault="000A6B17" w:rsidP="000A6B17">
      <w:pPr>
        <w:pStyle w:val="Caption"/>
        <w:rPr>
          <w:i w:val="0"/>
          <w:iCs w:val="0"/>
          <w:color w:val="auto"/>
          <w:sz w:val="28"/>
          <w:szCs w:val="28"/>
        </w:rPr>
      </w:pPr>
      <w:r w:rsidRPr="00192BBD">
        <w:rPr>
          <w:i w:val="0"/>
          <w:iCs w:val="0"/>
          <w:color w:val="auto"/>
          <w:sz w:val="22"/>
          <w:szCs w:val="22"/>
        </w:rPr>
        <w:t xml:space="preserve">Figure </w:t>
      </w:r>
      <w:r w:rsidR="00F67C32" w:rsidRPr="00192BBD">
        <w:rPr>
          <w:i w:val="0"/>
          <w:iCs w:val="0"/>
          <w:color w:val="auto"/>
          <w:sz w:val="22"/>
          <w:szCs w:val="22"/>
        </w:rPr>
        <w:t>20</w:t>
      </w:r>
      <w:r w:rsidRPr="00192BBD">
        <w:rPr>
          <w:i w:val="0"/>
          <w:iCs w:val="0"/>
          <w:color w:val="auto"/>
          <w:sz w:val="22"/>
          <w:szCs w:val="22"/>
        </w:rPr>
        <w:t xml:space="preserve">: </w:t>
      </w:r>
      <w:proofErr w:type="spellStart"/>
      <w:r w:rsidRPr="00192BBD">
        <w:rPr>
          <w:i w:val="0"/>
          <w:iCs w:val="0"/>
          <w:color w:val="auto"/>
          <w:sz w:val="22"/>
          <w:szCs w:val="22"/>
        </w:rPr>
        <w:t>ECaas</w:t>
      </w:r>
      <w:proofErr w:type="spellEnd"/>
      <w:r w:rsidRPr="00192BBD">
        <w:rPr>
          <w:i w:val="0"/>
          <w:iCs w:val="0"/>
          <w:color w:val="auto"/>
          <w:sz w:val="22"/>
          <w:szCs w:val="22"/>
        </w:rPr>
        <w:t xml:space="preserve"> platform workflow blueprint</w:t>
      </w:r>
    </w:p>
    <w:p w14:paraId="52DD5958" w14:textId="016E2648" w:rsidR="008334C8" w:rsidRDefault="00537ED7" w:rsidP="00FD18FA">
      <w:pPr>
        <w:jc w:val="both"/>
        <w:rPr>
          <w:sz w:val="22"/>
          <w:szCs w:val="22"/>
        </w:rPr>
      </w:pPr>
      <w:r w:rsidRPr="00537ED7">
        <w:rPr>
          <w:sz w:val="22"/>
          <w:szCs w:val="22"/>
        </w:rPr>
        <w:t xml:space="preserve">The provided diagram showcases a comprehensive flowchart outlining the process of quantum error correction. The flow commences on the left-hand side with the "Select Error Model" category, which encompasses various types of errors such as "Bit-flip," "Phase-flip," "Depolarizing," and others. In the middle column labelled "Select Error-Correcting Code," corresponding error-correcting codes such as "Repetition Code," "Shor Code," "Surface Codes," and more are mapped out. Moving towards the right, the "Design Quantum Circuit" section details the sequential steps involved in crafting a quantum circuit, including the selection of qubits, </w:t>
      </w:r>
      <w:proofErr w:type="spellStart"/>
      <w:r w:rsidRPr="00537ED7">
        <w:rPr>
          <w:sz w:val="22"/>
          <w:szCs w:val="22"/>
        </w:rPr>
        <w:t>initialisation</w:t>
      </w:r>
      <w:proofErr w:type="spellEnd"/>
      <w:r w:rsidRPr="00537ED7">
        <w:rPr>
          <w:sz w:val="22"/>
          <w:szCs w:val="22"/>
        </w:rPr>
        <w:t xml:space="preserve"> of states, addition of gates, and decoding processes. This section further offers the option to choose a software development kit (SDK) or framework from reputable providers such as IBM, Google, and </w:t>
      </w:r>
      <w:proofErr w:type="spellStart"/>
      <w:r w:rsidRPr="00537ED7">
        <w:rPr>
          <w:sz w:val="22"/>
          <w:szCs w:val="22"/>
        </w:rPr>
        <w:t>Rigetti</w:t>
      </w:r>
      <w:proofErr w:type="spellEnd"/>
      <w:r w:rsidRPr="00537ED7">
        <w:rPr>
          <w:sz w:val="22"/>
          <w:szCs w:val="22"/>
        </w:rPr>
        <w:t xml:space="preserve">. Additionally, advanced </w:t>
      </w:r>
      <w:proofErr w:type="spellStart"/>
      <w:r w:rsidRPr="00537ED7">
        <w:rPr>
          <w:sz w:val="22"/>
          <w:szCs w:val="22"/>
        </w:rPr>
        <w:t>visualisation</w:t>
      </w:r>
      <w:proofErr w:type="spellEnd"/>
      <w:r w:rsidRPr="00537ED7">
        <w:rPr>
          <w:sz w:val="22"/>
          <w:szCs w:val="22"/>
        </w:rPr>
        <w:t xml:space="preserve"> and analysis methods, such as the "Bloch Sphere Representation" and "Quantum Fourier Transform," are available on the right side of the interface. These tools assist users in interpreting and improving their quantum computations.</w:t>
      </w:r>
    </w:p>
    <w:p w14:paraId="356EE400" w14:textId="77777777" w:rsidR="006C1392" w:rsidRDefault="006C1392" w:rsidP="00FD18FA">
      <w:pPr>
        <w:jc w:val="both"/>
        <w:rPr>
          <w:sz w:val="22"/>
          <w:szCs w:val="22"/>
        </w:rPr>
      </w:pPr>
    </w:p>
    <w:p w14:paraId="0E724950" w14:textId="77777777" w:rsidR="00B836FB" w:rsidRDefault="00B836FB" w:rsidP="00FD18FA">
      <w:pPr>
        <w:jc w:val="both"/>
        <w:rPr>
          <w:sz w:val="22"/>
          <w:szCs w:val="22"/>
        </w:rPr>
      </w:pPr>
    </w:p>
    <w:p w14:paraId="50C38DD7" w14:textId="77777777" w:rsidR="00E500C8" w:rsidRDefault="00F53ECD" w:rsidP="00E500C8">
      <w:pPr>
        <w:keepNext/>
      </w:pPr>
      <w:r>
        <w:rPr>
          <w:noProof/>
          <w:sz w:val="22"/>
          <w:szCs w:val="22"/>
        </w:rPr>
        <w:drawing>
          <wp:inline distT="0" distB="0" distL="0" distR="0" wp14:anchorId="1D35353D" wp14:editId="516A0443">
            <wp:extent cx="1706880" cy="2560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1349" r="31151"/>
                    <a:stretch/>
                  </pic:blipFill>
                  <pic:spPr bwMode="auto">
                    <a:xfrm>
                      <a:off x="0" y="0"/>
                      <a:ext cx="1706880" cy="256032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4736F340" wp14:editId="4CEA3E6F">
            <wp:extent cx="4551680" cy="25603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1680" cy="2560320"/>
                    </a:xfrm>
                    <a:prstGeom prst="rect">
                      <a:avLst/>
                    </a:prstGeom>
                    <a:noFill/>
                    <a:ln>
                      <a:noFill/>
                    </a:ln>
                  </pic:spPr>
                </pic:pic>
              </a:graphicData>
            </a:graphic>
          </wp:inline>
        </w:drawing>
      </w:r>
    </w:p>
    <w:p w14:paraId="4E54F8D0" w14:textId="77777777" w:rsidR="00BF7071" w:rsidRDefault="00BF7071" w:rsidP="00E500C8">
      <w:pPr>
        <w:keepNext/>
      </w:pPr>
    </w:p>
    <w:p w14:paraId="28B9BF6A" w14:textId="3079F581" w:rsidR="00F53ECD" w:rsidRPr="007C73A0" w:rsidRDefault="00E500C8" w:rsidP="00E500C8">
      <w:pPr>
        <w:pStyle w:val="Caption"/>
        <w:rPr>
          <w:i w:val="0"/>
          <w:iCs w:val="0"/>
          <w:color w:val="auto"/>
          <w:sz w:val="22"/>
          <w:szCs w:val="22"/>
        </w:rPr>
      </w:pPr>
      <w:r w:rsidRPr="007C73A0">
        <w:rPr>
          <w:i w:val="0"/>
          <w:iCs w:val="0"/>
          <w:color w:val="auto"/>
          <w:sz w:val="22"/>
          <w:szCs w:val="22"/>
        </w:rPr>
        <w:t xml:space="preserve">Figure </w:t>
      </w:r>
      <w:r w:rsidR="00797F9B" w:rsidRPr="007C73A0">
        <w:rPr>
          <w:i w:val="0"/>
          <w:iCs w:val="0"/>
          <w:color w:val="auto"/>
          <w:sz w:val="22"/>
          <w:szCs w:val="22"/>
        </w:rPr>
        <w:t>2</w:t>
      </w:r>
      <w:r w:rsidR="00FC1C93" w:rsidRPr="007C73A0">
        <w:rPr>
          <w:i w:val="0"/>
          <w:iCs w:val="0"/>
          <w:color w:val="auto"/>
          <w:sz w:val="22"/>
          <w:szCs w:val="22"/>
        </w:rPr>
        <w:t>1</w:t>
      </w:r>
      <w:r w:rsidRPr="007C73A0">
        <w:rPr>
          <w:i w:val="0"/>
          <w:iCs w:val="0"/>
          <w:color w:val="auto"/>
          <w:sz w:val="22"/>
          <w:szCs w:val="22"/>
        </w:rPr>
        <w:t>: UI mockup</w:t>
      </w:r>
      <w:r w:rsidR="00BF7071" w:rsidRPr="007C73A0">
        <w:rPr>
          <w:i w:val="0"/>
          <w:iCs w:val="0"/>
          <w:color w:val="auto"/>
          <w:sz w:val="22"/>
          <w:szCs w:val="22"/>
        </w:rPr>
        <w:t xml:space="preserve"> </w:t>
      </w:r>
      <w:proofErr w:type="spellStart"/>
      <w:r w:rsidR="00BF7071" w:rsidRPr="007C73A0">
        <w:rPr>
          <w:i w:val="0"/>
          <w:iCs w:val="0"/>
          <w:color w:val="auto"/>
          <w:sz w:val="22"/>
          <w:szCs w:val="22"/>
        </w:rPr>
        <w:t>visualisation</w:t>
      </w:r>
      <w:proofErr w:type="spellEnd"/>
      <w:r w:rsidR="00BF7071" w:rsidRPr="007C73A0">
        <w:rPr>
          <w:i w:val="0"/>
          <w:iCs w:val="0"/>
          <w:color w:val="auto"/>
          <w:sz w:val="22"/>
          <w:szCs w:val="22"/>
        </w:rPr>
        <w:t xml:space="preserve"> </w:t>
      </w:r>
      <w:r w:rsidRPr="007C73A0">
        <w:rPr>
          <w:i w:val="0"/>
          <w:iCs w:val="0"/>
          <w:color w:val="auto"/>
          <w:sz w:val="22"/>
          <w:szCs w:val="22"/>
        </w:rPr>
        <w:t xml:space="preserve">of </w:t>
      </w:r>
      <w:proofErr w:type="spellStart"/>
      <w:r w:rsidRPr="007C73A0">
        <w:rPr>
          <w:i w:val="0"/>
          <w:iCs w:val="0"/>
          <w:color w:val="auto"/>
          <w:sz w:val="22"/>
          <w:szCs w:val="22"/>
        </w:rPr>
        <w:t>QuantoTrace</w:t>
      </w:r>
      <w:proofErr w:type="spellEnd"/>
    </w:p>
    <w:p w14:paraId="4475EE28" w14:textId="77777777" w:rsidR="006C1392" w:rsidRDefault="006C1392" w:rsidP="00FD18FA">
      <w:pPr>
        <w:jc w:val="both"/>
      </w:pPr>
    </w:p>
    <w:p w14:paraId="03B0A4DD" w14:textId="33B988E3" w:rsidR="00F53ECD" w:rsidRDefault="00E23F9F" w:rsidP="00FD18FA">
      <w:pPr>
        <w:jc w:val="both"/>
        <w:rPr>
          <w:sz w:val="22"/>
          <w:szCs w:val="22"/>
        </w:rPr>
      </w:pPr>
      <w:r w:rsidRPr="00E23F9F">
        <w:t xml:space="preserve">Figure </w:t>
      </w:r>
      <w:r w:rsidR="003733D2">
        <w:t>2</w:t>
      </w:r>
      <w:r w:rsidR="001E3296">
        <w:t>1</w:t>
      </w:r>
      <w:r w:rsidRPr="00E23F9F">
        <w:t xml:space="preserve"> exhibits the visual representation of the </w:t>
      </w:r>
      <w:proofErr w:type="spellStart"/>
      <w:r w:rsidRPr="00E23F9F">
        <w:t>QuantoTrace</w:t>
      </w:r>
      <w:proofErr w:type="spellEnd"/>
      <w:r w:rsidRPr="00E23F9F">
        <w:t xml:space="preserve"> platform's user interface. The workflow processes are presented in diagrams depicted </w:t>
      </w:r>
      <w:r w:rsidRPr="001E3296">
        <w:rPr>
          <w:b/>
          <w:bCs/>
        </w:rPr>
        <w:t xml:space="preserve">in Figures </w:t>
      </w:r>
      <w:r w:rsidR="00CC51ED">
        <w:rPr>
          <w:b/>
          <w:bCs/>
        </w:rPr>
        <w:t>1</w:t>
      </w:r>
      <w:r w:rsidRPr="001E3296">
        <w:rPr>
          <w:b/>
          <w:bCs/>
        </w:rPr>
        <w:t xml:space="preserve">9 and </w:t>
      </w:r>
      <w:r w:rsidR="00CC51ED">
        <w:rPr>
          <w:b/>
          <w:bCs/>
        </w:rPr>
        <w:t>2</w:t>
      </w:r>
      <w:r w:rsidRPr="001E3296">
        <w:rPr>
          <w:b/>
          <w:bCs/>
        </w:rPr>
        <w:t>0</w:t>
      </w:r>
      <w:r w:rsidRPr="00E23F9F">
        <w:t xml:space="preserve">. These diagrams encapsulate all the essential components, along with the inclusion of the status of the Quantum simulator and integration with Google </w:t>
      </w:r>
      <w:proofErr w:type="spellStart"/>
      <w:r w:rsidRPr="00E23F9F">
        <w:t>Colab</w:t>
      </w:r>
      <w:proofErr w:type="spellEnd"/>
      <w:r w:rsidRPr="00E23F9F">
        <w:t xml:space="preserve"> and GitHub.</w:t>
      </w:r>
    </w:p>
    <w:p w14:paraId="6FE21ACE" w14:textId="77777777" w:rsidR="00F53ECD" w:rsidRDefault="00F53ECD" w:rsidP="00FD18FA">
      <w:pPr>
        <w:jc w:val="both"/>
        <w:rPr>
          <w:sz w:val="22"/>
          <w:szCs w:val="22"/>
        </w:rPr>
      </w:pPr>
    </w:p>
    <w:p w14:paraId="52E97130" w14:textId="77777777" w:rsidR="00F43661" w:rsidRDefault="00F43661" w:rsidP="00FD18FA">
      <w:pPr>
        <w:jc w:val="both"/>
        <w:rPr>
          <w:sz w:val="22"/>
          <w:szCs w:val="22"/>
        </w:rPr>
      </w:pPr>
    </w:p>
    <w:p w14:paraId="4BBBE29E" w14:textId="77777777" w:rsidR="00C602A9" w:rsidRDefault="008334C8" w:rsidP="00C602A9">
      <w:pPr>
        <w:keepNext/>
      </w:pPr>
      <w:r>
        <w:rPr>
          <w:noProof/>
          <w:sz w:val="22"/>
          <w:szCs w:val="22"/>
        </w:rPr>
        <w:drawing>
          <wp:inline distT="0" distB="0" distL="0" distR="0" wp14:anchorId="08ACCBF3" wp14:editId="5910647C">
            <wp:extent cx="5029200" cy="895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7575" t="36553" r="9203" b="37114"/>
                    <a:stretch/>
                  </pic:blipFill>
                  <pic:spPr bwMode="auto">
                    <a:xfrm>
                      <a:off x="0" y="0"/>
                      <a:ext cx="5029200" cy="895760"/>
                    </a:xfrm>
                    <a:prstGeom prst="rect">
                      <a:avLst/>
                    </a:prstGeom>
                    <a:noFill/>
                    <a:ln>
                      <a:noFill/>
                    </a:ln>
                    <a:extLst>
                      <a:ext uri="{53640926-AAD7-44D8-BBD7-CCE9431645EC}">
                        <a14:shadowObscured xmlns:a14="http://schemas.microsoft.com/office/drawing/2010/main"/>
                      </a:ext>
                    </a:extLst>
                  </pic:spPr>
                </pic:pic>
              </a:graphicData>
            </a:graphic>
          </wp:inline>
        </w:drawing>
      </w:r>
    </w:p>
    <w:p w14:paraId="27BA2760" w14:textId="3B09B290" w:rsidR="008334C8" w:rsidRPr="00F56624" w:rsidRDefault="00C602A9" w:rsidP="00F56624">
      <w:pPr>
        <w:pStyle w:val="Caption"/>
        <w:rPr>
          <w:i w:val="0"/>
          <w:iCs w:val="0"/>
          <w:color w:val="auto"/>
          <w:sz w:val="28"/>
          <w:szCs w:val="28"/>
        </w:rPr>
      </w:pPr>
      <w:r w:rsidRPr="00F56624">
        <w:rPr>
          <w:i w:val="0"/>
          <w:iCs w:val="0"/>
          <w:color w:val="auto"/>
          <w:sz w:val="22"/>
          <w:szCs w:val="22"/>
        </w:rPr>
        <w:t xml:space="preserve">Figure </w:t>
      </w:r>
      <w:r w:rsidR="00797F9B" w:rsidRPr="00F56624">
        <w:rPr>
          <w:i w:val="0"/>
          <w:iCs w:val="0"/>
          <w:color w:val="auto"/>
          <w:sz w:val="22"/>
          <w:szCs w:val="22"/>
        </w:rPr>
        <w:t>2</w:t>
      </w:r>
      <w:r w:rsidR="001E3296" w:rsidRPr="00F56624">
        <w:rPr>
          <w:i w:val="0"/>
          <w:iCs w:val="0"/>
          <w:color w:val="auto"/>
          <w:sz w:val="22"/>
          <w:szCs w:val="22"/>
        </w:rPr>
        <w:t>2</w:t>
      </w:r>
      <w:r w:rsidRPr="00F56624">
        <w:rPr>
          <w:i w:val="0"/>
          <w:iCs w:val="0"/>
          <w:color w:val="auto"/>
          <w:sz w:val="22"/>
          <w:szCs w:val="22"/>
        </w:rPr>
        <w:t xml:space="preserve">: Use case workflow: Bit-flip error correction in </w:t>
      </w:r>
      <w:r w:rsidR="00265C5A" w:rsidRPr="00F56624">
        <w:rPr>
          <w:i w:val="0"/>
          <w:iCs w:val="0"/>
          <w:color w:val="auto"/>
          <w:sz w:val="22"/>
          <w:szCs w:val="22"/>
        </w:rPr>
        <w:t xml:space="preserve">a </w:t>
      </w:r>
      <w:r w:rsidRPr="00F56624">
        <w:rPr>
          <w:i w:val="0"/>
          <w:iCs w:val="0"/>
          <w:color w:val="auto"/>
          <w:sz w:val="22"/>
          <w:szCs w:val="22"/>
        </w:rPr>
        <w:t xml:space="preserve">quantum </w:t>
      </w:r>
      <w:r w:rsidR="000C6288" w:rsidRPr="00F56624">
        <w:rPr>
          <w:i w:val="0"/>
          <w:iCs w:val="0"/>
          <w:color w:val="auto"/>
          <w:sz w:val="22"/>
          <w:szCs w:val="22"/>
        </w:rPr>
        <w:t>system.</w:t>
      </w:r>
    </w:p>
    <w:p w14:paraId="73FF1240" w14:textId="25E8DBEB" w:rsidR="00F56B99" w:rsidRDefault="00537ED7" w:rsidP="00F56B99">
      <w:pPr>
        <w:ind w:firstLine="288"/>
        <w:jc w:val="both"/>
        <w:rPr>
          <w:sz w:val="22"/>
          <w:szCs w:val="22"/>
        </w:rPr>
      </w:pPr>
      <w:r w:rsidRPr="00537ED7">
        <w:rPr>
          <w:sz w:val="22"/>
          <w:szCs w:val="22"/>
        </w:rPr>
        <w:t>The diagram illustrates a sequential process consisting of seven distinct steps that outline a method for addressing bit-flip errors in quantum systems. The first step, labelled as "Step-1," involves the encoding of quantum data. Subsequently, in "Step-2," the system undergoes a Bit Flip Quantum Channel with Krauss. Moving on to "Step-3," the process necessitates the measurement of the syndromes of the stabilizers. Following that, "</w:t>
      </w:r>
      <w:r w:rsidR="00797F9B">
        <w:rPr>
          <w:sz w:val="22"/>
          <w:szCs w:val="22"/>
        </w:rPr>
        <w:t>Step</w:t>
      </w:r>
      <w:r w:rsidR="002F5C15">
        <w:rPr>
          <w:sz w:val="22"/>
          <w:szCs w:val="22"/>
        </w:rPr>
        <w:t>-4</w:t>
      </w:r>
      <w:r w:rsidRPr="00537ED7">
        <w:rPr>
          <w:sz w:val="22"/>
          <w:szCs w:val="22"/>
        </w:rPr>
        <w:t xml:space="preserve">" encompasses the execution of a "Subspace measurement". Once these measurements are completed, "Step-5" guarantees the dissemination of all syndromes through "classical communication". </w:t>
      </w:r>
      <w:proofErr w:type="spellStart"/>
      <w:r w:rsidRPr="00537ED7">
        <w:rPr>
          <w:sz w:val="22"/>
          <w:szCs w:val="22"/>
        </w:rPr>
        <w:t>Utilising</w:t>
      </w:r>
      <w:proofErr w:type="spellEnd"/>
      <w:r w:rsidRPr="00537ED7">
        <w:rPr>
          <w:sz w:val="22"/>
          <w:szCs w:val="22"/>
        </w:rPr>
        <w:t xml:space="preserve"> this data, "Step-6" facilitates the identification of bit flip error positions. Lastly, "Step-7" outlines the application of the required X gates to rectify the identified errors.</w:t>
      </w:r>
    </w:p>
    <w:p w14:paraId="511DA1B7" w14:textId="77777777" w:rsidR="00F56B99" w:rsidRPr="00F56B99" w:rsidRDefault="00F56B99" w:rsidP="00F56B99">
      <w:pPr>
        <w:ind w:firstLine="288"/>
        <w:jc w:val="both"/>
        <w:rPr>
          <w:sz w:val="22"/>
          <w:szCs w:val="22"/>
        </w:rPr>
      </w:pPr>
    </w:p>
    <w:p w14:paraId="165798B3" w14:textId="5860451E" w:rsidR="00ED46B1" w:rsidRPr="007C2709" w:rsidRDefault="00ED46B1" w:rsidP="00ED46B1">
      <w:pPr>
        <w:tabs>
          <w:tab w:val="left" w:pos="288"/>
        </w:tabs>
        <w:spacing w:after="120" w:line="228" w:lineRule="auto"/>
        <w:jc w:val="both"/>
        <w:rPr>
          <w:spacing w:val="-1"/>
          <w:sz w:val="22"/>
          <w:szCs w:val="22"/>
          <w:lang w:val="x-none" w:eastAsia="x-none"/>
          <w14:ligatures w14:val="none"/>
        </w:rPr>
      </w:pPr>
      <w:r w:rsidRPr="007C2709">
        <w:rPr>
          <w:spacing w:val="-1"/>
          <w:sz w:val="22"/>
          <w:szCs w:val="22"/>
          <w:lang w:val="x-none" w:eastAsia="x-none"/>
          <w14:ligatures w14:val="none"/>
        </w:rPr>
        <w:t xml:space="preserve">This review highlights the comprehensive approach researchers are adopting to tackle the complexities of quantum error correction by integrating advancements and addressing challenges in the field. The incorporation of novel algorithms, open-source platforms, </w:t>
      </w:r>
      <w:r w:rsidR="00912F86">
        <w:rPr>
          <w:spacing w:val="-1"/>
          <w:sz w:val="22"/>
          <w:szCs w:val="22"/>
          <w:lang w:val="x-none" w:eastAsia="x-none"/>
          <w14:ligatures w14:val="none"/>
        </w:rPr>
        <w:t>machine-learning</w:t>
      </w:r>
      <w:r w:rsidRPr="007C2709">
        <w:rPr>
          <w:spacing w:val="-1"/>
          <w:sz w:val="22"/>
          <w:szCs w:val="22"/>
          <w:lang w:val="x-none" w:eastAsia="x-none"/>
          <w14:ligatures w14:val="none"/>
        </w:rPr>
        <w:t xml:space="preserve"> techniques, and innovative quantum circuit designs reveals the swift progress being made in overcoming the inherent obstacles of quantum computing.</w:t>
      </w:r>
    </w:p>
    <w:p w14:paraId="3989BD15" w14:textId="671E0588" w:rsidR="00ED46B1" w:rsidRPr="007C2709" w:rsidRDefault="00ED46B1" w:rsidP="00ED46B1">
      <w:pPr>
        <w:tabs>
          <w:tab w:val="left" w:pos="288"/>
        </w:tabs>
        <w:spacing w:after="120" w:line="228" w:lineRule="auto"/>
        <w:jc w:val="both"/>
        <w:rPr>
          <w:spacing w:val="-1"/>
          <w:sz w:val="22"/>
          <w:szCs w:val="22"/>
          <w:lang w:val="x-none" w:eastAsia="x-none"/>
          <w14:ligatures w14:val="none"/>
        </w:rPr>
      </w:pPr>
      <w:r w:rsidRPr="007C2709">
        <w:rPr>
          <w:spacing w:val="-1"/>
          <w:sz w:val="22"/>
          <w:szCs w:val="22"/>
          <w:lang w:val="x-none" w:eastAsia="x-none"/>
          <w14:ligatures w14:val="none"/>
        </w:rPr>
        <w:t>Advanced Quantum Error Correction Algorithm: A quantum error correction algorithm has been proposed, which achieves a 0.8% error threshold for standard circuit-based noise models. Utili</w:t>
      </w:r>
      <w:r w:rsidR="00DC542B">
        <w:rPr>
          <w:spacing w:val="-1"/>
          <w:sz w:val="22"/>
          <w:szCs w:val="22"/>
          <w:lang w:val="en-GB" w:eastAsia="x-none"/>
          <w14:ligatures w14:val="none"/>
        </w:rPr>
        <w:t>s</w:t>
      </w:r>
      <w:proofErr w:type="spellStart"/>
      <w:r w:rsidRPr="007C2709">
        <w:rPr>
          <w:spacing w:val="-1"/>
          <w:sz w:val="22"/>
          <w:szCs w:val="22"/>
          <w:lang w:val="x-none" w:eastAsia="x-none"/>
          <w14:ligatures w14:val="none"/>
        </w:rPr>
        <w:t>ing</w:t>
      </w:r>
      <w:proofErr w:type="spellEnd"/>
      <w:r w:rsidRPr="007C2709">
        <w:rPr>
          <w:spacing w:val="-1"/>
          <w:sz w:val="22"/>
          <w:szCs w:val="22"/>
          <w:lang w:val="x-none" w:eastAsia="x-none"/>
          <w14:ligatures w14:val="none"/>
        </w:rPr>
        <w:t xml:space="preserve"> low-density parity-check (LDPC) codes, the protocol showcases a promising outlook for future quantum processors with low-overhead fault-tolerant quantum memory. Compared to the surface code, which would need over 4,000 physical qubits, this method requires only 288 to maintain 12 logical qubits for 10 million syndrome cycles with a 0.1% error rate</w:t>
      </w:r>
      <w:r w:rsidR="006E5BB0" w:rsidRPr="007C2709">
        <w:rPr>
          <w:spacing w:val="-1"/>
          <w:sz w:val="22"/>
          <w:szCs w:val="22"/>
          <w:lang w:val="en-GB" w:eastAsia="x-none"/>
          <w14:ligatures w14:val="none"/>
        </w:rPr>
        <w:t xml:space="preserve"> </w:t>
      </w:r>
      <w:sdt>
        <w:sdtPr>
          <w:rPr>
            <w:color w:val="000000"/>
            <w:spacing w:val="-1"/>
            <w:sz w:val="22"/>
            <w:szCs w:val="22"/>
            <w:lang w:val="en-GB" w:eastAsia="x-none"/>
            <w14:ligatures w14:val="none"/>
          </w:rPr>
          <w:tag w:val="MENDELEY_CITATION_v3_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"/>
          <w:id w:val="-601801104"/>
          <w:placeholder>
            <w:docPart w:val="DefaultPlaceholder_-1854013440"/>
          </w:placeholder>
        </w:sdtPr>
        <w:sdtContent>
          <w:r w:rsidR="00A30B15" w:rsidRPr="00A30B15">
            <w:rPr>
              <w:color w:val="000000"/>
              <w:spacing w:val="-1"/>
              <w:sz w:val="22"/>
              <w:szCs w:val="22"/>
              <w:lang w:val="en-GB" w:eastAsia="x-none"/>
              <w14:ligatures w14:val="none"/>
            </w:rPr>
            <w:t>(Anon., 2023f)</w:t>
          </w:r>
        </w:sdtContent>
      </w:sdt>
      <w:r w:rsidRPr="007C2709">
        <w:rPr>
          <w:spacing w:val="-1"/>
          <w:sz w:val="22"/>
          <w:szCs w:val="22"/>
          <w:lang w:val="x-none" w:eastAsia="x-none"/>
          <w14:ligatures w14:val="none"/>
        </w:rPr>
        <w:t>.</w:t>
      </w:r>
    </w:p>
    <w:p w14:paraId="74278EFD" w14:textId="1B77915D" w:rsidR="00ED46B1" w:rsidRPr="007C2709" w:rsidRDefault="00ED46B1" w:rsidP="00ED46B1">
      <w:pPr>
        <w:tabs>
          <w:tab w:val="left" w:pos="288"/>
        </w:tabs>
        <w:spacing w:after="120" w:line="228" w:lineRule="auto"/>
        <w:jc w:val="both"/>
        <w:rPr>
          <w:spacing w:val="-1"/>
          <w:sz w:val="22"/>
          <w:szCs w:val="22"/>
          <w:lang w:val="x-none" w:eastAsia="x-none"/>
          <w14:ligatures w14:val="none"/>
        </w:rPr>
      </w:pPr>
      <w:r w:rsidRPr="007C2709">
        <w:rPr>
          <w:spacing w:val="-1"/>
          <w:sz w:val="22"/>
          <w:szCs w:val="22"/>
          <w:lang w:val="x-none" w:eastAsia="x-none"/>
          <w14:ligatures w14:val="none"/>
        </w:rPr>
        <w:t>Open-Source Platform for QEC: Emphasizing practical application over theoretical models, a platform was introduced to implement quantum error-correcting codes and noise-aware quantum circuit modelling automatically. This paradigm offers a more flexible approach to QEC, optimizing the robustness of quantum operations</w:t>
      </w:r>
      <w:r w:rsidR="00C57EED" w:rsidRPr="007C2709">
        <w:rPr>
          <w:spacing w:val="-1"/>
          <w:sz w:val="22"/>
          <w:szCs w:val="22"/>
          <w:lang w:val="en-GB" w:eastAsia="x-none"/>
          <w14:ligatures w14:val="none"/>
        </w:rPr>
        <w:t xml:space="preserve"> </w:t>
      </w:r>
      <w:sdt>
        <w:sdtPr>
          <w:rPr>
            <w:color w:val="000000"/>
            <w:spacing w:val="-1"/>
            <w:sz w:val="22"/>
            <w:szCs w:val="22"/>
            <w:lang w:val="en-GB" w:eastAsia="x-none"/>
            <w14:ligatures w14:val="none"/>
          </w:rPr>
          <w:tag w:val="MENDELEY_CITATION_v3_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"/>
          <w:id w:val="1977882803"/>
          <w:placeholder>
            <w:docPart w:val="DefaultPlaceholder_-1854013440"/>
          </w:placeholder>
        </w:sdtPr>
        <w:sdtContent>
          <w:r w:rsidR="00A30B15" w:rsidRPr="00A30B15">
            <w:rPr>
              <w:color w:val="000000"/>
              <w:spacing w:val="-1"/>
              <w:sz w:val="22"/>
              <w:szCs w:val="22"/>
              <w:lang w:val="en-GB" w:eastAsia="x-none"/>
              <w14:ligatures w14:val="none"/>
            </w:rPr>
            <w:t>(Amazon Web Service, 2023)</w:t>
          </w:r>
        </w:sdtContent>
      </w:sdt>
      <w:r w:rsidRPr="007C2709">
        <w:rPr>
          <w:spacing w:val="-1"/>
          <w:sz w:val="22"/>
          <w:szCs w:val="22"/>
          <w:lang w:val="x-none" w:eastAsia="x-none"/>
          <w14:ligatures w14:val="none"/>
        </w:rPr>
        <w:t>.</w:t>
      </w:r>
    </w:p>
    <w:p w14:paraId="2EA2D7A6" w14:textId="77777777" w:rsidR="00351D02" w:rsidRPr="007C2709" w:rsidRDefault="00351D02" w:rsidP="001C5EC5">
      <w:pPr>
        <w:jc w:val="both"/>
        <w:rPr>
          <w:sz w:val="22"/>
          <w:szCs w:val="22"/>
        </w:rPr>
      </w:pPr>
    </w:p>
    <w:p w14:paraId="4E0BE461" w14:textId="77777777" w:rsidR="008F717D" w:rsidRDefault="00F65296" w:rsidP="008F717D">
      <w:pPr>
        <w:pStyle w:val="BodyText"/>
        <w:ind w:firstLine="0"/>
        <w:rPr>
          <w:sz w:val="22"/>
          <w:szCs w:val="22"/>
          <w:lang w:val="en-US"/>
        </w:rPr>
      </w:pPr>
      <w:r w:rsidRPr="007C2709">
        <w:rPr>
          <w:sz w:val="22"/>
          <w:szCs w:val="22"/>
          <w:lang w:val="en-US"/>
        </w:rPr>
        <w:lastRenderedPageBreak/>
        <w:t>Finally</w:t>
      </w:r>
      <w:r w:rsidR="00C956E8" w:rsidRPr="007C2709">
        <w:rPr>
          <w:sz w:val="22"/>
          <w:szCs w:val="22"/>
          <w:lang w:val="en-US"/>
        </w:rPr>
        <w:t xml:space="preserve">, </w:t>
      </w:r>
      <w:proofErr w:type="spellStart"/>
      <w:r w:rsidR="00C956E8" w:rsidRPr="007C2709">
        <w:rPr>
          <w:sz w:val="22"/>
          <w:szCs w:val="22"/>
          <w:lang w:val="en-US"/>
        </w:rPr>
        <w:t>QuantoTrace</w:t>
      </w:r>
      <w:proofErr w:type="spellEnd"/>
      <w:r w:rsidR="00C956E8" w:rsidRPr="007C2709">
        <w:rPr>
          <w:sz w:val="22"/>
          <w:szCs w:val="22"/>
          <w:lang w:val="en-US"/>
        </w:rPr>
        <w:t xml:space="preserve"> encases its advanced features in an approachable business model since it understands that a technological solution is only as good as it is usable. The platform makes sure that its ground-breaking error-correcting capabilities are available to all individuals with membership tiers designed to suit everyone from small-scale researchers to major quantum corporations. </w:t>
      </w:r>
      <w:proofErr w:type="spellStart"/>
      <w:r w:rsidR="00C956E8" w:rsidRPr="007C2709">
        <w:rPr>
          <w:sz w:val="22"/>
          <w:szCs w:val="22"/>
          <w:lang w:val="en-US"/>
        </w:rPr>
        <w:t>QuantoTrace's</w:t>
      </w:r>
      <w:proofErr w:type="spellEnd"/>
      <w:r w:rsidR="00C956E8" w:rsidRPr="007C2709">
        <w:rPr>
          <w:sz w:val="22"/>
          <w:szCs w:val="22"/>
          <w:lang w:val="en-US"/>
        </w:rPr>
        <w:t xml:space="preserve"> methodology aims to redefine how we approach, comprehend, and use the potential of quantum computing, not simply to fix quantum flaws.</w:t>
      </w:r>
    </w:p>
    <w:p w14:paraId="22569AFA" w14:textId="6DE73ABE" w:rsidR="000D24A3" w:rsidRPr="008F717D" w:rsidRDefault="008F717D" w:rsidP="008F717D">
      <w:pPr>
        <w:pStyle w:val="BodyText"/>
        <w:ind w:firstLine="0"/>
        <w:rPr>
          <w:sz w:val="22"/>
          <w:szCs w:val="22"/>
          <w:lang w:val="en-US"/>
        </w:rPr>
      </w:pPr>
      <w:r w:rsidRPr="008F717D">
        <w:rPr>
          <w:b/>
          <w:bCs/>
          <w:sz w:val="28"/>
          <w:szCs w:val="28"/>
          <w:lang w:val="en-US"/>
        </w:rPr>
        <w:t>5</w:t>
      </w:r>
      <w:r>
        <w:rPr>
          <w:b/>
          <w:bCs/>
          <w:sz w:val="28"/>
          <w:szCs w:val="28"/>
        </w:rPr>
        <w:tab/>
      </w:r>
      <w:r>
        <w:rPr>
          <w:b/>
          <w:bCs/>
          <w:sz w:val="28"/>
          <w:szCs w:val="28"/>
        </w:rPr>
        <w:tab/>
      </w:r>
      <w:r w:rsidR="00E97567" w:rsidRPr="001D59EC">
        <w:rPr>
          <w:b/>
          <w:bCs/>
          <w:sz w:val="28"/>
          <w:szCs w:val="28"/>
        </w:rPr>
        <w:t>Result</w:t>
      </w:r>
      <w:r w:rsidR="00D62B77" w:rsidRPr="001D59EC">
        <w:rPr>
          <w:b/>
          <w:bCs/>
          <w:sz w:val="28"/>
          <w:szCs w:val="28"/>
        </w:rPr>
        <w:t>s</w:t>
      </w:r>
      <w:r w:rsidR="00E97567" w:rsidRPr="001D59EC">
        <w:rPr>
          <w:b/>
          <w:bCs/>
          <w:sz w:val="28"/>
          <w:szCs w:val="28"/>
        </w:rPr>
        <w:t xml:space="preserve"> and </w:t>
      </w:r>
      <w:r w:rsidR="00FE5CA7" w:rsidRPr="001D59EC">
        <w:rPr>
          <w:b/>
          <w:bCs/>
          <w:sz w:val="28"/>
          <w:szCs w:val="28"/>
        </w:rPr>
        <w:t>discussion</w:t>
      </w:r>
    </w:p>
    <w:p w14:paraId="784972C1" w14:textId="23FF68D7" w:rsidR="00262D48" w:rsidRPr="00367004" w:rsidRDefault="00367004" w:rsidP="00262D48">
      <w:pPr>
        <w:jc w:val="both"/>
        <w:rPr>
          <w:b/>
          <w:bCs/>
          <w:sz w:val="24"/>
          <w:szCs w:val="24"/>
          <w:u w:val="single"/>
        </w:rPr>
      </w:pPr>
      <w:r w:rsidRPr="00367004">
        <w:rPr>
          <w:b/>
          <w:bCs/>
          <w:sz w:val="24"/>
          <w:szCs w:val="24"/>
        </w:rPr>
        <w:t>5.1</w:t>
      </w:r>
      <w:r w:rsidRPr="00367004">
        <w:rPr>
          <w:b/>
          <w:bCs/>
          <w:sz w:val="24"/>
          <w:szCs w:val="24"/>
        </w:rPr>
        <w:tab/>
      </w:r>
      <w:r w:rsidR="00262D48" w:rsidRPr="00367004">
        <w:rPr>
          <w:b/>
          <w:bCs/>
          <w:sz w:val="24"/>
          <w:szCs w:val="24"/>
        </w:rPr>
        <w:t>For 3-Qubit Error detection</w:t>
      </w:r>
      <w:r>
        <w:rPr>
          <w:b/>
          <w:bCs/>
          <w:sz w:val="24"/>
          <w:szCs w:val="24"/>
        </w:rPr>
        <w:t xml:space="preserve"> </w:t>
      </w:r>
      <w:r w:rsidR="00262D48" w:rsidRPr="00367004">
        <w:rPr>
          <w:b/>
          <w:bCs/>
          <w:sz w:val="24"/>
          <w:szCs w:val="24"/>
        </w:rPr>
        <w:t>&amp;</w:t>
      </w:r>
      <w:r>
        <w:rPr>
          <w:b/>
          <w:bCs/>
          <w:sz w:val="24"/>
          <w:szCs w:val="24"/>
        </w:rPr>
        <w:t xml:space="preserve"> </w:t>
      </w:r>
      <w:r w:rsidR="00262D48" w:rsidRPr="00367004">
        <w:rPr>
          <w:b/>
          <w:bCs/>
          <w:sz w:val="24"/>
          <w:szCs w:val="24"/>
        </w:rPr>
        <w:t>correction on the quantum simulator</w:t>
      </w:r>
      <w:r w:rsidR="00262D48" w:rsidRPr="00367004">
        <w:rPr>
          <w:b/>
          <w:bCs/>
          <w:sz w:val="24"/>
          <w:szCs w:val="24"/>
          <w:u w:val="single"/>
        </w:rPr>
        <w:t>:</w:t>
      </w:r>
    </w:p>
    <w:p w14:paraId="02541811" w14:textId="77777777" w:rsidR="00262D48" w:rsidRPr="00262D48" w:rsidRDefault="00262D48" w:rsidP="00262D48">
      <w:pPr>
        <w:jc w:val="both"/>
        <w:rPr>
          <w:b/>
          <w:bCs/>
          <w:u w:val="single"/>
        </w:rPr>
      </w:pPr>
    </w:p>
    <w:p w14:paraId="2F02BBDD" w14:textId="3FC82D5F" w:rsidR="00262D48" w:rsidRPr="00262D48" w:rsidRDefault="00262D48" w:rsidP="00262D48">
      <w:pPr>
        <w:jc w:val="both"/>
        <w:rPr>
          <w:sz w:val="22"/>
          <w:szCs w:val="22"/>
        </w:rPr>
      </w:pPr>
      <w:r w:rsidRPr="00262D48">
        <w:rPr>
          <w:sz w:val="22"/>
          <w:szCs w:val="22"/>
        </w:rPr>
        <w:t xml:space="preserve">The results obtained from the quantum error detection and correction simulation using the </w:t>
      </w:r>
      <w:proofErr w:type="spellStart"/>
      <w:r w:rsidRPr="00262D48">
        <w:rPr>
          <w:sz w:val="22"/>
          <w:szCs w:val="22"/>
        </w:rPr>
        <w:t>Qiskit</w:t>
      </w:r>
      <w:proofErr w:type="spellEnd"/>
      <w:r w:rsidRPr="00262D48">
        <w:rPr>
          <w:sz w:val="22"/>
          <w:szCs w:val="22"/>
        </w:rPr>
        <w:t xml:space="preserve"> Aer </w:t>
      </w:r>
      <w:proofErr w:type="spellStart"/>
      <w:r w:rsidRPr="00262D48">
        <w:rPr>
          <w:sz w:val="22"/>
          <w:szCs w:val="22"/>
        </w:rPr>
        <w:t>qasm_simulator</w:t>
      </w:r>
      <w:proofErr w:type="spellEnd"/>
      <w:r w:rsidRPr="00262D48">
        <w:rPr>
          <w:sz w:val="22"/>
          <w:szCs w:val="22"/>
        </w:rPr>
        <w:t xml:space="preserve"> </w:t>
      </w:r>
      <w:r w:rsidR="00177010">
        <w:rPr>
          <w:sz w:val="22"/>
          <w:szCs w:val="22"/>
        </w:rPr>
        <w:t>is</w:t>
      </w:r>
      <w:r w:rsidRPr="00262D48">
        <w:rPr>
          <w:sz w:val="22"/>
          <w:szCs w:val="22"/>
        </w:rPr>
        <w:t xml:space="preserve"> conclusive. The error detection circuit successfully identified a single-bit flip error introduced on the first qubit, with the syndrome measurement </w:t>
      </w:r>
      <w:r w:rsidR="002F5C15">
        <w:rPr>
          <w:sz w:val="22"/>
          <w:szCs w:val="22"/>
        </w:rPr>
        <w:t>‘</w:t>
      </w:r>
      <w:r w:rsidRPr="00262D48">
        <w:rPr>
          <w:sz w:val="22"/>
          <w:szCs w:val="22"/>
        </w:rPr>
        <w:t>0</w:t>
      </w:r>
      <w:r w:rsidR="00A649D9">
        <w:rPr>
          <w:sz w:val="22"/>
          <w:szCs w:val="22"/>
        </w:rPr>
        <w:t>0</w:t>
      </w:r>
      <w:r w:rsidRPr="00262D48">
        <w:rPr>
          <w:sz w:val="22"/>
          <w:szCs w:val="22"/>
        </w:rPr>
        <w:t>1</w:t>
      </w:r>
      <w:r w:rsidR="002F5C15">
        <w:rPr>
          <w:sz w:val="22"/>
          <w:szCs w:val="22"/>
        </w:rPr>
        <w:t>’</w:t>
      </w:r>
      <w:r w:rsidRPr="00262D48">
        <w:rPr>
          <w:sz w:val="22"/>
          <w:szCs w:val="22"/>
        </w:rPr>
        <w:t xml:space="preserve"> consistently indicating the precise location of the error across all simulation runs.</w:t>
      </w:r>
    </w:p>
    <w:p w14:paraId="16EDD49F" w14:textId="77777777" w:rsidR="00262D48" w:rsidRPr="00262D48" w:rsidRDefault="00262D48" w:rsidP="00262D48">
      <w:pPr>
        <w:jc w:val="both"/>
        <w:rPr>
          <w:sz w:val="22"/>
          <w:szCs w:val="22"/>
        </w:rPr>
      </w:pPr>
    </w:p>
    <w:p w14:paraId="3D029F3E" w14:textId="293CEFA6" w:rsidR="00262D48" w:rsidRPr="005B6E4E" w:rsidRDefault="005B6E4E" w:rsidP="00262D48">
      <w:pPr>
        <w:jc w:val="both"/>
        <w:rPr>
          <w:b/>
          <w:bCs/>
          <w:sz w:val="22"/>
          <w:szCs w:val="22"/>
        </w:rPr>
      </w:pPr>
      <w:r w:rsidRPr="005B6E4E">
        <w:rPr>
          <w:b/>
          <w:bCs/>
          <w:sz w:val="22"/>
          <w:szCs w:val="22"/>
        </w:rPr>
        <w:t>5.</w:t>
      </w:r>
      <w:r>
        <w:rPr>
          <w:b/>
          <w:bCs/>
          <w:sz w:val="22"/>
          <w:szCs w:val="22"/>
        </w:rPr>
        <w:t>1.2</w:t>
      </w:r>
      <w:r>
        <w:rPr>
          <w:b/>
          <w:bCs/>
          <w:sz w:val="22"/>
          <w:szCs w:val="22"/>
        </w:rPr>
        <w:tab/>
      </w:r>
      <w:r w:rsidR="00262D48" w:rsidRPr="005B6E4E">
        <w:rPr>
          <w:b/>
          <w:bCs/>
          <w:sz w:val="22"/>
          <w:szCs w:val="22"/>
        </w:rPr>
        <w:t>Error Detection Fidelity</w:t>
      </w:r>
    </w:p>
    <w:p w14:paraId="28A3F24E" w14:textId="55841CF5" w:rsidR="00262D48" w:rsidRDefault="00262D48" w:rsidP="00262D48">
      <w:pPr>
        <w:jc w:val="both"/>
        <w:rPr>
          <w:sz w:val="22"/>
          <w:szCs w:val="22"/>
        </w:rPr>
      </w:pPr>
      <w:r>
        <w:rPr>
          <w:sz w:val="22"/>
          <w:szCs w:val="22"/>
        </w:rPr>
        <w:t>Error</w:t>
      </w:r>
      <w:r w:rsidRPr="00262D48">
        <w:rPr>
          <w:sz w:val="22"/>
          <w:szCs w:val="22"/>
        </w:rPr>
        <w:t xml:space="preserve"> detection fidelity can be defined as the accuracy with which the circuit identifies the correct syndrome for a given quantum state. In this experiment, the error detection fidelity is effectively 100%, as indicated by syndrome </w:t>
      </w:r>
      <w:r w:rsidR="002F5C15">
        <w:rPr>
          <w:sz w:val="22"/>
          <w:szCs w:val="22"/>
        </w:rPr>
        <w:t>‘</w:t>
      </w:r>
      <w:r w:rsidR="000C6288">
        <w:rPr>
          <w:sz w:val="22"/>
          <w:szCs w:val="22"/>
        </w:rPr>
        <w:t>1</w:t>
      </w:r>
      <w:r w:rsidR="00A649D9">
        <w:rPr>
          <w:sz w:val="22"/>
          <w:szCs w:val="22"/>
        </w:rPr>
        <w:t>0</w:t>
      </w:r>
      <w:r w:rsidR="002F5C15">
        <w:rPr>
          <w:sz w:val="22"/>
          <w:szCs w:val="22"/>
        </w:rPr>
        <w:t>’</w:t>
      </w:r>
      <w:r w:rsidRPr="00262D48">
        <w:rPr>
          <w:sz w:val="22"/>
          <w:szCs w:val="22"/>
        </w:rPr>
        <w:t xml:space="preserve"> being returned in 1024 out of 1024 runs of the simulation for the introduced error. This high fidelity is due to the deterministic nature of the quantum gates involved in the syndrome measurement and the lack of noise in the simulation environment.</w:t>
      </w:r>
    </w:p>
    <w:p w14:paraId="2107ED28" w14:textId="3E7536A6" w:rsidR="00265C5A" w:rsidRDefault="00F97AFE" w:rsidP="00F97AFE">
      <w:pPr>
        <w:rPr>
          <w:sz w:val="22"/>
          <w:szCs w:val="22"/>
        </w:rPr>
      </w:pPr>
      <w:r>
        <w:rPr>
          <w:noProof/>
          <w:sz w:val="22"/>
          <w:szCs w:val="22"/>
        </w:rPr>
        <w:drawing>
          <wp:inline distT="0" distB="0" distL="0" distR="0" wp14:anchorId="31BE5D17" wp14:editId="1A1864FA">
            <wp:extent cx="6381750" cy="4581525"/>
            <wp:effectExtent l="0" t="0" r="0" b="9525"/>
            <wp:docPr id="1751588058" name="Picture 16" descr="A blue squa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8058" name="Picture 16" descr="A blue square with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81750" cy="4581525"/>
                    </a:xfrm>
                    <a:prstGeom prst="rect">
                      <a:avLst/>
                    </a:prstGeom>
                  </pic:spPr>
                </pic:pic>
              </a:graphicData>
            </a:graphic>
          </wp:inline>
        </w:drawing>
      </w:r>
    </w:p>
    <w:p w14:paraId="1E58E321" w14:textId="1B32DAB5" w:rsidR="00265C5A" w:rsidRDefault="00265C5A" w:rsidP="00262D48">
      <w:pPr>
        <w:jc w:val="both"/>
        <w:rPr>
          <w:sz w:val="18"/>
          <w:szCs w:val="18"/>
        </w:rPr>
      </w:pPr>
      <w:r>
        <w:rPr>
          <w:sz w:val="22"/>
          <w:szCs w:val="22"/>
        </w:rPr>
        <w:t xml:space="preserve">                                         </w:t>
      </w:r>
      <w:r w:rsidR="00327410">
        <w:rPr>
          <w:sz w:val="22"/>
          <w:szCs w:val="22"/>
        </w:rPr>
        <w:t xml:space="preserve">       </w:t>
      </w:r>
      <w:r w:rsidRPr="00265C5A">
        <w:rPr>
          <w:sz w:val="18"/>
          <w:szCs w:val="18"/>
        </w:rPr>
        <w:t xml:space="preserve">Figure </w:t>
      </w:r>
      <w:r w:rsidR="002F5C15">
        <w:rPr>
          <w:sz w:val="18"/>
          <w:szCs w:val="18"/>
        </w:rPr>
        <w:t>2</w:t>
      </w:r>
      <w:r w:rsidR="001E3296">
        <w:rPr>
          <w:sz w:val="18"/>
          <w:szCs w:val="18"/>
        </w:rPr>
        <w:t>3</w:t>
      </w:r>
      <w:r w:rsidRPr="00265C5A">
        <w:rPr>
          <w:sz w:val="18"/>
          <w:szCs w:val="18"/>
        </w:rPr>
        <w:t xml:space="preserve">: Histogram of the 3-Qubit Error Detection Circuit </w:t>
      </w:r>
    </w:p>
    <w:p w14:paraId="604E28D5" w14:textId="77777777" w:rsidR="00265C5A" w:rsidRDefault="00265C5A" w:rsidP="00262D48">
      <w:pPr>
        <w:jc w:val="both"/>
        <w:rPr>
          <w:sz w:val="18"/>
          <w:szCs w:val="18"/>
        </w:rPr>
      </w:pPr>
    </w:p>
    <w:p w14:paraId="01D3C701" w14:textId="24C1E938" w:rsidR="00265C5A" w:rsidRDefault="00265C5A" w:rsidP="00AA12E8">
      <w:pPr>
        <w:jc w:val="both"/>
        <w:rPr>
          <w:sz w:val="22"/>
          <w:szCs w:val="22"/>
          <w:lang w:val="en-GB"/>
        </w:rPr>
      </w:pPr>
      <w:r w:rsidRPr="00265C5A">
        <w:rPr>
          <w:sz w:val="22"/>
          <w:szCs w:val="22"/>
          <w:lang w:val="en-GB"/>
        </w:rPr>
        <w:t>The histogram</w:t>
      </w:r>
      <w:r>
        <w:rPr>
          <w:sz w:val="22"/>
          <w:szCs w:val="22"/>
          <w:lang w:val="en-GB"/>
        </w:rPr>
        <w:t xml:space="preserve"> in Figure </w:t>
      </w:r>
      <w:r w:rsidR="002F5C15">
        <w:rPr>
          <w:sz w:val="22"/>
          <w:szCs w:val="22"/>
          <w:lang w:val="en-GB"/>
        </w:rPr>
        <w:t>2</w:t>
      </w:r>
      <w:r w:rsidR="001E3296">
        <w:rPr>
          <w:sz w:val="22"/>
          <w:szCs w:val="22"/>
          <w:lang w:val="en-GB"/>
        </w:rPr>
        <w:t>3</w:t>
      </w:r>
      <w:r w:rsidRPr="00265C5A">
        <w:rPr>
          <w:sz w:val="22"/>
          <w:szCs w:val="22"/>
          <w:lang w:val="en-GB"/>
        </w:rPr>
        <w:t xml:space="preserve"> </w:t>
      </w:r>
      <w:r>
        <w:rPr>
          <w:sz w:val="22"/>
          <w:szCs w:val="22"/>
          <w:lang w:val="en-GB"/>
        </w:rPr>
        <w:t>shows</w:t>
      </w:r>
      <w:r w:rsidRPr="00265C5A">
        <w:rPr>
          <w:sz w:val="22"/>
          <w:szCs w:val="22"/>
          <w:lang w:val="en-GB"/>
        </w:rPr>
        <w:t xml:space="preserve"> error detection counts </w:t>
      </w:r>
      <w:r>
        <w:rPr>
          <w:sz w:val="22"/>
          <w:szCs w:val="22"/>
          <w:lang w:val="en-GB"/>
        </w:rPr>
        <w:t>indicating</w:t>
      </w:r>
      <w:r w:rsidRPr="00265C5A">
        <w:rPr>
          <w:sz w:val="22"/>
          <w:szCs w:val="22"/>
          <w:lang w:val="en-GB"/>
        </w:rPr>
        <w:t xml:space="preserve"> </w:t>
      </w:r>
      <w:r w:rsidRPr="00F87384">
        <w:rPr>
          <w:b/>
          <w:bCs/>
          <w:sz w:val="22"/>
          <w:szCs w:val="22"/>
          <w:lang w:val="en-GB"/>
        </w:rPr>
        <w:t>that the '</w:t>
      </w:r>
      <w:r w:rsidR="000C6288">
        <w:rPr>
          <w:b/>
          <w:bCs/>
          <w:sz w:val="22"/>
          <w:szCs w:val="22"/>
          <w:lang w:val="en-GB"/>
        </w:rPr>
        <w:t>1</w:t>
      </w:r>
      <w:r w:rsidRPr="00F87384">
        <w:rPr>
          <w:b/>
          <w:bCs/>
          <w:sz w:val="22"/>
          <w:szCs w:val="22"/>
          <w:lang w:val="en-GB"/>
        </w:rPr>
        <w:t>0' syndrome was consistently observed across all 1024 shots in our 3-qubit error detection circuit. This result is particularly striking because we've mentioned that an error was intentionally initialised on the second qubit (with 0 indexing)</w:t>
      </w:r>
      <w:r w:rsidR="00AA6E62" w:rsidRPr="00F87384">
        <w:rPr>
          <w:b/>
          <w:bCs/>
          <w:sz w:val="22"/>
          <w:szCs w:val="22"/>
          <w:lang w:val="en-GB"/>
        </w:rPr>
        <w:t xml:space="preserve"> from the right</w:t>
      </w:r>
      <w:r w:rsidR="00F87384">
        <w:rPr>
          <w:sz w:val="22"/>
          <w:szCs w:val="22"/>
          <w:lang w:val="en-GB"/>
        </w:rPr>
        <w:t xml:space="preserve"> or </w:t>
      </w:r>
      <w:r w:rsidR="00F87384" w:rsidRPr="00F87384">
        <w:rPr>
          <w:b/>
          <w:bCs/>
          <w:sz w:val="22"/>
          <w:szCs w:val="22"/>
          <w:lang w:val="en-GB"/>
        </w:rPr>
        <w:t>Least Significant Bit (LSB)</w:t>
      </w:r>
      <w:r w:rsidR="00F87384">
        <w:rPr>
          <w:b/>
          <w:bCs/>
          <w:sz w:val="22"/>
          <w:szCs w:val="22"/>
          <w:lang w:val="en-GB"/>
        </w:rPr>
        <w:t xml:space="preserve"> counting</w:t>
      </w:r>
      <w:r w:rsidRPr="00F87384">
        <w:rPr>
          <w:b/>
          <w:bCs/>
          <w:sz w:val="22"/>
          <w:szCs w:val="22"/>
          <w:lang w:val="en-GB"/>
        </w:rPr>
        <w:t>.</w:t>
      </w:r>
      <w:r w:rsidR="00F164B2">
        <w:rPr>
          <w:sz w:val="22"/>
          <w:szCs w:val="22"/>
          <w:lang w:val="en-GB"/>
        </w:rPr>
        <w:t xml:space="preserve"> </w:t>
      </w:r>
      <w:r w:rsidRPr="00265C5A">
        <w:rPr>
          <w:sz w:val="22"/>
          <w:szCs w:val="22"/>
          <w:lang w:val="en-GB"/>
        </w:rPr>
        <w:t xml:space="preserve">In a standard 3-qubit error detection code, the syndrome bits (classical bits) are used to detect where an error might have occurred within the qubits. The syndrome '001' suggests that the error detection mechanism is pointing towards a specific error on </w:t>
      </w:r>
      <w:r w:rsidR="00AA6E62">
        <w:rPr>
          <w:sz w:val="22"/>
          <w:szCs w:val="22"/>
          <w:lang w:val="en-GB"/>
        </w:rPr>
        <w:t xml:space="preserve">the </w:t>
      </w:r>
      <w:r w:rsidR="00AA6E62" w:rsidRPr="002F5C15">
        <w:rPr>
          <w:b/>
          <w:bCs/>
          <w:sz w:val="22"/>
          <w:szCs w:val="22"/>
          <w:lang w:val="en-GB"/>
        </w:rPr>
        <w:t>second</w:t>
      </w:r>
      <w:r w:rsidRPr="002F5C15">
        <w:rPr>
          <w:b/>
          <w:bCs/>
          <w:sz w:val="22"/>
          <w:szCs w:val="22"/>
          <w:lang w:val="en-GB"/>
        </w:rPr>
        <w:t xml:space="preserve"> qubits</w:t>
      </w:r>
      <w:r w:rsidRPr="00265C5A">
        <w:rPr>
          <w:sz w:val="22"/>
          <w:szCs w:val="22"/>
          <w:lang w:val="en-GB"/>
        </w:rPr>
        <w:t xml:space="preserve">, as per the </w:t>
      </w:r>
      <w:r w:rsidRPr="00265C5A">
        <w:rPr>
          <w:sz w:val="22"/>
          <w:szCs w:val="22"/>
          <w:lang w:val="en-GB"/>
        </w:rPr>
        <w:lastRenderedPageBreak/>
        <w:t>design of the error detection circuit.</w:t>
      </w:r>
      <w:r>
        <w:rPr>
          <w:sz w:val="22"/>
          <w:szCs w:val="22"/>
          <w:lang w:val="en-GB"/>
        </w:rPr>
        <w:t xml:space="preserve"> </w:t>
      </w:r>
      <w:r w:rsidRPr="00265C5A">
        <w:rPr>
          <w:sz w:val="22"/>
          <w:szCs w:val="22"/>
          <w:lang w:val="en-GB"/>
        </w:rPr>
        <w:t>The '</w:t>
      </w:r>
      <w:r w:rsidR="000B2A6F">
        <w:rPr>
          <w:sz w:val="22"/>
          <w:szCs w:val="22"/>
          <w:lang w:val="en-GB"/>
        </w:rPr>
        <w:t>1</w:t>
      </w:r>
      <w:r w:rsidRPr="00265C5A">
        <w:rPr>
          <w:sz w:val="22"/>
          <w:szCs w:val="22"/>
          <w:lang w:val="en-GB"/>
        </w:rPr>
        <w:t xml:space="preserve">0' outcome suggests that the error has been detected by the part of the circuit responsible for checking the </w:t>
      </w:r>
      <w:r>
        <w:rPr>
          <w:sz w:val="22"/>
          <w:szCs w:val="22"/>
          <w:lang w:val="en-GB"/>
        </w:rPr>
        <w:t>second</w:t>
      </w:r>
      <w:r w:rsidRPr="00265C5A">
        <w:rPr>
          <w:sz w:val="22"/>
          <w:szCs w:val="22"/>
          <w:lang w:val="en-GB"/>
        </w:rPr>
        <w:t xml:space="preserve"> qubit. </w:t>
      </w:r>
    </w:p>
    <w:p w14:paraId="30E91EB5" w14:textId="77777777" w:rsidR="00774F31" w:rsidRPr="00265C5A" w:rsidRDefault="00774F31" w:rsidP="00774F31">
      <w:pPr>
        <w:ind w:left="720"/>
        <w:jc w:val="both"/>
        <w:rPr>
          <w:sz w:val="22"/>
          <w:szCs w:val="22"/>
          <w:lang w:val="en-GB"/>
        </w:rPr>
      </w:pPr>
    </w:p>
    <w:p w14:paraId="348619C0" w14:textId="4BD91B5F" w:rsidR="00265C5A" w:rsidRPr="00265C5A" w:rsidRDefault="00265C5A" w:rsidP="00265C5A">
      <w:pPr>
        <w:jc w:val="both"/>
        <w:rPr>
          <w:sz w:val="22"/>
          <w:szCs w:val="22"/>
          <w:lang w:val="en-GB"/>
        </w:rPr>
      </w:pPr>
      <w:r w:rsidRPr="00265C5A">
        <w:rPr>
          <w:sz w:val="22"/>
          <w:szCs w:val="22"/>
          <w:lang w:val="en-GB"/>
        </w:rPr>
        <w:t xml:space="preserve">The uniformity of the result suggests that the quantum state preparation and measurement process is highly stable and reproducible. For error correction, this would typically mean applying a correction based on the syndrome obtained. However, if the syndrome does not match the expected error, this step </w:t>
      </w:r>
      <w:r w:rsidR="00774F31">
        <w:rPr>
          <w:sz w:val="22"/>
          <w:szCs w:val="22"/>
          <w:lang w:val="en-GB"/>
        </w:rPr>
        <w:t>will</w:t>
      </w:r>
      <w:r w:rsidRPr="00265C5A">
        <w:rPr>
          <w:sz w:val="22"/>
          <w:szCs w:val="22"/>
          <w:lang w:val="en-GB"/>
        </w:rPr>
        <w:t xml:space="preserve"> not correct the state as intended.</w:t>
      </w:r>
    </w:p>
    <w:p w14:paraId="3B217425" w14:textId="294A4048" w:rsidR="00265C5A" w:rsidRPr="00265C5A" w:rsidRDefault="00265C5A" w:rsidP="00265C5A">
      <w:pPr>
        <w:jc w:val="both"/>
        <w:rPr>
          <w:sz w:val="22"/>
          <w:szCs w:val="22"/>
          <w:lang w:val="en-GB"/>
        </w:rPr>
      </w:pPr>
      <w:r w:rsidRPr="00265C5A">
        <w:rPr>
          <w:sz w:val="22"/>
          <w:szCs w:val="22"/>
          <w:lang w:val="en-GB"/>
        </w:rPr>
        <w:t>In conclusion, the result is aligned with the expected '</w:t>
      </w:r>
      <w:r w:rsidR="00E10531">
        <w:rPr>
          <w:sz w:val="22"/>
          <w:szCs w:val="22"/>
          <w:lang w:val="en-GB"/>
        </w:rPr>
        <w:t>1</w:t>
      </w:r>
      <w:r w:rsidRPr="00265C5A">
        <w:rPr>
          <w:sz w:val="22"/>
          <w:szCs w:val="22"/>
          <w:lang w:val="en-GB"/>
        </w:rPr>
        <w:t>0' syndrome for an error on the second qubit</w:t>
      </w:r>
      <w:r w:rsidR="004168E5">
        <w:rPr>
          <w:sz w:val="22"/>
          <w:szCs w:val="22"/>
          <w:lang w:val="en-GB"/>
        </w:rPr>
        <w:t xml:space="preserve"> means error detection has been successful by our circuit.</w:t>
      </w:r>
    </w:p>
    <w:p w14:paraId="62274462" w14:textId="77777777" w:rsidR="00265C5A" w:rsidRPr="00265C5A" w:rsidRDefault="00265C5A" w:rsidP="00262D48">
      <w:pPr>
        <w:jc w:val="both"/>
        <w:rPr>
          <w:sz w:val="22"/>
          <w:szCs w:val="22"/>
        </w:rPr>
      </w:pPr>
    </w:p>
    <w:p w14:paraId="13E041EF" w14:textId="64C15CFF" w:rsidR="00262D48" w:rsidRDefault="00B71FFB" w:rsidP="00262D48">
      <w:pPr>
        <w:jc w:val="both"/>
        <w:rPr>
          <w:b/>
          <w:bCs/>
          <w:sz w:val="22"/>
          <w:szCs w:val="22"/>
        </w:rPr>
      </w:pPr>
      <w:r>
        <w:rPr>
          <w:b/>
          <w:bCs/>
          <w:sz w:val="22"/>
          <w:szCs w:val="22"/>
        </w:rPr>
        <w:t>5.1.3</w:t>
      </w:r>
      <w:r>
        <w:rPr>
          <w:b/>
          <w:bCs/>
          <w:sz w:val="22"/>
          <w:szCs w:val="22"/>
        </w:rPr>
        <w:tab/>
      </w:r>
      <w:r w:rsidR="00262D48" w:rsidRPr="00262D48">
        <w:rPr>
          <w:b/>
          <w:bCs/>
          <w:sz w:val="22"/>
          <w:szCs w:val="22"/>
        </w:rPr>
        <w:t>Error Correction Fidelity</w:t>
      </w:r>
    </w:p>
    <w:p w14:paraId="3E511D7A" w14:textId="77777777" w:rsidR="00B71FFB" w:rsidRPr="00262D48" w:rsidRDefault="00B71FFB" w:rsidP="00262D48">
      <w:pPr>
        <w:jc w:val="both"/>
        <w:rPr>
          <w:b/>
          <w:bCs/>
          <w:sz w:val="22"/>
          <w:szCs w:val="22"/>
        </w:rPr>
      </w:pPr>
    </w:p>
    <w:p w14:paraId="06052A39" w14:textId="4B607EE0" w:rsidR="006A2093" w:rsidRDefault="00262D48" w:rsidP="00D92F20">
      <w:pPr>
        <w:jc w:val="both"/>
        <w:rPr>
          <w:sz w:val="22"/>
          <w:szCs w:val="22"/>
        </w:rPr>
      </w:pPr>
      <w:r w:rsidRPr="00262D48">
        <w:rPr>
          <w:sz w:val="22"/>
          <w:szCs w:val="22"/>
        </w:rPr>
        <w:t xml:space="preserve">Following the detection of the error, the circuit applies a conditional X gate to flip the state of the </w:t>
      </w:r>
      <w:r w:rsidR="00881C97">
        <w:rPr>
          <w:sz w:val="22"/>
          <w:szCs w:val="22"/>
        </w:rPr>
        <w:t>second</w:t>
      </w:r>
      <w:r w:rsidRPr="00262D48">
        <w:rPr>
          <w:sz w:val="22"/>
          <w:szCs w:val="22"/>
        </w:rPr>
        <w:t xml:space="preserve"> qubit back from |1&gt; to |0&gt;. The error correction fidelity, which reflects the accuracy of restoring the original encoded state, is also observed to be 100%. The final measurement of the state |000&gt; confirms the error has </w:t>
      </w:r>
      <w:r w:rsidR="00D92F20">
        <w:rPr>
          <w:sz w:val="22"/>
          <w:szCs w:val="22"/>
        </w:rPr>
        <w:t xml:space="preserve">been </w:t>
      </w:r>
      <w:r w:rsidRPr="00262D48">
        <w:rPr>
          <w:sz w:val="22"/>
          <w:szCs w:val="22"/>
        </w:rPr>
        <w:t>corrected, with the corrected counts showing the expected outcome in all simulation runs.</w:t>
      </w:r>
    </w:p>
    <w:p w14:paraId="544F6326" w14:textId="77777777" w:rsidR="00774F31" w:rsidRDefault="00774F31" w:rsidP="006A2093">
      <w:pPr>
        <w:jc w:val="left"/>
        <w:rPr>
          <w:sz w:val="22"/>
          <w:szCs w:val="22"/>
        </w:rPr>
      </w:pPr>
    </w:p>
    <w:p w14:paraId="5D65A04F" w14:textId="28C067C9" w:rsidR="00774F31" w:rsidRDefault="00055284" w:rsidP="00055284">
      <w:pPr>
        <w:rPr>
          <w:sz w:val="22"/>
          <w:szCs w:val="22"/>
        </w:rPr>
      </w:pPr>
      <w:r>
        <w:rPr>
          <w:noProof/>
          <w:sz w:val="22"/>
          <w:szCs w:val="22"/>
        </w:rPr>
        <w:drawing>
          <wp:inline distT="0" distB="0" distL="0" distR="0" wp14:anchorId="785A5B3E" wp14:editId="209D9BE8">
            <wp:extent cx="6229350" cy="4514850"/>
            <wp:effectExtent l="0" t="0" r="0" b="0"/>
            <wp:docPr id="1319104743" name="Picture 17"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4743" name="Picture 17" descr="A blue rectangular bar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29350" cy="4514850"/>
                    </a:xfrm>
                    <a:prstGeom prst="rect">
                      <a:avLst/>
                    </a:prstGeom>
                  </pic:spPr>
                </pic:pic>
              </a:graphicData>
            </a:graphic>
          </wp:inline>
        </w:drawing>
      </w:r>
    </w:p>
    <w:p w14:paraId="4D115920" w14:textId="2836FBB1" w:rsidR="00774F31" w:rsidRDefault="00774F31" w:rsidP="006A2093">
      <w:pPr>
        <w:jc w:val="left"/>
        <w:rPr>
          <w:sz w:val="22"/>
          <w:szCs w:val="22"/>
        </w:rPr>
      </w:pPr>
      <w:r>
        <w:rPr>
          <w:sz w:val="22"/>
          <w:szCs w:val="22"/>
        </w:rPr>
        <w:t xml:space="preserve">                               </w:t>
      </w:r>
      <w:r w:rsidR="00CC4B96">
        <w:rPr>
          <w:sz w:val="22"/>
          <w:szCs w:val="22"/>
        </w:rPr>
        <w:t xml:space="preserve">            </w:t>
      </w:r>
      <w:r w:rsidRPr="00774F31">
        <w:rPr>
          <w:sz w:val="18"/>
          <w:szCs w:val="18"/>
        </w:rPr>
        <w:t xml:space="preserve">Figure </w:t>
      </w:r>
      <w:r w:rsidR="002F5C15">
        <w:rPr>
          <w:sz w:val="18"/>
          <w:szCs w:val="18"/>
        </w:rPr>
        <w:t>2</w:t>
      </w:r>
      <w:r w:rsidR="00A12222">
        <w:rPr>
          <w:sz w:val="18"/>
          <w:szCs w:val="18"/>
        </w:rPr>
        <w:t>4</w:t>
      </w:r>
      <w:r w:rsidRPr="00774F31">
        <w:rPr>
          <w:sz w:val="18"/>
          <w:szCs w:val="18"/>
        </w:rPr>
        <w:t>: 3-Qubit Error Correction histogram on Quantum Simulator</w:t>
      </w:r>
      <w:r>
        <w:rPr>
          <w:sz w:val="22"/>
          <w:szCs w:val="22"/>
        </w:rPr>
        <w:t xml:space="preserve"> </w:t>
      </w:r>
    </w:p>
    <w:p w14:paraId="7A6E3500" w14:textId="77777777" w:rsidR="009A7752" w:rsidRDefault="009A7752" w:rsidP="006A2093">
      <w:pPr>
        <w:jc w:val="left"/>
        <w:rPr>
          <w:sz w:val="22"/>
          <w:szCs w:val="22"/>
        </w:rPr>
      </w:pPr>
    </w:p>
    <w:p w14:paraId="1423BEDF" w14:textId="3BE9F9FD" w:rsidR="00A10626" w:rsidRDefault="006B37AA" w:rsidP="00F164B2">
      <w:pPr>
        <w:jc w:val="both"/>
        <w:rPr>
          <w:sz w:val="22"/>
          <w:szCs w:val="22"/>
        </w:rPr>
      </w:pPr>
      <w:r w:rsidRPr="006B37AA">
        <w:rPr>
          <w:sz w:val="22"/>
          <w:szCs w:val="22"/>
          <w:lang w:val="en-GB"/>
        </w:rPr>
        <w:t xml:space="preserve">The histogram and corrected counts </w:t>
      </w:r>
      <w:r w:rsidR="002F5C15">
        <w:rPr>
          <w:sz w:val="22"/>
          <w:szCs w:val="22"/>
          <w:lang w:val="en-GB"/>
        </w:rPr>
        <w:t>in Figure 2</w:t>
      </w:r>
      <w:r w:rsidR="00A12222">
        <w:rPr>
          <w:sz w:val="22"/>
          <w:szCs w:val="22"/>
          <w:lang w:val="en-GB"/>
        </w:rPr>
        <w:t>4</w:t>
      </w:r>
      <w:r w:rsidR="002F5C15">
        <w:rPr>
          <w:sz w:val="22"/>
          <w:szCs w:val="22"/>
          <w:lang w:val="en-GB"/>
        </w:rPr>
        <w:t xml:space="preserve"> show</w:t>
      </w:r>
      <w:r w:rsidRPr="006B37AA">
        <w:rPr>
          <w:sz w:val="22"/>
          <w:szCs w:val="22"/>
          <w:lang w:val="en-GB"/>
        </w:rPr>
        <w:t xml:space="preserve"> that after applying the error correction procedure, </w:t>
      </w:r>
      <w:r w:rsidRPr="00F87384">
        <w:rPr>
          <w:b/>
          <w:bCs/>
          <w:sz w:val="22"/>
          <w:szCs w:val="22"/>
          <w:lang w:val="en-GB"/>
        </w:rPr>
        <w:t xml:space="preserve">which involved applying a Pauli-X gate to the second qubit, every measurement resulted in the state '000'. </w:t>
      </w:r>
      <w:r w:rsidRPr="006B37AA">
        <w:rPr>
          <w:sz w:val="22"/>
          <w:szCs w:val="22"/>
          <w:lang w:val="en-GB"/>
        </w:rPr>
        <w:t>This is a perfect outcome for an error correction procedure, indicating that the correction successfully restored the original state of the qubits.</w:t>
      </w:r>
      <w:r>
        <w:rPr>
          <w:sz w:val="22"/>
          <w:szCs w:val="22"/>
          <w:lang w:val="en-GB"/>
        </w:rPr>
        <w:t xml:space="preserve"> </w:t>
      </w:r>
      <w:r w:rsidRPr="006B37AA">
        <w:rPr>
          <w:sz w:val="22"/>
          <w:szCs w:val="22"/>
          <w:lang w:val="en-GB"/>
        </w:rPr>
        <w:t xml:space="preserve">Given that an error was initially introduced on the second qubit and the most common syndrome detected was '001', the application of a Pauli-X gate on the second qubit as a correction appears to have been the appropriate response. </w:t>
      </w:r>
      <w:r w:rsidRPr="00F87384">
        <w:rPr>
          <w:b/>
          <w:bCs/>
          <w:sz w:val="22"/>
          <w:szCs w:val="22"/>
          <w:lang w:val="en-GB"/>
        </w:rPr>
        <w:t>The fact that all 1024 shots yielded the '000' result suggests that the error was consistently corrected across all executions of the circuit</w:t>
      </w:r>
      <w:r w:rsidRPr="006B37AA">
        <w:rPr>
          <w:sz w:val="22"/>
          <w:szCs w:val="22"/>
          <w:lang w:val="en-GB"/>
        </w:rPr>
        <w:t>.</w:t>
      </w:r>
      <w:r>
        <w:rPr>
          <w:sz w:val="22"/>
          <w:szCs w:val="22"/>
          <w:lang w:val="en-GB"/>
        </w:rPr>
        <w:t xml:space="preserve"> </w:t>
      </w:r>
      <w:r w:rsidRPr="006B37AA">
        <w:rPr>
          <w:sz w:val="22"/>
          <w:szCs w:val="22"/>
          <w:lang w:val="en-GB"/>
        </w:rPr>
        <w:t>This uniform correction is an ideal response in a quantum error correction protocol, assuming that the error model is well-</w:t>
      </w:r>
      <w:r w:rsidR="00886F0F" w:rsidRPr="006B37AA">
        <w:rPr>
          <w:sz w:val="22"/>
          <w:szCs w:val="22"/>
          <w:lang w:val="en-GB"/>
        </w:rPr>
        <w:t>understood,</w:t>
      </w:r>
      <w:r w:rsidRPr="006B37AA">
        <w:rPr>
          <w:sz w:val="22"/>
          <w:szCs w:val="22"/>
          <w:lang w:val="en-GB"/>
        </w:rPr>
        <w:t xml:space="preserve"> and the error detection and correction mechanisms are accurately implemented. In real-world scenarios, especially on NISQ devices, achieving such a clean and consistent correction is challenging due to the presence of noise and other </w:t>
      </w:r>
      <w:r w:rsidR="00F164B2" w:rsidRPr="006B37AA">
        <w:rPr>
          <w:sz w:val="22"/>
          <w:szCs w:val="22"/>
          <w:lang w:val="en-GB"/>
        </w:rPr>
        <w:t>errors.</w:t>
      </w:r>
      <w:r w:rsidR="00F164B2" w:rsidRPr="00262D48">
        <w:rPr>
          <w:sz w:val="22"/>
          <w:szCs w:val="22"/>
        </w:rPr>
        <w:t xml:space="preserve"> The</w:t>
      </w:r>
      <w:r w:rsidR="00262D48" w:rsidRPr="00262D48">
        <w:rPr>
          <w:sz w:val="22"/>
          <w:szCs w:val="22"/>
        </w:rPr>
        <w:t xml:space="preserve"> fidelities for </w:t>
      </w:r>
      <w:r w:rsidR="00262D48" w:rsidRPr="00262D48">
        <w:rPr>
          <w:sz w:val="22"/>
          <w:szCs w:val="22"/>
        </w:rPr>
        <w:lastRenderedPageBreak/>
        <w:t xml:space="preserve">both detection and correction are ideal in a simulated environment due to the absence of physical noise and decoherence factors that would typically affect a real quantum computer. In a practical quantum system, fidelity rates would be influenced by various factors, including gate errors, measurement errors, and decoherence, which are not present in the simulation. </w:t>
      </w:r>
      <w:r w:rsidR="00262D48" w:rsidRPr="00F87384">
        <w:rPr>
          <w:b/>
          <w:bCs/>
          <w:sz w:val="22"/>
          <w:szCs w:val="22"/>
        </w:rPr>
        <w:t>The simulator provides a noise-free platform allowing for the perfect execution of quantum gates and measurements, which is why the fidelity rates are observed to be 100%</w:t>
      </w:r>
      <w:r w:rsidR="00262D48" w:rsidRPr="00262D48">
        <w:rPr>
          <w:sz w:val="22"/>
          <w:szCs w:val="22"/>
        </w:rPr>
        <w:t>.</w:t>
      </w:r>
      <w:r w:rsidR="00262D48" w:rsidRPr="00262D48">
        <w:t xml:space="preserve"> </w:t>
      </w:r>
      <w:r w:rsidR="00262D48" w:rsidRPr="00262D48">
        <w:rPr>
          <w:sz w:val="22"/>
          <w:szCs w:val="22"/>
        </w:rPr>
        <w:t xml:space="preserve">The </w:t>
      </w:r>
      <w:r w:rsidR="006A2093" w:rsidRPr="00262D48">
        <w:rPr>
          <w:sz w:val="22"/>
          <w:szCs w:val="22"/>
        </w:rPr>
        <w:t>high-fidelity</w:t>
      </w:r>
      <w:r w:rsidR="00262D48" w:rsidRPr="00262D48">
        <w:rPr>
          <w:sz w:val="22"/>
          <w:szCs w:val="22"/>
        </w:rPr>
        <w:t xml:space="preserve"> rates of error detection and correction demonstrated in this simulation are significant as they showcase the potential of quantum error correction codes in maintaining the integrity of quantum information. However, it is essential to consider that real-world quantum systems will introduce complexities not accounted for in this simulated environment. Future work would involve testing these circuits on actual quantum hardware, introducing realistic noise models, and developing error correction codes that can maintain high fidelity in the presence of such </w:t>
      </w:r>
      <w:r w:rsidR="00D5553B" w:rsidRPr="00262D48">
        <w:rPr>
          <w:sz w:val="22"/>
          <w:szCs w:val="22"/>
        </w:rPr>
        <w:t>noise.</w:t>
      </w:r>
      <w:r w:rsidR="00D5553B">
        <w:rPr>
          <w:sz w:val="22"/>
          <w:szCs w:val="22"/>
        </w:rPr>
        <w:t xml:space="preserve"> </w:t>
      </w:r>
      <w:r w:rsidR="00A10626">
        <w:rPr>
          <w:sz w:val="22"/>
          <w:szCs w:val="22"/>
        </w:rPr>
        <w:t>we applied the Pauli-X gate on the affected qubit by using conditional operations ‘</w:t>
      </w:r>
      <w:proofErr w:type="spellStart"/>
      <w:r w:rsidR="00A10626" w:rsidRPr="00A10626">
        <w:rPr>
          <w:sz w:val="22"/>
          <w:szCs w:val="22"/>
        </w:rPr>
        <w:t>qc.x</w:t>
      </w:r>
      <w:proofErr w:type="spellEnd"/>
      <w:r w:rsidR="00A10626" w:rsidRPr="00A10626">
        <w:rPr>
          <w:sz w:val="22"/>
          <w:szCs w:val="22"/>
        </w:rPr>
        <w:t>(2).</w:t>
      </w:r>
      <w:proofErr w:type="spellStart"/>
      <w:r w:rsidR="00A10626" w:rsidRPr="00A10626">
        <w:rPr>
          <w:sz w:val="22"/>
          <w:szCs w:val="22"/>
        </w:rPr>
        <w:t>c_if</w:t>
      </w:r>
      <w:proofErr w:type="spellEnd"/>
      <w:r w:rsidR="00A10626" w:rsidRPr="00A10626">
        <w:rPr>
          <w:sz w:val="22"/>
          <w:szCs w:val="22"/>
        </w:rPr>
        <w:t>(</w:t>
      </w:r>
      <w:proofErr w:type="spellStart"/>
      <w:proofErr w:type="gramStart"/>
      <w:r w:rsidR="00A10626" w:rsidRPr="00A10626">
        <w:rPr>
          <w:sz w:val="22"/>
          <w:szCs w:val="22"/>
        </w:rPr>
        <w:t>qc.clbits</w:t>
      </w:r>
      <w:proofErr w:type="spellEnd"/>
      <w:proofErr w:type="gramEnd"/>
      <w:r w:rsidR="00A10626" w:rsidRPr="00A10626">
        <w:rPr>
          <w:sz w:val="22"/>
          <w:szCs w:val="22"/>
        </w:rPr>
        <w:t>[0], 1).</w:t>
      </w:r>
      <w:proofErr w:type="spellStart"/>
      <w:r w:rsidR="00A10626" w:rsidRPr="00A10626">
        <w:rPr>
          <w:sz w:val="22"/>
          <w:szCs w:val="22"/>
        </w:rPr>
        <w:t>c_if</w:t>
      </w:r>
      <w:proofErr w:type="spellEnd"/>
      <w:r w:rsidR="00A10626" w:rsidRPr="00A10626">
        <w:rPr>
          <w:sz w:val="22"/>
          <w:szCs w:val="22"/>
        </w:rPr>
        <w:t>(</w:t>
      </w:r>
      <w:proofErr w:type="spellStart"/>
      <w:r w:rsidR="00A10626" w:rsidRPr="00A10626">
        <w:rPr>
          <w:sz w:val="22"/>
          <w:szCs w:val="22"/>
        </w:rPr>
        <w:t>qc.clbits</w:t>
      </w:r>
      <w:proofErr w:type="spellEnd"/>
      <w:r w:rsidR="00A10626" w:rsidRPr="00A10626">
        <w:rPr>
          <w:sz w:val="22"/>
          <w:szCs w:val="22"/>
        </w:rPr>
        <w:t>[1], 0)</w:t>
      </w:r>
      <w:r w:rsidR="00A10626">
        <w:rPr>
          <w:sz w:val="22"/>
          <w:szCs w:val="22"/>
        </w:rPr>
        <w:t>’ here the first classical bit is ‘</w:t>
      </w:r>
      <w:r w:rsidR="002F5C15">
        <w:rPr>
          <w:sz w:val="22"/>
          <w:szCs w:val="22"/>
        </w:rPr>
        <w:t>1</w:t>
      </w:r>
      <w:r w:rsidR="00A10626">
        <w:rPr>
          <w:sz w:val="22"/>
          <w:szCs w:val="22"/>
        </w:rPr>
        <w:t>’ and second classical bit is ‘</w:t>
      </w:r>
      <w:r w:rsidR="002F5C15">
        <w:rPr>
          <w:sz w:val="22"/>
          <w:szCs w:val="22"/>
        </w:rPr>
        <w:t>0</w:t>
      </w:r>
      <w:r w:rsidR="00A10626">
        <w:rPr>
          <w:sz w:val="22"/>
          <w:szCs w:val="22"/>
        </w:rPr>
        <w:t>’</w:t>
      </w:r>
      <w:r w:rsidR="00886F0F">
        <w:rPr>
          <w:sz w:val="22"/>
          <w:szCs w:val="22"/>
        </w:rPr>
        <w:t xml:space="preserve"> since we had the syndrome measurement bits was ‘001’</w:t>
      </w:r>
      <w:r w:rsidR="002F5C15">
        <w:rPr>
          <w:sz w:val="22"/>
          <w:szCs w:val="22"/>
        </w:rPr>
        <w:t xml:space="preserve"> from LSB.</w:t>
      </w:r>
      <w:r w:rsidR="00C320D5">
        <w:rPr>
          <w:sz w:val="22"/>
          <w:szCs w:val="22"/>
        </w:rPr>
        <w:t xml:space="preserve"> </w:t>
      </w:r>
    </w:p>
    <w:p w14:paraId="7035ED63" w14:textId="77777777" w:rsidR="00EB2159" w:rsidRDefault="00EB2159" w:rsidP="00F164B2">
      <w:pPr>
        <w:jc w:val="both"/>
        <w:rPr>
          <w:sz w:val="22"/>
          <w:szCs w:val="22"/>
        </w:rPr>
      </w:pPr>
    </w:p>
    <w:p w14:paraId="33FB6477" w14:textId="77777777" w:rsidR="00EB2159" w:rsidRDefault="00EB2159" w:rsidP="00F164B2">
      <w:pPr>
        <w:jc w:val="both"/>
        <w:rPr>
          <w:sz w:val="22"/>
          <w:szCs w:val="22"/>
        </w:rPr>
      </w:pPr>
    </w:p>
    <w:p w14:paraId="5EB949B5" w14:textId="77777777" w:rsidR="00C76D1A" w:rsidRDefault="00C76D1A" w:rsidP="00F164B2">
      <w:pPr>
        <w:jc w:val="both"/>
        <w:rPr>
          <w:sz w:val="22"/>
          <w:szCs w:val="22"/>
        </w:rPr>
      </w:pPr>
    </w:p>
    <w:p w14:paraId="0C7C56AC" w14:textId="4769DFE9" w:rsidR="00C76D1A" w:rsidRPr="00EB2159" w:rsidRDefault="00EB2159" w:rsidP="00A10626">
      <w:pPr>
        <w:jc w:val="left"/>
        <w:rPr>
          <w:b/>
          <w:bCs/>
          <w:sz w:val="24"/>
          <w:szCs w:val="24"/>
        </w:rPr>
      </w:pPr>
      <w:r w:rsidRPr="00EB2159">
        <w:rPr>
          <w:b/>
          <w:bCs/>
          <w:sz w:val="24"/>
          <w:szCs w:val="24"/>
        </w:rPr>
        <w:t>5.2</w:t>
      </w:r>
      <w:r w:rsidRPr="00EB2159">
        <w:rPr>
          <w:b/>
          <w:bCs/>
          <w:sz w:val="24"/>
          <w:szCs w:val="24"/>
        </w:rPr>
        <w:tab/>
      </w:r>
      <w:r w:rsidR="00C76D1A" w:rsidRPr="00EB2159">
        <w:rPr>
          <w:b/>
          <w:bCs/>
          <w:sz w:val="24"/>
          <w:szCs w:val="24"/>
        </w:rPr>
        <w:t>For 3-Qubit Error detection</w:t>
      </w:r>
      <w:r w:rsidR="000943B3" w:rsidRPr="00EB2159">
        <w:rPr>
          <w:b/>
          <w:bCs/>
          <w:sz w:val="24"/>
          <w:szCs w:val="24"/>
        </w:rPr>
        <w:t xml:space="preserve"> and </w:t>
      </w:r>
      <w:r w:rsidR="00C76D1A" w:rsidRPr="00EB2159">
        <w:rPr>
          <w:b/>
          <w:bCs/>
          <w:sz w:val="24"/>
          <w:szCs w:val="24"/>
        </w:rPr>
        <w:t>correction on the quantum simulator with Different Syndrome Pairs:</w:t>
      </w:r>
    </w:p>
    <w:p w14:paraId="24C6F01B" w14:textId="77777777" w:rsidR="00C76D1A" w:rsidRDefault="00C76D1A" w:rsidP="00A10626">
      <w:pPr>
        <w:jc w:val="left"/>
        <w:rPr>
          <w:u w:val="single"/>
        </w:rPr>
      </w:pPr>
    </w:p>
    <w:p w14:paraId="3EBDF49A" w14:textId="6114AB1C" w:rsidR="00C76D1A" w:rsidRDefault="00A761D9" w:rsidP="00A761D9">
      <w:pPr>
        <w:rPr>
          <w:sz w:val="22"/>
          <w:szCs w:val="22"/>
        </w:rPr>
      </w:pPr>
      <w:r>
        <w:rPr>
          <w:noProof/>
          <w:sz w:val="22"/>
          <w:szCs w:val="22"/>
        </w:rPr>
        <w:drawing>
          <wp:inline distT="0" distB="0" distL="0" distR="0" wp14:anchorId="70F53E31" wp14:editId="67D6430D">
            <wp:extent cx="6334125" cy="4381500"/>
            <wp:effectExtent l="0" t="0" r="9525" b="0"/>
            <wp:docPr id="1533074419" name="Picture 18"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4419" name="Picture 18" descr="A blue rectangular object with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34125" cy="4381500"/>
                    </a:xfrm>
                    <a:prstGeom prst="rect">
                      <a:avLst/>
                    </a:prstGeom>
                  </pic:spPr>
                </pic:pic>
              </a:graphicData>
            </a:graphic>
          </wp:inline>
        </w:drawing>
      </w:r>
    </w:p>
    <w:p w14:paraId="597FD27E" w14:textId="321C5994" w:rsidR="00C5564A" w:rsidRDefault="00C5564A" w:rsidP="00A10626">
      <w:pPr>
        <w:jc w:val="left"/>
        <w:rPr>
          <w:sz w:val="18"/>
          <w:szCs w:val="18"/>
        </w:rPr>
      </w:pPr>
      <w:r>
        <w:rPr>
          <w:sz w:val="22"/>
          <w:szCs w:val="22"/>
        </w:rPr>
        <w:t xml:space="preserve">                     </w:t>
      </w:r>
      <w:r w:rsidR="000E1F08">
        <w:rPr>
          <w:sz w:val="22"/>
          <w:szCs w:val="22"/>
        </w:rPr>
        <w:t xml:space="preserve">          </w:t>
      </w:r>
      <w:r>
        <w:rPr>
          <w:sz w:val="22"/>
          <w:szCs w:val="22"/>
        </w:rPr>
        <w:t xml:space="preserve"> </w:t>
      </w:r>
      <w:r w:rsidRPr="00346CF2">
        <w:rPr>
          <w:sz w:val="18"/>
          <w:szCs w:val="18"/>
        </w:rPr>
        <w:t xml:space="preserve">Figure </w:t>
      </w:r>
      <w:r w:rsidR="000943B3">
        <w:rPr>
          <w:sz w:val="18"/>
          <w:szCs w:val="18"/>
        </w:rPr>
        <w:t>2</w:t>
      </w:r>
      <w:r w:rsidR="0030345F">
        <w:rPr>
          <w:sz w:val="18"/>
          <w:szCs w:val="18"/>
        </w:rPr>
        <w:t>5</w:t>
      </w:r>
      <w:r>
        <w:rPr>
          <w:sz w:val="22"/>
          <w:szCs w:val="22"/>
        </w:rPr>
        <w:t xml:space="preserve">: </w:t>
      </w:r>
      <w:r w:rsidRPr="00C5564A">
        <w:rPr>
          <w:sz w:val="18"/>
          <w:szCs w:val="18"/>
        </w:rPr>
        <w:t>Error Detection on the Quantum Simulator with Different Syndrome Pairs</w:t>
      </w:r>
    </w:p>
    <w:p w14:paraId="029D8229" w14:textId="77777777" w:rsidR="00F164B2" w:rsidRDefault="00F164B2" w:rsidP="00A10626">
      <w:pPr>
        <w:jc w:val="left"/>
        <w:rPr>
          <w:sz w:val="18"/>
          <w:szCs w:val="18"/>
        </w:rPr>
      </w:pPr>
    </w:p>
    <w:p w14:paraId="406AF358" w14:textId="71A03B24" w:rsidR="00346CF2" w:rsidRPr="00346CF2" w:rsidRDefault="00346CF2" w:rsidP="00F164B2">
      <w:pPr>
        <w:jc w:val="both"/>
        <w:rPr>
          <w:sz w:val="22"/>
          <w:szCs w:val="22"/>
          <w:lang w:val="en-GB"/>
        </w:rPr>
      </w:pPr>
      <w:r>
        <w:rPr>
          <w:sz w:val="22"/>
          <w:szCs w:val="22"/>
          <w:lang w:val="en-GB"/>
        </w:rPr>
        <w:t xml:space="preserve">Above Figure </w:t>
      </w:r>
      <w:r w:rsidR="000943B3">
        <w:rPr>
          <w:sz w:val="22"/>
          <w:szCs w:val="22"/>
          <w:lang w:val="en-GB"/>
        </w:rPr>
        <w:t>2</w:t>
      </w:r>
      <w:r w:rsidR="0030345F">
        <w:rPr>
          <w:sz w:val="22"/>
          <w:szCs w:val="22"/>
          <w:lang w:val="en-GB"/>
        </w:rPr>
        <w:t>5</w:t>
      </w:r>
      <w:r w:rsidRPr="00346CF2">
        <w:rPr>
          <w:sz w:val="22"/>
          <w:szCs w:val="22"/>
          <w:lang w:val="en-GB"/>
        </w:rPr>
        <w:t xml:space="preserve"> depict</w:t>
      </w:r>
      <w:r>
        <w:rPr>
          <w:sz w:val="22"/>
          <w:szCs w:val="22"/>
          <w:lang w:val="en-GB"/>
        </w:rPr>
        <w:t>s</w:t>
      </w:r>
      <w:r w:rsidRPr="00346CF2">
        <w:rPr>
          <w:sz w:val="22"/>
          <w:szCs w:val="22"/>
          <w:lang w:val="en-GB"/>
        </w:rPr>
        <w:t xml:space="preserve"> the outcome of a quantum error detection process using a 3-qubit quantum repetition code (QRC) on a quantum simulator. The result shows that the syndrome '01' was observed in all 1024 shots of the simulation. This result is perfect within the context of a simulated environment where noise and errors are not present, unlike real quantum hardware.</w:t>
      </w:r>
      <w:r>
        <w:rPr>
          <w:sz w:val="22"/>
          <w:szCs w:val="22"/>
          <w:lang w:val="en-GB"/>
        </w:rPr>
        <w:t xml:space="preserve"> </w:t>
      </w:r>
      <w:r w:rsidRPr="00346CF2">
        <w:rPr>
          <w:sz w:val="22"/>
          <w:szCs w:val="22"/>
          <w:lang w:val="en-GB"/>
        </w:rPr>
        <w:t>In the 3-qubit QRC, each qubit is involved in two separate parity checks, and each parity check involves two qubits and one ancilla qubit. Here's how the standard syndrome measurement process works:</w:t>
      </w:r>
    </w:p>
    <w:p w14:paraId="62064D82" w14:textId="3A087DE4" w:rsidR="00346CF2" w:rsidRPr="00346CF2" w:rsidRDefault="00346CF2">
      <w:pPr>
        <w:numPr>
          <w:ilvl w:val="0"/>
          <w:numId w:val="16"/>
        </w:numPr>
        <w:jc w:val="both"/>
        <w:rPr>
          <w:sz w:val="22"/>
          <w:szCs w:val="22"/>
          <w:lang w:val="en-GB"/>
        </w:rPr>
      </w:pPr>
      <w:r w:rsidRPr="00346CF2">
        <w:rPr>
          <w:b/>
          <w:bCs/>
          <w:sz w:val="22"/>
          <w:szCs w:val="22"/>
          <w:lang w:val="en-GB"/>
        </w:rPr>
        <w:lastRenderedPageBreak/>
        <w:t>First Parity Check</w:t>
      </w:r>
      <w:r w:rsidRPr="00346CF2">
        <w:rPr>
          <w:sz w:val="22"/>
          <w:szCs w:val="22"/>
          <w:lang w:val="en-GB"/>
        </w:rPr>
        <w:t>: The first ancilla qubit checks the parity between the first and second qubits of the code. If there is an error (bit flip) in either of these qubits, the first ancilla qubit will be flipped from its initiali</w:t>
      </w:r>
      <w:r w:rsidR="007D0BCF">
        <w:rPr>
          <w:sz w:val="22"/>
          <w:szCs w:val="22"/>
          <w:lang w:val="en-GB"/>
        </w:rPr>
        <w:t>s</w:t>
      </w:r>
      <w:r w:rsidRPr="00346CF2">
        <w:rPr>
          <w:sz w:val="22"/>
          <w:szCs w:val="22"/>
          <w:lang w:val="en-GB"/>
        </w:rPr>
        <w:t>ed state.</w:t>
      </w:r>
    </w:p>
    <w:p w14:paraId="26D86C90" w14:textId="77777777" w:rsidR="00346CF2" w:rsidRPr="00346CF2" w:rsidRDefault="00346CF2">
      <w:pPr>
        <w:numPr>
          <w:ilvl w:val="0"/>
          <w:numId w:val="16"/>
        </w:numPr>
        <w:jc w:val="both"/>
        <w:rPr>
          <w:sz w:val="22"/>
          <w:szCs w:val="22"/>
          <w:lang w:val="en-GB"/>
        </w:rPr>
      </w:pPr>
      <w:r w:rsidRPr="00346CF2">
        <w:rPr>
          <w:b/>
          <w:bCs/>
          <w:sz w:val="22"/>
          <w:szCs w:val="22"/>
          <w:lang w:val="en-GB"/>
        </w:rPr>
        <w:t>Second Parity Check</w:t>
      </w:r>
      <w:r w:rsidRPr="00346CF2">
        <w:rPr>
          <w:sz w:val="22"/>
          <w:szCs w:val="22"/>
          <w:lang w:val="en-GB"/>
        </w:rPr>
        <w:t>: The second ancilla qubit checks the parity between the second and third qubits of the code. Similarly, if there is an error in either of these qubits, the second ancilla qubit will be flipped.</w:t>
      </w:r>
    </w:p>
    <w:p w14:paraId="57C99F36" w14:textId="2B09C49F" w:rsidR="00346CF2" w:rsidRPr="00346CF2" w:rsidRDefault="00346CF2">
      <w:pPr>
        <w:numPr>
          <w:ilvl w:val="0"/>
          <w:numId w:val="16"/>
        </w:numPr>
        <w:jc w:val="both"/>
        <w:rPr>
          <w:sz w:val="22"/>
          <w:szCs w:val="22"/>
          <w:lang w:val="en-GB"/>
        </w:rPr>
      </w:pPr>
      <w:r w:rsidRPr="00346CF2">
        <w:rPr>
          <w:b/>
          <w:bCs/>
          <w:sz w:val="22"/>
          <w:szCs w:val="22"/>
          <w:lang w:val="en-GB"/>
        </w:rPr>
        <w:t>Syndrome Analysis</w:t>
      </w:r>
      <w:r w:rsidRPr="00346CF2">
        <w:rPr>
          <w:sz w:val="22"/>
          <w:szCs w:val="22"/>
          <w:lang w:val="en-GB"/>
        </w:rPr>
        <w:t>: By measuring the state of the ancilla qubits, we obtain the syndrome. The syndrome '01' specifically indicates the following:</w:t>
      </w:r>
    </w:p>
    <w:p w14:paraId="6CEDBEB8" w14:textId="77777777" w:rsidR="00346CF2" w:rsidRPr="00346CF2" w:rsidRDefault="00346CF2">
      <w:pPr>
        <w:numPr>
          <w:ilvl w:val="1"/>
          <w:numId w:val="16"/>
        </w:numPr>
        <w:jc w:val="both"/>
        <w:rPr>
          <w:sz w:val="22"/>
          <w:szCs w:val="22"/>
          <w:lang w:val="en-GB"/>
        </w:rPr>
      </w:pPr>
      <w:r w:rsidRPr="00346CF2">
        <w:rPr>
          <w:sz w:val="22"/>
          <w:szCs w:val="22"/>
          <w:lang w:val="en-GB"/>
        </w:rPr>
        <w:t>The first ancilla qubit (associated with the first parity check) did not detect an error (hence the first '0').</w:t>
      </w:r>
    </w:p>
    <w:p w14:paraId="77BA8C74" w14:textId="77777777" w:rsidR="00346CF2" w:rsidRPr="00346CF2" w:rsidRDefault="00346CF2">
      <w:pPr>
        <w:numPr>
          <w:ilvl w:val="1"/>
          <w:numId w:val="16"/>
        </w:numPr>
        <w:jc w:val="both"/>
        <w:rPr>
          <w:sz w:val="22"/>
          <w:szCs w:val="22"/>
          <w:lang w:val="en-GB"/>
        </w:rPr>
      </w:pPr>
      <w:r w:rsidRPr="00346CF2">
        <w:rPr>
          <w:sz w:val="22"/>
          <w:szCs w:val="22"/>
          <w:lang w:val="en-GB"/>
        </w:rPr>
        <w:t>The second ancilla qubit (associated with the second parity check) detected an error (hence the '1').</w:t>
      </w:r>
    </w:p>
    <w:p w14:paraId="3CCF07F2" w14:textId="74CB5B82" w:rsidR="004D5847" w:rsidRPr="002F199C" w:rsidRDefault="00346CF2">
      <w:pPr>
        <w:numPr>
          <w:ilvl w:val="1"/>
          <w:numId w:val="16"/>
        </w:numPr>
        <w:jc w:val="both"/>
        <w:rPr>
          <w:sz w:val="22"/>
          <w:szCs w:val="22"/>
          <w:lang w:val="en-GB"/>
        </w:rPr>
      </w:pPr>
      <w:r w:rsidRPr="00346CF2">
        <w:rPr>
          <w:sz w:val="22"/>
          <w:szCs w:val="22"/>
          <w:lang w:val="en-GB"/>
        </w:rPr>
        <w:t>This pattern of syndrome bits points to an error in the</w:t>
      </w:r>
      <w:r w:rsidR="007D0BCF">
        <w:rPr>
          <w:sz w:val="22"/>
          <w:szCs w:val="22"/>
          <w:lang w:val="en-GB"/>
        </w:rPr>
        <w:t xml:space="preserve"> second</w:t>
      </w:r>
      <w:r w:rsidRPr="00346CF2">
        <w:rPr>
          <w:sz w:val="22"/>
          <w:szCs w:val="22"/>
          <w:lang w:val="en-GB"/>
        </w:rPr>
        <w:t xml:space="preserve"> qubit</w:t>
      </w:r>
      <w:r w:rsidR="007D0BCF">
        <w:rPr>
          <w:sz w:val="22"/>
          <w:szCs w:val="22"/>
          <w:lang w:val="en-GB"/>
        </w:rPr>
        <w:t xml:space="preserve"> (0 indexing)</w:t>
      </w:r>
      <w:r w:rsidRPr="00346CF2">
        <w:rPr>
          <w:sz w:val="22"/>
          <w:szCs w:val="22"/>
          <w:lang w:val="en-GB"/>
        </w:rPr>
        <w:t xml:space="preserve"> that is common to the parity checks associated with the flipped ancilla—namely, the second qubit.</w:t>
      </w:r>
    </w:p>
    <w:p w14:paraId="16854019" w14:textId="77777777" w:rsidR="004D5847" w:rsidRDefault="004D5847" w:rsidP="00FE5D80">
      <w:pPr>
        <w:jc w:val="both"/>
        <w:rPr>
          <w:sz w:val="22"/>
          <w:szCs w:val="22"/>
          <w:lang w:val="en-GB"/>
        </w:rPr>
      </w:pPr>
    </w:p>
    <w:p w14:paraId="316DD809" w14:textId="77777777" w:rsidR="004D5847" w:rsidRPr="00346CF2" w:rsidRDefault="004D5847" w:rsidP="004D5847">
      <w:pPr>
        <w:jc w:val="left"/>
        <w:rPr>
          <w:sz w:val="22"/>
          <w:szCs w:val="22"/>
          <w:lang w:val="en-GB"/>
        </w:rPr>
      </w:pPr>
    </w:p>
    <w:p w14:paraId="7C614973" w14:textId="6F9B45B4" w:rsidR="00346CF2" w:rsidRDefault="008E2718" w:rsidP="008E2718">
      <w:pPr>
        <w:rPr>
          <w:sz w:val="22"/>
          <w:szCs w:val="22"/>
        </w:rPr>
      </w:pPr>
      <w:r>
        <w:rPr>
          <w:noProof/>
          <w:sz w:val="22"/>
          <w:szCs w:val="22"/>
        </w:rPr>
        <w:drawing>
          <wp:inline distT="0" distB="0" distL="0" distR="0" wp14:anchorId="32CE07E6" wp14:editId="2500CE83">
            <wp:extent cx="6408420" cy="4471035"/>
            <wp:effectExtent l="0" t="0" r="0" b="5715"/>
            <wp:docPr id="1365538013" name="Picture 19" descr="A blue rectangul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8013" name="Picture 19" descr="A blue rectangular graph with numb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08420" cy="4471035"/>
                    </a:xfrm>
                    <a:prstGeom prst="rect">
                      <a:avLst/>
                    </a:prstGeom>
                  </pic:spPr>
                </pic:pic>
              </a:graphicData>
            </a:graphic>
          </wp:inline>
        </w:drawing>
      </w:r>
    </w:p>
    <w:p w14:paraId="3DCEA8DC" w14:textId="12D1918B" w:rsidR="000C4A99" w:rsidRDefault="000C4A99" w:rsidP="00A10626">
      <w:pPr>
        <w:jc w:val="left"/>
        <w:rPr>
          <w:sz w:val="18"/>
          <w:szCs w:val="18"/>
        </w:rPr>
      </w:pPr>
      <w:r>
        <w:rPr>
          <w:sz w:val="18"/>
          <w:szCs w:val="18"/>
        </w:rPr>
        <w:t xml:space="preserve">                                     </w:t>
      </w:r>
      <w:r w:rsidRPr="00346CF2">
        <w:rPr>
          <w:sz w:val="18"/>
          <w:szCs w:val="18"/>
        </w:rPr>
        <w:t xml:space="preserve">Figure </w:t>
      </w:r>
      <w:r w:rsidR="00EC4AFB">
        <w:rPr>
          <w:sz w:val="18"/>
          <w:szCs w:val="18"/>
        </w:rPr>
        <w:t>2</w:t>
      </w:r>
      <w:r w:rsidR="0030345F">
        <w:rPr>
          <w:sz w:val="18"/>
          <w:szCs w:val="18"/>
        </w:rPr>
        <w:t>6</w:t>
      </w:r>
      <w:r>
        <w:rPr>
          <w:sz w:val="22"/>
          <w:szCs w:val="22"/>
        </w:rPr>
        <w:t xml:space="preserve">: </w:t>
      </w:r>
      <w:r w:rsidRPr="00C5564A">
        <w:rPr>
          <w:sz w:val="18"/>
          <w:szCs w:val="18"/>
        </w:rPr>
        <w:t xml:space="preserve">Error </w:t>
      </w:r>
      <w:r>
        <w:rPr>
          <w:sz w:val="18"/>
          <w:szCs w:val="18"/>
        </w:rPr>
        <w:t>Corre</w:t>
      </w:r>
      <w:r w:rsidRPr="00C5564A">
        <w:rPr>
          <w:sz w:val="18"/>
          <w:szCs w:val="18"/>
        </w:rPr>
        <w:t>ction on the Quantum Simulator with Different Syndrome Pairs</w:t>
      </w:r>
      <w:r>
        <w:rPr>
          <w:sz w:val="18"/>
          <w:szCs w:val="18"/>
        </w:rPr>
        <w:t>.</w:t>
      </w:r>
    </w:p>
    <w:p w14:paraId="591EA4D8" w14:textId="77777777" w:rsidR="000C4A99" w:rsidRDefault="000C4A99" w:rsidP="00A10626">
      <w:pPr>
        <w:jc w:val="left"/>
        <w:rPr>
          <w:sz w:val="18"/>
          <w:szCs w:val="18"/>
        </w:rPr>
      </w:pPr>
    </w:p>
    <w:p w14:paraId="37056094" w14:textId="34031538" w:rsidR="00CC01CC" w:rsidRDefault="000C4A99" w:rsidP="00E574D1">
      <w:pPr>
        <w:jc w:val="both"/>
        <w:rPr>
          <w:sz w:val="22"/>
          <w:szCs w:val="22"/>
          <w:lang w:val="en-GB"/>
        </w:rPr>
      </w:pPr>
      <w:r w:rsidRPr="000C4A99">
        <w:rPr>
          <w:sz w:val="22"/>
          <w:szCs w:val="22"/>
          <w:lang w:val="en-GB"/>
        </w:rPr>
        <w:t xml:space="preserve">The provided histogram </w:t>
      </w:r>
      <w:r w:rsidR="00B763D2">
        <w:rPr>
          <w:sz w:val="22"/>
          <w:szCs w:val="22"/>
          <w:lang w:val="en-GB"/>
        </w:rPr>
        <w:t xml:space="preserve">in Figure </w:t>
      </w:r>
      <w:r w:rsidR="0061249C">
        <w:rPr>
          <w:sz w:val="22"/>
          <w:szCs w:val="22"/>
          <w:lang w:val="en-GB"/>
        </w:rPr>
        <w:t>2</w:t>
      </w:r>
      <w:r w:rsidR="0030345F">
        <w:rPr>
          <w:sz w:val="22"/>
          <w:szCs w:val="22"/>
          <w:lang w:val="en-GB"/>
        </w:rPr>
        <w:t>6</w:t>
      </w:r>
      <w:r w:rsidR="00B763D2">
        <w:rPr>
          <w:sz w:val="22"/>
          <w:szCs w:val="22"/>
          <w:lang w:val="en-GB"/>
        </w:rPr>
        <w:t xml:space="preserve"> </w:t>
      </w:r>
      <w:r w:rsidRPr="000C4A99">
        <w:rPr>
          <w:sz w:val="22"/>
          <w:szCs w:val="22"/>
          <w:lang w:val="en-GB"/>
        </w:rPr>
        <w:t xml:space="preserve">reflects the results of a quantum error correction process executed on a simulator for a 3-qubit quantum repetition code (QRC). </w:t>
      </w:r>
      <w:r w:rsidRPr="00F87384">
        <w:rPr>
          <w:b/>
          <w:bCs/>
          <w:sz w:val="22"/>
          <w:szCs w:val="22"/>
          <w:lang w:val="en-GB"/>
        </w:rPr>
        <w:t>The uniformity of the '000' outcome across all 1024 shots illustrates a successful error correction cycle. Initially, the error detection phase yielded a '01' syndrome, pinpointing a bit-flip error on the second qubit.</w:t>
      </w:r>
      <w:r w:rsidRPr="000C4A99">
        <w:rPr>
          <w:sz w:val="22"/>
          <w:szCs w:val="22"/>
          <w:lang w:val="en-GB"/>
        </w:rPr>
        <w:t xml:space="preserve"> This error was then addressed by applying a Pauli-X gate to the same qubit, which is the standard corrective action for such a syndrome in quantum error correction protocols.</w:t>
      </w:r>
      <w:r w:rsidR="00091F41">
        <w:rPr>
          <w:sz w:val="22"/>
          <w:szCs w:val="22"/>
          <w:lang w:val="en-GB"/>
        </w:rPr>
        <w:t xml:space="preserve"> </w:t>
      </w:r>
      <w:r w:rsidR="004D5847">
        <w:rPr>
          <w:sz w:val="22"/>
          <w:szCs w:val="22"/>
          <w:lang w:val="en-GB"/>
        </w:rPr>
        <w:t>We used here ‘0’ and ‘1’ as for 0</w:t>
      </w:r>
      <w:r w:rsidR="004D5847" w:rsidRPr="004D5847">
        <w:rPr>
          <w:sz w:val="22"/>
          <w:szCs w:val="22"/>
          <w:vertAlign w:val="superscript"/>
          <w:lang w:val="en-GB"/>
        </w:rPr>
        <w:t>th</w:t>
      </w:r>
      <w:r w:rsidR="004D5847">
        <w:rPr>
          <w:sz w:val="22"/>
          <w:szCs w:val="22"/>
          <w:lang w:val="en-GB"/>
        </w:rPr>
        <w:t xml:space="preserve">  and 1</w:t>
      </w:r>
      <w:r w:rsidR="004D5847" w:rsidRPr="004D5847">
        <w:rPr>
          <w:sz w:val="22"/>
          <w:szCs w:val="22"/>
          <w:vertAlign w:val="superscript"/>
          <w:lang w:val="en-GB"/>
        </w:rPr>
        <w:t>st</w:t>
      </w:r>
      <w:r w:rsidR="004D5847">
        <w:rPr>
          <w:sz w:val="22"/>
          <w:szCs w:val="22"/>
          <w:lang w:val="en-GB"/>
        </w:rPr>
        <w:t xml:space="preserve"> position in the conditional operations bits like</w:t>
      </w:r>
      <w:r w:rsidR="00910F6C">
        <w:rPr>
          <w:sz w:val="22"/>
          <w:szCs w:val="22"/>
          <w:lang w:val="en-GB"/>
        </w:rPr>
        <w:t xml:space="preserve"> </w:t>
      </w:r>
      <w:r w:rsidR="004D5847">
        <w:rPr>
          <w:sz w:val="22"/>
          <w:szCs w:val="22"/>
          <w:lang w:val="en-GB"/>
        </w:rPr>
        <w:t>“</w:t>
      </w:r>
      <w:proofErr w:type="spellStart"/>
      <w:r w:rsidR="004D5847" w:rsidRPr="004D5847">
        <w:rPr>
          <w:sz w:val="22"/>
          <w:szCs w:val="22"/>
          <w:lang w:val="en-GB"/>
        </w:rPr>
        <w:t>qc_detect.x</w:t>
      </w:r>
      <w:proofErr w:type="spellEnd"/>
      <w:r w:rsidR="004D5847" w:rsidRPr="004D5847">
        <w:rPr>
          <w:sz w:val="22"/>
          <w:szCs w:val="22"/>
          <w:lang w:val="en-GB"/>
        </w:rPr>
        <w:t>(2).</w:t>
      </w:r>
      <w:proofErr w:type="spellStart"/>
      <w:r w:rsidR="004D5847" w:rsidRPr="004D5847">
        <w:rPr>
          <w:sz w:val="22"/>
          <w:szCs w:val="22"/>
          <w:lang w:val="en-GB"/>
        </w:rPr>
        <w:t>c_if</w:t>
      </w:r>
      <w:proofErr w:type="spellEnd"/>
      <w:r w:rsidR="004D5847" w:rsidRPr="004D5847">
        <w:rPr>
          <w:sz w:val="22"/>
          <w:szCs w:val="22"/>
          <w:lang w:val="en-GB"/>
        </w:rPr>
        <w:t>(</w:t>
      </w:r>
      <w:proofErr w:type="spellStart"/>
      <w:r w:rsidR="004D5847" w:rsidRPr="004D5847">
        <w:rPr>
          <w:sz w:val="22"/>
          <w:szCs w:val="22"/>
          <w:lang w:val="en-GB"/>
        </w:rPr>
        <w:t>qc_detect.clbits</w:t>
      </w:r>
      <w:proofErr w:type="spellEnd"/>
      <w:r w:rsidR="004D5847" w:rsidRPr="004D5847">
        <w:rPr>
          <w:sz w:val="22"/>
          <w:szCs w:val="22"/>
          <w:lang w:val="en-GB"/>
        </w:rPr>
        <w:t>[0], 0).</w:t>
      </w:r>
      <w:proofErr w:type="spellStart"/>
      <w:r w:rsidR="004D5847" w:rsidRPr="004D5847">
        <w:rPr>
          <w:sz w:val="22"/>
          <w:szCs w:val="22"/>
          <w:lang w:val="en-GB"/>
        </w:rPr>
        <w:t>c_if</w:t>
      </w:r>
      <w:proofErr w:type="spellEnd"/>
      <w:r w:rsidR="004D5847" w:rsidRPr="004D5847">
        <w:rPr>
          <w:sz w:val="22"/>
          <w:szCs w:val="22"/>
          <w:lang w:val="en-GB"/>
        </w:rPr>
        <w:t>(</w:t>
      </w:r>
      <w:proofErr w:type="spellStart"/>
      <w:r w:rsidR="004D5847" w:rsidRPr="004D5847">
        <w:rPr>
          <w:sz w:val="22"/>
          <w:szCs w:val="22"/>
          <w:lang w:val="en-GB"/>
        </w:rPr>
        <w:t>qc_detect.clbits</w:t>
      </w:r>
      <w:proofErr w:type="spellEnd"/>
      <w:r w:rsidR="004D5847" w:rsidRPr="004D5847">
        <w:rPr>
          <w:sz w:val="22"/>
          <w:szCs w:val="22"/>
          <w:lang w:val="en-GB"/>
        </w:rPr>
        <w:t>[1], 1)</w:t>
      </w:r>
      <w:r w:rsidR="004D5847">
        <w:rPr>
          <w:sz w:val="22"/>
          <w:szCs w:val="22"/>
          <w:lang w:val="en-GB"/>
        </w:rPr>
        <w:t>”  and previously we used to correct the affected qubit in reverse order like “</w:t>
      </w:r>
      <w:proofErr w:type="spellStart"/>
      <w:r w:rsidR="004D5847" w:rsidRPr="004D5847">
        <w:rPr>
          <w:sz w:val="22"/>
          <w:szCs w:val="22"/>
          <w:lang w:val="en-GB"/>
        </w:rPr>
        <w:t>qc_detect.x</w:t>
      </w:r>
      <w:proofErr w:type="spellEnd"/>
      <w:r w:rsidR="004D5847" w:rsidRPr="004D5847">
        <w:rPr>
          <w:sz w:val="22"/>
          <w:szCs w:val="22"/>
          <w:lang w:val="en-GB"/>
        </w:rPr>
        <w:t>(2).</w:t>
      </w:r>
      <w:proofErr w:type="spellStart"/>
      <w:r w:rsidR="004D5847" w:rsidRPr="004D5847">
        <w:rPr>
          <w:sz w:val="22"/>
          <w:szCs w:val="22"/>
          <w:lang w:val="en-GB"/>
        </w:rPr>
        <w:t>c_if</w:t>
      </w:r>
      <w:proofErr w:type="spellEnd"/>
      <w:r w:rsidR="004D5847" w:rsidRPr="004D5847">
        <w:rPr>
          <w:sz w:val="22"/>
          <w:szCs w:val="22"/>
          <w:lang w:val="en-GB"/>
        </w:rPr>
        <w:t>(</w:t>
      </w:r>
      <w:proofErr w:type="spellStart"/>
      <w:r w:rsidR="004D5847" w:rsidRPr="004D5847">
        <w:rPr>
          <w:sz w:val="22"/>
          <w:szCs w:val="22"/>
          <w:lang w:val="en-GB"/>
        </w:rPr>
        <w:t>qc_detect.clbits</w:t>
      </w:r>
      <w:proofErr w:type="spellEnd"/>
      <w:r w:rsidR="004D5847" w:rsidRPr="004D5847">
        <w:rPr>
          <w:sz w:val="22"/>
          <w:szCs w:val="22"/>
          <w:lang w:val="en-GB"/>
        </w:rPr>
        <w:t>[0], 1).</w:t>
      </w:r>
      <w:proofErr w:type="spellStart"/>
      <w:r w:rsidR="004D5847" w:rsidRPr="004D5847">
        <w:rPr>
          <w:sz w:val="22"/>
          <w:szCs w:val="22"/>
          <w:lang w:val="en-GB"/>
        </w:rPr>
        <w:t>c_if</w:t>
      </w:r>
      <w:proofErr w:type="spellEnd"/>
      <w:r w:rsidR="004D5847" w:rsidRPr="004D5847">
        <w:rPr>
          <w:sz w:val="22"/>
          <w:szCs w:val="22"/>
          <w:lang w:val="en-GB"/>
        </w:rPr>
        <w:t>(</w:t>
      </w:r>
      <w:proofErr w:type="spellStart"/>
      <w:r w:rsidR="004D5847" w:rsidRPr="004D5847">
        <w:rPr>
          <w:sz w:val="22"/>
          <w:szCs w:val="22"/>
          <w:lang w:val="en-GB"/>
        </w:rPr>
        <w:t>qc_detect.clbits</w:t>
      </w:r>
      <w:proofErr w:type="spellEnd"/>
      <w:r w:rsidR="004D5847" w:rsidRPr="004D5847">
        <w:rPr>
          <w:sz w:val="22"/>
          <w:szCs w:val="22"/>
          <w:lang w:val="en-GB"/>
        </w:rPr>
        <w:t>[1], 0)</w:t>
      </w:r>
      <w:r w:rsidR="004D5847">
        <w:rPr>
          <w:sz w:val="22"/>
          <w:szCs w:val="22"/>
          <w:lang w:val="en-GB"/>
        </w:rPr>
        <w:t xml:space="preserve">” owing to on that moment we had syndrome bits ‘001’to identify the error qubit position in terms of ‘000’ which is our original state. </w:t>
      </w:r>
      <w:r w:rsidRPr="00F87384">
        <w:rPr>
          <w:b/>
          <w:bCs/>
          <w:sz w:val="22"/>
          <w:szCs w:val="22"/>
          <w:lang w:val="en-GB"/>
        </w:rPr>
        <w:t>Subsequent measurement confirmed the error's successful rectification, as evidenced by the consistent recovery of the original state '000'</w:t>
      </w:r>
      <w:r w:rsidRPr="000C4A99">
        <w:rPr>
          <w:sz w:val="22"/>
          <w:szCs w:val="22"/>
          <w:lang w:val="en-GB"/>
        </w:rPr>
        <w:t xml:space="preserve">. In an ideal, noise-free simulation, this kind of perfect correction is expected because the simulator can apply quantum gates with high precision and without the interference of environmental </w:t>
      </w:r>
      <w:r w:rsidRPr="000C4A99">
        <w:rPr>
          <w:sz w:val="22"/>
          <w:szCs w:val="22"/>
          <w:lang w:val="en-GB"/>
        </w:rPr>
        <w:lastRenderedPageBreak/>
        <w:t>factors. These results validate the design and implementation of the error correction circuit within the simulated environment.</w:t>
      </w:r>
      <w:r w:rsidR="006C515F">
        <w:rPr>
          <w:sz w:val="22"/>
          <w:szCs w:val="22"/>
          <w:lang w:val="en-GB"/>
        </w:rPr>
        <w:t xml:space="preserve"> </w:t>
      </w:r>
      <w:r w:rsidRPr="000C4A99">
        <w:rPr>
          <w:sz w:val="22"/>
          <w:szCs w:val="22"/>
          <w:lang w:val="en-GB"/>
        </w:rPr>
        <w:t>While these results are encouraging, it is essential to bear in mind that actual quantum hardware is subject to noise and various quantum errors, making such flawless correction more challenging to achieve. Real-world applications of quantum error correction must contend with gate errors, qubit decoherence, and operational noise, which necessitates robust error mitigation strategies to approximate the ideal outcomes seen in simulation. The success in simulation serves as a proof of concept, affirming that the logical structure of the error correction circuit is sound and functions correctly for the specified error model.</w:t>
      </w:r>
    </w:p>
    <w:p w14:paraId="61BAD66F" w14:textId="77777777" w:rsidR="00E574D1" w:rsidRDefault="00E574D1" w:rsidP="00E574D1">
      <w:pPr>
        <w:jc w:val="both"/>
        <w:rPr>
          <w:sz w:val="22"/>
          <w:szCs w:val="22"/>
          <w:lang w:val="en-GB"/>
        </w:rPr>
      </w:pPr>
    </w:p>
    <w:p w14:paraId="2C5C9DDC" w14:textId="77777777" w:rsidR="00E574D1" w:rsidRDefault="00E574D1" w:rsidP="00E574D1">
      <w:pPr>
        <w:jc w:val="both"/>
        <w:rPr>
          <w:sz w:val="22"/>
          <w:szCs w:val="22"/>
          <w:lang w:val="en-GB"/>
        </w:rPr>
      </w:pPr>
    </w:p>
    <w:p w14:paraId="1E5B8930" w14:textId="77777777" w:rsidR="00E574D1" w:rsidRDefault="00E574D1" w:rsidP="00E574D1">
      <w:pPr>
        <w:jc w:val="both"/>
        <w:rPr>
          <w:sz w:val="22"/>
          <w:szCs w:val="22"/>
          <w:lang w:val="en-GB"/>
        </w:rPr>
      </w:pPr>
    </w:p>
    <w:p w14:paraId="093C258B" w14:textId="77777777" w:rsidR="00E574D1" w:rsidRDefault="00E574D1" w:rsidP="00E574D1">
      <w:pPr>
        <w:jc w:val="both"/>
        <w:rPr>
          <w:sz w:val="22"/>
          <w:szCs w:val="22"/>
          <w:lang w:val="en-GB"/>
        </w:rPr>
      </w:pPr>
    </w:p>
    <w:p w14:paraId="30D212B4" w14:textId="77777777" w:rsidR="00E574D1" w:rsidRDefault="00E574D1" w:rsidP="00E574D1">
      <w:pPr>
        <w:jc w:val="both"/>
        <w:rPr>
          <w:sz w:val="22"/>
          <w:szCs w:val="22"/>
          <w:lang w:val="en-GB"/>
        </w:rPr>
      </w:pPr>
    </w:p>
    <w:p w14:paraId="38A419F0" w14:textId="77777777" w:rsidR="00E574D1" w:rsidRDefault="00E574D1" w:rsidP="00E574D1">
      <w:pPr>
        <w:jc w:val="both"/>
        <w:rPr>
          <w:sz w:val="22"/>
          <w:szCs w:val="22"/>
          <w:lang w:val="en-GB"/>
        </w:rPr>
      </w:pPr>
    </w:p>
    <w:p w14:paraId="0189A74E" w14:textId="77777777" w:rsidR="00E574D1" w:rsidRPr="00E574D1" w:rsidRDefault="00E574D1" w:rsidP="00E574D1">
      <w:pPr>
        <w:jc w:val="both"/>
        <w:rPr>
          <w:sz w:val="22"/>
          <w:szCs w:val="22"/>
          <w:lang w:val="en-GB"/>
        </w:rPr>
      </w:pPr>
    </w:p>
    <w:p w14:paraId="364FB595" w14:textId="570E3831" w:rsidR="00863148" w:rsidRPr="000C4A99" w:rsidRDefault="00E574D1" w:rsidP="000C4A99">
      <w:pPr>
        <w:jc w:val="left"/>
        <w:rPr>
          <w:b/>
          <w:bCs/>
          <w:sz w:val="22"/>
          <w:szCs w:val="22"/>
          <w:lang w:val="en-GB"/>
        </w:rPr>
      </w:pPr>
      <w:r w:rsidRPr="00E574D1">
        <w:rPr>
          <w:b/>
          <w:bCs/>
          <w:sz w:val="24"/>
          <w:szCs w:val="24"/>
          <w:lang w:val="en-GB"/>
        </w:rPr>
        <w:t>5.3</w:t>
      </w:r>
      <w:r w:rsidRPr="00E574D1">
        <w:rPr>
          <w:b/>
          <w:bCs/>
          <w:sz w:val="24"/>
          <w:szCs w:val="24"/>
          <w:lang w:val="en-GB"/>
        </w:rPr>
        <w:tab/>
      </w:r>
      <w:r w:rsidR="00863148" w:rsidRPr="00E574D1">
        <w:rPr>
          <w:b/>
          <w:bCs/>
          <w:sz w:val="24"/>
          <w:szCs w:val="24"/>
          <w:lang w:val="en-GB"/>
        </w:rPr>
        <w:t xml:space="preserve">3-Qubit Result Analysis for </w:t>
      </w:r>
      <w:r w:rsidR="00FE5D80" w:rsidRPr="00E574D1">
        <w:rPr>
          <w:b/>
          <w:bCs/>
          <w:sz w:val="24"/>
          <w:szCs w:val="24"/>
          <w:lang w:val="en-GB"/>
        </w:rPr>
        <w:t>Initial</w:t>
      </w:r>
      <w:r w:rsidR="00863148" w:rsidRPr="00E574D1">
        <w:rPr>
          <w:b/>
          <w:bCs/>
          <w:sz w:val="24"/>
          <w:szCs w:val="24"/>
          <w:lang w:val="en-GB"/>
        </w:rPr>
        <w:t xml:space="preserve"> Syndrome Pairs</w:t>
      </w:r>
      <w:r w:rsidR="00B42686" w:rsidRPr="00E574D1">
        <w:rPr>
          <w:b/>
          <w:bCs/>
          <w:sz w:val="24"/>
          <w:szCs w:val="24"/>
          <w:lang w:val="en-GB"/>
        </w:rPr>
        <w:t xml:space="preserve"> on Real IBM Hardware</w:t>
      </w:r>
    </w:p>
    <w:p w14:paraId="5939C802" w14:textId="77777777" w:rsidR="000C4A99" w:rsidRDefault="000C4A99" w:rsidP="00A10626">
      <w:pPr>
        <w:jc w:val="left"/>
        <w:rPr>
          <w:sz w:val="22"/>
          <w:szCs w:val="22"/>
        </w:rPr>
      </w:pPr>
    </w:p>
    <w:p w14:paraId="33C0FC12" w14:textId="184D3431" w:rsidR="00863148" w:rsidRDefault="00803603" w:rsidP="00803603">
      <w:pPr>
        <w:rPr>
          <w:sz w:val="22"/>
          <w:szCs w:val="22"/>
        </w:rPr>
      </w:pPr>
      <w:r>
        <w:rPr>
          <w:noProof/>
          <w:sz w:val="22"/>
          <w:szCs w:val="22"/>
        </w:rPr>
        <w:drawing>
          <wp:inline distT="0" distB="0" distL="0" distR="0" wp14:anchorId="64D7FF3C" wp14:editId="4379F714">
            <wp:extent cx="6408420" cy="2590165"/>
            <wp:effectExtent l="0" t="0" r="0" b="635"/>
            <wp:docPr id="1007468926"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8926" name="Picture 20" descr="A graph with a blue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0329AD82" w14:textId="42B8282A" w:rsidR="00321573" w:rsidRDefault="00C2476A" w:rsidP="00A10626">
      <w:pPr>
        <w:jc w:val="left"/>
        <w:rPr>
          <w:sz w:val="18"/>
          <w:szCs w:val="18"/>
        </w:rPr>
      </w:pPr>
      <w:r>
        <w:rPr>
          <w:sz w:val="22"/>
          <w:szCs w:val="22"/>
        </w:rPr>
        <w:t xml:space="preserve">                                 </w:t>
      </w:r>
      <w:r w:rsidRPr="00C2476A">
        <w:rPr>
          <w:sz w:val="18"/>
          <w:szCs w:val="18"/>
        </w:rPr>
        <w:t xml:space="preserve">Figure </w:t>
      </w:r>
      <w:r w:rsidR="00475C2C">
        <w:rPr>
          <w:sz w:val="18"/>
          <w:szCs w:val="18"/>
        </w:rPr>
        <w:t>2</w:t>
      </w:r>
      <w:r w:rsidR="00F46C87">
        <w:rPr>
          <w:sz w:val="18"/>
          <w:szCs w:val="18"/>
        </w:rPr>
        <w:t>7</w:t>
      </w:r>
      <w:r w:rsidRPr="00C2476A">
        <w:rPr>
          <w:sz w:val="18"/>
          <w:szCs w:val="18"/>
        </w:rPr>
        <w:t>: Syndrome Measurement Outcome for 3-Qubit on Real IBM of 1</w:t>
      </w:r>
      <w:r w:rsidRPr="00C2476A">
        <w:rPr>
          <w:sz w:val="18"/>
          <w:szCs w:val="18"/>
          <w:vertAlign w:val="superscript"/>
        </w:rPr>
        <w:t>st</w:t>
      </w:r>
      <w:r w:rsidRPr="00C2476A">
        <w:rPr>
          <w:sz w:val="18"/>
          <w:szCs w:val="18"/>
        </w:rPr>
        <w:t xml:space="preserve"> Pairs</w:t>
      </w:r>
      <w:r w:rsidR="00321573">
        <w:rPr>
          <w:sz w:val="18"/>
          <w:szCs w:val="18"/>
        </w:rPr>
        <w:t>.</w:t>
      </w:r>
    </w:p>
    <w:p w14:paraId="0F9F41D9" w14:textId="77777777" w:rsidR="00475C2C" w:rsidRDefault="00475C2C" w:rsidP="00A10626">
      <w:pPr>
        <w:jc w:val="left"/>
        <w:rPr>
          <w:sz w:val="18"/>
          <w:szCs w:val="18"/>
        </w:rPr>
      </w:pPr>
    </w:p>
    <w:p w14:paraId="2267B1C0" w14:textId="20058E86" w:rsidR="005247A2" w:rsidRPr="005247A2" w:rsidRDefault="005247A2" w:rsidP="005247A2">
      <w:pPr>
        <w:jc w:val="both"/>
        <w:rPr>
          <w:sz w:val="22"/>
          <w:szCs w:val="22"/>
          <w:lang w:val="en-GB"/>
        </w:rPr>
      </w:pPr>
      <w:r w:rsidRPr="005247A2">
        <w:rPr>
          <w:sz w:val="22"/>
          <w:szCs w:val="22"/>
          <w:lang w:val="en-GB"/>
        </w:rPr>
        <w:t xml:space="preserve">The histogram </w:t>
      </w:r>
      <w:r>
        <w:rPr>
          <w:sz w:val="22"/>
          <w:szCs w:val="22"/>
          <w:lang w:val="en-GB"/>
        </w:rPr>
        <w:t xml:space="preserve">depicts in Figure </w:t>
      </w:r>
      <w:r w:rsidR="00475C2C">
        <w:rPr>
          <w:sz w:val="22"/>
          <w:szCs w:val="22"/>
          <w:lang w:val="en-GB"/>
        </w:rPr>
        <w:t>2</w:t>
      </w:r>
      <w:r w:rsidR="00F46C87">
        <w:rPr>
          <w:sz w:val="22"/>
          <w:szCs w:val="22"/>
          <w:lang w:val="en-GB"/>
        </w:rPr>
        <w:t>7</w:t>
      </w:r>
      <w:r>
        <w:rPr>
          <w:sz w:val="22"/>
          <w:szCs w:val="22"/>
          <w:lang w:val="en-GB"/>
        </w:rPr>
        <w:t xml:space="preserve"> </w:t>
      </w:r>
      <w:r w:rsidRPr="005247A2">
        <w:rPr>
          <w:sz w:val="22"/>
          <w:szCs w:val="22"/>
          <w:lang w:val="en-GB"/>
        </w:rPr>
        <w:t xml:space="preserve">the results </w:t>
      </w:r>
      <w:r>
        <w:rPr>
          <w:sz w:val="22"/>
          <w:szCs w:val="22"/>
          <w:lang w:val="en-GB"/>
        </w:rPr>
        <w:t>of</w:t>
      </w:r>
      <w:r w:rsidRPr="005247A2">
        <w:rPr>
          <w:sz w:val="22"/>
          <w:szCs w:val="22"/>
          <w:lang w:val="en-GB"/>
        </w:rPr>
        <w:t xml:space="preserve"> running the error detection circuit </w:t>
      </w:r>
      <w:r w:rsidRPr="001F23EA">
        <w:rPr>
          <w:b/>
          <w:bCs/>
          <w:sz w:val="22"/>
          <w:szCs w:val="22"/>
          <w:lang w:val="en-GB"/>
        </w:rPr>
        <w:t xml:space="preserve">on </w:t>
      </w:r>
      <w:r w:rsidR="001F23EA" w:rsidRPr="001F23EA">
        <w:rPr>
          <w:b/>
          <w:bCs/>
          <w:sz w:val="22"/>
          <w:szCs w:val="22"/>
          <w:lang w:val="en-GB"/>
        </w:rPr>
        <w:t>a real</w:t>
      </w:r>
      <w:r w:rsidR="007C073D" w:rsidRPr="001F23EA">
        <w:rPr>
          <w:b/>
          <w:bCs/>
          <w:sz w:val="22"/>
          <w:szCs w:val="22"/>
          <w:lang w:val="en-GB"/>
        </w:rPr>
        <w:t xml:space="preserve"> IBM </w:t>
      </w:r>
      <w:r w:rsidRPr="001F23EA">
        <w:rPr>
          <w:b/>
          <w:bCs/>
          <w:sz w:val="22"/>
          <w:szCs w:val="22"/>
          <w:lang w:val="en-GB"/>
        </w:rPr>
        <w:t>quantum computer</w:t>
      </w:r>
      <w:r w:rsidR="007C073D" w:rsidRPr="001F23EA">
        <w:rPr>
          <w:b/>
          <w:bCs/>
          <w:sz w:val="22"/>
          <w:szCs w:val="22"/>
          <w:lang w:val="en-GB"/>
        </w:rPr>
        <w:t xml:space="preserve"> using</w:t>
      </w:r>
      <w:r w:rsidR="001F23EA" w:rsidRPr="001F23EA">
        <w:rPr>
          <w:b/>
          <w:bCs/>
          <w:sz w:val="22"/>
          <w:szCs w:val="22"/>
          <w:lang w:val="en-GB"/>
        </w:rPr>
        <w:t xml:space="preserve"> the ‘</w:t>
      </w:r>
      <w:proofErr w:type="spellStart"/>
      <w:r w:rsidR="001F23EA" w:rsidRPr="001F23EA">
        <w:rPr>
          <w:b/>
          <w:bCs/>
          <w:sz w:val="22"/>
          <w:szCs w:val="22"/>
          <w:lang w:val="en-GB"/>
        </w:rPr>
        <w:t>ibm_</w:t>
      </w:r>
      <w:r w:rsidR="004F1D40">
        <w:rPr>
          <w:b/>
          <w:bCs/>
          <w:sz w:val="22"/>
          <w:szCs w:val="22"/>
          <w:lang w:val="en-GB"/>
        </w:rPr>
        <w:t>perth</w:t>
      </w:r>
      <w:proofErr w:type="spellEnd"/>
      <w:r w:rsidR="001F23EA" w:rsidRPr="001F23EA">
        <w:rPr>
          <w:b/>
          <w:bCs/>
          <w:sz w:val="22"/>
          <w:szCs w:val="22"/>
          <w:lang w:val="en-GB"/>
        </w:rPr>
        <w:t>’ backend</w:t>
      </w:r>
      <w:r w:rsidRPr="005247A2">
        <w:rPr>
          <w:sz w:val="22"/>
          <w:szCs w:val="22"/>
          <w:lang w:val="en-GB"/>
        </w:rPr>
        <w:t>, it seems the histogram represents the frequency of each syndrome measurement after intentionally introducing a bit-flip error on the third qubit (from 0-indexing, which is qubit 2 in the circuit).</w:t>
      </w:r>
      <w:r>
        <w:rPr>
          <w:sz w:val="22"/>
          <w:szCs w:val="22"/>
          <w:lang w:val="en-GB"/>
        </w:rPr>
        <w:t xml:space="preserve"> </w:t>
      </w:r>
      <w:r w:rsidRPr="001F23EA">
        <w:rPr>
          <w:b/>
          <w:bCs/>
          <w:sz w:val="22"/>
          <w:szCs w:val="22"/>
          <w:lang w:val="en-GB"/>
        </w:rPr>
        <w:t>Syndrome '</w:t>
      </w:r>
      <w:r w:rsidR="00755987">
        <w:rPr>
          <w:b/>
          <w:bCs/>
          <w:sz w:val="22"/>
          <w:szCs w:val="22"/>
          <w:lang w:val="en-GB"/>
        </w:rPr>
        <w:t>1</w:t>
      </w:r>
      <w:r w:rsidRPr="001F23EA">
        <w:rPr>
          <w:b/>
          <w:bCs/>
          <w:sz w:val="22"/>
          <w:szCs w:val="22"/>
          <w:lang w:val="en-GB"/>
        </w:rPr>
        <w:t>0' has the highest frequency with 847 counts out of 1024</w:t>
      </w:r>
      <w:r w:rsidR="00755987">
        <w:rPr>
          <w:b/>
          <w:bCs/>
          <w:sz w:val="22"/>
          <w:szCs w:val="22"/>
          <w:lang w:val="en-GB"/>
        </w:rPr>
        <w:t xml:space="preserve"> (LSB)</w:t>
      </w:r>
      <w:r w:rsidRPr="001F23EA">
        <w:rPr>
          <w:b/>
          <w:bCs/>
          <w:sz w:val="22"/>
          <w:szCs w:val="22"/>
          <w:lang w:val="en-GB"/>
        </w:rPr>
        <w:t>. This implies that the circuit is consistently detecting an error pattern that correlates to this syndrome</w:t>
      </w:r>
      <w:r w:rsidRPr="005247A2">
        <w:rPr>
          <w:sz w:val="22"/>
          <w:szCs w:val="22"/>
          <w:lang w:val="en-GB"/>
        </w:rPr>
        <w:t>.</w:t>
      </w:r>
      <w:r>
        <w:rPr>
          <w:sz w:val="22"/>
          <w:szCs w:val="22"/>
          <w:lang w:val="en-GB"/>
        </w:rPr>
        <w:t xml:space="preserve"> </w:t>
      </w:r>
      <w:r w:rsidRPr="005247A2">
        <w:rPr>
          <w:sz w:val="22"/>
          <w:szCs w:val="22"/>
          <w:lang w:val="en-GB"/>
        </w:rPr>
        <w:t xml:space="preserve">The </w:t>
      </w:r>
      <w:proofErr w:type="spellStart"/>
      <w:r w:rsidRPr="005247A2">
        <w:rPr>
          <w:b/>
          <w:bCs/>
          <w:sz w:val="22"/>
          <w:szCs w:val="22"/>
          <w:lang w:val="en-GB"/>
        </w:rPr>
        <w:t>qc_detect.</w:t>
      </w:r>
      <w:proofErr w:type="gramStart"/>
      <w:r w:rsidRPr="005247A2">
        <w:rPr>
          <w:b/>
          <w:bCs/>
          <w:sz w:val="22"/>
          <w:szCs w:val="22"/>
          <w:lang w:val="en-GB"/>
        </w:rPr>
        <w:t>x</w:t>
      </w:r>
      <w:proofErr w:type="spellEnd"/>
      <w:r w:rsidRPr="005247A2">
        <w:rPr>
          <w:b/>
          <w:bCs/>
          <w:sz w:val="22"/>
          <w:szCs w:val="22"/>
          <w:lang w:val="en-GB"/>
        </w:rPr>
        <w:t>(</w:t>
      </w:r>
      <w:proofErr w:type="gramEnd"/>
      <w:r w:rsidRPr="005247A2">
        <w:rPr>
          <w:b/>
          <w:bCs/>
          <w:sz w:val="22"/>
          <w:szCs w:val="22"/>
          <w:lang w:val="en-GB"/>
        </w:rPr>
        <w:t>2)</w:t>
      </w:r>
      <w:r w:rsidRPr="005247A2">
        <w:rPr>
          <w:sz w:val="22"/>
          <w:szCs w:val="22"/>
          <w:lang w:val="en-GB"/>
        </w:rPr>
        <w:t xml:space="preserve"> command in the circuit introduces a bit flip error on</w:t>
      </w:r>
      <w:r w:rsidR="0044062B">
        <w:rPr>
          <w:sz w:val="22"/>
          <w:szCs w:val="22"/>
          <w:lang w:val="en-GB"/>
        </w:rPr>
        <w:t xml:space="preserve"> the second</w:t>
      </w:r>
      <w:r w:rsidRPr="005247A2">
        <w:rPr>
          <w:sz w:val="22"/>
          <w:szCs w:val="22"/>
          <w:lang w:val="en-GB"/>
        </w:rPr>
        <w:t xml:space="preserve"> qubit </w:t>
      </w:r>
      <w:r w:rsidR="0044062B">
        <w:rPr>
          <w:sz w:val="22"/>
          <w:szCs w:val="22"/>
          <w:lang w:val="en-GB"/>
        </w:rPr>
        <w:t>(q</w:t>
      </w:r>
      <w:r w:rsidRPr="005247A2">
        <w:rPr>
          <w:sz w:val="22"/>
          <w:szCs w:val="22"/>
          <w:lang w:val="en-GB"/>
        </w:rPr>
        <w:t>2</w:t>
      </w:r>
      <w:r w:rsidR="0044062B">
        <w:rPr>
          <w:sz w:val="22"/>
          <w:szCs w:val="22"/>
          <w:lang w:val="en-GB"/>
        </w:rPr>
        <w:t>)</w:t>
      </w:r>
      <w:r w:rsidRPr="005247A2">
        <w:rPr>
          <w:sz w:val="22"/>
          <w:szCs w:val="22"/>
          <w:lang w:val="en-GB"/>
        </w:rPr>
        <w:t>. This is expected to alter the state of qubit 2 from |0</w:t>
      </w:r>
      <w:r w:rsidRPr="005247A2">
        <w:rPr>
          <w:rFonts w:ascii="Cambria Math" w:hAnsi="Cambria Math" w:cs="Cambria Math"/>
          <w:sz w:val="22"/>
          <w:szCs w:val="22"/>
          <w:lang w:val="en-GB"/>
        </w:rPr>
        <w:t>⟩</w:t>
      </w:r>
      <w:r w:rsidRPr="005247A2">
        <w:rPr>
          <w:sz w:val="22"/>
          <w:szCs w:val="22"/>
          <w:lang w:val="en-GB"/>
        </w:rPr>
        <w:t xml:space="preserve"> to |1</w:t>
      </w:r>
      <w:r w:rsidRPr="005247A2">
        <w:rPr>
          <w:rFonts w:ascii="Cambria Math" w:hAnsi="Cambria Math" w:cs="Cambria Math"/>
          <w:sz w:val="22"/>
          <w:szCs w:val="22"/>
          <w:lang w:val="en-GB"/>
        </w:rPr>
        <w:t>⟩</w:t>
      </w:r>
      <w:r w:rsidRPr="005247A2">
        <w:rPr>
          <w:sz w:val="22"/>
          <w:szCs w:val="22"/>
          <w:lang w:val="en-GB"/>
        </w:rPr>
        <w:t xml:space="preserve"> if it was initially in |0</w:t>
      </w:r>
      <w:r w:rsidRPr="005247A2">
        <w:rPr>
          <w:rFonts w:ascii="Cambria Math" w:hAnsi="Cambria Math" w:cs="Cambria Math"/>
          <w:sz w:val="22"/>
          <w:szCs w:val="22"/>
          <w:lang w:val="en-GB"/>
        </w:rPr>
        <w:t>⟩</w:t>
      </w:r>
      <w:r w:rsidRPr="005247A2">
        <w:rPr>
          <w:sz w:val="22"/>
          <w:szCs w:val="22"/>
          <w:lang w:val="en-GB"/>
        </w:rPr>
        <w:t>, or from |1</w:t>
      </w:r>
      <w:r w:rsidRPr="005247A2">
        <w:rPr>
          <w:rFonts w:ascii="Cambria Math" w:hAnsi="Cambria Math" w:cs="Cambria Math"/>
          <w:sz w:val="22"/>
          <w:szCs w:val="22"/>
          <w:lang w:val="en-GB"/>
        </w:rPr>
        <w:t>⟩</w:t>
      </w:r>
      <w:r w:rsidRPr="005247A2">
        <w:rPr>
          <w:sz w:val="22"/>
          <w:szCs w:val="22"/>
          <w:lang w:val="en-GB"/>
        </w:rPr>
        <w:t xml:space="preserve"> to |0</w:t>
      </w:r>
      <w:r w:rsidRPr="005247A2">
        <w:rPr>
          <w:rFonts w:ascii="Cambria Math" w:hAnsi="Cambria Math" w:cs="Cambria Math"/>
          <w:sz w:val="22"/>
          <w:szCs w:val="22"/>
          <w:lang w:val="en-GB"/>
        </w:rPr>
        <w:t>⟩</w:t>
      </w:r>
      <w:r w:rsidRPr="005247A2">
        <w:rPr>
          <w:sz w:val="22"/>
          <w:szCs w:val="22"/>
          <w:lang w:val="en-GB"/>
        </w:rPr>
        <w:t xml:space="preserve"> if it was initially in |1</w:t>
      </w:r>
      <w:r w:rsidRPr="005247A2">
        <w:rPr>
          <w:rFonts w:ascii="Cambria Math" w:hAnsi="Cambria Math" w:cs="Cambria Math"/>
          <w:sz w:val="22"/>
          <w:szCs w:val="22"/>
          <w:lang w:val="en-GB"/>
        </w:rPr>
        <w:t>⟩</w:t>
      </w:r>
      <w:r w:rsidRPr="005247A2">
        <w:rPr>
          <w:sz w:val="22"/>
          <w:szCs w:val="22"/>
          <w:lang w:val="en-GB"/>
        </w:rPr>
        <w:t>.</w:t>
      </w:r>
      <w:r>
        <w:rPr>
          <w:sz w:val="22"/>
          <w:szCs w:val="22"/>
          <w:lang w:val="en-GB"/>
        </w:rPr>
        <w:t xml:space="preserve"> </w:t>
      </w:r>
      <w:r w:rsidRPr="005247A2">
        <w:rPr>
          <w:sz w:val="22"/>
          <w:szCs w:val="22"/>
          <w:lang w:val="en-GB"/>
        </w:rPr>
        <w:t>The success of error detection can be inferred from the frequency of the '</w:t>
      </w:r>
      <w:r w:rsidR="00BF61A5">
        <w:rPr>
          <w:sz w:val="22"/>
          <w:szCs w:val="22"/>
          <w:lang w:val="en-GB"/>
        </w:rPr>
        <w:t>1</w:t>
      </w:r>
      <w:r w:rsidRPr="005247A2">
        <w:rPr>
          <w:sz w:val="22"/>
          <w:szCs w:val="22"/>
          <w:lang w:val="en-GB"/>
        </w:rPr>
        <w:t xml:space="preserve">0' syndrome measurement. </w:t>
      </w:r>
      <w:r w:rsidRPr="001F23EA">
        <w:rPr>
          <w:b/>
          <w:bCs/>
          <w:sz w:val="22"/>
          <w:szCs w:val="22"/>
          <w:lang w:val="en-GB"/>
        </w:rPr>
        <w:t>Since we introduced an error on qubit 2, and assuming the syndrome '</w:t>
      </w:r>
      <w:r w:rsidR="00872DCB">
        <w:rPr>
          <w:b/>
          <w:bCs/>
          <w:sz w:val="22"/>
          <w:szCs w:val="22"/>
          <w:lang w:val="en-GB"/>
        </w:rPr>
        <w:t>1</w:t>
      </w:r>
      <w:r w:rsidRPr="001F23EA">
        <w:rPr>
          <w:b/>
          <w:bCs/>
          <w:sz w:val="22"/>
          <w:szCs w:val="22"/>
          <w:lang w:val="en-GB"/>
        </w:rPr>
        <w:t>0' correctly identifies this error, we can estimate the detection success rate. With 847 out of 1024 runs showing the '</w:t>
      </w:r>
      <w:r w:rsidR="00755987">
        <w:rPr>
          <w:b/>
          <w:bCs/>
          <w:sz w:val="22"/>
          <w:szCs w:val="22"/>
          <w:lang w:val="en-GB"/>
        </w:rPr>
        <w:t>1</w:t>
      </w:r>
      <w:r w:rsidRPr="001F23EA">
        <w:rPr>
          <w:b/>
          <w:bCs/>
          <w:sz w:val="22"/>
          <w:szCs w:val="22"/>
          <w:lang w:val="en-GB"/>
        </w:rPr>
        <w:t>0' syndrome, the success rate is approximately 82.7%.</w:t>
      </w:r>
      <w:r w:rsidRPr="005247A2">
        <w:rPr>
          <w:sz w:val="22"/>
          <w:szCs w:val="22"/>
          <w:lang w:val="en-GB"/>
        </w:rPr>
        <w:t xml:space="preserve"> In the context of this specific error detection circuit, the '</w:t>
      </w:r>
      <w:r w:rsidR="00755987">
        <w:rPr>
          <w:sz w:val="22"/>
          <w:szCs w:val="22"/>
          <w:lang w:val="en-GB"/>
        </w:rPr>
        <w:t>1</w:t>
      </w:r>
      <w:r w:rsidRPr="005247A2">
        <w:rPr>
          <w:sz w:val="22"/>
          <w:szCs w:val="22"/>
          <w:lang w:val="en-GB"/>
        </w:rPr>
        <w:t xml:space="preserve">0' syndrome suggests that the error detection circuitry (the ancilla qubits and their measurement) is identifying an error that affects qubit 2 </w:t>
      </w:r>
      <w:r w:rsidR="00FA6829">
        <w:rPr>
          <w:sz w:val="22"/>
          <w:szCs w:val="22"/>
          <w:lang w:val="en-GB"/>
        </w:rPr>
        <w:t>concerning</w:t>
      </w:r>
      <w:r w:rsidRPr="005247A2">
        <w:rPr>
          <w:sz w:val="22"/>
          <w:szCs w:val="22"/>
          <w:lang w:val="en-GB"/>
        </w:rPr>
        <w:t xml:space="preserve"> qubit 0. This aligns with where we intentionally introduced the error.</w:t>
      </w:r>
      <w:r w:rsidR="005B08D0">
        <w:rPr>
          <w:sz w:val="22"/>
          <w:szCs w:val="22"/>
          <w:lang w:val="en-GB"/>
        </w:rPr>
        <w:t xml:space="preserve"> </w:t>
      </w:r>
      <w:r w:rsidRPr="005247A2">
        <w:rPr>
          <w:sz w:val="22"/>
          <w:szCs w:val="22"/>
          <w:lang w:val="en-GB"/>
        </w:rPr>
        <w:t>The presence of other syndromes ('00', '</w:t>
      </w:r>
      <w:r w:rsidR="00BF61A5">
        <w:rPr>
          <w:sz w:val="22"/>
          <w:szCs w:val="22"/>
          <w:lang w:val="en-GB"/>
        </w:rPr>
        <w:t>0</w:t>
      </w:r>
      <w:r w:rsidRPr="005247A2">
        <w:rPr>
          <w:sz w:val="22"/>
          <w:szCs w:val="22"/>
          <w:lang w:val="en-GB"/>
        </w:rPr>
        <w:t>1', '11') in smaller numbers could be attributed to quantum noise, gate errors, or measurement errors inherent in the quantum hardware.</w:t>
      </w:r>
      <w:r w:rsidR="005B08D0">
        <w:rPr>
          <w:sz w:val="22"/>
          <w:szCs w:val="22"/>
          <w:lang w:val="en-GB"/>
        </w:rPr>
        <w:t xml:space="preserve"> </w:t>
      </w:r>
      <w:r w:rsidRPr="00AD6E96">
        <w:rPr>
          <w:b/>
          <w:bCs/>
          <w:sz w:val="22"/>
          <w:szCs w:val="22"/>
          <w:lang w:val="en-GB"/>
        </w:rPr>
        <w:t>In summary, the histogram and the error detection counts indicate that the designed quantum circuit has a high</w:t>
      </w:r>
      <w:r w:rsidR="005B08D0" w:rsidRPr="00AD6E96">
        <w:rPr>
          <w:b/>
          <w:bCs/>
          <w:sz w:val="22"/>
          <w:szCs w:val="22"/>
          <w:lang w:val="en-GB"/>
        </w:rPr>
        <w:t xml:space="preserve"> </w:t>
      </w:r>
      <w:r w:rsidRPr="00AD6E96">
        <w:rPr>
          <w:b/>
          <w:bCs/>
          <w:sz w:val="22"/>
          <w:szCs w:val="22"/>
          <w:lang w:val="en-GB"/>
        </w:rPr>
        <w:t>success rate in detecting an intentionally introduced error on qubit 2</w:t>
      </w:r>
      <w:r w:rsidRPr="005247A2">
        <w:rPr>
          <w:sz w:val="22"/>
          <w:szCs w:val="22"/>
          <w:lang w:val="en-GB"/>
        </w:rPr>
        <w:t>. The '</w:t>
      </w:r>
      <w:r w:rsidR="00BF61A5">
        <w:rPr>
          <w:sz w:val="22"/>
          <w:szCs w:val="22"/>
          <w:lang w:val="en-GB"/>
        </w:rPr>
        <w:t>1</w:t>
      </w:r>
      <w:r w:rsidRPr="005247A2">
        <w:rPr>
          <w:sz w:val="22"/>
          <w:szCs w:val="22"/>
          <w:lang w:val="en-GB"/>
        </w:rPr>
        <w:t xml:space="preserve">0' syndrome dominates the measurement outcomes, which aligns with the expected </w:t>
      </w:r>
      <w:r w:rsidR="005B08D0">
        <w:rPr>
          <w:sz w:val="22"/>
          <w:szCs w:val="22"/>
          <w:lang w:val="en-GB"/>
        </w:rPr>
        <w:t>behaviour</w:t>
      </w:r>
      <w:r w:rsidRPr="005247A2">
        <w:rPr>
          <w:sz w:val="22"/>
          <w:szCs w:val="22"/>
          <w:lang w:val="en-GB"/>
        </w:rPr>
        <w:t xml:space="preserve"> of the circuit given the error introduced. The reliability of these results, indicated by the high success rate, underscores the effectiveness of the quantum circuit for error detection in this scenario.</w:t>
      </w:r>
    </w:p>
    <w:p w14:paraId="50B40568" w14:textId="77777777" w:rsidR="00BD4A9A" w:rsidRDefault="00BD4A9A" w:rsidP="0021740B">
      <w:pPr>
        <w:jc w:val="both"/>
        <w:rPr>
          <w:sz w:val="22"/>
          <w:szCs w:val="22"/>
          <w:lang w:val="en-GB"/>
        </w:rPr>
      </w:pPr>
    </w:p>
    <w:p w14:paraId="4532B376" w14:textId="6B4800D4" w:rsidR="00BD4A9A" w:rsidRDefault="004B71A4" w:rsidP="006A079D">
      <w:pPr>
        <w:rPr>
          <w:sz w:val="22"/>
          <w:szCs w:val="22"/>
          <w:lang w:val="en-GB"/>
        </w:rPr>
      </w:pPr>
      <w:r>
        <w:rPr>
          <w:noProof/>
          <w:sz w:val="22"/>
          <w:szCs w:val="22"/>
          <w:lang w:val="en-GB"/>
        </w:rPr>
        <w:lastRenderedPageBreak/>
        <w:drawing>
          <wp:inline distT="0" distB="0" distL="0" distR="0" wp14:anchorId="4454B0D6" wp14:editId="36D93A15">
            <wp:extent cx="6408420" cy="2590165"/>
            <wp:effectExtent l="0" t="0" r="0" b="635"/>
            <wp:docPr id="85630773" name="Picture 2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773" name="Picture 22" descr="A graph with a blue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33F22659" w14:textId="77777777" w:rsidR="00997F6E" w:rsidRDefault="00BD4A9A" w:rsidP="0021740B">
      <w:pPr>
        <w:jc w:val="both"/>
        <w:rPr>
          <w:sz w:val="22"/>
          <w:szCs w:val="22"/>
          <w:lang w:val="en-GB"/>
        </w:rPr>
      </w:pPr>
      <w:r>
        <w:rPr>
          <w:sz w:val="22"/>
          <w:szCs w:val="22"/>
          <w:lang w:val="en-GB"/>
        </w:rPr>
        <w:t xml:space="preserve">                                                    </w:t>
      </w:r>
    </w:p>
    <w:p w14:paraId="0E8C6FAD" w14:textId="577DC307" w:rsidR="00BD4A9A" w:rsidRDefault="00BD4A9A" w:rsidP="00997F6E">
      <w:pPr>
        <w:rPr>
          <w:sz w:val="18"/>
          <w:szCs w:val="18"/>
          <w:lang w:val="en-GB"/>
        </w:rPr>
      </w:pPr>
      <w:r w:rsidRPr="00BD4A9A">
        <w:rPr>
          <w:sz w:val="18"/>
          <w:szCs w:val="18"/>
          <w:lang w:val="en-GB"/>
        </w:rPr>
        <w:t xml:space="preserve">Figure </w:t>
      </w:r>
      <w:r w:rsidR="00465D86">
        <w:rPr>
          <w:sz w:val="18"/>
          <w:szCs w:val="18"/>
          <w:lang w:val="en-GB"/>
        </w:rPr>
        <w:t>2</w:t>
      </w:r>
      <w:r w:rsidR="00A75D29">
        <w:rPr>
          <w:sz w:val="18"/>
          <w:szCs w:val="18"/>
          <w:lang w:val="en-GB"/>
        </w:rPr>
        <w:t>8</w:t>
      </w:r>
      <w:r w:rsidRPr="00BD4A9A">
        <w:rPr>
          <w:sz w:val="18"/>
          <w:szCs w:val="18"/>
          <w:lang w:val="en-GB"/>
        </w:rPr>
        <w:t xml:space="preserve">: Syndrome Counts </w:t>
      </w:r>
      <w:r w:rsidR="00B222E8" w:rsidRPr="00BD4A9A">
        <w:rPr>
          <w:sz w:val="18"/>
          <w:szCs w:val="18"/>
          <w:lang w:val="en-GB"/>
        </w:rPr>
        <w:t>for</w:t>
      </w:r>
      <w:r w:rsidRPr="00BD4A9A">
        <w:rPr>
          <w:sz w:val="18"/>
          <w:szCs w:val="18"/>
          <w:lang w:val="en-GB"/>
        </w:rPr>
        <w:t xml:space="preserve"> </w:t>
      </w:r>
      <w:r w:rsidR="00B222E8">
        <w:rPr>
          <w:sz w:val="18"/>
          <w:szCs w:val="18"/>
          <w:lang w:val="en-GB"/>
        </w:rPr>
        <w:t>Post-Error</w:t>
      </w:r>
      <w:r w:rsidRPr="00BD4A9A">
        <w:rPr>
          <w:sz w:val="18"/>
          <w:szCs w:val="18"/>
          <w:lang w:val="en-GB"/>
        </w:rPr>
        <w:t xml:space="preserve"> Correction</w:t>
      </w:r>
    </w:p>
    <w:p w14:paraId="40EB151B" w14:textId="77777777" w:rsidR="00B841F2" w:rsidRPr="00CC01CC" w:rsidRDefault="00B841F2" w:rsidP="0021740B">
      <w:pPr>
        <w:jc w:val="both"/>
        <w:rPr>
          <w:sz w:val="22"/>
          <w:szCs w:val="22"/>
          <w:lang w:val="en-GB"/>
        </w:rPr>
      </w:pPr>
    </w:p>
    <w:p w14:paraId="315B5C90" w14:textId="1AD4CFCD" w:rsidR="00F30129" w:rsidRDefault="00F30129" w:rsidP="00F30129">
      <w:pPr>
        <w:jc w:val="both"/>
        <w:rPr>
          <w:sz w:val="22"/>
          <w:szCs w:val="22"/>
          <w:lang w:val="en-GB"/>
        </w:rPr>
      </w:pPr>
      <w:r>
        <w:rPr>
          <w:sz w:val="22"/>
          <w:szCs w:val="22"/>
          <w:lang w:val="en-GB"/>
        </w:rPr>
        <w:t>In the</w:t>
      </w:r>
      <w:r w:rsidR="00B222E8" w:rsidRPr="00B222E8">
        <w:rPr>
          <w:sz w:val="22"/>
          <w:szCs w:val="22"/>
          <w:lang w:val="en-GB"/>
        </w:rPr>
        <w:t xml:space="preserve"> histogram</w:t>
      </w:r>
      <w:r w:rsidR="00B222E8">
        <w:rPr>
          <w:sz w:val="22"/>
          <w:szCs w:val="22"/>
          <w:lang w:val="en-GB"/>
        </w:rPr>
        <w:t xml:space="preserve"> in Figure </w:t>
      </w:r>
      <w:r w:rsidR="00465D86">
        <w:rPr>
          <w:sz w:val="22"/>
          <w:szCs w:val="22"/>
          <w:lang w:val="en-GB"/>
        </w:rPr>
        <w:t>2</w:t>
      </w:r>
      <w:r w:rsidR="00A75D29">
        <w:rPr>
          <w:sz w:val="22"/>
          <w:szCs w:val="22"/>
          <w:lang w:val="en-GB"/>
        </w:rPr>
        <w:t>8</w:t>
      </w:r>
      <w:r w:rsidR="00B222E8" w:rsidRPr="00B222E8">
        <w:rPr>
          <w:sz w:val="22"/>
          <w:szCs w:val="22"/>
          <w:lang w:val="en-GB"/>
        </w:rPr>
        <w:t xml:space="preserve"> presented </w:t>
      </w:r>
      <w:r w:rsidR="00B222E8" w:rsidRPr="00AD6E96">
        <w:rPr>
          <w:b/>
          <w:bCs/>
          <w:sz w:val="22"/>
          <w:szCs w:val="22"/>
          <w:lang w:val="en-GB"/>
        </w:rPr>
        <w:t xml:space="preserve">above </w:t>
      </w:r>
      <w:r w:rsidRPr="00AD6E96">
        <w:rPr>
          <w:b/>
          <w:bCs/>
          <w:sz w:val="22"/>
          <w:szCs w:val="22"/>
          <w:lang w:val="en-GB"/>
        </w:rPr>
        <w:t>the '</w:t>
      </w:r>
      <w:r w:rsidR="00241269">
        <w:rPr>
          <w:b/>
          <w:bCs/>
          <w:sz w:val="22"/>
          <w:szCs w:val="22"/>
          <w:lang w:val="en-GB"/>
        </w:rPr>
        <w:t>1</w:t>
      </w:r>
      <w:r w:rsidRPr="00AD6E96">
        <w:rPr>
          <w:b/>
          <w:bCs/>
          <w:sz w:val="22"/>
          <w:szCs w:val="22"/>
          <w:lang w:val="en-GB"/>
        </w:rPr>
        <w:t xml:space="preserve">0' count has decreased from 847 to 820, a reduction </w:t>
      </w:r>
      <w:r w:rsidR="00D5553B" w:rsidRPr="00AD6E96">
        <w:rPr>
          <w:b/>
          <w:bCs/>
          <w:sz w:val="22"/>
          <w:szCs w:val="22"/>
          <w:lang w:val="en-GB"/>
        </w:rPr>
        <w:t>of</w:t>
      </w:r>
      <w:r w:rsidRPr="00AD6E96">
        <w:rPr>
          <w:b/>
          <w:bCs/>
          <w:sz w:val="22"/>
          <w:szCs w:val="22"/>
          <w:lang w:val="en-GB"/>
        </w:rPr>
        <w:t xml:space="preserve"> 27 occurrences</w:t>
      </w:r>
      <w:r w:rsidR="001F23EA" w:rsidRPr="00AD6E96">
        <w:rPr>
          <w:b/>
          <w:bCs/>
          <w:sz w:val="22"/>
          <w:szCs w:val="22"/>
          <w:lang w:val="en-GB"/>
        </w:rPr>
        <w:t xml:space="preserve"> while we ran on the real IBM quantum hardware using the ‘</w:t>
      </w:r>
      <w:proofErr w:type="spellStart"/>
      <w:r w:rsidR="001F23EA" w:rsidRPr="00AD6E96">
        <w:rPr>
          <w:b/>
          <w:bCs/>
          <w:sz w:val="22"/>
          <w:szCs w:val="22"/>
          <w:lang w:val="en-GB"/>
        </w:rPr>
        <w:t>ibm_</w:t>
      </w:r>
      <w:r w:rsidR="00241269">
        <w:rPr>
          <w:b/>
          <w:bCs/>
          <w:sz w:val="22"/>
          <w:szCs w:val="22"/>
          <w:lang w:val="en-GB"/>
        </w:rPr>
        <w:t>perth</w:t>
      </w:r>
      <w:proofErr w:type="spellEnd"/>
      <w:r w:rsidR="001F23EA" w:rsidRPr="00AD6E96">
        <w:rPr>
          <w:b/>
          <w:bCs/>
          <w:sz w:val="22"/>
          <w:szCs w:val="22"/>
          <w:lang w:val="en-GB"/>
        </w:rPr>
        <w:t>’ backend</w:t>
      </w:r>
      <w:r w:rsidRPr="00AD6E96">
        <w:rPr>
          <w:b/>
          <w:bCs/>
          <w:sz w:val="22"/>
          <w:szCs w:val="22"/>
          <w:lang w:val="en-GB"/>
        </w:rPr>
        <w:t>. This indicates that the correction protocol has had some success in addressing errors,</w:t>
      </w:r>
      <w:r w:rsidRPr="00F30129">
        <w:rPr>
          <w:sz w:val="22"/>
          <w:szCs w:val="22"/>
          <w:lang w:val="en-GB"/>
        </w:rPr>
        <w:t xml:space="preserve"> although the error syndrome '</w:t>
      </w:r>
      <w:r w:rsidR="00D01989">
        <w:rPr>
          <w:sz w:val="22"/>
          <w:szCs w:val="22"/>
          <w:lang w:val="en-GB"/>
        </w:rPr>
        <w:t>1</w:t>
      </w:r>
      <w:r w:rsidRPr="00F30129">
        <w:rPr>
          <w:sz w:val="22"/>
          <w:szCs w:val="22"/>
          <w:lang w:val="en-GB"/>
        </w:rPr>
        <w:t>0' remains high, implying that not all errors were corrected.</w:t>
      </w:r>
      <w:r>
        <w:rPr>
          <w:sz w:val="22"/>
          <w:szCs w:val="22"/>
          <w:lang w:val="en-GB"/>
        </w:rPr>
        <w:t xml:space="preserve"> </w:t>
      </w:r>
      <w:r w:rsidRPr="001F23EA">
        <w:rPr>
          <w:b/>
          <w:bCs/>
          <w:sz w:val="22"/>
          <w:szCs w:val="22"/>
          <w:lang w:val="en-GB"/>
        </w:rPr>
        <w:t xml:space="preserve">The '00' count has decreased slightly from 100 to 92, which suggests that there may have been new errors introduced during the correction process or that the error correction was not entirely effective. </w:t>
      </w:r>
      <w:r w:rsidRPr="00F30129">
        <w:rPr>
          <w:sz w:val="22"/>
          <w:szCs w:val="22"/>
          <w:lang w:val="en-GB"/>
        </w:rPr>
        <w:t>There's an increase in both '</w:t>
      </w:r>
      <w:r w:rsidR="00BF61A5">
        <w:rPr>
          <w:sz w:val="22"/>
          <w:szCs w:val="22"/>
          <w:lang w:val="en-GB"/>
        </w:rPr>
        <w:t>0</w:t>
      </w:r>
      <w:r w:rsidRPr="00F30129">
        <w:rPr>
          <w:sz w:val="22"/>
          <w:szCs w:val="22"/>
          <w:lang w:val="en-GB"/>
        </w:rPr>
        <w:t>1' and '11' syndromes, which could suggest that while trying to correct the bit-flip error, the protocol may have introduced other errors, or the system experienced additional noise or interference.</w:t>
      </w:r>
      <w:r>
        <w:rPr>
          <w:sz w:val="22"/>
          <w:szCs w:val="22"/>
          <w:lang w:val="en-GB"/>
        </w:rPr>
        <w:t xml:space="preserve"> </w:t>
      </w:r>
      <w:r w:rsidRPr="001F23EA">
        <w:rPr>
          <w:b/>
          <w:bCs/>
          <w:sz w:val="22"/>
          <w:szCs w:val="22"/>
          <w:lang w:val="en-GB"/>
        </w:rPr>
        <w:t>The success rate in terms of error reduction for the most frequent syndrome ('</w:t>
      </w:r>
      <w:r w:rsidR="00241269">
        <w:rPr>
          <w:b/>
          <w:bCs/>
          <w:sz w:val="22"/>
          <w:szCs w:val="22"/>
          <w:lang w:val="en-GB"/>
        </w:rPr>
        <w:t>1</w:t>
      </w:r>
      <w:r w:rsidRPr="001F23EA">
        <w:rPr>
          <w:b/>
          <w:bCs/>
          <w:sz w:val="22"/>
          <w:szCs w:val="22"/>
          <w:lang w:val="en-GB"/>
        </w:rPr>
        <w:t>0') can be calculated as the percentage decrease in '</w:t>
      </w:r>
      <w:r w:rsidR="00241269">
        <w:rPr>
          <w:b/>
          <w:bCs/>
          <w:sz w:val="22"/>
          <w:szCs w:val="22"/>
          <w:lang w:val="en-GB"/>
        </w:rPr>
        <w:t>1</w:t>
      </w:r>
      <w:r w:rsidRPr="001F23EA">
        <w:rPr>
          <w:b/>
          <w:bCs/>
          <w:sz w:val="22"/>
          <w:szCs w:val="22"/>
          <w:lang w:val="en-GB"/>
        </w:rPr>
        <w:t>0' occurrences. The decrease from 847 to 820 out of 1024 shots gives a success rate of approximately 2.6% in reducing this specific error</w:t>
      </w:r>
      <w:r w:rsidRPr="00F30129">
        <w:rPr>
          <w:sz w:val="22"/>
          <w:szCs w:val="22"/>
          <w:lang w:val="en-GB"/>
        </w:rPr>
        <w:t>. However, the increase in other syndromes and the decrease in '00' counts indicate that the error correction process did not completely restore the system to the desired state and that further optimi</w:t>
      </w:r>
      <w:r w:rsidR="00583DAE">
        <w:rPr>
          <w:sz w:val="22"/>
          <w:szCs w:val="22"/>
          <w:lang w:val="en-GB"/>
        </w:rPr>
        <w:t>s</w:t>
      </w:r>
      <w:r w:rsidRPr="00F30129">
        <w:rPr>
          <w:sz w:val="22"/>
          <w:szCs w:val="22"/>
          <w:lang w:val="en-GB"/>
        </w:rPr>
        <w:t>ation or additional rounds of error correction might be necessary to improve the outcome. The experiment highlights the complexities of error correction in quantum systems and the need for sophisticated protocols to achieve reliable quantum computation.</w:t>
      </w:r>
    </w:p>
    <w:p w14:paraId="0F243715" w14:textId="77777777" w:rsidR="00F30129" w:rsidRDefault="00F30129" w:rsidP="00F30129">
      <w:pPr>
        <w:jc w:val="both"/>
        <w:rPr>
          <w:sz w:val="22"/>
          <w:szCs w:val="22"/>
          <w:lang w:val="en-GB"/>
        </w:rPr>
      </w:pPr>
    </w:p>
    <w:p w14:paraId="57932362" w14:textId="2A1D1AC5" w:rsidR="00BB59A3" w:rsidRPr="00AE0118" w:rsidRDefault="00AE0118" w:rsidP="00F30129">
      <w:pPr>
        <w:jc w:val="both"/>
        <w:rPr>
          <w:b/>
          <w:bCs/>
          <w:sz w:val="24"/>
          <w:szCs w:val="24"/>
          <w:lang w:val="en-GB"/>
        </w:rPr>
      </w:pPr>
      <w:r w:rsidRPr="00AE0118">
        <w:rPr>
          <w:b/>
          <w:bCs/>
          <w:sz w:val="24"/>
          <w:szCs w:val="24"/>
          <w:lang w:val="en-GB"/>
        </w:rPr>
        <w:t>5.4</w:t>
      </w:r>
      <w:r w:rsidRPr="00AE0118">
        <w:rPr>
          <w:b/>
          <w:bCs/>
          <w:sz w:val="24"/>
          <w:szCs w:val="24"/>
          <w:lang w:val="en-GB"/>
        </w:rPr>
        <w:tab/>
      </w:r>
      <w:r w:rsidR="00BB59A3" w:rsidRPr="00AE0118">
        <w:rPr>
          <w:b/>
          <w:bCs/>
          <w:sz w:val="24"/>
          <w:szCs w:val="24"/>
          <w:lang w:val="en-GB"/>
        </w:rPr>
        <w:t>Result Analysis for Different Syndromes Pairs</w:t>
      </w:r>
    </w:p>
    <w:p w14:paraId="18A02038" w14:textId="77777777" w:rsidR="00BB59A3" w:rsidRDefault="00BB59A3" w:rsidP="00F30129">
      <w:pPr>
        <w:jc w:val="both"/>
        <w:rPr>
          <w:b/>
          <w:bCs/>
          <w:sz w:val="22"/>
          <w:szCs w:val="22"/>
          <w:lang w:val="en-GB"/>
        </w:rPr>
      </w:pPr>
    </w:p>
    <w:p w14:paraId="029E2DB0" w14:textId="5405ADC4" w:rsidR="00BB59A3" w:rsidRDefault="009703AE" w:rsidP="009703AE">
      <w:pPr>
        <w:rPr>
          <w:b/>
          <w:bCs/>
          <w:sz w:val="22"/>
          <w:szCs w:val="22"/>
          <w:lang w:val="en-GB"/>
        </w:rPr>
      </w:pPr>
      <w:r>
        <w:rPr>
          <w:b/>
          <w:bCs/>
          <w:noProof/>
          <w:sz w:val="22"/>
          <w:szCs w:val="22"/>
          <w:lang w:val="en-GB"/>
        </w:rPr>
        <w:drawing>
          <wp:inline distT="0" distB="0" distL="0" distR="0" wp14:anchorId="78E824EC" wp14:editId="65D7E12F">
            <wp:extent cx="6408420" cy="2590165"/>
            <wp:effectExtent l="0" t="0" r="0" b="635"/>
            <wp:docPr id="929432053" name="Picture 2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2053" name="Picture 23" descr="A graph with blue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7D3BDEA4" w14:textId="6D10A01E" w:rsidR="007A6B46" w:rsidRDefault="007A6B46" w:rsidP="00F30129">
      <w:pPr>
        <w:jc w:val="both"/>
        <w:rPr>
          <w:sz w:val="18"/>
          <w:szCs w:val="18"/>
          <w:lang w:val="en-GB"/>
        </w:rPr>
      </w:pPr>
      <w:r>
        <w:rPr>
          <w:b/>
          <w:bCs/>
          <w:sz w:val="22"/>
          <w:szCs w:val="22"/>
          <w:lang w:val="en-GB"/>
        </w:rPr>
        <w:t xml:space="preserve">                                   </w:t>
      </w:r>
      <w:r w:rsidR="009D4B5A">
        <w:rPr>
          <w:b/>
          <w:bCs/>
          <w:sz w:val="22"/>
          <w:szCs w:val="22"/>
          <w:lang w:val="en-GB"/>
        </w:rPr>
        <w:t xml:space="preserve">  </w:t>
      </w:r>
      <w:r>
        <w:rPr>
          <w:b/>
          <w:bCs/>
          <w:sz w:val="22"/>
          <w:szCs w:val="22"/>
          <w:lang w:val="en-GB"/>
        </w:rPr>
        <w:t xml:space="preserve"> </w:t>
      </w:r>
      <w:r w:rsidRPr="007A6B46">
        <w:rPr>
          <w:sz w:val="18"/>
          <w:szCs w:val="18"/>
          <w:lang w:val="en-GB"/>
        </w:rPr>
        <w:t xml:space="preserve">Figure </w:t>
      </w:r>
      <w:r w:rsidR="00275EDB">
        <w:rPr>
          <w:sz w:val="18"/>
          <w:szCs w:val="18"/>
          <w:lang w:val="en-GB"/>
        </w:rPr>
        <w:t>2</w:t>
      </w:r>
      <w:r w:rsidR="009D4B5A">
        <w:rPr>
          <w:sz w:val="18"/>
          <w:szCs w:val="18"/>
          <w:lang w:val="en-GB"/>
        </w:rPr>
        <w:t>9</w:t>
      </w:r>
      <w:r w:rsidRPr="007A6B46">
        <w:rPr>
          <w:sz w:val="18"/>
          <w:szCs w:val="18"/>
          <w:lang w:val="en-GB"/>
        </w:rPr>
        <w:t>: Histogram for the Error Detection with Different Syndrome Pairs</w:t>
      </w:r>
      <w:r w:rsidR="0075520F">
        <w:rPr>
          <w:sz w:val="18"/>
          <w:szCs w:val="18"/>
          <w:lang w:val="en-GB"/>
        </w:rPr>
        <w:t>.</w:t>
      </w:r>
    </w:p>
    <w:p w14:paraId="2005739F" w14:textId="745A9767" w:rsidR="0075520F" w:rsidRDefault="009D4B5A" w:rsidP="00F30129">
      <w:pPr>
        <w:jc w:val="both"/>
        <w:rPr>
          <w:sz w:val="18"/>
          <w:szCs w:val="18"/>
          <w:lang w:val="en-GB"/>
        </w:rPr>
      </w:pPr>
      <w:r>
        <w:rPr>
          <w:sz w:val="18"/>
          <w:szCs w:val="18"/>
          <w:lang w:val="en-GB"/>
        </w:rPr>
        <w:t xml:space="preserve"> </w:t>
      </w:r>
    </w:p>
    <w:p w14:paraId="38092841" w14:textId="4D268BA6" w:rsidR="0075520F" w:rsidRDefault="0075520F" w:rsidP="0075520F">
      <w:pPr>
        <w:jc w:val="both"/>
        <w:rPr>
          <w:sz w:val="22"/>
          <w:szCs w:val="22"/>
          <w:lang w:val="en-GB"/>
        </w:rPr>
      </w:pPr>
      <w:r w:rsidRPr="0075520F">
        <w:rPr>
          <w:sz w:val="22"/>
          <w:szCs w:val="22"/>
          <w:lang w:val="en-GB"/>
        </w:rPr>
        <w:t xml:space="preserve">The histogram </w:t>
      </w:r>
      <w:r>
        <w:rPr>
          <w:sz w:val="22"/>
          <w:szCs w:val="22"/>
          <w:lang w:val="en-GB"/>
        </w:rPr>
        <w:t xml:space="preserve">in Figure </w:t>
      </w:r>
      <w:r w:rsidR="00275EDB">
        <w:rPr>
          <w:sz w:val="22"/>
          <w:szCs w:val="22"/>
          <w:lang w:val="en-GB"/>
        </w:rPr>
        <w:t>2</w:t>
      </w:r>
      <w:r w:rsidR="009D4B5A">
        <w:rPr>
          <w:sz w:val="22"/>
          <w:szCs w:val="22"/>
          <w:lang w:val="en-GB"/>
        </w:rPr>
        <w:t>9</w:t>
      </w:r>
      <w:r w:rsidRPr="0075520F">
        <w:rPr>
          <w:sz w:val="22"/>
          <w:szCs w:val="22"/>
          <w:lang w:val="en-GB"/>
        </w:rPr>
        <w:t xml:space="preserve"> corresponds to the error detection counts obtained from running a quantum error detection circuit on a real </w:t>
      </w:r>
      <w:r w:rsidR="00AD6E96">
        <w:rPr>
          <w:sz w:val="22"/>
          <w:szCs w:val="22"/>
          <w:lang w:val="en-GB"/>
        </w:rPr>
        <w:t xml:space="preserve">IBM </w:t>
      </w:r>
      <w:r w:rsidRPr="0075520F">
        <w:rPr>
          <w:sz w:val="22"/>
          <w:szCs w:val="22"/>
          <w:lang w:val="en-GB"/>
        </w:rPr>
        <w:t>quantum computer</w:t>
      </w:r>
      <w:r w:rsidR="00C263C2">
        <w:rPr>
          <w:sz w:val="22"/>
          <w:szCs w:val="22"/>
          <w:lang w:val="en-GB"/>
        </w:rPr>
        <w:t xml:space="preserve"> </w:t>
      </w:r>
      <w:r w:rsidR="00C263C2" w:rsidRPr="007E003D">
        <w:rPr>
          <w:b/>
          <w:bCs/>
          <w:sz w:val="22"/>
          <w:szCs w:val="22"/>
          <w:lang w:val="en-GB"/>
        </w:rPr>
        <w:t>using the ‘</w:t>
      </w:r>
      <w:proofErr w:type="spellStart"/>
      <w:r w:rsidR="00C263C2" w:rsidRPr="007E003D">
        <w:rPr>
          <w:b/>
          <w:bCs/>
          <w:sz w:val="22"/>
          <w:szCs w:val="22"/>
          <w:lang w:val="en-GB"/>
        </w:rPr>
        <w:t>ibm_</w:t>
      </w:r>
      <w:r w:rsidR="00864325">
        <w:rPr>
          <w:b/>
          <w:bCs/>
          <w:sz w:val="22"/>
          <w:szCs w:val="22"/>
          <w:lang w:val="en-GB"/>
        </w:rPr>
        <w:t>perth</w:t>
      </w:r>
      <w:proofErr w:type="spellEnd"/>
      <w:r w:rsidR="00C263C2" w:rsidRPr="007E003D">
        <w:rPr>
          <w:b/>
          <w:bCs/>
          <w:sz w:val="22"/>
          <w:szCs w:val="22"/>
          <w:lang w:val="en-GB"/>
        </w:rPr>
        <w:t>’ backend</w:t>
      </w:r>
      <w:r w:rsidRPr="0075520F">
        <w:rPr>
          <w:sz w:val="22"/>
          <w:szCs w:val="22"/>
          <w:lang w:val="en-GB"/>
        </w:rPr>
        <w:t xml:space="preserve">. </w:t>
      </w:r>
      <w:r w:rsidRPr="00897074">
        <w:rPr>
          <w:b/>
          <w:bCs/>
          <w:sz w:val="22"/>
          <w:szCs w:val="22"/>
          <w:lang w:val="en-GB"/>
        </w:rPr>
        <w:t xml:space="preserve">The most frequent syndrome </w:t>
      </w:r>
      <w:r w:rsidRPr="00897074">
        <w:rPr>
          <w:b/>
          <w:bCs/>
          <w:sz w:val="22"/>
          <w:szCs w:val="22"/>
          <w:lang w:val="en-GB"/>
        </w:rPr>
        <w:lastRenderedPageBreak/>
        <w:t>observed is '</w:t>
      </w:r>
      <w:r w:rsidR="004163D7">
        <w:rPr>
          <w:b/>
          <w:bCs/>
          <w:sz w:val="22"/>
          <w:szCs w:val="22"/>
          <w:lang w:val="en-GB"/>
        </w:rPr>
        <w:t>0</w:t>
      </w:r>
      <w:r w:rsidRPr="00897074">
        <w:rPr>
          <w:b/>
          <w:bCs/>
          <w:sz w:val="22"/>
          <w:szCs w:val="22"/>
          <w:lang w:val="en-GB"/>
        </w:rPr>
        <w:t>1', with 880 occurrences out of 1024 shots. This indicates that the most common error detected by the circuit was associated with the second qubit (counting from 0) since the error detection circuit is designed to encode the location of the error in the measured syndrome bits. The syndrome '</w:t>
      </w:r>
      <w:r w:rsidR="004163D7">
        <w:rPr>
          <w:b/>
          <w:bCs/>
          <w:sz w:val="22"/>
          <w:szCs w:val="22"/>
          <w:lang w:val="en-GB"/>
        </w:rPr>
        <w:t>0</w:t>
      </w:r>
      <w:r w:rsidRPr="00897074">
        <w:rPr>
          <w:b/>
          <w:bCs/>
          <w:sz w:val="22"/>
          <w:szCs w:val="22"/>
          <w:lang w:val="en-GB"/>
        </w:rPr>
        <w:t>1' suggests that an error was detected</w:t>
      </w:r>
      <w:r w:rsidR="008A5369" w:rsidRPr="00897074">
        <w:rPr>
          <w:b/>
          <w:bCs/>
          <w:sz w:val="22"/>
          <w:szCs w:val="22"/>
          <w:lang w:val="en-GB"/>
        </w:rPr>
        <w:t xml:space="preserve"> on the second qubit</w:t>
      </w:r>
      <w:r w:rsidRPr="00897074">
        <w:rPr>
          <w:b/>
          <w:bCs/>
          <w:sz w:val="22"/>
          <w:szCs w:val="22"/>
          <w:lang w:val="en-GB"/>
        </w:rPr>
        <w:t>.</w:t>
      </w:r>
      <w:r w:rsidRPr="0075520F">
        <w:rPr>
          <w:sz w:val="22"/>
          <w:szCs w:val="22"/>
          <w:lang w:val="en-GB"/>
        </w:rPr>
        <w:t xml:space="preserve"> Specifically, it implies that the error detection circuit found a discrepancy between the expected and actual parity of the qubits it checked, which in the context of our circuit, was designed to detect a bit-flip error on the third qubit.</w:t>
      </w:r>
      <w:r>
        <w:rPr>
          <w:sz w:val="22"/>
          <w:szCs w:val="22"/>
          <w:lang w:val="en-GB"/>
        </w:rPr>
        <w:t xml:space="preserve"> </w:t>
      </w:r>
      <w:r w:rsidRPr="0075520F">
        <w:rPr>
          <w:sz w:val="22"/>
          <w:szCs w:val="22"/>
          <w:lang w:val="en-GB"/>
        </w:rPr>
        <w:t>The other syndrome counts, '00', '</w:t>
      </w:r>
      <w:r w:rsidR="004163D7">
        <w:rPr>
          <w:sz w:val="22"/>
          <w:szCs w:val="22"/>
          <w:lang w:val="en-GB"/>
        </w:rPr>
        <w:t>1</w:t>
      </w:r>
      <w:r w:rsidRPr="0075520F">
        <w:rPr>
          <w:sz w:val="22"/>
          <w:szCs w:val="22"/>
          <w:lang w:val="en-GB"/>
        </w:rPr>
        <w:t>0', and '11', represent the number of times no error, an error on the first qubit, and errors on both first and second qubits were detected, respectively. The '00' count at 73 indicates the number of times the circuit did not detect any errors. The '</w:t>
      </w:r>
      <w:r w:rsidR="004163D7">
        <w:rPr>
          <w:sz w:val="22"/>
          <w:szCs w:val="22"/>
          <w:lang w:val="en-GB"/>
        </w:rPr>
        <w:t>1</w:t>
      </w:r>
      <w:r w:rsidRPr="0075520F">
        <w:rPr>
          <w:sz w:val="22"/>
          <w:szCs w:val="22"/>
          <w:lang w:val="en-GB"/>
        </w:rPr>
        <w:t>0' count at 33 suggests infrequent errors on the first qubit or a simultaneous error on the first and third qubits that the circuit misinterprets as an error on the first qubit only. The '11' count at 38 could indicate either simultaneous errors on the first two qubits or another form of noise or error in the system.</w:t>
      </w:r>
      <w:r>
        <w:rPr>
          <w:sz w:val="22"/>
          <w:szCs w:val="22"/>
          <w:lang w:val="en-GB"/>
        </w:rPr>
        <w:t xml:space="preserve"> </w:t>
      </w:r>
      <w:r w:rsidRPr="0075520F">
        <w:rPr>
          <w:sz w:val="22"/>
          <w:szCs w:val="22"/>
        </w:rPr>
        <w:t xml:space="preserve">The error detection success rate </w:t>
      </w:r>
      <w:r w:rsidR="000C3532">
        <w:rPr>
          <w:sz w:val="22"/>
          <w:szCs w:val="22"/>
        </w:rPr>
        <w:t xml:space="preserve">is high </w:t>
      </w:r>
      <w:r w:rsidRPr="0075520F">
        <w:rPr>
          <w:sz w:val="22"/>
          <w:szCs w:val="22"/>
        </w:rPr>
        <w:t xml:space="preserve">for the experiment on the real IBM quantum computer using the </w:t>
      </w:r>
      <w:r w:rsidRPr="0075520F">
        <w:rPr>
          <w:b/>
          <w:bCs/>
          <w:sz w:val="22"/>
          <w:szCs w:val="22"/>
        </w:rPr>
        <w:t xml:space="preserve">IBM </w:t>
      </w:r>
      <w:r w:rsidR="004163D7">
        <w:rPr>
          <w:b/>
          <w:bCs/>
          <w:sz w:val="22"/>
          <w:szCs w:val="22"/>
        </w:rPr>
        <w:t>Perth</w:t>
      </w:r>
      <w:r w:rsidRPr="0075520F">
        <w:rPr>
          <w:b/>
          <w:bCs/>
          <w:sz w:val="22"/>
          <w:szCs w:val="22"/>
        </w:rPr>
        <w:t xml:space="preserve"> backend</w:t>
      </w:r>
      <w:r w:rsidRPr="0075520F">
        <w:rPr>
          <w:sz w:val="22"/>
          <w:szCs w:val="22"/>
        </w:rPr>
        <w:t xml:space="preserve">, </w:t>
      </w:r>
      <w:r w:rsidRPr="00897074">
        <w:rPr>
          <w:b/>
          <w:bCs/>
          <w:sz w:val="22"/>
          <w:szCs w:val="22"/>
        </w:rPr>
        <w:t>as indicated by the predominant syndrome '</w:t>
      </w:r>
      <w:r w:rsidR="004163D7">
        <w:rPr>
          <w:b/>
          <w:bCs/>
          <w:sz w:val="22"/>
          <w:szCs w:val="22"/>
        </w:rPr>
        <w:t>0</w:t>
      </w:r>
      <w:r w:rsidRPr="00897074">
        <w:rPr>
          <w:b/>
          <w:bCs/>
          <w:sz w:val="22"/>
          <w:szCs w:val="22"/>
        </w:rPr>
        <w:t xml:space="preserve">1' which occurred in 880 out of 1024 shots. This represents approximately 85.9% of the measurements, demonstrating a strong detection of the intentionally introduced bit-flip error on the </w:t>
      </w:r>
      <w:r w:rsidR="00897074">
        <w:rPr>
          <w:b/>
          <w:bCs/>
          <w:sz w:val="22"/>
          <w:szCs w:val="22"/>
        </w:rPr>
        <w:t>second</w:t>
      </w:r>
      <w:r w:rsidRPr="00897074">
        <w:rPr>
          <w:b/>
          <w:bCs/>
          <w:sz w:val="22"/>
          <w:szCs w:val="22"/>
        </w:rPr>
        <w:t xml:space="preserve"> qubit.</w:t>
      </w:r>
      <w:r w:rsidRPr="0075520F">
        <w:rPr>
          <w:sz w:val="22"/>
          <w:szCs w:val="22"/>
        </w:rPr>
        <w:t xml:space="preserve"> This high detection rate underscores the efficacy of the quantum error detection circuit in identifying the specific error it was designed to detect.</w:t>
      </w:r>
      <w:r>
        <w:rPr>
          <w:sz w:val="22"/>
          <w:szCs w:val="22"/>
          <w:lang w:val="en-GB"/>
        </w:rPr>
        <w:t xml:space="preserve"> </w:t>
      </w:r>
      <w:r w:rsidRPr="0075520F">
        <w:rPr>
          <w:sz w:val="22"/>
          <w:szCs w:val="22"/>
          <w:lang w:val="en-GB"/>
        </w:rPr>
        <w:t>To conclude, the most frequent error syndrome '</w:t>
      </w:r>
      <w:r w:rsidR="00C0151F">
        <w:rPr>
          <w:sz w:val="22"/>
          <w:szCs w:val="22"/>
          <w:lang w:val="en-GB"/>
        </w:rPr>
        <w:t>0</w:t>
      </w:r>
      <w:r w:rsidRPr="0075520F">
        <w:rPr>
          <w:sz w:val="22"/>
          <w:szCs w:val="22"/>
          <w:lang w:val="en-GB"/>
        </w:rPr>
        <w:t>1' aligns with the designed error introduced in the circuit, and the significant number of occurrences suggests a high rate of error detection success for the specific error introduced. However, the presence of counts for other syndromes also indicates either the occurrence of other types of errors during the circuit's operation or imperfections in the quantum hardware leading to noise and erroneous measurements.</w:t>
      </w:r>
    </w:p>
    <w:p w14:paraId="23DF96BB" w14:textId="77777777" w:rsidR="005E0E69" w:rsidRDefault="005E0E69" w:rsidP="0075520F">
      <w:pPr>
        <w:jc w:val="both"/>
        <w:rPr>
          <w:sz w:val="22"/>
          <w:szCs w:val="22"/>
          <w:lang w:val="en-GB"/>
        </w:rPr>
      </w:pPr>
    </w:p>
    <w:p w14:paraId="6163381A" w14:textId="77777777" w:rsidR="0075520F" w:rsidRPr="0075520F" w:rsidRDefault="0075520F" w:rsidP="00F30129">
      <w:pPr>
        <w:jc w:val="both"/>
        <w:rPr>
          <w:sz w:val="22"/>
          <w:szCs w:val="22"/>
          <w:lang w:val="en-GB"/>
        </w:rPr>
      </w:pPr>
    </w:p>
    <w:p w14:paraId="738E7BEB" w14:textId="49C1E818" w:rsidR="00F30129" w:rsidRDefault="00F55A8B" w:rsidP="00F55A8B">
      <w:pPr>
        <w:rPr>
          <w:sz w:val="22"/>
          <w:szCs w:val="22"/>
          <w:lang w:val="en-GB"/>
        </w:rPr>
      </w:pPr>
      <w:r>
        <w:rPr>
          <w:noProof/>
          <w:sz w:val="22"/>
          <w:szCs w:val="22"/>
          <w:lang w:val="en-GB"/>
        </w:rPr>
        <w:drawing>
          <wp:inline distT="0" distB="0" distL="0" distR="0" wp14:anchorId="2EF1B6BD" wp14:editId="042B2856">
            <wp:extent cx="6408420" cy="2590165"/>
            <wp:effectExtent l="0" t="0" r="0" b="635"/>
            <wp:docPr id="1439592880" name="Picture 2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92880" name="Picture 24" descr="A graph with blue lin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20016255" w14:textId="6B5849D0" w:rsidR="00C02D3E" w:rsidRDefault="00C02D3E" w:rsidP="00F30129">
      <w:pPr>
        <w:jc w:val="both"/>
        <w:rPr>
          <w:sz w:val="18"/>
          <w:szCs w:val="18"/>
          <w:lang w:val="en-GB"/>
        </w:rPr>
      </w:pPr>
      <w:r>
        <w:rPr>
          <w:sz w:val="22"/>
          <w:szCs w:val="22"/>
          <w:lang w:val="en-GB"/>
        </w:rPr>
        <w:t xml:space="preserve">                                             </w:t>
      </w:r>
      <w:r w:rsidRPr="00C02D3E">
        <w:rPr>
          <w:sz w:val="18"/>
          <w:szCs w:val="18"/>
          <w:lang w:val="en-GB"/>
        </w:rPr>
        <w:t xml:space="preserve">Figure </w:t>
      </w:r>
      <w:r w:rsidR="000960AF">
        <w:rPr>
          <w:sz w:val="18"/>
          <w:szCs w:val="18"/>
          <w:lang w:val="en-GB"/>
        </w:rPr>
        <w:t>30</w:t>
      </w:r>
      <w:r w:rsidRPr="00C02D3E">
        <w:rPr>
          <w:sz w:val="18"/>
          <w:szCs w:val="18"/>
          <w:lang w:val="en-GB"/>
        </w:rPr>
        <w:t xml:space="preserve">: Post-Error Correction Syndrome </w:t>
      </w:r>
      <w:r>
        <w:rPr>
          <w:sz w:val="18"/>
          <w:szCs w:val="18"/>
          <w:lang w:val="en-GB"/>
        </w:rPr>
        <w:t>Bits</w:t>
      </w:r>
      <w:r w:rsidRPr="00C02D3E">
        <w:rPr>
          <w:sz w:val="18"/>
          <w:szCs w:val="18"/>
          <w:lang w:val="en-GB"/>
        </w:rPr>
        <w:t xml:space="preserve"> with Different Pairs</w:t>
      </w:r>
    </w:p>
    <w:p w14:paraId="759A6D80" w14:textId="77777777" w:rsidR="005E0E69" w:rsidRDefault="005E0E69" w:rsidP="00F30129">
      <w:pPr>
        <w:jc w:val="both"/>
        <w:rPr>
          <w:sz w:val="18"/>
          <w:szCs w:val="18"/>
          <w:lang w:val="en-GB"/>
        </w:rPr>
      </w:pPr>
    </w:p>
    <w:p w14:paraId="0E781B29" w14:textId="016A6D3C" w:rsidR="00C02D3E" w:rsidRPr="00C02D3E" w:rsidRDefault="00C02D3E" w:rsidP="00C02D3E">
      <w:pPr>
        <w:jc w:val="both"/>
        <w:rPr>
          <w:sz w:val="22"/>
          <w:szCs w:val="22"/>
          <w:lang w:val="en-GB"/>
        </w:rPr>
      </w:pPr>
      <w:r w:rsidRPr="00C02D3E">
        <w:rPr>
          <w:sz w:val="22"/>
          <w:szCs w:val="22"/>
          <w:lang w:val="en-GB"/>
        </w:rPr>
        <w:t xml:space="preserve">The histogram </w:t>
      </w:r>
      <w:r w:rsidR="003B40B6">
        <w:rPr>
          <w:sz w:val="22"/>
          <w:szCs w:val="22"/>
          <w:lang w:val="en-GB"/>
        </w:rPr>
        <w:t xml:space="preserve">in Figure </w:t>
      </w:r>
      <w:r w:rsidR="000960AF">
        <w:rPr>
          <w:sz w:val="22"/>
          <w:szCs w:val="22"/>
          <w:lang w:val="en-GB"/>
        </w:rPr>
        <w:t>30</w:t>
      </w:r>
      <w:r w:rsidR="003B40B6">
        <w:rPr>
          <w:sz w:val="22"/>
          <w:szCs w:val="22"/>
          <w:lang w:val="en-GB"/>
        </w:rPr>
        <w:t xml:space="preserve"> </w:t>
      </w:r>
      <w:r w:rsidRPr="00C02D3E">
        <w:rPr>
          <w:sz w:val="22"/>
          <w:szCs w:val="22"/>
          <w:lang w:val="en-GB"/>
        </w:rPr>
        <w:t>represents the outcome of running an error correction circuit on a real</w:t>
      </w:r>
      <w:r w:rsidR="005060BC">
        <w:rPr>
          <w:sz w:val="22"/>
          <w:szCs w:val="22"/>
          <w:lang w:val="en-GB"/>
        </w:rPr>
        <w:t xml:space="preserve"> IBM</w:t>
      </w:r>
      <w:r w:rsidRPr="00C02D3E">
        <w:rPr>
          <w:sz w:val="22"/>
          <w:szCs w:val="22"/>
          <w:lang w:val="en-GB"/>
        </w:rPr>
        <w:t xml:space="preserve"> quantum computer</w:t>
      </w:r>
      <w:r w:rsidR="005060BC">
        <w:rPr>
          <w:sz w:val="22"/>
          <w:szCs w:val="22"/>
          <w:lang w:val="en-GB"/>
        </w:rPr>
        <w:t xml:space="preserve"> </w:t>
      </w:r>
      <w:r w:rsidR="005060BC" w:rsidRPr="007E003D">
        <w:rPr>
          <w:b/>
          <w:bCs/>
          <w:sz w:val="22"/>
          <w:szCs w:val="22"/>
          <w:lang w:val="en-GB"/>
        </w:rPr>
        <w:t>using the ‘</w:t>
      </w:r>
      <w:proofErr w:type="spellStart"/>
      <w:r w:rsidR="005060BC" w:rsidRPr="007E003D">
        <w:rPr>
          <w:b/>
          <w:bCs/>
          <w:sz w:val="22"/>
          <w:szCs w:val="22"/>
          <w:lang w:val="en-GB"/>
        </w:rPr>
        <w:t>ibm_lagos</w:t>
      </w:r>
      <w:proofErr w:type="spellEnd"/>
      <w:r w:rsidR="005060BC" w:rsidRPr="007E003D">
        <w:rPr>
          <w:b/>
          <w:bCs/>
          <w:sz w:val="22"/>
          <w:szCs w:val="22"/>
          <w:lang w:val="en-GB"/>
        </w:rPr>
        <w:t>’ backend</w:t>
      </w:r>
      <w:r w:rsidRPr="00C02D3E">
        <w:rPr>
          <w:sz w:val="22"/>
          <w:szCs w:val="22"/>
          <w:lang w:val="en-GB"/>
        </w:rPr>
        <w:t>, specifically focusing on correcting the most frequently occurring syndrome, '</w:t>
      </w:r>
      <w:r w:rsidR="009676B6">
        <w:rPr>
          <w:sz w:val="22"/>
          <w:szCs w:val="22"/>
          <w:lang w:val="en-GB"/>
        </w:rPr>
        <w:t>0</w:t>
      </w:r>
      <w:r w:rsidRPr="00C02D3E">
        <w:rPr>
          <w:sz w:val="22"/>
          <w:szCs w:val="22"/>
          <w:lang w:val="en-GB"/>
        </w:rPr>
        <w:t xml:space="preserve">1'. </w:t>
      </w:r>
      <w:r w:rsidRPr="005060BC">
        <w:rPr>
          <w:b/>
          <w:bCs/>
          <w:sz w:val="22"/>
          <w:szCs w:val="22"/>
          <w:lang w:val="en-GB"/>
        </w:rPr>
        <w:t>Before applying the correction, '</w:t>
      </w:r>
      <w:r w:rsidR="009676B6">
        <w:rPr>
          <w:b/>
          <w:bCs/>
          <w:sz w:val="22"/>
          <w:szCs w:val="22"/>
          <w:lang w:val="en-GB"/>
        </w:rPr>
        <w:t>0</w:t>
      </w:r>
      <w:r w:rsidRPr="005060BC">
        <w:rPr>
          <w:b/>
          <w:bCs/>
          <w:sz w:val="22"/>
          <w:szCs w:val="22"/>
          <w:lang w:val="en-GB"/>
        </w:rPr>
        <w:t xml:space="preserve">1' occurred 880 times out of 1024 shots, representing approximately 85.9% of the total count. After applying the Pauli-X gate to the </w:t>
      </w:r>
      <w:r w:rsidR="009676B6">
        <w:rPr>
          <w:b/>
          <w:bCs/>
          <w:sz w:val="22"/>
          <w:szCs w:val="22"/>
          <w:lang w:val="en-GB"/>
        </w:rPr>
        <w:t>second</w:t>
      </w:r>
      <w:r w:rsidRPr="005060BC">
        <w:rPr>
          <w:b/>
          <w:bCs/>
          <w:sz w:val="22"/>
          <w:szCs w:val="22"/>
          <w:lang w:val="en-GB"/>
        </w:rPr>
        <w:t xml:space="preserve"> qubit, the frequency of '10' decreased to 837, a slight reduction to about 81.7% of the total count</w:t>
      </w:r>
      <w:r w:rsidRPr="00C02D3E">
        <w:rPr>
          <w:sz w:val="22"/>
          <w:szCs w:val="22"/>
          <w:lang w:val="en-GB"/>
        </w:rPr>
        <w:t>.</w:t>
      </w:r>
      <w:r w:rsidR="00536318">
        <w:rPr>
          <w:sz w:val="22"/>
          <w:szCs w:val="22"/>
          <w:lang w:val="en-GB"/>
        </w:rPr>
        <w:t xml:space="preserve"> </w:t>
      </w:r>
      <w:r w:rsidRPr="005060BC">
        <w:rPr>
          <w:b/>
          <w:bCs/>
          <w:sz w:val="22"/>
          <w:szCs w:val="22"/>
          <w:lang w:val="en-GB"/>
        </w:rPr>
        <w:t>The '00' count, which represents the absence of an error, increased from 73 to 115 after the correction, showing an improvement from approximately 7.1% to 11.2% of the total count. This indicates that the error correction was partially successful, as there was an increase in the correct state occurrences, but the most frequent error syndrome did not decrease significantly.</w:t>
      </w:r>
      <w:r>
        <w:rPr>
          <w:sz w:val="22"/>
          <w:szCs w:val="22"/>
          <w:lang w:val="en-GB"/>
        </w:rPr>
        <w:t xml:space="preserve"> </w:t>
      </w:r>
      <w:r w:rsidRPr="00C02D3E">
        <w:rPr>
          <w:sz w:val="22"/>
          <w:szCs w:val="22"/>
          <w:lang w:val="en-GB"/>
        </w:rPr>
        <w:t>Overall, the error correction circuit improved the state fidelity by about 4.1 percentage points, but there is still a substantial rate of errors present, as indicated by the persistent high occurrence of the '</w:t>
      </w:r>
      <w:r w:rsidR="009676B6">
        <w:rPr>
          <w:sz w:val="22"/>
          <w:szCs w:val="22"/>
          <w:lang w:val="en-GB"/>
        </w:rPr>
        <w:t>0</w:t>
      </w:r>
      <w:r w:rsidRPr="00C02D3E">
        <w:rPr>
          <w:sz w:val="22"/>
          <w:szCs w:val="22"/>
          <w:lang w:val="en-GB"/>
        </w:rPr>
        <w:t>1' syndrome. Further optimi</w:t>
      </w:r>
      <w:r>
        <w:rPr>
          <w:sz w:val="22"/>
          <w:szCs w:val="22"/>
          <w:lang w:val="en-GB"/>
        </w:rPr>
        <w:t>s</w:t>
      </w:r>
      <w:r w:rsidRPr="00C02D3E">
        <w:rPr>
          <w:sz w:val="22"/>
          <w:szCs w:val="22"/>
          <w:lang w:val="en-GB"/>
        </w:rPr>
        <w:t>ation or repeated error correction might be necessary to increase the success rate of the error correction process on this quantum hardware.</w:t>
      </w:r>
    </w:p>
    <w:p w14:paraId="2763DC26" w14:textId="77777777" w:rsidR="00C02D3E" w:rsidRDefault="00C02D3E" w:rsidP="00F30129">
      <w:pPr>
        <w:jc w:val="both"/>
        <w:rPr>
          <w:sz w:val="22"/>
          <w:szCs w:val="22"/>
          <w:lang w:val="en-GB"/>
        </w:rPr>
      </w:pPr>
    </w:p>
    <w:p w14:paraId="609DE83E" w14:textId="70592B15" w:rsidR="005E0E69" w:rsidRDefault="005E0E69" w:rsidP="005E0E69">
      <w:pPr>
        <w:jc w:val="both"/>
        <w:rPr>
          <w:sz w:val="22"/>
          <w:szCs w:val="22"/>
          <w:lang w:val="en-GB"/>
        </w:rPr>
      </w:pPr>
      <w:r w:rsidRPr="005E0E69">
        <w:rPr>
          <w:sz w:val="22"/>
          <w:szCs w:val="22"/>
          <w:lang w:val="en-GB"/>
        </w:rPr>
        <w:t>Achieving a completely error-free quantum computation or a very high error correction rate on contemporary quantum hardware is notably difficult. This is due to several inherent challenges that are part of the current state of quantum computing technology.</w:t>
      </w:r>
      <w:r>
        <w:rPr>
          <w:sz w:val="22"/>
          <w:szCs w:val="22"/>
          <w:lang w:val="en-GB"/>
        </w:rPr>
        <w:t xml:space="preserve"> </w:t>
      </w:r>
      <w:r w:rsidRPr="005E0E69">
        <w:rPr>
          <w:sz w:val="22"/>
          <w:szCs w:val="22"/>
          <w:lang w:val="en-GB"/>
        </w:rPr>
        <w:t xml:space="preserve">Quantum decoherence, a phenomenon where qubits lose their quantum coherence </w:t>
      </w:r>
      <w:r w:rsidRPr="005E0E69">
        <w:rPr>
          <w:sz w:val="22"/>
          <w:szCs w:val="22"/>
          <w:lang w:val="en-GB"/>
        </w:rPr>
        <w:lastRenderedPageBreak/>
        <w:t>due to environmental disturbances, is a primary issue. This can lead to a rapid loss of the stored quantum information. Quantum gates, which are the building blocks of quantum circuits, are not yet perfect and have a non-zero probability of introducing errors during their operation. The fidelity of these gates, although improving, is still not at the point where they can be considered infallible.</w:t>
      </w:r>
      <w:r>
        <w:rPr>
          <w:sz w:val="22"/>
          <w:szCs w:val="22"/>
          <w:lang w:val="en-GB"/>
        </w:rPr>
        <w:t xml:space="preserve"> </w:t>
      </w:r>
      <w:r w:rsidRPr="005E0E69">
        <w:rPr>
          <w:sz w:val="22"/>
          <w:szCs w:val="22"/>
          <w:lang w:val="en-GB"/>
        </w:rPr>
        <w:t>Another significant hurdle is readout errors. The act of measuring quantum states can inadvertently introduce errors, given the delicate nature of qubit states. Additionally, qubits may interact with each other in undesired ways, causing crosstalk and coupling errors that may affect multiple qubits simultaneously.</w:t>
      </w:r>
      <w:r>
        <w:rPr>
          <w:sz w:val="22"/>
          <w:szCs w:val="22"/>
          <w:lang w:val="en-GB"/>
        </w:rPr>
        <w:t xml:space="preserve"> </w:t>
      </w:r>
      <w:r w:rsidRPr="005E0E69">
        <w:rPr>
          <w:sz w:val="22"/>
          <w:szCs w:val="22"/>
          <w:lang w:val="en-GB"/>
        </w:rPr>
        <w:t>Moreover, quantum processors are sensitive devices that require frequent recalibration to maintain their performance, which can otherwise vary considerably over time. This adds to the complexity of maintaining a stable quantum computing environment.</w:t>
      </w:r>
      <w:r>
        <w:rPr>
          <w:sz w:val="22"/>
          <w:szCs w:val="22"/>
          <w:lang w:val="en-GB"/>
        </w:rPr>
        <w:t xml:space="preserve"> </w:t>
      </w:r>
      <w:r w:rsidRPr="005E0E69">
        <w:rPr>
          <w:sz w:val="22"/>
          <w:szCs w:val="22"/>
          <w:lang w:val="en-GB"/>
        </w:rPr>
        <w:t>To address these issues, Quantum Error Correction (QEC) codes have been designed. They detect and correct errors by using additional qubits, known as ancilla qubits, and more intricate circuit designs. However, the current generation of quantum computers, known as Noisy Intermediate-Scale Quantum (NISQ) devices, have limited capabilities when it comes to implementing full-scale QEC, primarily due to noise and limited qubit resources.</w:t>
      </w:r>
      <w:r>
        <w:rPr>
          <w:sz w:val="22"/>
          <w:szCs w:val="22"/>
          <w:lang w:val="en-GB"/>
        </w:rPr>
        <w:t xml:space="preserve"> </w:t>
      </w:r>
      <w:r w:rsidRPr="005E0E69">
        <w:rPr>
          <w:sz w:val="22"/>
          <w:szCs w:val="22"/>
          <w:lang w:val="en-GB"/>
        </w:rPr>
        <w:t>Despite these challenges, there is ongoing research and development aimed at improving error rates. This includes advancements in hardware design, error mitigation strategies, and the development of more advanced error correction codes. The goal of these efforts is to create fault-tolerant quantum computers that can perform reliable and practical quantum computations, bringing us closer to realizing the full potential of quantum computing.</w:t>
      </w:r>
    </w:p>
    <w:p w14:paraId="47331357" w14:textId="77777777" w:rsidR="00DA504C" w:rsidRDefault="00DA504C" w:rsidP="005E0E69">
      <w:pPr>
        <w:jc w:val="both"/>
        <w:rPr>
          <w:sz w:val="22"/>
          <w:szCs w:val="22"/>
          <w:lang w:val="en-GB"/>
        </w:rPr>
      </w:pPr>
    </w:p>
    <w:p w14:paraId="698F76E1" w14:textId="77777777" w:rsidR="00891D5F" w:rsidRDefault="00891D5F" w:rsidP="005E0E69">
      <w:pPr>
        <w:jc w:val="both"/>
        <w:rPr>
          <w:sz w:val="22"/>
          <w:szCs w:val="22"/>
          <w:lang w:val="en-GB"/>
        </w:rPr>
      </w:pPr>
    </w:p>
    <w:p w14:paraId="3BE7C055" w14:textId="2EE8CBC5" w:rsidR="00891D5F" w:rsidRPr="00B223A9" w:rsidRDefault="00B223A9" w:rsidP="005E0E69">
      <w:pPr>
        <w:jc w:val="both"/>
        <w:rPr>
          <w:b/>
          <w:bCs/>
          <w:sz w:val="24"/>
          <w:szCs w:val="24"/>
          <w:lang w:val="en-GB"/>
        </w:rPr>
      </w:pPr>
      <w:r w:rsidRPr="00B223A9">
        <w:rPr>
          <w:b/>
          <w:bCs/>
          <w:sz w:val="24"/>
          <w:szCs w:val="24"/>
          <w:lang w:val="en-GB"/>
        </w:rPr>
        <w:t>5.5</w:t>
      </w:r>
      <w:r w:rsidRPr="00B223A9">
        <w:rPr>
          <w:b/>
          <w:bCs/>
          <w:sz w:val="24"/>
          <w:szCs w:val="24"/>
          <w:lang w:val="en-GB"/>
        </w:rPr>
        <w:tab/>
      </w:r>
      <w:r w:rsidR="00DA504C" w:rsidRPr="00B223A9">
        <w:rPr>
          <w:b/>
          <w:bCs/>
          <w:sz w:val="24"/>
          <w:szCs w:val="24"/>
          <w:lang w:val="en-GB"/>
        </w:rPr>
        <w:t>5-Qubit on the Quantum Simulator Result Analysis:</w:t>
      </w:r>
    </w:p>
    <w:p w14:paraId="5317F7D8" w14:textId="77777777" w:rsidR="003B40B6" w:rsidRDefault="003B40B6" w:rsidP="005E0E69">
      <w:pPr>
        <w:jc w:val="both"/>
        <w:rPr>
          <w:sz w:val="22"/>
          <w:szCs w:val="22"/>
          <w:lang w:val="en-GB"/>
        </w:rPr>
      </w:pPr>
    </w:p>
    <w:p w14:paraId="6BA850D9" w14:textId="2C1A213D" w:rsidR="003B40B6" w:rsidRDefault="00AA200C" w:rsidP="00AA200C">
      <w:pPr>
        <w:rPr>
          <w:sz w:val="22"/>
          <w:szCs w:val="22"/>
          <w:lang w:val="en-GB"/>
        </w:rPr>
      </w:pPr>
      <w:r>
        <w:rPr>
          <w:noProof/>
          <w:sz w:val="22"/>
          <w:szCs w:val="22"/>
          <w:lang w:val="en-GB"/>
        </w:rPr>
        <w:drawing>
          <wp:inline distT="0" distB="0" distL="0" distR="0" wp14:anchorId="0179E31A" wp14:editId="1A453E33">
            <wp:extent cx="5210175" cy="3733800"/>
            <wp:effectExtent l="0" t="0" r="9525" b="0"/>
            <wp:docPr id="1834777790" name="Picture 25"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77790" name="Picture 25" descr="A blue rectangular object with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10175" cy="3733800"/>
                    </a:xfrm>
                    <a:prstGeom prst="rect">
                      <a:avLst/>
                    </a:prstGeom>
                  </pic:spPr>
                </pic:pic>
              </a:graphicData>
            </a:graphic>
          </wp:inline>
        </w:drawing>
      </w:r>
    </w:p>
    <w:p w14:paraId="22C184AB" w14:textId="1DA98AA5" w:rsidR="003B40B6" w:rsidRDefault="003B40B6" w:rsidP="005E0E69">
      <w:pPr>
        <w:jc w:val="both"/>
        <w:rPr>
          <w:sz w:val="18"/>
          <w:szCs w:val="18"/>
          <w:lang w:val="en-GB"/>
        </w:rPr>
      </w:pPr>
      <w:r>
        <w:rPr>
          <w:sz w:val="22"/>
          <w:szCs w:val="22"/>
          <w:lang w:val="en-GB"/>
        </w:rPr>
        <w:t xml:space="preserve">                                              </w:t>
      </w:r>
      <w:r w:rsidRPr="003B40B6">
        <w:rPr>
          <w:sz w:val="18"/>
          <w:szCs w:val="18"/>
          <w:lang w:val="en-GB"/>
        </w:rPr>
        <w:t xml:space="preserve">Figure </w:t>
      </w:r>
      <w:r w:rsidR="00BA1D68">
        <w:rPr>
          <w:sz w:val="18"/>
          <w:szCs w:val="18"/>
          <w:lang w:val="en-GB"/>
        </w:rPr>
        <w:t>3</w:t>
      </w:r>
      <w:r w:rsidR="0096762E">
        <w:rPr>
          <w:sz w:val="18"/>
          <w:szCs w:val="18"/>
          <w:lang w:val="en-GB"/>
        </w:rPr>
        <w:t>1</w:t>
      </w:r>
      <w:r w:rsidRPr="003B40B6">
        <w:rPr>
          <w:sz w:val="18"/>
          <w:szCs w:val="18"/>
          <w:lang w:val="en-GB"/>
        </w:rPr>
        <w:t>: Histogram for 5-Qubit Error Detection</w:t>
      </w:r>
      <w:r w:rsidR="00891D5F">
        <w:rPr>
          <w:sz w:val="18"/>
          <w:szCs w:val="18"/>
          <w:lang w:val="en-GB"/>
        </w:rPr>
        <w:t xml:space="preserve"> on Quantum Simulator</w:t>
      </w:r>
    </w:p>
    <w:p w14:paraId="21B7D9D8" w14:textId="77777777" w:rsidR="00891D5F" w:rsidRDefault="00891D5F" w:rsidP="005E0E69">
      <w:pPr>
        <w:jc w:val="both"/>
        <w:rPr>
          <w:sz w:val="18"/>
          <w:szCs w:val="18"/>
          <w:lang w:val="en-GB"/>
        </w:rPr>
      </w:pPr>
    </w:p>
    <w:p w14:paraId="47C3F2D5" w14:textId="1B182ADD" w:rsidR="003B40B6" w:rsidRPr="003B40B6" w:rsidRDefault="003B40B6" w:rsidP="003B40B6">
      <w:pPr>
        <w:jc w:val="both"/>
        <w:rPr>
          <w:sz w:val="22"/>
          <w:szCs w:val="22"/>
          <w:lang w:val="en-GB"/>
        </w:rPr>
      </w:pPr>
      <w:r w:rsidRPr="003B40B6">
        <w:rPr>
          <w:sz w:val="22"/>
          <w:szCs w:val="22"/>
          <w:lang w:val="en-GB"/>
        </w:rPr>
        <w:t xml:space="preserve">The histogram </w:t>
      </w:r>
      <w:r w:rsidR="00BA1D68">
        <w:rPr>
          <w:sz w:val="22"/>
          <w:szCs w:val="22"/>
          <w:lang w:val="en-GB"/>
        </w:rPr>
        <w:t>in Figure 3</w:t>
      </w:r>
      <w:r w:rsidR="0096762E">
        <w:rPr>
          <w:sz w:val="22"/>
          <w:szCs w:val="22"/>
          <w:lang w:val="en-GB"/>
        </w:rPr>
        <w:t>1</w:t>
      </w:r>
      <w:r w:rsidR="005A1456">
        <w:rPr>
          <w:sz w:val="22"/>
          <w:szCs w:val="22"/>
          <w:lang w:val="en-GB"/>
        </w:rPr>
        <w:t xml:space="preserve"> </w:t>
      </w:r>
      <w:r w:rsidR="005060BC">
        <w:rPr>
          <w:sz w:val="22"/>
          <w:szCs w:val="22"/>
          <w:lang w:val="en-GB"/>
        </w:rPr>
        <w:t>reflects</w:t>
      </w:r>
      <w:r w:rsidRPr="003B40B6">
        <w:rPr>
          <w:sz w:val="22"/>
          <w:szCs w:val="22"/>
          <w:lang w:val="en-GB"/>
        </w:rPr>
        <w:t xml:space="preserve"> the syndrome '0110' across all 1024 shots from the quantum error detection simulation </w:t>
      </w:r>
      <w:r w:rsidR="005A1456">
        <w:rPr>
          <w:sz w:val="22"/>
          <w:szCs w:val="22"/>
          <w:lang w:val="en-GB"/>
        </w:rPr>
        <w:t>demonstrating</w:t>
      </w:r>
      <w:r w:rsidRPr="003B40B6">
        <w:rPr>
          <w:sz w:val="22"/>
          <w:szCs w:val="22"/>
          <w:lang w:val="en-GB"/>
        </w:rPr>
        <w:t xml:space="preserve"> the circuit's capability to consistently detect the introduced error</w:t>
      </w:r>
      <w:r w:rsidR="00E3750D">
        <w:rPr>
          <w:sz w:val="22"/>
          <w:szCs w:val="22"/>
          <w:lang w:val="en-GB"/>
        </w:rPr>
        <w:t xml:space="preserve"> on the second qubit</w:t>
      </w:r>
      <w:r w:rsidR="00B41BD5">
        <w:rPr>
          <w:sz w:val="22"/>
          <w:szCs w:val="22"/>
          <w:lang w:val="en-GB"/>
        </w:rPr>
        <w:t xml:space="preserve"> (LSB)</w:t>
      </w:r>
      <w:r w:rsidRPr="003B40B6">
        <w:rPr>
          <w:sz w:val="22"/>
          <w:szCs w:val="22"/>
          <w:lang w:val="en-GB"/>
        </w:rPr>
        <w:t>. The error detection circuit was designed to identify bit-flip errors using ancilla qubits for syndrome extraction. The '0110' pattern provides a clear indication of the error's location:</w:t>
      </w:r>
    </w:p>
    <w:p w14:paraId="4347B5BD" w14:textId="38E5E6C8" w:rsidR="003B40B6" w:rsidRPr="003B40B6" w:rsidRDefault="003B40B6">
      <w:pPr>
        <w:numPr>
          <w:ilvl w:val="0"/>
          <w:numId w:val="21"/>
        </w:numPr>
        <w:jc w:val="both"/>
        <w:rPr>
          <w:sz w:val="22"/>
          <w:szCs w:val="22"/>
          <w:lang w:val="en-GB"/>
        </w:rPr>
      </w:pPr>
      <w:r w:rsidRPr="003B40B6">
        <w:rPr>
          <w:sz w:val="22"/>
          <w:szCs w:val="22"/>
          <w:lang w:val="en-GB"/>
        </w:rPr>
        <w:t>The initial '0's indicate that no discrepancies were detected between the first and second</w:t>
      </w:r>
      <w:r w:rsidR="0045613F">
        <w:rPr>
          <w:sz w:val="22"/>
          <w:szCs w:val="22"/>
          <w:lang w:val="en-GB"/>
        </w:rPr>
        <w:t xml:space="preserve"> qubits</w:t>
      </w:r>
      <w:r w:rsidRPr="003B40B6">
        <w:rPr>
          <w:sz w:val="22"/>
          <w:szCs w:val="22"/>
          <w:lang w:val="en-GB"/>
        </w:rPr>
        <w:t>.</w:t>
      </w:r>
    </w:p>
    <w:p w14:paraId="3113DDC4" w14:textId="6BEE053E" w:rsidR="003B40B6" w:rsidRDefault="003B40B6">
      <w:pPr>
        <w:numPr>
          <w:ilvl w:val="0"/>
          <w:numId w:val="21"/>
        </w:numPr>
        <w:jc w:val="both"/>
        <w:rPr>
          <w:sz w:val="22"/>
          <w:szCs w:val="22"/>
          <w:lang w:val="en-GB"/>
        </w:rPr>
      </w:pPr>
      <w:r w:rsidRPr="003B40B6">
        <w:rPr>
          <w:sz w:val="22"/>
          <w:szCs w:val="22"/>
          <w:lang w:val="en-GB"/>
        </w:rPr>
        <w:t xml:space="preserve">The '11' in the syndrome points to an error detected between the </w:t>
      </w:r>
      <w:r w:rsidR="0045613F">
        <w:rPr>
          <w:sz w:val="22"/>
          <w:szCs w:val="22"/>
          <w:lang w:val="en-GB"/>
        </w:rPr>
        <w:t>second</w:t>
      </w:r>
      <w:r w:rsidRPr="003B40B6">
        <w:rPr>
          <w:sz w:val="22"/>
          <w:szCs w:val="22"/>
          <w:lang w:val="en-GB"/>
        </w:rPr>
        <w:t xml:space="preserve"> and </w:t>
      </w:r>
      <w:r w:rsidR="0045613F">
        <w:rPr>
          <w:sz w:val="22"/>
          <w:szCs w:val="22"/>
          <w:lang w:val="en-GB"/>
        </w:rPr>
        <w:t>third</w:t>
      </w:r>
      <w:r w:rsidRPr="003B40B6">
        <w:rPr>
          <w:sz w:val="22"/>
          <w:szCs w:val="22"/>
          <w:lang w:val="en-GB"/>
        </w:rPr>
        <w:t xml:space="preserve">, and </w:t>
      </w:r>
      <w:r w:rsidR="0045613F">
        <w:rPr>
          <w:sz w:val="22"/>
          <w:szCs w:val="22"/>
          <w:lang w:val="en-GB"/>
        </w:rPr>
        <w:t>third</w:t>
      </w:r>
      <w:r w:rsidRPr="003B40B6">
        <w:rPr>
          <w:sz w:val="22"/>
          <w:szCs w:val="22"/>
          <w:lang w:val="en-GB"/>
        </w:rPr>
        <w:t xml:space="preserve"> and </w:t>
      </w:r>
      <w:r w:rsidR="0045613F">
        <w:rPr>
          <w:sz w:val="22"/>
          <w:szCs w:val="22"/>
          <w:lang w:val="en-GB"/>
        </w:rPr>
        <w:t>fourth</w:t>
      </w:r>
      <w:r w:rsidRPr="003B40B6">
        <w:rPr>
          <w:sz w:val="22"/>
          <w:szCs w:val="22"/>
          <w:lang w:val="en-GB"/>
        </w:rPr>
        <w:t xml:space="preserve"> qubits, which aligns with the intentional error introduced on the </w:t>
      </w:r>
      <w:r w:rsidR="004B2EF0">
        <w:rPr>
          <w:sz w:val="22"/>
          <w:szCs w:val="22"/>
          <w:lang w:val="en-GB"/>
        </w:rPr>
        <w:t>second</w:t>
      </w:r>
      <w:r w:rsidRPr="003B40B6">
        <w:rPr>
          <w:sz w:val="22"/>
          <w:szCs w:val="22"/>
          <w:lang w:val="en-GB"/>
        </w:rPr>
        <w:t xml:space="preserve"> qubit</w:t>
      </w:r>
      <w:r w:rsidR="004B2EF0">
        <w:rPr>
          <w:sz w:val="22"/>
          <w:szCs w:val="22"/>
          <w:lang w:val="en-GB"/>
        </w:rPr>
        <w:t xml:space="preserve"> (0 index)</w:t>
      </w:r>
      <w:r w:rsidRPr="003B40B6">
        <w:rPr>
          <w:sz w:val="22"/>
          <w:szCs w:val="22"/>
          <w:lang w:val="en-GB"/>
        </w:rPr>
        <w:t>.</w:t>
      </w:r>
    </w:p>
    <w:p w14:paraId="3D55CAAE" w14:textId="570559CA" w:rsidR="00011818" w:rsidRPr="003B40B6" w:rsidRDefault="00011818">
      <w:pPr>
        <w:numPr>
          <w:ilvl w:val="0"/>
          <w:numId w:val="21"/>
        </w:numPr>
        <w:jc w:val="both"/>
        <w:rPr>
          <w:sz w:val="22"/>
          <w:szCs w:val="22"/>
          <w:lang w:val="en-GB"/>
        </w:rPr>
      </w:pPr>
      <w:r>
        <w:rPr>
          <w:sz w:val="22"/>
          <w:szCs w:val="22"/>
          <w:lang w:val="en-GB"/>
        </w:rPr>
        <w:t xml:space="preserve">The last ‘0’ from the right indicates that there are no discrepancies between </w:t>
      </w:r>
      <w:r w:rsidR="00BA1D68">
        <w:rPr>
          <w:sz w:val="22"/>
          <w:szCs w:val="22"/>
          <w:lang w:val="en-GB"/>
        </w:rPr>
        <w:t xml:space="preserve">the </w:t>
      </w:r>
      <w:r>
        <w:rPr>
          <w:sz w:val="22"/>
          <w:szCs w:val="22"/>
          <w:lang w:val="en-GB"/>
        </w:rPr>
        <w:t>fourth and fifth qubits.</w:t>
      </w:r>
    </w:p>
    <w:p w14:paraId="622F7454" w14:textId="77777777" w:rsidR="003B40B6" w:rsidRDefault="003B40B6">
      <w:pPr>
        <w:numPr>
          <w:ilvl w:val="0"/>
          <w:numId w:val="21"/>
        </w:numPr>
        <w:jc w:val="both"/>
        <w:rPr>
          <w:sz w:val="22"/>
          <w:szCs w:val="22"/>
          <w:lang w:val="en-GB"/>
        </w:rPr>
      </w:pPr>
      <w:r w:rsidRPr="005060BC">
        <w:rPr>
          <w:b/>
          <w:bCs/>
          <w:sz w:val="22"/>
          <w:szCs w:val="22"/>
          <w:lang w:val="en-GB"/>
        </w:rPr>
        <w:t>The 100% consistency in the syndrome across all executions implies a perfect error detection rate in the simulated environment</w:t>
      </w:r>
      <w:r w:rsidRPr="003B40B6">
        <w:rPr>
          <w:sz w:val="22"/>
          <w:szCs w:val="22"/>
          <w:lang w:val="en-GB"/>
        </w:rPr>
        <w:t>, which would be ideal for a quantum error correction protocol to then act upon.</w:t>
      </w:r>
    </w:p>
    <w:p w14:paraId="63B8349C" w14:textId="77777777" w:rsidR="00536318" w:rsidRPr="003B40B6" w:rsidRDefault="00536318" w:rsidP="00536318">
      <w:pPr>
        <w:ind w:left="720"/>
        <w:jc w:val="both"/>
        <w:rPr>
          <w:sz w:val="22"/>
          <w:szCs w:val="22"/>
          <w:lang w:val="en-GB"/>
        </w:rPr>
      </w:pPr>
    </w:p>
    <w:p w14:paraId="518EA955" w14:textId="77777777" w:rsidR="003B40B6" w:rsidRPr="003B40B6" w:rsidRDefault="003B40B6" w:rsidP="003B40B6">
      <w:pPr>
        <w:jc w:val="both"/>
        <w:rPr>
          <w:sz w:val="22"/>
          <w:szCs w:val="22"/>
          <w:lang w:val="en-GB"/>
        </w:rPr>
      </w:pPr>
      <w:r w:rsidRPr="003B40B6">
        <w:rPr>
          <w:sz w:val="22"/>
          <w:szCs w:val="22"/>
          <w:lang w:val="en-GB"/>
        </w:rPr>
        <w:t>This simulation result serves as a proof of concept for the error detection mechanism. In real-world scenarios on actual quantum hardware, one would expect a distribution of different syndromes due to various noise and error factors, but in the controlled conditions of a simulator, this outcome illustrates the theoretical effectiveness of the detection circuit. It's important to note that such high fidelity in error detection is aspirational for real quantum processors, where environmental interactions and imperfections in quantum gate operations would lead to a spread of different syndrome outcomes.</w:t>
      </w:r>
    </w:p>
    <w:p w14:paraId="3475A412" w14:textId="77777777" w:rsidR="003B40B6" w:rsidRPr="005E0E69" w:rsidRDefault="003B40B6" w:rsidP="005E0E69">
      <w:pPr>
        <w:jc w:val="both"/>
        <w:rPr>
          <w:sz w:val="22"/>
          <w:szCs w:val="22"/>
          <w:lang w:val="en-GB"/>
        </w:rPr>
      </w:pPr>
    </w:p>
    <w:p w14:paraId="045DA74C" w14:textId="0E54E93C" w:rsidR="005E0E69" w:rsidRDefault="006B0E8F" w:rsidP="006B0E8F">
      <w:pPr>
        <w:rPr>
          <w:sz w:val="22"/>
          <w:szCs w:val="22"/>
          <w:lang w:val="en-GB"/>
        </w:rPr>
      </w:pPr>
      <w:r>
        <w:rPr>
          <w:noProof/>
          <w:sz w:val="22"/>
          <w:szCs w:val="22"/>
          <w:lang w:val="en-GB"/>
        </w:rPr>
        <w:drawing>
          <wp:inline distT="0" distB="0" distL="0" distR="0" wp14:anchorId="6A844A5B" wp14:editId="77D88177">
            <wp:extent cx="5229225" cy="4057650"/>
            <wp:effectExtent l="0" t="0" r="9525" b="0"/>
            <wp:docPr id="534140535" name="Picture 26"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0535" name="Picture 26" descr="A blue rectangular object with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29225" cy="4057650"/>
                    </a:xfrm>
                    <a:prstGeom prst="rect">
                      <a:avLst/>
                    </a:prstGeom>
                  </pic:spPr>
                </pic:pic>
              </a:graphicData>
            </a:graphic>
          </wp:inline>
        </w:drawing>
      </w:r>
    </w:p>
    <w:p w14:paraId="6815D840" w14:textId="2981C60C" w:rsidR="00936288" w:rsidRPr="00936288" w:rsidRDefault="00936288" w:rsidP="00F30129">
      <w:pPr>
        <w:jc w:val="both"/>
        <w:rPr>
          <w:sz w:val="18"/>
          <w:szCs w:val="18"/>
          <w:lang w:val="en-GB"/>
        </w:rPr>
      </w:pPr>
      <w:r>
        <w:rPr>
          <w:sz w:val="22"/>
          <w:szCs w:val="22"/>
          <w:lang w:val="en-GB"/>
        </w:rPr>
        <w:t xml:space="preserve">                                 </w:t>
      </w:r>
      <w:r w:rsidR="00F1506A">
        <w:rPr>
          <w:sz w:val="22"/>
          <w:szCs w:val="22"/>
          <w:lang w:val="en-GB"/>
        </w:rPr>
        <w:t xml:space="preserve">  </w:t>
      </w:r>
      <w:r>
        <w:rPr>
          <w:sz w:val="22"/>
          <w:szCs w:val="22"/>
          <w:lang w:val="en-GB"/>
        </w:rPr>
        <w:t xml:space="preserve"> </w:t>
      </w:r>
      <w:r w:rsidRPr="00936288">
        <w:rPr>
          <w:sz w:val="18"/>
          <w:szCs w:val="18"/>
          <w:lang w:val="en-GB"/>
        </w:rPr>
        <w:t>Figure 3</w:t>
      </w:r>
      <w:r w:rsidR="00966BEE">
        <w:rPr>
          <w:sz w:val="18"/>
          <w:szCs w:val="18"/>
          <w:lang w:val="en-GB"/>
        </w:rPr>
        <w:t>2</w:t>
      </w:r>
      <w:r w:rsidRPr="00936288">
        <w:rPr>
          <w:sz w:val="18"/>
          <w:szCs w:val="18"/>
          <w:lang w:val="en-GB"/>
        </w:rPr>
        <w:t>: Histogram for 5-Qubit Error Correction on Quantum Simulator</w:t>
      </w:r>
    </w:p>
    <w:p w14:paraId="2F75D27D" w14:textId="77777777" w:rsidR="009D51DB" w:rsidRDefault="009D51DB" w:rsidP="00F30129">
      <w:pPr>
        <w:jc w:val="both"/>
        <w:rPr>
          <w:sz w:val="22"/>
          <w:szCs w:val="22"/>
          <w:lang w:val="en-GB"/>
        </w:rPr>
      </w:pPr>
    </w:p>
    <w:p w14:paraId="1E7931C2" w14:textId="2D15A984" w:rsidR="009D51DB" w:rsidRPr="009D51DB" w:rsidRDefault="00EA6C70" w:rsidP="009D51DB">
      <w:pPr>
        <w:jc w:val="both"/>
        <w:rPr>
          <w:sz w:val="22"/>
          <w:szCs w:val="22"/>
          <w:lang w:val="en-GB"/>
        </w:rPr>
      </w:pPr>
      <w:r>
        <w:rPr>
          <w:sz w:val="22"/>
          <w:szCs w:val="22"/>
          <w:lang w:val="en-GB"/>
        </w:rPr>
        <w:t xml:space="preserve">In the above Figure </w:t>
      </w:r>
      <w:r w:rsidR="00966BEE">
        <w:rPr>
          <w:sz w:val="22"/>
          <w:szCs w:val="22"/>
          <w:lang w:val="en-GB"/>
        </w:rPr>
        <w:t>32</w:t>
      </w:r>
      <w:r w:rsidR="009D51DB" w:rsidRPr="009D51DB">
        <w:rPr>
          <w:sz w:val="22"/>
          <w:szCs w:val="22"/>
          <w:lang w:val="en-GB"/>
        </w:rPr>
        <w:t xml:space="preserve"> histogram showing '00000' for all 1024 shots is the result of the quantum error correction circuit successfully correcting the artificially introduced bit-flip error during the simulation. This indicates that the error correction mechanism worked with 100% success in the simulator.</w:t>
      </w:r>
      <w:r w:rsidR="009D51DB">
        <w:rPr>
          <w:sz w:val="22"/>
          <w:szCs w:val="22"/>
          <w:lang w:val="en-GB"/>
        </w:rPr>
        <w:t xml:space="preserve"> </w:t>
      </w:r>
      <w:r w:rsidR="009D51DB" w:rsidRPr="009D51DB">
        <w:rPr>
          <w:sz w:val="22"/>
          <w:szCs w:val="22"/>
          <w:lang w:val="en-GB"/>
        </w:rPr>
        <w:t>Here's how the process works in the context of the quantum error correction (QEC) protocol:</w:t>
      </w:r>
    </w:p>
    <w:p w14:paraId="2A76B306" w14:textId="09311F14" w:rsidR="009D51DB" w:rsidRPr="009D51DB" w:rsidRDefault="009D51DB">
      <w:pPr>
        <w:numPr>
          <w:ilvl w:val="0"/>
          <w:numId w:val="22"/>
        </w:numPr>
        <w:jc w:val="both"/>
        <w:rPr>
          <w:sz w:val="22"/>
          <w:szCs w:val="22"/>
          <w:lang w:val="en-GB"/>
        </w:rPr>
      </w:pPr>
      <w:r w:rsidRPr="009D51DB">
        <w:rPr>
          <w:b/>
          <w:bCs/>
          <w:sz w:val="22"/>
          <w:szCs w:val="22"/>
          <w:lang w:val="en-GB"/>
        </w:rPr>
        <w:t>Error Detection</w:t>
      </w:r>
      <w:r w:rsidRPr="009D51DB">
        <w:rPr>
          <w:sz w:val="22"/>
          <w:szCs w:val="22"/>
          <w:lang w:val="en-GB"/>
        </w:rPr>
        <w:t xml:space="preserve">: The error detection circuit utilizes ancilla qubits to perform parity checks across the code qubits. The outcome of these checks is a syndrome that indicates the presence and location of an error. In the previous histogram, '0110' was consistently obtained, pointing to an error </w:t>
      </w:r>
      <w:r w:rsidRPr="00E3750D">
        <w:rPr>
          <w:b/>
          <w:bCs/>
          <w:sz w:val="22"/>
          <w:szCs w:val="22"/>
          <w:lang w:val="en-GB"/>
        </w:rPr>
        <w:t xml:space="preserve">on the </w:t>
      </w:r>
      <w:r w:rsidR="00BF3C77" w:rsidRPr="00E3750D">
        <w:rPr>
          <w:b/>
          <w:bCs/>
          <w:sz w:val="22"/>
          <w:szCs w:val="22"/>
          <w:lang w:val="en-GB"/>
        </w:rPr>
        <w:t>second</w:t>
      </w:r>
      <w:r w:rsidRPr="00E3750D">
        <w:rPr>
          <w:b/>
          <w:bCs/>
          <w:sz w:val="22"/>
          <w:szCs w:val="22"/>
          <w:lang w:val="en-GB"/>
        </w:rPr>
        <w:t xml:space="preserve"> qubit</w:t>
      </w:r>
      <w:r w:rsidRPr="009D51DB">
        <w:rPr>
          <w:sz w:val="22"/>
          <w:szCs w:val="22"/>
          <w:lang w:val="en-GB"/>
        </w:rPr>
        <w:t>.</w:t>
      </w:r>
    </w:p>
    <w:p w14:paraId="26BEB4F6" w14:textId="77777777" w:rsidR="009D51DB" w:rsidRPr="009D51DB" w:rsidRDefault="009D51DB">
      <w:pPr>
        <w:numPr>
          <w:ilvl w:val="0"/>
          <w:numId w:val="22"/>
        </w:numPr>
        <w:jc w:val="both"/>
        <w:rPr>
          <w:sz w:val="22"/>
          <w:szCs w:val="22"/>
          <w:lang w:val="en-GB"/>
        </w:rPr>
      </w:pPr>
      <w:r w:rsidRPr="009D51DB">
        <w:rPr>
          <w:b/>
          <w:bCs/>
          <w:sz w:val="22"/>
          <w:szCs w:val="22"/>
          <w:lang w:val="en-GB"/>
        </w:rPr>
        <w:t>Error Correction</w:t>
      </w:r>
      <w:r w:rsidRPr="009D51DB">
        <w:rPr>
          <w:sz w:val="22"/>
          <w:szCs w:val="22"/>
          <w:lang w:val="en-GB"/>
        </w:rPr>
        <w:t>: Upon detection, the error correction circuit applies a conditional operation, specifically a Pauli-X gate, to flip the qubit back to its intended state. The condition is based on the syndrome extracted from the detection phase.</w:t>
      </w:r>
    </w:p>
    <w:p w14:paraId="7D311BA7" w14:textId="72F9A8D1" w:rsidR="009D51DB" w:rsidRPr="009D51DB" w:rsidRDefault="009D51DB">
      <w:pPr>
        <w:numPr>
          <w:ilvl w:val="0"/>
          <w:numId w:val="22"/>
        </w:numPr>
        <w:jc w:val="both"/>
        <w:rPr>
          <w:sz w:val="22"/>
          <w:szCs w:val="22"/>
          <w:lang w:val="en-GB"/>
        </w:rPr>
      </w:pPr>
      <w:r w:rsidRPr="009D51DB">
        <w:rPr>
          <w:b/>
          <w:bCs/>
          <w:sz w:val="22"/>
          <w:szCs w:val="22"/>
          <w:lang w:val="en-GB"/>
        </w:rPr>
        <w:t>Result Analysis</w:t>
      </w:r>
      <w:r w:rsidRPr="009D51DB">
        <w:rPr>
          <w:sz w:val="22"/>
          <w:szCs w:val="22"/>
          <w:lang w:val="en-GB"/>
        </w:rPr>
        <w:t xml:space="preserve">: After applying the correction, the qubits are measured again, and the results should ideally show that the qubits have been returned to their correct states, in this case, '00000', which represents the original encoded logical </w:t>
      </w:r>
      <w:r>
        <w:rPr>
          <w:sz w:val="22"/>
          <w:szCs w:val="22"/>
          <w:lang w:val="en-GB"/>
        </w:rPr>
        <w:t>qubits</w:t>
      </w:r>
      <w:r w:rsidRPr="009D51DB">
        <w:rPr>
          <w:sz w:val="22"/>
          <w:szCs w:val="22"/>
          <w:lang w:val="en-GB"/>
        </w:rPr>
        <w:t xml:space="preserve"> without errors.</w:t>
      </w:r>
    </w:p>
    <w:p w14:paraId="5FFED126" w14:textId="3C81FDFC" w:rsidR="009D51DB" w:rsidRPr="005060BC" w:rsidRDefault="009D51DB">
      <w:pPr>
        <w:numPr>
          <w:ilvl w:val="0"/>
          <w:numId w:val="22"/>
        </w:numPr>
        <w:jc w:val="both"/>
        <w:rPr>
          <w:b/>
          <w:bCs/>
          <w:sz w:val="22"/>
          <w:szCs w:val="22"/>
          <w:lang w:val="en-GB"/>
        </w:rPr>
      </w:pPr>
      <w:r w:rsidRPr="009D51DB">
        <w:rPr>
          <w:b/>
          <w:bCs/>
          <w:sz w:val="22"/>
          <w:szCs w:val="22"/>
          <w:lang w:val="en-GB"/>
        </w:rPr>
        <w:t>Success Rate</w:t>
      </w:r>
      <w:r w:rsidRPr="009D51DB">
        <w:rPr>
          <w:sz w:val="22"/>
          <w:szCs w:val="22"/>
          <w:lang w:val="en-GB"/>
        </w:rPr>
        <w:t>:</w:t>
      </w:r>
      <w:r w:rsidR="004B2EF0">
        <w:rPr>
          <w:sz w:val="22"/>
          <w:szCs w:val="22"/>
          <w:lang w:val="en-GB"/>
        </w:rPr>
        <w:t xml:space="preserve"> </w:t>
      </w:r>
      <w:r w:rsidR="004B2EF0" w:rsidRPr="004B2EF0">
        <w:rPr>
          <w:b/>
          <w:bCs/>
          <w:sz w:val="22"/>
          <w:szCs w:val="22"/>
        </w:rPr>
        <w:t xml:space="preserve">The outcome of these checks is a syndrome that indicates the presence and location of an error. In the previous histogram, '0110' was consistently obtained, pointing to an error on the </w:t>
      </w:r>
      <w:r w:rsidR="00BF3C77">
        <w:rPr>
          <w:b/>
          <w:bCs/>
          <w:sz w:val="22"/>
          <w:szCs w:val="22"/>
        </w:rPr>
        <w:t>second</w:t>
      </w:r>
      <w:r w:rsidR="004B2EF0" w:rsidRPr="004B2EF0">
        <w:rPr>
          <w:b/>
          <w:bCs/>
          <w:sz w:val="22"/>
          <w:szCs w:val="22"/>
        </w:rPr>
        <w:t xml:space="preserve"> qubit</w:t>
      </w:r>
      <w:r w:rsidR="004B2EF0" w:rsidRPr="004B2EF0">
        <w:rPr>
          <w:sz w:val="22"/>
          <w:szCs w:val="22"/>
        </w:rPr>
        <w:t>.</w:t>
      </w:r>
    </w:p>
    <w:p w14:paraId="12AF7222" w14:textId="77777777" w:rsidR="009D51DB" w:rsidRPr="005060BC" w:rsidRDefault="009D51DB" w:rsidP="00F30129">
      <w:pPr>
        <w:jc w:val="both"/>
        <w:rPr>
          <w:b/>
          <w:bCs/>
          <w:sz w:val="22"/>
          <w:szCs w:val="22"/>
          <w:lang w:val="en-GB"/>
        </w:rPr>
      </w:pPr>
    </w:p>
    <w:p w14:paraId="0C81E519" w14:textId="77777777" w:rsidR="00BB59A3" w:rsidRDefault="00BB59A3" w:rsidP="00F30129">
      <w:pPr>
        <w:jc w:val="both"/>
        <w:rPr>
          <w:sz w:val="22"/>
          <w:szCs w:val="22"/>
          <w:lang w:val="en-GB"/>
        </w:rPr>
      </w:pPr>
    </w:p>
    <w:p w14:paraId="43934B54" w14:textId="77777777" w:rsidR="00EF23C9" w:rsidRDefault="00EF23C9" w:rsidP="00F30129">
      <w:pPr>
        <w:jc w:val="both"/>
        <w:rPr>
          <w:sz w:val="22"/>
          <w:szCs w:val="22"/>
          <w:lang w:val="en-GB"/>
        </w:rPr>
      </w:pPr>
    </w:p>
    <w:p w14:paraId="68DA7D12" w14:textId="77777777" w:rsidR="00AB2FDD" w:rsidRDefault="00AB2FDD" w:rsidP="00F30129">
      <w:pPr>
        <w:jc w:val="both"/>
        <w:rPr>
          <w:sz w:val="22"/>
          <w:szCs w:val="22"/>
          <w:lang w:val="en-GB"/>
        </w:rPr>
      </w:pPr>
    </w:p>
    <w:p w14:paraId="4BDC30D2" w14:textId="77777777" w:rsidR="00D61D33" w:rsidRDefault="00D61D33" w:rsidP="00F30129">
      <w:pPr>
        <w:jc w:val="both"/>
        <w:rPr>
          <w:b/>
          <w:bCs/>
          <w:sz w:val="22"/>
          <w:szCs w:val="22"/>
          <w:lang w:val="en-GB"/>
        </w:rPr>
      </w:pPr>
    </w:p>
    <w:p w14:paraId="5559CE1F" w14:textId="77777777" w:rsidR="00D65D06" w:rsidRDefault="00D65D06" w:rsidP="00F30129">
      <w:pPr>
        <w:jc w:val="both"/>
        <w:rPr>
          <w:b/>
          <w:bCs/>
          <w:sz w:val="22"/>
          <w:szCs w:val="22"/>
          <w:lang w:val="en-GB"/>
        </w:rPr>
      </w:pPr>
    </w:p>
    <w:p w14:paraId="2A5A310E" w14:textId="77777777" w:rsidR="00C75722" w:rsidRDefault="00C75722" w:rsidP="00F30129">
      <w:pPr>
        <w:jc w:val="both"/>
        <w:rPr>
          <w:b/>
          <w:bCs/>
          <w:sz w:val="22"/>
          <w:szCs w:val="22"/>
          <w:lang w:val="en-GB"/>
        </w:rPr>
      </w:pPr>
    </w:p>
    <w:p w14:paraId="0A405E89" w14:textId="77777777" w:rsidR="00C75722" w:rsidRDefault="00C75722" w:rsidP="00F30129">
      <w:pPr>
        <w:jc w:val="both"/>
        <w:rPr>
          <w:b/>
          <w:bCs/>
          <w:sz w:val="22"/>
          <w:szCs w:val="22"/>
          <w:lang w:val="en-GB"/>
        </w:rPr>
      </w:pPr>
    </w:p>
    <w:p w14:paraId="1AE5A806" w14:textId="77777777" w:rsidR="00C75722" w:rsidRDefault="00C75722" w:rsidP="00F30129">
      <w:pPr>
        <w:jc w:val="both"/>
        <w:rPr>
          <w:b/>
          <w:bCs/>
          <w:sz w:val="22"/>
          <w:szCs w:val="22"/>
          <w:lang w:val="en-GB"/>
        </w:rPr>
      </w:pPr>
    </w:p>
    <w:p w14:paraId="79A95EBB" w14:textId="77777777" w:rsidR="00C75722" w:rsidRDefault="00C75722" w:rsidP="00F30129">
      <w:pPr>
        <w:jc w:val="both"/>
        <w:rPr>
          <w:b/>
          <w:bCs/>
          <w:sz w:val="22"/>
          <w:szCs w:val="22"/>
          <w:lang w:val="en-GB"/>
        </w:rPr>
      </w:pPr>
    </w:p>
    <w:p w14:paraId="41D6911E" w14:textId="77777777" w:rsidR="00C75722" w:rsidRDefault="00C75722" w:rsidP="00F30129">
      <w:pPr>
        <w:jc w:val="both"/>
        <w:rPr>
          <w:b/>
          <w:bCs/>
          <w:sz w:val="22"/>
          <w:szCs w:val="22"/>
          <w:lang w:val="en-GB"/>
        </w:rPr>
      </w:pPr>
    </w:p>
    <w:p w14:paraId="4D4472BF" w14:textId="77777777" w:rsidR="00C75722" w:rsidRDefault="00C75722" w:rsidP="00F30129">
      <w:pPr>
        <w:jc w:val="both"/>
        <w:rPr>
          <w:b/>
          <w:bCs/>
          <w:sz w:val="22"/>
          <w:szCs w:val="22"/>
          <w:lang w:val="en-GB"/>
        </w:rPr>
      </w:pPr>
    </w:p>
    <w:p w14:paraId="61184458" w14:textId="77777777" w:rsidR="00C75722" w:rsidRDefault="00C75722" w:rsidP="00F30129">
      <w:pPr>
        <w:jc w:val="both"/>
        <w:rPr>
          <w:b/>
          <w:bCs/>
          <w:sz w:val="22"/>
          <w:szCs w:val="22"/>
          <w:lang w:val="en-GB"/>
        </w:rPr>
      </w:pPr>
    </w:p>
    <w:p w14:paraId="5C5501D1" w14:textId="120CA38E" w:rsidR="00A42905" w:rsidRPr="004E3FFF" w:rsidRDefault="004E3FFF" w:rsidP="00F30129">
      <w:pPr>
        <w:jc w:val="both"/>
        <w:rPr>
          <w:b/>
          <w:bCs/>
          <w:sz w:val="24"/>
          <w:szCs w:val="24"/>
          <w:lang w:val="en-GB"/>
        </w:rPr>
      </w:pPr>
      <w:r w:rsidRPr="004E3FFF">
        <w:rPr>
          <w:b/>
          <w:bCs/>
          <w:sz w:val="24"/>
          <w:szCs w:val="24"/>
          <w:lang w:val="en-GB"/>
        </w:rPr>
        <w:t>5.6</w:t>
      </w:r>
      <w:r w:rsidRPr="004E3FFF">
        <w:rPr>
          <w:b/>
          <w:bCs/>
          <w:sz w:val="24"/>
          <w:szCs w:val="24"/>
          <w:lang w:val="en-GB"/>
        </w:rPr>
        <w:tab/>
      </w:r>
      <w:r w:rsidR="00A42905" w:rsidRPr="004E3FFF">
        <w:rPr>
          <w:b/>
          <w:bCs/>
          <w:sz w:val="24"/>
          <w:szCs w:val="24"/>
          <w:lang w:val="en-GB"/>
        </w:rPr>
        <w:t>5-Qubit QRC Error Detection and Correction Outcomes Analysis</w:t>
      </w:r>
      <w:r w:rsidR="00957036" w:rsidRPr="004E3FFF">
        <w:rPr>
          <w:b/>
          <w:bCs/>
          <w:sz w:val="24"/>
          <w:szCs w:val="24"/>
          <w:lang w:val="en-GB"/>
        </w:rPr>
        <w:t xml:space="preserve"> on the real IBM hardware</w:t>
      </w:r>
    </w:p>
    <w:p w14:paraId="7C9857BF" w14:textId="4F649339" w:rsidR="00EF23C9" w:rsidRDefault="004178D2" w:rsidP="004178D2">
      <w:pPr>
        <w:rPr>
          <w:sz w:val="22"/>
          <w:szCs w:val="22"/>
          <w:lang w:val="en-GB"/>
        </w:rPr>
      </w:pPr>
      <w:r>
        <w:rPr>
          <w:noProof/>
          <w:sz w:val="22"/>
          <w:szCs w:val="22"/>
          <w:lang w:val="en-GB"/>
        </w:rPr>
        <w:drawing>
          <wp:inline distT="0" distB="0" distL="0" distR="0" wp14:anchorId="6070DB48" wp14:editId="02FA495C">
            <wp:extent cx="6408420" cy="2590165"/>
            <wp:effectExtent l="0" t="0" r="0" b="635"/>
            <wp:docPr id="753566559" name="Picture 2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6559" name="Picture 27" descr="A graph of blue ba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202FB9EE" w14:textId="0B715D09" w:rsidR="00EF23C9" w:rsidRDefault="00EF23C9" w:rsidP="00F30129">
      <w:pPr>
        <w:jc w:val="both"/>
        <w:rPr>
          <w:sz w:val="18"/>
          <w:szCs w:val="18"/>
          <w:lang w:val="en-GB"/>
        </w:rPr>
      </w:pPr>
      <w:r>
        <w:rPr>
          <w:sz w:val="22"/>
          <w:szCs w:val="22"/>
          <w:lang w:val="en-GB"/>
        </w:rPr>
        <w:t xml:space="preserve">                                         </w:t>
      </w:r>
      <w:r w:rsidR="00202FBB">
        <w:rPr>
          <w:sz w:val="22"/>
          <w:szCs w:val="22"/>
          <w:lang w:val="en-GB"/>
        </w:rPr>
        <w:t xml:space="preserve">  </w:t>
      </w:r>
      <w:r>
        <w:rPr>
          <w:sz w:val="22"/>
          <w:szCs w:val="22"/>
          <w:lang w:val="en-GB"/>
        </w:rPr>
        <w:t xml:space="preserve"> </w:t>
      </w:r>
      <w:r w:rsidRPr="00EF23C9">
        <w:rPr>
          <w:sz w:val="18"/>
          <w:szCs w:val="18"/>
          <w:lang w:val="en-GB"/>
        </w:rPr>
        <w:t xml:space="preserve">Figure </w:t>
      </w:r>
      <w:r w:rsidR="00BA1D68">
        <w:rPr>
          <w:sz w:val="18"/>
          <w:szCs w:val="18"/>
          <w:lang w:val="en-GB"/>
        </w:rPr>
        <w:t>3</w:t>
      </w:r>
      <w:r w:rsidR="00D65D06">
        <w:rPr>
          <w:sz w:val="18"/>
          <w:szCs w:val="18"/>
          <w:lang w:val="en-GB"/>
        </w:rPr>
        <w:t>3</w:t>
      </w:r>
      <w:r w:rsidRPr="00EF23C9">
        <w:rPr>
          <w:sz w:val="18"/>
          <w:szCs w:val="18"/>
          <w:lang w:val="en-GB"/>
        </w:rPr>
        <w:t>: Error Detection Circuit Syndrome Outcome For 5-Qubit QRC</w:t>
      </w:r>
      <w:r w:rsidR="004174A7">
        <w:rPr>
          <w:sz w:val="18"/>
          <w:szCs w:val="18"/>
          <w:lang w:val="en-GB"/>
        </w:rPr>
        <w:t>.</w:t>
      </w:r>
    </w:p>
    <w:p w14:paraId="66AAFBC2" w14:textId="77777777" w:rsidR="005E1EBD" w:rsidRDefault="005E1EBD" w:rsidP="00F30129">
      <w:pPr>
        <w:jc w:val="both"/>
        <w:rPr>
          <w:sz w:val="18"/>
          <w:szCs w:val="18"/>
          <w:lang w:val="en-GB"/>
        </w:rPr>
      </w:pPr>
    </w:p>
    <w:p w14:paraId="449DB68B" w14:textId="161E4D68" w:rsidR="007D264C" w:rsidRDefault="007D264C" w:rsidP="00F30129">
      <w:pPr>
        <w:jc w:val="both"/>
        <w:rPr>
          <w:sz w:val="18"/>
          <w:szCs w:val="18"/>
          <w:lang w:val="en-GB"/>
        </w:rPr>
      </w:pPr>
      <w:r w:rsidRPr="004174A7">
        <w:rPr>
          <w:sz w:val="22"/>
          <w:szCs w:val="22"/>
          <w:lang w:val="en-GB"/>
        </w:rPr>
        <w:t>The histogram</w:t>
      </w:r>
      <w:r>
        <w:rPr>
          <w:sz w:val="22"/>
          <w:szCs w:val="22"/>
          <w:lang w:val="en-GB"/>
        </w:rPr>
        <w:t xml:space="preserve"> in Figure 3</w:t>
      </w:r>
      <w:r w:rsidR="00D65D06">
        <w:rPr>
          <w:sz w:val="22"/>
          <w:szCs w:val="22"/>
          <w:lang w:val="en-GB"/>
        </w:rPr>
        <w:t>3</w:t>
      </w:r>
      <w:r w:rsidRPr="004174A7">
        <w:rPr>
          <w:sz w:val="22"/>
          <w:szCs w:val="22"/>
          <w:lang w:val="en-GB"/>
        </w:rPr>
        <w:t xml:space="preserve"> represents the outcomes of syndrome measurements in a 5-qubit Quantum Error Correction (QEC) circuit. The circuit's task is to detect and identify a single bit-flip error, intentionally introduced on the </w:t>
      </w:r>
      <w:r w:rsidR="00F07EB1">
        <w:rPr>
          <w:sz w:val="22"/>
          <w:szCs w:val="22"/>
          <w:lang w:val="en-GB"/>
        </w:rPr>
        <w:t>second</w:t>
      </w:r>
      <w:r w:rsidRPr="004174A7">
        <w:rPr>
          <w:sz w:val="22"/>
          <w:szCs w:val="22"/>
          <w:lang w:val="en-GB"/>
        </w:rPr>
        <w:t xml:space="preserve"> qubit</w:t>
      </w:r>
      <w:r>
        <w:rPr>
          <w:sz w:val="22"/>
          <w:szCs w:val="22"/>
          <w:lang w:val="en-GB"/>
        </w:rPr>
        <w:t xml:space="preserve">, however, it also </w:t>
      </w:r>
      <w:r w:rsidRPr="0088222D">
        <w:rPr>
          <w:sz w:val="22"/>
          <w:szCs w:val="22"/>
        </w:rPr>
        <w:t>reveals a variety of syndrome outcomes, which are indicative of the types and locations of errors detected by the ancilla qubits. The results are particularly significant because they suggest both the detection of the intentional single-qubit error and the occurrence of additional unintended errors across multiple qubits.</w:t>
      </w:r>
      <w:r w:rsidRPr="004174A7">
        <w:rPr>
          <w:sz w:val="22"/>
          <w:szCs w:val="22"/>
          <w:lang w:val="en-GB"/>
        </w:rPr>
        <w:t xml:space="preserve"> Each outcome in the histogram corresponds to a different syndrome, which is a pattern indicating the presence and location of errors across the qubits.</w:t>
      </w:r>
      <w:r w:rsidRPr="0088222D">
        <w:rPr>
          <w:sz w:val="22"/>
          <w:szCs w:val="22"/>
          <w:lang w:val="en-GB"/>
        </w:rPr>
        <w:t xml:space="preserve"> </w:t>
      </w:r>
      <w:r>
        <w:rPr>
          <w:sz w:val="22"/>
          <w:szCs w:val="22"/>
          <w:lang w:val="en-GB"/>
        </w:rPr>
        <w:t xml:space="preserve">A </w:t>
      </w:r>
      <w:r w:rsidRPr="004174A7">
        <w:rPr>
          <w:sz w:val="22"/>
          <w:szCs w:val="22"/>
          <w:lang w:val="en-GB"/>
        </w:rPr>
        <w:t>deeper analysis of the results</w:t>
      </w:r>
      <w:r>
        <w:rPr>
          <w:sz w:val="22"/>
          <w:szCs w:val="22"/>
          <w:lang w:val="en-GB"/>
        </w:rPr>
        <w:t xml:space="preserve"> is given </w:t>
      </w:r>
      <w:r w:rsidR="00CE5C2E">
        <w:rPr>
          <w:sz w:val="22"/>
          <w:szCs w:val="22"/>
          <w:lang w:val="en-GB"/>
        </w:rPr>
        <w:t xml:space="preserve">in </w:t>
      </w:r>
      <w:r>
        <w:rPr>
          <w:sz w:val="22"/>
          <w:szCs w:val="22"/>
          <w:lang w:val="en-GB"/>
        </w:rPr>
        <w:t>the following.</w:t>
      </w:r>
    </w:p>
    <w:p w14:paraId="467D0565" w14:textId="77777777" w:rsidR="0088222D" w:rsidRPr="004174A7" w:rsidRDefault="0088222D" w:rsidP="004174A7">
      <w:pPr>
        <w:jc w:val="both"/>
        <w:rPr>
          <w:sz w:val="22"/>
          <w:szCs w:val="22"/>
          <w:lang w:val="en-GB"/>
        </w:rPr>
      </w:pPr>
    </w:p>
    <w:p w14:paraId="7FBA36F2" w14:textId="4EB07982" w:rsidR="004174A7" w:rsidRPr="004174A7" w:rsidRDefault="004174A7">
      <w:pPr>
        <w:numPr>
          <w:ilvl w:val="0"/>
          <w:numId w:val="24"/>
        </w:numPr>
        <w:jc w:val="both"/>
        <w:rPr>
          <w:sz w:val="22"/>
          <w:szCs w:val="22"/>
          <w:lang w:val="en-GB"/>
        </w:rPr>
      </w:pPr>
      <w:r w:rsidRPr="004174A7">
        <w:rPr>
          <w:sz w:val="22"/>
          <w:szCs w:val="22"/>
          <w:lang w:val="en-GB"/>
        </w:rPr>
        <w:t xml:space="preserve">The '0110' syndrome appearing 224 times suggests that the error detection circuit is correctly identifying the manually introduced error on the </w:t>
      </w:r>
      <w:r w:rsidR="00F07EB1">
        <w:rPr>
          <w:sz w:val="22"/>
          <w:szCs w:val="22"/>
          <w:lang w:val="en-GB"/>
        </w:rPr>
        <w:t>second</w:t>
      </w:r>
      <w:r w:rsidRPr="004174A7">
        <w:rPr>
          <w:sz w:val="22"/>
          <w:szCs w:val="22"/>
          <w:lang w:val="en-GB"/>
        </w:rPr>
        <w:t xml:space="preserve"> qubit (Q2). In a binary representation, '0110' indicates that there is parity between the Q</w:t>
      </w:r>
      <w:r w:rsidR="00314813">
        <w:rPr>
          <w:sz w:val="22"/>
          <w:szCs w:val="22"/>
          <w:lang w:val="en-GB"/>
        </w:rPr>
        <w:t xml:space="preserve">2 </w:t>
      </w:r>
      <w:r w:rsidRPr="004174A7">
        <w:rPr>
          <w:sz w:val="22"/>
          <w:szCs w:val="22"/>
          <w:lang w:val="en-GB"/>
        </w:rPr>
        <w:t>and Q</w:t>
      </w:r>
      <w:r w:rsidR="00314813">
        <w:rPr>
          <w:sz w:val="22"/>
          <w:szCs w:val="22"/>
          <w:lang w:val="en-GB"/>
        </w:rPr>
        <w:t>3</w:t>
      </w:r>
      <w:r w:rsidR="004138E6">
        <w:rPr>
          <w:sz w:val="22"/>
          <w:szCs w:val="22"/>
          <w:lang w:val="en-GB"/>
        </w:rPr>
        <w:t xml:space="preserve"> qubits</w:t>
      </w:r>
      <w:r w:rsidRPr="004174A7">
        <w:rPr>
          <w:sz w:val="22"/>
          <w:szCs w:val="22"/>
          <w:lang w:val="en-GB"/>
        </w:rPr>
        <w:t xml:space="preserve"> and the Q3 and Q4</w:t>
      </w:r>
      <w:r w:rsidR="004138E6">
        <w:rPr>
          <w:sz w:val="22"/>
          <w:szCs w:val="22"/>
          <w:lang w:val="en-GB"/>
        </w:rPr>
        <w:t xml:space="preserve"> qubits.</w:t>
      </w:r>
    </w:p>
    <w:p w14:paraId="34E5C810" w14:textId="35E3183B" w:rsidR="001F6446" w:rsidRPr="00876A36" w:rsidRDefault="001F6446">
      <w:pPr>
        <w:numPr>
          <w:ilvl w:val="0"/>
          <w:numId w:val="24"/>
        </w:numPr>
        <w:jc w:val="both"/>
        <w:rPr>
          <w:sz w:val="22"/>
          <w:szCs w:val="22"/>
          <w:lang w:val="en-GB"/>
        </w:rPr>
      </w:pPr>
      <w:r w:rsidRPr="001F6446">
        <w:rPr>
          <w:sz w:val="22"/>
          <w:szCs w:val="22"/>
        </w:rPr>
        <w:t xml:space="preserve">However, the histogram also shows a significant number of outcomes </w:t>
      </w:r>
      <w:r>
        <w:rPr>
          <w:sz w:val="22"/>
          <w:szCs w:val="22"/>
        </w:rPr>
        <w:t xml:space="preserve">as 377 occurrences </w:t>
      </w:r>
      <w:r w:rsidRPr="001F6446">
        <w:rPr>
          <w:sz w:val="22"/>
          <w:szCs w:val="22"/>
        </w:rPr>
        <w:t xml:space="preserve">that correspond to multiple qubit errors, such as '0111'. This outcome is the most frequent and suggests that errors were detected not just on the </w:t>
      </w:r>
      <w:r w:rsidR="00F07EB1">
        <w:rPr>
          <w:sz w:val="22"/>
          <w:szCs w:val="22"/>
        </w:rPr>
        <w:t>single</w:t>
      </w:r>
      <w:r w:rsidRPr="001F6446">
        <w:rPr>
          <w:sz w:val="22"/>
          <w:szCs w:val="22"/>
        </w:rPr>
        <w:t xml:space="preserve"> qubit but simultaneously on other qubits as well. This could be due to several factors, including quantum decoherence, operational errors during the execution of quantum gates, or even measurement errors.</w:t>
      </w:r>
    </w:p>
    <w:p w14:paraId="6FE4AC4C" w14:textId="6FF6B0B1" w:rsidR="00876A36" w:rsidRPr="001F6446" w:rsidRDefault="00876A36">
      <w:pPr>
        <w:numPr>
          <w:ilvl w:val="0"/>
          <w:numId w:val="24"/>
        </w:numPr>
        <w:jc w:val="both"/>
        <w:rPr>
          <w:sz w:val="22"/>
          <w:szCs w:val="22"/>
          <w:lang w:val="en-GB"/>
        </w:rPr>
      </w:pPr>
      <w:r w:rsidRPr="00876A36">
        <w:rPr>
          <w:sz w:val="22"/>
          <w:szCs w:val="22"/>
        </w:rPr>
        <w:t>The diversity of syndromes observed, especially those indicating multi-qubit errors, highlights the inherent noise and instability in current quantum hardware, known as Noisy Intermediate-Scale Quantum (NISQ) devices. These errors might not have been manually introduced and are instead a result of the system's imperfections.</w:t>
      </w:r>
    </w:p>
    <w:p w14:paraId="5ADEF6AC" w14:textId="1A04600E" w:rsidR="004174A7" w:rsidRPr="004174A7" w:rsidRDefault="004174A7">
      <w:pPr>
        <w:numPr>
          <w:ilvl w:val="0"/>
          <w:numId w:val="24"/>
        </w:numPr>
        <w:jc w:val="both"/>
        <w:rPr>
          <w:sz w:val="22"/>
          <w:szCs w:val="22"/>
          <w:lang w:val="en-GB"/>
        </w:rPr>
      </w:pPr>
      <w:r w:rsidRPr="004174A7">
        <w:rPr>
          <w:sz w:val="22"/>
          <w:szCs w:val="22"/>
          <w:lang w:val="en-GB"/>
        </w:rPr>
        <w:t>A '0000' outcome, observed 21 times, would ideally indicate that no errors were detected. However, given that an error was intentionally introduced, this result could be due to the limitations of the error detection circuit or noise in the system that leads to a false negative.</w:t>
      </w:r>
    </w:p>
    <w:p w14:paraId="36AA1939" w14:textId="105E171F" w:rsidR="004174A7" w:rsidRPr="004174A7" w:rsidRDefault="004174A7">
      <w:pPr>
        <w:numPr>
          <w:ilvl w:val="0"/>
          <w:numId w:val="24"/>
        </w:numPr>
        <w:jc w:val="both"/>
        <w:rPr>
          <w:sz w:val="22"/>
          <w:szCs w:val="22"/>
          <w:lang w:val="en-GB"/>
        </w:rPr>
      </w:pPr>
      <w:r w:rsidRPr="004174A7">
        <w:rPr>
          <w:sz w:val="22"/>
          <w:szCs w:val="22"/>
          <w:lang w:val="en-GB"/>
        </w:rPr>
        <w:t xml:space="preserve">Other syndromes like '0011', '0100', '1110', etc., reflect a range of error detections across various qubits. These multiple patterns suggest that errors </w:t>
      </w:r>
      <w:r w:rsidR="00C70774">
        <w:rPr>
          <w:sz w:val="22"/>
          <w:szCs w:val="22"/>
          <w:lang w:val="en-GB"/>
        </w:rPr>
        <w:t>occur</w:t>
      </w:r>
      <w:r w:rsidRPr="004174A7">
        <w:rPr>
          <w:sz w:val="22"/>
          <w:szCs w:val="22"/>
          <w:lang w:val="en-GB"/>
        </w:rPr>
        <w:t xml:space="preserve"> not only where they were manually introduced but also elsewhere, possibly due to the natural quantum noise or inaccuracies in gate operations on the real quantum hardware.</w:t>
      </w:r>
    </w:p>
    <w:p w14:paraId="36967966" w14:textId="77777777" w:rsidR="004174A7" w:rsidRDefault="004174A7">
      <w:pPr>
        <w:numPr>
          <w:ilvl w:val="0"/>
          <w:numId w:val="24"/>
        </w:numPr>
        <w:jc w:val="both"/>
        <w:rPr>
          <w:sz w:val="22"/>
          <w:szCs w:val="22"/>
          <w:lang w:val="en-GB"/>
        </w:rPr>
      </w:pPr>
      <w:r w:rsidRPr="004174A7">
        <w:rPr>
          <w:sz w:val="22"/>
          <w:szCs w:val="22"/>
          <w:lang w:val="en-GB"/>
        </w:rPr>
        <w:lastRenderedPageBreak/>
        <w:t>The presence of syndromes like '1000', '1100', '0001', etc., with low occurrences (2, 3, 22, respectively), might be indicative of rare error events or could be statistical anomalies due to the limited number of shots (1024).</w:t>
      </w:r>
    </w:p>
    <w:p w14:paraId="7E0EAF3C" w14:textId="77777777" w:rsidR="0088222D" w:rsidRPr="004174A7" w:rsidRDefault="0088222D" w:rsidP="0088222D">
      <w:pPr>
        <w:ind w:left="720"/>
        <w:jc w:val="both"/>
        <w:rPr>
          <w:sz w:val="22"/>
          <w:szCs w:val="22"/>
          <w:lang w:val="en-GB"/>
        </w:rPr>
      </w:pPr>
    </w:p>
    <w:p w14:paraId="589D8403" w14:textId="350F8A53" w:rsidR="004174A7" w:rsidRDefault="004174A7" w:rsidP="004174A7">
      <w:pPr>
        <w:jc w:val="both"/>
        <w:rPr>
          <w:sz w:val="22"/>
          <w:szCs w:val="22"/>
          <w:lang w:val="en-GB"/>
        </w:rPr>
      </w:pPr>
      <w:r w:rsidRPr="00803ED7">
        <w:rPr>
          <w:b/>
          <w:bCs/>
          <w:sz w:val="22"/>
          <w:szCs w:val="22"/>
          <w:lang w:val="en-GB"/>
        </w:rPr>
        <w:t>The error detection success can be gauged by the frequency of the correct syndrome ('0110') relative to the total shots. With 224 occurrences, the detection circuit successfully identified the error approximately 21.9% of the time</w:t>
      </w:r>
      <w:r w:rsidRPr="004174A7">
        <w:rPr>
          <w:sz w:val="22"/>
          <w:szCs w:val="22"/>
          <w:lang w:val="en-GB"/>
        </w:rPr>
        <w:t xml:space="preserve">. This percentage is relatively low, underscoring the challenges faced in quantum error detection, especially with the presence of noise and </w:t>
      </w:r>
      <w:r w:rsidR="007003B7">
        <w:rPr>
          <w:sz w:val="22"/>
          <w:szCs w:val="22"/>
          <w:lang w:val="en-GB"/>
        </w:rPr>
        <w:t xml:space="preserve">the </w:t>
      </w:r>
      <w:r w:rsidRPr="004174A7">
        <w:rPr>
          <w:sz w:val="22"/>
          <w:szCs w:val="22"/>
          <w:lang w:val="en-GB"/>
        </w:rPr>
        <w:t>potential for multiple simultaneous errors.</w:t>
      </w:r>
      <w:r w:rsidR="007003B7">
        <w:rPr>
          <w:sz w:val="22"/>
          <w:szCs w:val="22"/>
          <w:lang w:val="en-GB"/>
        </w:rPr>
        <w:t xml:space="preserve"> Overall</w:t>
      </w:r>
      <w:r w:rsidRPr="004174A7">
        <w:rPr>
          <w:sz w:val="22"/>
          <w:szCs w:val="22"/>
          <w:lang w:val="en-GB"/>
        </w:rPr>
        <w:t xml:space="preserve">, while the circuit successfully detects the error on the third qubit in </w:t>
      </w:r>
      <w:r w:rsidR="007003B7" w:rsidRPr="004174A7">
        <w:rPr>
          <w:sz w:val="22"/>
          <w:szCs w:val="22"/>
          <w:lang w:val="en-GB"/>
        </w:rPr>
        <w:t>several</w:t>
      </w:r>
      <w:r w:rsidRPr="004174A7">
        <w:rPr>
          <w:sz w:val="22"/>
          <w:szCs w:val="22"/>
          <w:lang w:val="en-GB"/>
        </w:rPr>
        <w:t xml:space="preserve"> instances, the wide variety of syndromes detected demonstrates the complexity of error landscapes in quantum computing. These results are pivotal for understanding the </w:t>
      </w:r>
      <w:r w:rsidR="007003B7">
        <w:rPr>
          <w:sz w:val="22"/>
          <w:szCs w:val="22"/>
          <w:lang w:val="en-GB"/>
        </w:rPr>
        <w:t>behaviour</w:t>
      </w:r>
      <w:r w:rsidRPr="004174A7">
        <w:rPr>
          <w:sz w:val="22"/>
          <w:szCs w:val="22"/>
          <w:lang w:val="en-GB"/>
        </w:rPr>
        <w:t xml:space="preserve"> of quantum systems and will help in the development of more sophisticated error correction algorithms necessary for reliable quantum computing.</w:t>
      </w:r>
    </w:p>
    <w:p w14:paraId="4CE2E0D2" w14:textId="77777777" w:rsidR="00DC6B2E" w:rsidRPr="004174A7" w:rsidRDefault="00DC6B2E" w:rsidP="004174A7">
      <w:pPr>
        <w:jc w:val="both"/>
        <w:rPr>
          <w:sz w:val="22"/>
          <w:szCs w:val="22"/>
          <w:lang w:val="en-GB"/>
        </w:rPr>
      </w:pPr>
    </w:p>
    <w:p w14:paraId="2DDE5AEE" w14:textId="77777777" w:rsidR="004174A7" w:rsidRPr="004174A7" w:rsidRDefault="004174A7" w:rsidP="004174A7">
      <w:pPr>
        <w:jc w:val="both"/>
        <w:rPr>
          <w:vanish/>
          <w:sz w:val="22"/>
          <w:szCs w:val="22"/>
          <w:lang w:val="en-GB"/>
        </w:rPr>
      </w:pPr>
      <w:r w:rsidRPr="004174A7">
        <w:rPr>
          <w:vanish/>
          <w:sz w:val="22"/>
          <w:szCs w:val="22"/>
          <w:lang w:val="en-GB"/>
        </w:rPr>
        <w:t>Top of Form</w:t>
      </w:r>
    </w:p>
    <w:p w14:paraId="6502368B" w14:textId="7E7E092C" w:rsidR="009A51B3" w:rsidRDefault="00803ED7" w:rsidP="00F30129">
      <w:pPr>
        <w:jc w:val="both"/>
        <w:rPr>
          <w:sz w:val="22"/>
          <w:szCs w:val="22"/>
          <w:lang w:val="en-GB"/>
        </w:rPr>
      </w:pPr>
      <w:r>
        <w:rPr>
          <w:sz w:val="22"/>
          <w:szCs w:val="22"/>
          <w:lang w:val="en-GB"/>
        </w:rPr>
        <w:t>Since</w:t>
      </w:r>
      <w:r w:rsidR="009A51B3">
        <w:rPr>
          <w:sz w:val="22"/>
          <w:szCs w:val="22"/>
          <w:lang w:val="en-GB"/>
        </w:rPr>
        <w:t xml:space="preserve"> our original state is 00000 and possible syndrome outcomes we chose </w:t>
      </w:r>
      <w:r w:rsidR="009A51B3" w:rsidRPr="009A51B3">
        <w:rPr>
          <w:sz w:val="22"/>
          <w:szCs w:val="22"/>
          <w:lang w:val="en-GB"/>
        </w:rPr>
        <w:t>{'1000': 2, '1100': 3, '0110': 224, '0011': 86, '0001': 22}</w:t>
      </w:r>
      <w:r w:rsidR="009A51B3">
        <w:rPr>
          <w:sz w:val="22"/>
          <w:szCs w:val="22"/>
          <w:lang w:val="en-GB"/>
        </w:rPr>
        <w:t xml:space="preserve"> to apply Pauli-X gate to back them to original state 00000 when we r</w:t>
      </w:r>
      <w:r>
        <w:rPr>
          <w:sz w:val="22"/>
          <w:szCs w:val="22"/>
          <w:lang w:val="en-GB"/>
        </w:rPr>
        <w:t>a</w:t>
      </w:r>
      <w:r w:rsidR="009A51B3">
        <w:rPr>
          <w:sz w:val="22"/>
          <w:szCs w:val="22"/>
          <w:lang w:val="en-GB"/>
        </w:rPr>
        <w:t xml:space="preserve">n the error correction circuit to correct them we have got significant </w:t>
      </w:r>
      <w:r w:rsidR="00DC6B2E">
        <w:rPr>
          <w:sz w:val="22"/>
          <w:szCs w:val="22"/>
          <w:lang w:val="en-GB"/>
        </w:rPr>
        <w:t>numbers</w:t>
      </w:r>
      <w:r w:rsidR="009A51B3">
        <w:rPr>
          <w:sz w:val="22"/>
          <w:szCs w:val="22"/>
          <w:lang w:val="en-GB"/>
        </w:rPr>
        <w:t xml:space="preserve"> new qubits errors they are single </w:t>
      </w:r>
      <w:r w:rsidR="00DC6B2E">
        <w:rPr>
          <w:sz w:val="22"/>
          <w:szCs w:val="22"/>
          <w:lang w:val="en-GB"/>
        </w:rPr>
        <w:t>qu</w:t>
      </w:r>
      <w:r w:rsidR="009A51B3">
        <w:rPr>
          <w:sz w:val="22"/>
          <w:szCs w:val="22"/>
          <w:lang w:val="en-GB"/>
        </w:rPr>
        <w:t xml:space="preserve">bits and multiple </w:t>
      </w:r>
      <w:r w:rsidR="00DC6B2E">
        <w:rPr>
          <w:sz w:val="22"/>
          <w:szCs w:val="22"/>
          <w:lang w:val="en-GB"/>
        </w:rPr>
        <w:t>qu</w:t>
      </w:r>
      <w:r w:rsidR="009A51B3">
        <w:rPr>
          <w:sz w:val="22"/>
          <w:szCs w:val="22"/>
          <w:lang w:val="en-GB"/>
        </w:rPr>
        <w:t>bits for each of the syndrome bits we selected for the correction so details are discussed  in the following:</w:t>
      </w:r>
    </w:p>
    <w:p w14:paraId="535C96C0" w14:textId="2D42A3BD" w:rsidR="009A51B3" w:rsidRDefault="00641F34" w:rsidP="00641F34">
      <w:pPr>
        <w:rPr>
          <w:sz w:val="22"/>
          <w:szCs w:val="22"/>
          <w:lang w:val="en-GB"/>
        </w:rPr>
      </w:pPr>
      <w:r>
        <w:rPr>
          <w:noProof/>
          <w:sz w:val="22"/>
          <w:szCs w:val="22"/>
          <w:lang w:val="en-GB"/>
        </w:rPr>
        <w:drawing>
          <wp:inline distT="0" distB="0" distL="0" distR="0" wp14:anchorId="70904C58" wp14:editId="146C617C">
            <wp:extent cx="6408420" cy="2590165"/>
            <wp:effectExtent l="0" t="0" r="0" b="635"/>
            <wp:docPr id="198646116" name="Picture 2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116" name="Picture 28" descr="A graph with blue ba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4226D8AA" w14:textId="1DB1A1B5" w:rsidR="009A51B3" w:rsidRDefault="009A51B3" w:rsidP="00F30129">
      <w:pPr>
        <w:jc w:val="both"/>
        <w:rPr>
          <w:sz w:val="18"/>
          <w:szCs w:val="18"/>
          <w:lang w:val="en-GB"/>
        </w:rPr>
      </w:pPr>
      <w:r>
        <w:rPr>
          <w:sz w:val="22"/>
          <w:szCs w:val="22"/>
          <w:lang w:val="en-GB"/>
        </w:rPr>
        <w:t xml:space="preserve">                                                    </w:t>
      </w:r>
      <w:r w:rsidRPr="009A51B3">
        <w:rPr>
          <w:sz w:val="18"/>
          <w:szCs w:val="18"/>
          <w:lang w:val="en-GB"/>
        </w:rPr>
        <w:t xml:space="preserve">Figure </w:t>
      </w:r>
      <w:r w:rsidR="00DC6B2E">
        <w:rPr>
          <w:sz w:val="18"/>
          <w:szCs w:val="18"/>
          <w:lang w:val="en-GB"/>
        </w:rPr>
        <w:t>3</w:t>
      </w:r>
      <w:r w:rsidR="00EE7170">
        <w:rPr>
          <w:sz w:val="18"/>
          <w:szCs w:val="18"/>
          <w:lang w:val="en-GB"/>
        </w:rPr>
        <w:t>4</w:t>
      </w:r>
      <w:r w:rsidRPr="009A51B3">
        <w:rPr>
          <w:sz w:val="18"/>
          <w:szCs w:val="18"/>
          <w:lang w:val="en-GB"/>
        </w:rPr>
        <w:t>: Error Correction Outcomes for the syndrome ‘1000’.</w:t>
      </w:r>
    </w:p>
    <w:p w14:paraId="6137A7AB" w14:textId="77777777" w:rsidR="00E47103" w:rsidRDefault="00E47103" w:rsidP="00F30129">
      <w:pPr>
        <w:jc w:val="both"/>
        <w:rPr>
          <w:sz w:val="18"/>
          <w:szCs w:val="18"/>
          <w:lang w:val="en-GB"/>
        </w:rPr>
      </w:pPr>
    </w:p>
    <w:p w14:paraId="28FF79B9" w14:textId="7980A792" w:rsidR="00E47103" w:rsidRDefault="00E9194E" w:rsidP="00E25280">
      <w:pPr>
        <w:jc w:val="both"/>
        <w:rPr>
          <w:sz w:val="22"/>
          <w:szCs w:val="22"/>
          <w:lang w:val="en-GB"/>
        </w:rPr>
      </w:pPr>
      <w:r w:rsidRPr="00E25280">
        <w:rPr>
          <w:sz w:val="22"/>
          <w:szCs w:val="22"/>
          <w:lang w:val="en-GB"/>
        </w:rPr>
        <w:t>The histogram and the corresponding outcomes</w:t>
      </w:r>
      <w:r>
        <w:rPr>
          <w:sz w:val="22"/>
          <w:szCs w:val="22"/>
          <w:lang w:val="en-GB"/>
        </w:rPr>
        <w:t xml:space="preserve"> in Figure 3</w:t>
      </w:r>
      <w:r w:rsidR="00EE7170">
        <w:rPr>
          <w:sz w:val="22"/>
          <w:szCs w:val="22"/>
          <w:lang w:val="en-GB"/>
        </w:rPr>
        <w:t>4</w:t>
      </w:r>
      <w:r>
        <w:rPr>
          <w:sz w:val="22"/>
          <w:szCs w:val="22"/>
          <w:lang w:val="en-GB"/>
        </w:rPr>
        <w:t xml:space="preserve"> depict that</w:t>
      </w:r>
      <w:r w:rsidRPr="00E25280">
        <w:rPr>
          <w:sz w:val="22"/>
          <w:szCs w:val="22"/>
          <w:lang w:val="en-GB"/>
        </w:rPr>
        <w:t xml:space="preserve"> the syndrome '1000' after attempting error correction on a 5-qubit system </w:t>
      </w:r>
      <w:r>
        <w:rPr>
          <w:sz w:val="22"/>
          <w:szCs w:val="22"/>
          <w:lang w:val="en-GB"/>
        </w:rPr>
        <w:t>provides</w:t>
      </w:r>
      <w:r w:rsidRPr="00E25280">
        <w:rPr>
          <w:sz w:val="22"/>
          <w:szCs w:val="22"/>
          <w:lang w:val="en-GB"/>
        </w:rPr>
        <w:t xml:space="preserve"> an in-depth view </w:t>
      </w:r>
      <w:r>
        <w:rPr>
          <w:sz w:val="22"/>
          <w:szCs w:val="22"/>
          <w:lang w:val="en-GB"/>
        </w:rPr>
        <w:t>of</w:t>
      </w:r>
      <w:r w:rsidRPr="00E25280">
        <w:rPr>
          <w:sz w:val="22"/>
          <w:szCs w:val="22"/>
          <w:lang w:val="en-GB"/>
        </w:rPr>
        <w:t xml:space="preserve"> the quantum error correction process and its effectiveness, as well as the challenges inherent in current quantum computing systems.</w:t>
      </w:r>
      <w:r>
        <w:rPr>
          <w:sz w:val="22"/>
          <w:szCs w:val="22"/>
          <w:lang w:val="en-GB"/>
        </w:rPr>
        <w:t xml:space="preserve"> </w:t>
      </w:r>
      <w:r w:rsidRPr="003832A5">
        <w:rPr>
          <w:b/>
          <w:bCs/>
          <w:sz w:val="22"/>
          <w:szCs w:val="22"/>
          <w:lang w:val="en-GB"/>
        </w:rPr>
        <w:t>The '10000' outcome has the highest frequency with 819 occurrences out of 1024 shots. This suggests that the error correction operation was mostly successful in identifying the error on the fifth qubit from the right, which is the qubit associated with the '1000' syndrome according to the syndrome-to-qubit mapping</w:t>
      </w:r>
      <w:r w:rsidRPr="00E25280">
        <w:rPr>
          <w:sz w:val="22"/>
          <w:szCs w:val="22"/>
          <w:lang w:val="en-GB"/>
        </w:rPr>
        <w:t>.</w:t>
      </w:r>
      <w:r>
        <w:rPr>
          <w:sz w:val="22"/>
          <w:szCs w:val="22"/>
          <w:lang w:val="en-GB"/>
        </w:rPr>
        <w:t xml:space="preserve"> </w:t>
      </w:r>
      <w:r w:rsidRPr="00E25280">
        <w:rPr>
          <w:sz w:val="22"/>
          <w:szCs w:val="22"/>
          <w:lang w:val="en-GB"/>
        </w:rPr>
        <w:t>However, there are 111 occurrences of '10001', which implies that even after correction, there were instances where an additional error was detected on the first qubit. This could be due to gate errors during the correction process or due to new errors introduced by the quantum hardware's inherent noise.</w:t>
      </w:r>
      <w:r>
        <w:rPr>
          <w:sz w:val="22"/>
          <w:szCs w:val="22"/>
          <w:lang w:val="en-GB"/>
        </w:rPr>
        <w:t xml:space="preserve"> </w:t>
      </w:r>
      <w:r w:rsidRPr="00E25280">
        <w:rPr>
          <w:sz w:val="22"/>
          <w:szCs w:val="22"/>
          <w:lang w:val="en-GB"/>
        </w:rPr>
        <w:t>The presence of other varied outcomes such as '10011', '11100', '10100', and so on, which appear in smaller numbers, points to the possibility of multiple qubit errors occurring. These could be a result of decoherence, where qubits lose their quantum state over time</w:t>
      </w:r>
      <w:r>
        <w:rPr>
          <w:sz w:val="22"/>
          <w:szCs w:val="22"/>
          <w:lang w:val="en-GB"/>
        </w:rPr>
        <w:t xml:space="preserve">, </w:t>
      </w:r>
      <w:r w:rsidRPr="00E25280">
        <w:rPr>
          <w:sz w:val="22"/>
          <w:szCs w:val="22"/>
          <w:lang w:val="en-GB"/>
        </w:rPr>
        <w:t>where operations on one qubit inadvertently affect others.</w:t>
      </w:r>
      <w:r>
        <w:rPr>
          <w:sz w:val="22"/>
          <w:szCs w:val="22"/>
          <w:lang w:val="en-GB"/>
        </w:rPr>
        <w:t xml:space="preserve"> </w:t>
      </w:r>
      <w:r w:rsidRPr="003832A5">
        <w:rPr>
          <w:b/>
          <w:bCs/>
          <w:sz w:val="22"/>
          <w:szCs w:val="22"/>
          <w:lang w:val="en-GB"/>
        </w:rPr>
        <w:t>The outcome '00000', which represents a no-error state, occurs 22 times. Ideally, this should be the only outcome if the error correction were perfect</w:t>
      </w:r>
      <w:r w:rsidRPr="00E25280">
        <w:rPr>
          <w:sz w:val="22"/>
          <w:szCs w:val="22"/>
          <w:lang w:val="en-GB"/>
        </w:rPr>
        <w:t>. The fact that this result occurs, albeit infrequently, demonstrates that there are scenarios where the quantum system operates without any detectable errors, or the errors cancel each other out.</w:t>
      </w:r>
      <w:r>
        <w:rPr>
          <w:sz w:val="22"/>
          <w:szCs w:val="22"/>
          <w:lang w:val="en-GB"/>
        </w:rPr>
        <w:t xml:space="preserve"> </w:t>
      </w:r>
      <w:r w:rsidRPr="00E25280">
        <w:rPr>
          <w:sz w:val="22"/>
          <w:szCs w:val="22"/>
          <w:lang w:val="en-GB"/>
        </w:rPr>
        <w:t>The fact that the outcomes are spread across various other states indicates that error correction in a noisy quantum system can sometimes lead to unintended consequences, where correcting one error might introduce others, or existing errors are misidentified due to system noise.</w:t>
      </w:r>
      <w:r>
        <w:rPr>
          <w:sz w:val="22"/>
          <w:szCs w:val="22"/>
          <w:lang w:val="en-GB"/>
        </w:rPr>
        <w:t xml:space="preserve"> </w:t>
      </w:r>
      <w:r w:rsidRPr="00E25280">
        <w:rPr>
          <w:sz w:val="22"/>
          <w:szCs w:val="22"/>
          <w:lang w:val="en-GB"/>
        </w:rPr>
        <w:t xml:space="preserve">This analysis underscores the complexity of error correction in quantum computing. While the system can often correct errors effectively, the various sources of noise and the limitations of current quantum hardware make achieving a fully error-free operation a significant challenge. The error correction process, as demonstrated, can be very </w:t>
      </w:r>
      <w:r w:rsidRPr="00E25280">
        <w:rPr>
          <w:sz w:val="22"/>
          <w:szCs w:val="22"/>
          <w:lang w:val="en-GB"/>
        </w:rPr>
        <w:lastRenderedPageBreak/>
        <w:t xml:space="preserve">effective, but it is not yet foolproof, and further research and development are needed to increase fidelity and </w:t>
      </w:r>
      <w:r w:rsidR="003832A5" w:rsidRPr="00E25280">
        <w:rPr>
          <w:sz w:val="22"/>
          <w:szCs w:val="22"/>
          <w:lang w:val="en-GB"/>
        </w:rPr>
        <w:t>reliability.</w:t>
      </w:r>
    </w:p>
    <w:p w14:paraId="0E531688" w14:textId="0C6FCB43" w:rsidR="00E47103" w:rsidRDefault="00641F34" w:rsidP="00641F34">
      <w:pPr>
        <w:rPr>
          <w:sz w:val="22"/>
          <w:szCs w:val="22"/>
          <w:lang w:val="en-GB"/>
        </w:rPr>
      </w:pPr>
      <w:r>
        <w:rPr>
          <w:noProof/>
          <w:sz w:val="22"/>
          <w:szCs w:val="22"/>
          <w:lang w:val="en-GB"/>
        </w:rPr>
        <w:drawing>
          <wp:inline distT="0" distB="0" distL="0" distR="0" wp14:anchorId="37D57E51" wp14:editId="174A0BBF">
            <wp:extent cx="6408420" cy="2590165"/>
            <wp:effectExtent l="0" t="0" r="0" b="635"/>
            <wp:docPr id="803076185" name="Picture 2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76185" name="Picture 29" descr="A graph with blue bar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5552F99D" w14:textId="1D92E26A" w:rsidR="00352674" w:rsidRDefault="00352674" w:rsidP="00E25280">
      <w:pPr>
        <w:jc w:val="both"/>
        <w:rPr>
          <w:sz w:val="18"/>
          <w:szCs w:val="18"/>
          <w:lang w:val="en-GB"/>
        </w:rPr>
      </w:pPr>
      <w:r>
        <w:rPr>
          <w:sz w:val="22"/>
          <w:szCs w:val="22"/>
          <w:lang w:val="en-GB"/>
        </w:rPr>
        <w:t xml:space="preserve">                                                    </w:t>
      </w:r>
      <w:r w:rsidRPr="009A51B3">
        <w:rPr>
          <w:sz w:val="18"/>
          <w:szCs w:val="18"/>
          <w:lang w:val="en-GB"/>
        </w:rPr>
        <w:t xml:space="preserve">Figure </w:t>
      </w:r>
      <w:r w:rsidR="00DC6B2E">
        <w:rPr>
          <w:sz w:val="18"/>
          <w:szCs w:val="18"/>
          <w:lang w:val="en-GB"/>
        </w:rPr>
        <w:t>3</w:t>
      </w:r>
      <w:r w:rsidR="00EE7170">
        <w:rPr>
          <w:sz w:val="18"/>
          <w:szCs w:val="18"/>
          <w:lang w:val="en-GB"/>
        </w:rPr>
        <w:t>5</w:t>
      </w:r>
      <w:r w:rsidRPr="009A51B3">
        <w:rPr>
          <w:sz w:val="18"/>
          <w:szCs w:val="18"/>
          <w:lang w:val="en-GB"/>
        </w:rPr>
        <w:t>: Error Correction Outcomes for the syndrome ‘1</w:t>
      </w:r>
      <w:r>
        <w:rPr>
          <w:sz w:val="18"/>
          <w:szCs w:val="18"/>
          <w:lang w:val="en-GB"/>
        </w:rPr>
        <w:t>1</w:t>
      </w:r>
      <w:r w:rsidRPr="009A51B3">
        <w:rPr>
          <w:sz w:val="18"/>
          <w:szCs w:val="18"/>
          <w:lang w:val="en-GB"/>
        </w:rPr>
        <w:t>00’.</w:t>
      </w:r>
    </w:p>
    <w:p w14:paraId="3A6838A0" w14:textId="77777777" w:rsidR="00E828F5" w:rsidRDefault="00E828F5" w:rsidP="00D2323B">
      <w:pPr>
        <w:jc w:val="both"/>
        <w:rPr>
          <w:sz w:val="22"/>
          <w:szCs w:val="22"/>
          <w:lang w:val="en-GB"/>
        </w:rPr>
      </w:pPr>
    </w:p>
    <w:p w14:paraId="362FDF10" w14:textId="7C9AA8CA" w:rsidR="003832A5" w:rsidRDefault="003832A5" w:rsidP="003832A5">
      <w:pPr>
        <w:jc w:val="both"/>
        <w:rPr>
          <w:sz w:val="22"/>
          <w:szCs w:val="22"/>
          <w:lang w:val="en-GB"/>
        </w:rPr>
      </w:pPr>
      <w:r w:rsidRPr="00D2323B">
        <w:rPr>
          <w:sz w:val="22"/>
          <w:szCs w:val="22"/>
          <w:lang w:val="en-GB"/>
        </w:rPr>
        <w:t xml:space="preserve">The histogram </w:t>
      </w:r>
      <w:r>
        <w:rPr>
          <w:sz w:val="22"/>
          <w:szCs w:val="22"/>
          <w:lang w:val="en-GB"/>
        </w:rPr>
        <w:t>in Figure 3</w:t>
      </w:r>
      <w:r w:rsidR="00EE7170">
        <w:rPr>
          <w:sz w:val="22"/>
          <w:szCs w:val="22"/>
          <w:lang w:val="en-GB"/>
        </w:rPr>
        <w:t>5</w:t>
      </w:r>
      <w:r>
        <w:rPr>
          <w:sz w:val="22"/>
          <w:szCs w:val="22"/>
          <w:lang w:val="en-GB"/>
        </w:rPr>
        <w:t xml:space="preserve"> </w:t>
      </w:r>
      <w:r w:rsidRPr="00D2323B">
        <w:rPr>
          <w:sz w:val="22"/>
          <w:szCs w:val="22"/>
          <w:lang w:val="en-GB"/>
        </w:rPr>
        <w:t xml:space="preserve">represents the distribution of measurement outcomes following an attempt to correct an error identified by the syndrome '1100'. This syndrome suggests that an error occurred that would flip the state of the </w:t>
      </w:r>
      <w:r w:rsidRPr="00DC6B2E">
        <w:rPr>
          <w:b/>
          <w:bCs/>
          <w:sz w:val="22"/>
          <w:szCs w:val="22"/>
          <w:lang w:val="en-GB"/>
        </w:rPr>
        <w:t>fourth qubit</w:t>
      </w:r>
      <w:r w:rsidR="00123721">
        <w:rPr>
          <w:b/>
          <w:bCs/>
          <w:sz w:val="22"/>
          <w:szCs w:val="22"/>
          <w:lang w:val="en-GB"/>
        </w:rPr>
        <w:t xml:space="preserve"> </w:t>
      </w:r>
      <w:r>
        <w:rPr>
          <w:sz w:val="22"/>
          <w:szCs w:val="22"/>
          <w:lang w:val="en-GB"/>
        </w:rPr>
        <w:t xml:space="preserve">(LSB) </w:t>
      </w:r>
      <w:r w:rsidRPr="00D2323B">
        <w:rPr>
          <w:sz w:val="22"/>
          <w:szCs w:val="22"/>
          <w:lang w:val="en-GB"/>
        </w:rPr>
        <w:t>from expected values. The error correction process, in this case, attempted to reverse this by applying Pauli-X gates to these qubits.</w:t>
      </w:r>
      <w:r>
        <w:rPr>
          <w:sz w:val="22"/>
          <w:szCs w:val="22"/>
          <w:lang w:val="en-GB"/>
        </w:rPr>
        <w:t xml:space="preserve"> </w:t>
      </w:r>
      <w:r w:rsidRPr="00C75BF2">
        <w:rPr>
          <w:b/>
          <w:bCs/>
          <w:sz w:val="22"/>
          <w:szCs w:val="22"/>
          <w:lang w:val="en-GB"/>
        </w:rPr>
        <w:t>The resulting histogram shows most shots resulting in '01000', indicating that the most common outcome after the correction was that the system ended up in a state where the fourth qubit was flipped from its expected value. This is not the desired outcome, as the ideal correction would result in '00000', reflecting the system's return to its initial state before any errors</w:t>
      </w:r>
      <w:r w:rsidRPr="00D2323B">
        <w:rPr>
          <w:sz w:val="22"/>
          <w:szCs w:val="22"/>
          <w:lang w:val="en-GB"/>
        </w:rPr>
        <w:t>.</w:t>
      </w:r>
      <w:r>
        <w:rPr>
          <w:sz w:val="22"/>
          <w:szCs w:val="22"/>
          <w:lang w:val="en-GB"/>
        </w:rPr>
        <w:t xml:space="preserve"> </w:t>
      </w:r>
      <w:r w:rsidRPr="00D2323B">
        <w:rPr>
          <w:b/>
          <w:bCs/>
          <w:sz w:val="22"/>
          <w:szCs w:val="22"/>
          <w:lang w:val="en-GB"/>
        </w:rPr>
        <w:t>The presence of many other outcomes ('01011', '01101', '11001', etc.) signifies that the correction process not only failed to correct the initial error but also introduced additional errors</w:t>
      </w:r>
      <w:r w:rsidRPr="00D2323B">
        <w:rPr>
          <w:sz w:val="22"/>
          <w:szCs w:val="22"/>
          <w:lang w:val="en-GB"/>
        </w:rPr>
        <w:t xml:space="preserve">. This could be due to several factors inherent in current quantum hardware, such as noise, </w:t>
      </w:r>
      <w:r>
        <w:rPr>
          <w:sz w:val="22"/>
          <w:szCs w:val="22"/>
          <w:lang w:val="en-GB"/>
        </w:rPr>
        <w:t xml:space="preserve">and </w:t>
      </w:r>
      <w:r w:rsidRPr="00D2323B">
        <w:rPr>
          <w:sz w:val="22"/>
          <w:szCs w:val="22"/>
          <w:lang w:val="en-GB"/>
        </w:rPr>
        <w:t>gate inaccuracies,</w:t>
      </w:r>
      <w:r>
        <w:rPr>
          <w:sz w:val="22"/>
          <w:szCs w:val="22"/>
          <w:lang w:val="en-GB"/>
        </w:rPr>
        <w:t xml:space="preserve"> </w:t>
      </w:r>
      <w:r w:rsidRPr="00D2323B">
        <w:rPr>
          <w:sz w:val="22"/>
          <w:szCs w:val="22"/>
          <w:lang w:val="en-GB"/>
        </w:rPr>
        <w:t>which can lead to unintended state changes in the qubits not originally affected by the error.</w:t>
      </w:r>
      <w:r>
        <w:rPr>
          <w:sz w:val="22"/>
          <w:szCs w:val="22"/>
          <w:lang w:val="en-GB"/>
        </w:rPr>
        <w:t xml:space="preserve"> T</w:t>
      </w:r>
      <w:r w:rsidRPr="00D2323B">
        <w:rPr>
          <w:sz w:val="22"/>
          <w:szCs w:val="22"/>
          <w:lang w:val="en-GB"/>
        </w:rPr>
        <w:t>he histogram reveals that the error correction process did not consistently achieve its goal and highlighted the challenge of performing reliable quantum error correction with current technology. The low success rate and introduction of additional errors underscore the need for further improvements in quantum error correction techniques and the quantum hardware itself.</w:t>
      </w:r>
    </w:p>
    <w:p w14:paraId="13DCE379" w14:textId="77777777" w:rsidR="00E828F5" w:rsidRDefault="00E828F5" w:rsidP="00D2323B">
      <w:pPr>
        <w:jc w:val="both"/>
        <w:rPr>
          <w:sz w:val="22"/>
          <w:szCs w:val="22"/>
          <w:lang w:val="en-GB"/>
        </w:rPr>
      </w:pPr>
    </w:p>
    <w:p w14:paraId="1150375F" w14:textId="77777777" w:rsidR="00E828F5" w:rsidRDefault="00E828F5" w:rsidP="00D2323B">
      <w:pPr>
        <w:jc w:val="both"/>
        <w:rPr>
          <w:sz w:val="22"/>
          <w:szCs w:val="22"/>
          <w:lang w:val="en-GB"/>
        </w:rPr>
      </w:pPr>
    </w:p>
    <w:p w14:paraId="4DAF9636" w14:textId="633E436A" w:rsidR="00E828F5" w:rsidRDefault="00101F39" w:rsidP="00101F39">
      <w:pPr>
        <w:rPr>
          <w:sz w:val="22"/>
          <w:szCs w:val="22"/>
          <w:lang w:val="en-GB"/>
        </w:rPr>
      </w:pPr>
      <w:r>
        <w:rPr>
          <w:noProof/>
          <w:sz w:val="22"/>
          <w:szCs w:val="22"/>
          <w:lang w:val="en-GB"/>
        </w:rPr>
        <w:drawing>
          <wp:inline distT="0" distB="0" distL="0" distR="0" wp14:anchorId="66AD26C0" wp14:editId="3FF424D6">
            <wp:extent cx="6408420" cy="2590165"/>
            <wp:effectExtent l="0" t="0" r="0" b="635"/>
            <wp:docPr id="66902089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0890" name="Picture 30" descr="A screenshot of a grap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5E35D324" w14:textId="170B6803" w:rsidR="00E828F5" w:rsidRDefault="00E828F5" w:rsidP="00D2323B">
      <w:pPr>
        <w:jc w:val="both"/>
        <w:rPr>
          <w:sz w:val="18"/>
          <w:szCs w:val="18"/>
          <w:lang w:val="en-GB"/>
        </w:rPr>
      </w:pPr>
      <w:r>
        <w:rPr>
          <w:sz w:val="22"/>
          <w:szCs w:val="22"/>
          <w:lang w:val="en-GB"/>
        </w:rPr>
        <w:t xml:space="preserve">                                              </w:t>
      </w:r>
      <w:r w:rsidR="00041233">
        <w:rPr>
          <w:sz w:val="22"/>
          <w:szCs w:val="22"/>
          <w:lang w:val="en-GB"/>
        </w:rPr>
        <w:t xml:space="preserve">    </w:t>
      </w:r>
      <w:r>
        <w:rPr>
          <w:sz w:val="22"/>
          <w:szCs w:val="22"/>
          <w:lang w:val="en-GB"/>
        </w:rPr>
        <w:t xml:space="preserve"> </w:t>
      </w:r>
      <w:r w:rsidR="00455A36" w:rsidRPr="00041233">
        <w:rPr>
          <w:sz w:val="18"/>
          <w:szCs w:val="18"/>
          <w:lang w:val="en-GB"/>
        </w:rPr>
        <w:t xml:space="preserve">Figure </w:t>
      </w:r>
      <w:r w:rsidR="00DC6B2E">
        <w:rPr>
          <w:sz w:val="18"/>
          <w:szCs w:val="18"/>
          <w:lang w:val="en-GB"/>
        </w:rPr>
        <w:t>3</w:t>
      </w:r>
      <w:r w:rsidR="003C1C47">
        <w:rPr>
          <w:sz w:val="18"/>
          <w:szCs w:val="18"/>
          <w:lang w:val="en-GB"/>
        </w:rPr>
        <w:t>6</w:t>
      </w:r>
      <w:r w:rsidR="00455A36">
        <w:rPr>
          <w:sz w:val="22"/>
          <w:szCs w:val="22"/>
          <w:lang w:val="en-GB"/>
        </w:rPr>
        <w:t xml:space="preserve">: </w:t>
      </w:r>
      <w:r w:rsidR="00455A36" w:rsidRPr="009A51B3">
        <w:rPr>
          <w:sz w:val="18"/>
          <w:szCs w:val="18"/>
          <w:lang w:val="en-GB"/>
        </w:rPr>
        <w:t>Error Correction Outcomes for the syndrome ‘</w:t>
      </w:r>
      <w:r w:rsidR="00455A36">
        <w:rPr>
          <w:sz w:val="18"/>
          <w:szCs w:val="18"/>
          <w:lang w:val="en-GB"/>
        </w:rPr>
        <w:t>011</w:t>
      </w:r>
      <w:r w:rsidR="00455A36" w:rsidRPr="009A51B3">
        <w:rPr>
          <w:sz w:val="18"/>
          <w:szCs w:val="18"/>
          <w:lang w:val="en-GB"/>
        </w:rPr>
        <w:t>0’</w:t>
      </w:r>
      <w:r w:rsidR="00455A36">
        <w:rPr>
          <w:sz w:val="18"/>
          <w:szCs w:val="18"/>
          <w:lang w:val="en-GB"/>
        </w:rPr>
        <w:t>.</w:t>
      </w:r>
    </w:p>
    <w:p w14:paraId="21DC2819" w14:textId="77777777" w:rsidR="00455A36" w:rsidRPr="00D2323B" w:rsidRDefault="00455A36" w:rsidP="00D2323B">
      <w:pPr>
        <w:jc w:val="both"/>
        <w:rPr>
          <w:sz w:val="22"/>
          <w:szCs w:val="22"/>
          <w:lang w:val="en-GB"/>
        </w:rPr>
      </w:pPr>
    </w:p>
    <w:p w14:paraId="4579E4EC" w14:textId="7F161929" w:rsidR="00D43079" w:rsidRPr="00D43079" w:rsidRDefault="00D43079" w:rsidP="00D43079">
      <w:pPr>
        <w:jc w:val="both"/>
        <w:rPr>
          <w:sz w:val="22"/>
          <w:szCs w:val="22"/>
          <w:lang w:val="en-GB"/>
        </w:rPr>
      </w:pPr>
      <w:r w:rsidRPr="00D43079">
        <w:rPr>
          <w:sz w:val="22"/>
          <w:szCs w:val="22"/>
          <w:lang w:val="en-GB"/>
        </w:rPr>
        <w:t xml:space="preserve">The histogram </w:t>
      </w:r>
      <w:r w:rsidR="007F2EEC">
        <w:rPr>
          <w:sz w:val="22"/>
          <w:szCs w:val="22"/>
          <w:lang w:val="en-GB"/>
        </w:rPr>
        <w:t>shown</w:t>
      </w:r>
      <w:r w:rsidRPr="00D43079">
        <w:rPr>
          <w:sz w:val="22"/>
          <w:szCs w:val="22"/>
          <w:lang w:val="en-GB"/>
        </w:rPr>
        <w:t xml:space="preserve"> </w:t>
      </w:r>
      <w:r w:rsidR="007F2EEC">
        <w:rPr>
          <w:sz w:val="22"/>
          <w:szCs w:val="22"/>
          <w:lang w:val="en-GB"/>
        </w:rPr>
        <w:t xml:space="preserve">in Figure </w:t>
      </w:r>
      <w:r w:rsidR="00DC6B2E">
        <w:rPr>
          <w:sz w:val="22"/>
          <w:szCs w:val="22"/>
          <w:lang w:val="en-GB"/>
        </w:rPr>
        <w:t>3</w:t>
      </w:r>
      <w:r w:rsidR="003C1C47">
        <w:rPr>
          <w:sz w:val="22"/>
          <w:szCs w:val="22"/>
          <w:lang w:val="en-GB"/>
        </w:rPr>
        <w:t>6</w:t>
      </w:r>
      <w:r w:rsidR="007F2EEC">
        <w:rPr>
          <w:sz w:val="22"/>
          <w:szCs w:val="22"/>
          <w:lang w:val="en-GB"/>
        </w:rPr>
        <w:t xml:space="preserve"> outlines </w:t>
      </w:r>
      <w:r w:rsidRPr="00D43079">
        <w:rPr>
          <w:sz w:val="22"/>
          <w:szCs w:val="22"/>
          <w:lang w:val="en-GB"/>
        </w:rPr>
        <w:t xml:space="preserve">the results of an error correction attempt for the syndrome '0110', which indicates an error on the </w:t>
      </w:r>
      <w:r w:rsidR="00ED2BE5" w:rsidRPr="00DC6B2E">
        <w:rPr>
          <w:b/>
          <w:bCs/>
          <w:sz w:val="22"/>
          <w:szCs w:val="22"/>
          <w:lang w:val="en-GB"/>
        </w:rPr>
        <w:t>third</w:t>
      </w:r>
      <w:r w:rsidRPr="00DC6B2E">
        <w:rPr>
          <w:b/>
          <w:bCs/>
          <w:sz w:val="22"/>
          <w:szCs w:val="22"/>
          <w:lang w:val="en-GB"/>
        </w:rPr>
        <w:t xml:space="preserve"> qubit</w:t>
      </w:r>
      <w:r w:rsidR="00ED2BE5">
        <w:rPr>
          <w:sz w:val="22"/>
          <w:szCs w:val="22"/>
          <w:lang w:val="en-GB"/>
        </w:rPr>
        <w:t xml:space="preserve"> from the right</w:t>
      </w:r>
      <w:r w:rsidRPr="00D43079">
        <w:rPr>
          <w:sz w:val="22"/>
          <w:szCs w:val="22"/>
          <w:lang w:val="en-GB"/>
        </w:rPr>
        <w:t xml:space="preserve"> of a 5-qubit system. </w:t>
      </w:r>
      <w:r w:rsidRPr="00C75BF2">
        <w:rPr>
          <w:b/>
          <w:bCs/>
          <w:sz w:val="22"/>
          <w:szCs w:val="22"/>
          <w:lang w:val="en-GB"/>
        </w:rPr>
        <w:t xml:space="preserve">In the error detection phase, this </w:t>
      </w:r>
      <w:r w:rsidRPr="00C75BF2">
        <w:rPr>
          <w:b/>
          <w:bCs/>
          <w:sz w:val="22"/>
          <w:szCs w:val="22"/>
          <w:lang w:val="en-GB"/>
        </w:rPr>
        <w:lastRenderedPageBreak/>
        <w:t xml:space="preserve">syndrome occurred 224 times out of 1024, suggesting that the error detection mechanism successfully identified an error on the </w:t>
      </w:r>
      <w:r w:rsidR="00ED2BE5" w:rsidRPr="00C75BF2">
        <w:rPr>
          <w:b/>
          <w:bCs/>
          <w:sz w:val="22"/>
          <w:szCs w:val="22"/>
          <w:lang w:val="en-GB"/>
        </w:rPr>
        <w:t>third</w:t>
      </w:r>
      <w:r w:rsidRPr="00C75BF2">
        <w:rPr>
          <w:b/>
          <w:bCs/>
          <w:sz w:val="22"/>
          <w:szCs w:val="22"/>
          <w:lang w:val="en-GB"/>
        </w:rPr>
        <w:t xml:space="preserve"> qubit.</w:t>
      </w:r>
      <w:r>
        <w:rPr>
          <w:sz w:val="22"/>
          <w:szCs w:val="22"/>
          <w:lang w:val="en-GB"/>
        </w:rPr>
        <w:t xml:space="preserve"> </w:t>
      </w:r>
      <w:r w:rsidRPr="00D43079">
        <w:rPr>
          <w:sz w:val="22"/>
          <w:szCs w:val="22"/>
          <w:lang w:val="en-GB"/>
        </w:rPr>
        <w:t xml:space="preserve">In the error correction phase, the goal was to apply an X gate to the </w:t>
      </w:r>
      <w:r w:rsidR="00ED2BE5">
        <w:rPr>
          <w:sz w:val="22"/>
          <w:szCs w:val="22"/>
          <w:lang w:val="en-GB"/>
        </w:rPr>
        <w:t>third</w:t>
      </w:r>
      <w:r w:rsidRPr="00D43079">
        <w:rPr>
          <w:sz w:val="22"/>
          <w:szCs w:val="22"/>
          <w:lang w:val="en-GB"/>
        </w:rPr>
        <w:t xml:space="preserve"> qubit to flip it back to its correct state, thus restoring the original '00000' state of the system</w:t>
      </w:r>
      <w:r w:rsidRPr="00C75BF2">
        <w:rPr>
          <w:b/>
          <w:bCs/>
          <w:sz w:val="22"/>
          <w:szCs w:val="22"/>
          <w:lang w:val="en-GB"/>
        </w:rPr>
        <w:t xml:space="preserve">. The histogram illustrates the frequency of the various outcomes after the error correction process was applied means instead of correcting </w:t>
      </w:r>
      <w:r w:rsidR="00AC5A14" w:rsidRPr="00C75BF2">
        <w:rPr>
          <w:b/>
          <w:bCs/>
          <w:sz w:val="22"/>
          <w:szCs w:val="22"/>
          <w:lang w:val="en-GB"/>
        </w:rPr>
        <w:t xml:space="preserve">the </w:t>
      </w:r>
      <w:r w:rsidRPr="00C75BF2">
        <w:rPr>
          <w:b/>
          <w:bCs/>
          <w:sz w:val="22"/>
          <w:szCs w:val="22"/>
          <w:lang w:val="en-GB"/>
        </w:rPr>
        <w:t xml:space="preserve">existing affected </w:t>
      </w:r>
      <w:r w:rsidR="00455A36" w:rsidRPr="00C75BF2">
        <w:rPr>
          <w:b/>
          <w:bCs/>
          <w:sz w:val="22"/>
          <w:szCs w:val="22"/>
          <w:lang w:val="en-GB"/>
        </w:rPr>
        <w:t>qubit,</w:t>
      </w:r>
      <w:r w:rsidRPr="00C75BF2">
        <w:rPr>
          <w:b/>
          <w:bCs/>
          <w:sz w:val="22"/>
          <w:szCs w:val="22"/>
          <w:lang w:val="en-GB"/>
        </w:rPr>
        <w:t xml:space="preserve"> many new </w:t>
      </w:r>
      <w:r w:rsidR="00AC5A14" w:rsidRPr="00C75BF2">
        <w:rPr>
          <w:b/>
          <w:bCs/>
          <w:sz w:val="22"/>
          <w:szCs w:val="22"/>
          <w:lang w:val="en-GB"/>
        </w:rPr>
        <w:t>position</w:t>
      </w:r>
      <w:r w:rsidRPr="00C75BF2">
        <w:rPr>
          <w:b/>
          <w:bCs/>
          <w:sz w:val="22"/>
          <w:szCs w:val="22"/>
          <w:lang w:val="en-GB"/>
        </w:rPr>
        <w:t xml:space="preserve"> errors </w:t>
      </w:r>
      <w:r w:rsidR="00AC5A14" w:rsidRPr="00C75BF2">
        <w:rPr>
          <w:b/>
          <w:bCs/>
          <w:sz w:val="22"/>
          <w:szCs w:val="22"/>
          <w:lang w:val="en-GB"/>
        </w:rPr>
        <w:t xml:space="preserve">were </w:t>
      </w:r>
      <w:r w:rsidRPr="00C75BF2">
        <w:rPr>
          <w:b/>
          <w:bCs/>
          <w:sz w:val="22"/>
          <w:szCs w:val="22"/>
          <w:lang w:val="en-GB"/>
        </w:rPr>
        <w:t>generated freshly. The most frequent outcome is '00100',</w:t>
      </w:r>
      <w:r w:rsidRPr="00D43079">
        <w:rPr>
          <w:sz w:val="22"/>
          <w:szCs w:val="22"/>
          <w:lang w:val="en-GB"/>
        </w:rPr>
        <w:t xml:space="preserve"> occurring 818 times. This result indicates that the error correction process largely resulted in flipping the </w:t>
      </w:r>
      <w:r w:rsidR="00ED2BE5">
        <w:rPr>
          <w:sz w:val="22"/>
          <w:szCs w:val="22"/>
          <w:lang w:val="en-GB"/>
        </w:rPr>
        <w:t>third</w:t>
      </w:r>
      <w:r w:rsidRPr="00D43079">
        <w:rPr>
          <w:sz w:val="22"/>
          <w:szCs w:val="22"/>
          <w:lang w:val="en-GB"/>
        </w:rPr>
        <w:t xml:space="preserve"> qubit as intended. </w:t>
      </w:r>
      <w:r w:rsidRPr="00C75BF2">
        <w:rPr>
          <w:b/>
          <w:bCs/>
          <w:sz w:val="22"/>
          <w:szCs w:val="22"/>
          <w:lang w:val="en-GB"/>
        </w:rPr>
        <w:t>However, the desired '00000' outcome only occurred 13 times</w:t>
      </w:r>
      <w:r w:rsidRPr="00D43079">
        <w:rPr>
          <w:sz w:val="22"/>
          <w:szCs w:val="22"/>
          <w:lang w:val="en-GB"/>
        </w:rPr>
        <w:t xml:space="preserve">. This low number suggests that </w:t>
      </w:r>
      <w:r w:rsidRPr="00C75BF2">
        <w:rPr>
          <w:b/>
          <w:bCs/>
          <w:sz w:val="22"/>
          <w:szCs w:val="22"/>
          <w:lang w:val="en-GB"/>
        </w:rPr>
        <w:t xml:space="preserve">while the error correction procedure did address the initially detected error, it was not entirely successful. </w:t>
      </w:r>
      <w:r w:rsidRPr="00D43079">
        <w:rPr>
          <w:sz w:val="22"/>
          <w:szCs w:val="22"/>
          <w:lang w:val="en-GB"/>
        </w:rPr>
        <w:t xml:space="preserve">The presence of other outcomes, such as '01000' and '01001', indicates that additional unintended errors were introduced during the correction process. These could be a result of several factors, such as the inherent noise and errors in the quantum hardware, inaccurate gate operations, or the execution of the correction itself may have been flawed due to </w:t>
      </w:r>
      <w:proofErr w:type="gramStart"/>
      <w:r w:rsidRPr="00D43079">
        <w:rPr>
          <w:sz w:val="22"/>
          <w:szCs w:val="22"/>
          <w:lang w:val="en-GB"/>
        </w:rPr>
        <w:t>cross-talk</w:t>
      </w:r>
      <w:proofErr w:type="gramEnd"/>
      <w:r w:rsidRPr="00D43079">
        <w:rPr>
          <w:sz w:val="22"/>
          <w:szCs w:val="22"/>
          <w:lang w:val="en-GB"/>
        </w:rPr>
        <w:t xml:space="preserve"> between qubits or a lack of precise calibration.</w:t>
      </w:r>
    </w:p>
    <w:p w14:paraId="08AEE2EF" w14:textId="77777777" w:rsidR="00E25280" w:rsidRDefault="00E25280" w:rsidP="00F30129">
      <w:pPr>
        <w:jc w:val="both"/>
        <w:rPr>
          <w:sz w:val="22"/>
          <w:szCs w:val="22"/>
          <w:lang w:val="en-GB"/>
        </w:rPr>
      </w:pPr>
    </w:p>
    <w:p w14:paraId="7D4734BE" w14:textId="77777777" w:rsidR="00AC5A14" w:rsidRDefault="00AC5A14" w:rsidP="00F30129">
      <w:pPr>
        <w:jc w:val="both"/>
        <w:rPr>
          <w:sz w:val="22"/>
          <w:szCs w:val="22"/>
          <w:lang w:val="en-GB"/>
        </w:rPr>
      </w:pPr>
    </w:p>
    <w:p w14:paraId="58A52BA1" w14:textId="0D169042" w:rsidR="00AC5A14" w:rsidRDefault="001F0F46" w:rsidP="001F0F46">
      <w:pPr>
        <w:rPr>
          <w:sz w:val="22"/>
          <w:szCs w:val="22"/>
          <w:lang w:val="en-GB"/>
        </w:rPr>
      </w:pPr>
      <w:r>
        <w:rPr>
          <w:noProof/>
          <w:sz w:val="22"/>
          <w:szCs w:val="22"/>
          <w:lang w:val="en-GB"/>
        </w:rPr>
        <w:drawing>
          <wp:inline distT="0" distB="0" distL="0" distR="0" wp14:anchorId="35A8FA7C" wp14:editId="733A89CE">
            <wp:extent cx="6408420" cy="2590165"/>
            <wp:effectExtent l="0" t="0" r="0" b="635"/>
            <wp:docPr id="19252944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449" name="Picture 31" descr="A screenshot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585318FC" w14:textId="0B63DB51" w:rsidR="00AC5A14" w:rsidRDefault="00AC5A14" w:rsidP="00F30129">
      <w:pPr>
        <w:jc w:val="both"/>
        <w:rPr>
          <w:sz w:val="22"/>
          <w:szCs w:val="22"/>
          <w:lang w:val="en-GB"/>
        </w:rPr>
      </w:pPr>
      <w:r>
        <w:rPr>
          <w:sz w:val="22"/>
          <w:szCs w:val="22"/>
          <w:lang w:val="en-GB"/>
        </w:rPr>
        <w:t xml:space="preserve">                </w:t>
      </w:r>
      <w:r w:rsidR="001F6D7C">
        <w:rPr>
          <w:sz w:val="22"/>
          <w:szCs w:val="22"/>
          <w:lang w:val="en-GB"/>
        </w:rPr>
        <w:t xml:space="preserve">                        </w:t>
      </w:r>
      <w:r w:rsidR="00C8569D">
        <w:rPr>
          <w:sz w:val="22"/>
          <w:szCs w:val="22"/>
          <w:lang w:val="en-GB"/>
        </w:rPr>
        <w:t xml:space="preserve"> </w:t>
      </w:r>
      <w:r w:rsidR="001F6D7C">
        <w:rPr>
          <w:sz w:val="22"/>
          <w:szCs w:val="22"/>
          <w:lang w:val="en-GB"/>
        </w:rPr>
        <w:t xml:space="preserve">    </w:t>
      </w:r>
      <w:r w:rsidR="001F6D7C" w:rsidRPr="001F6D7C">
        <w:rPr>
          <w:sz w:val="18"/>
          <w:szCs w:val="18"/>
          <w:lang w:val="en-GB"/>
        </w:rPr>
        <w:t xml:space="preserve">Figure </w:t>
      </w:r>
      <w:r w:rsidR="00DC6B2E">
        <w:rPr>
          <w:sz w:val="18"/>
          <w:szCs w:val="18"/>
          <w:lang w:val="en-GB"/>
        </w:rPr>
        <w:t>3</w:t>
      </w:r>
      <w:r w:rsidR="00D57695">
        <w:rPr>
          <w:sz w:val="18"/>
          <w:szCs w:val="18"/>
          <w:lang w:val="en-GB"/>
        </w:rPr>
        <w:t>7</w:t>
      </w:r>
      <w:r w:rsidR="001F6D7C">
        <w:rPr>
          <w:sz w:val="22"/>
          <w:szCs w:val="22"/>
          <w:lang w:val="en-GB"/>
        </w:rPr>
        <w:t xml:space="preserve">: </w:t>
      </w:r>
      <w:r w:rsidR="001F6D7C" w:rsidRPr="009A51B3">
        <w:rPr>
          <w:sz w:val="18"/>
          <w:szCs w:val="18"/>
          <w:lang w:val="en-GB"/>
        </w:rPr>
        <w:t>Error Correction Outcomes for the syndrome ‘</w:t>
      </w:r>
      <w:r w:rsidR="001F6D7C">
        <w:rPr>
          <w:sz w:val="18"/>
          <w:szCs w:val="18"/>
          <w:lang w:val="en-GB"/>
        </w:rPr>
        <w:t>0011</w:t>
      </w:r>
      <w:r w:rsidR="001F6D7C" w:rsidRPr="009A51B3">
        <w:rPr>
          <w:sz w:val="18"/>
          <w:szCs w:val="18"/>
          <w:lang w:val="en-GB"/>
        </w:rPr>
        <w:t>’</w:t>
      </w:r>
    </w:p>
    <w:p w14:paraId="177EB5BF" w14:textId="0084126D" w:rsidR="00AC5A14" w:rsidRDefault="00AC5A14" w:rsidP="00F30129">
      <w:pPr>
        <w:jc w:val="both"/>
        <w:rPr>
          <w:noProof/>
          <w:sz w:val="22"/>
          <w:szCs w:val="22"/>
          <w:lang w:val="en-GB"/>
        </w:rPr>
      </w:pPr>
    </w:p>
    <w:p w14:paraId="7D4751C8" w14:textId="31658839" w:rsidR="0038610F" w:rsidRDefault="0038610F" w:rsidP="0038610F">
      <w:pPr>
        <w:jc w:val="both"/>
        <w:rPr>
          <w:sz w:val="22"/>
          <w:szCs w:val="22"/>
          <w:lang w:val="en-GB"/>
        </w:rPr>
      </w:pPr>
      <w:r>
        <w:rPr>
          <w:sz w:val="22"/>
          <w:szCs w:val="22"/>
          <w:lang w:val="en-GB"/>
        </w:rPr>
        <w:t xml:space="preserve">In Figure </w:t>
      </w:r>
      <w:r w:rsidR="00BD0A22">
        <w:rPr>
          <w:sz w:val="22"/>
          <w:szCs w:val="22"/>
          <w:lang w:val="en-GB"/>
        </w:rPr>
        <w:t>3</w:t>
      </w:r>
      <w:r w:rsidR="00D57695">
        <w:rPr>
          <w:sz w:val="22"/>
          <w:szCs w:val="22"/>
          <w:lang w:val="en-GB"/>
        </w:rPr>
        <w:t>7</w:t>
      </w:r>
      <w:r w:rsidRPr="0038610F">
        <w:rPr>
          <w:sz w:val="22"/>
          <w:szCs w:val="22"/>
          <w:lang w:val="en-GB"/>
        </w:rPr>
        <w:t xml:space="preserve"> histogram </w:t>
      </w:r>
      <w:r>
        <w:rPr>
          <w:sz w:val="22"/>
          <w:szCs w:val="22"/>
          <w:lang w:val="en-GB"/>
        </w:rPr>
        <w:t>depicts</w:t>
      </w:r>
      <w:r w:rsidRPr="0038610F">
        <w:rPr>
          <w:sz w:val="22"/>
          <w:szCs w:val="22"/>
          <w:lang w:val="en-GB"/>
        </w:rPr>
        <w:t xml:space="preserve"> the outcomes after applying an error correction protocol for the syndrome '0011'. In the context of a 5-qubit system, '0011' suggests an error on the </w:t>
      </w:r>
      <w:r w:rsidRPr="00EC5AA0">
        <w:rPr>
          <w:b/>
          <w:bCs/>
          <w:sz w:val="22"/>
          <w:szCs w:val="22"/>
          <w:lang w:val="en-GB"/>
        </w:rPr>
        <w:t>second qubit</w:t>
      </w:r>
      <w:r w:rsidRPr="0038610F">
        <w:rPr>
          <w:sz w:val="22"/>
          <w:szCs w:val="22"/>
          <w:lang w:val="en-GB"/>
        </w:rPr>
        <w:t xml:space="preserve"> from the right.</w:t>
      </w:r>
      <w:r>
        <w:rPr>
          <w:sz w:val="22"/>
          <w:szCs w:val="22"/>
          <w:lang w:val="en-GB"/>
        </w:rPr>
        <w:t xml:space="preserve"> </w:t>
      </w:r>
      <w:r w:rsidRPr="0038610F">
        <w:rPr>
          <w:sz w:val="22"/>
          <w:szCs w:val="22"/>
          <w:lang w:val="en-GB"/>
        </w:rPr>
        <w:t xml:space="preserve">The most frequent result from the correction attempt </w:t>
      </w:r>
      <w:r w:rsidRPr="00123721">
        <w:rPr>
          <w:b/>
          <w:bCs/>
          <w:sz w:val="22"/>
          <w:szCs w:val="22"/>
          <w:lang w:val="en-GB"/>
        </w:rPr>
        <w:t>is '00010', with 854 occurrences out of 1024 shots</w:t>
      </w:r>
      <w:r w:rsidRPr="0038610F">
        <w:rPr>
          <w:sz w:val="22"/>
          <w:szCs w:val="22"/>
          <w:lang w:val="en-GB"/>
        </w:rPr>
        <w:t xml:space="preserve">. This result suggests that, after correction, the </w:t>
      </w:r>
      <w:r w:rsidR="00123721">
        <w:rPr>
          <w:sz w:val="22"/>
          <w:szCs w:val="22"/>
          <w:lang w:val="en-GB"/>
        </w:rPr>
        <w:t>second</w:t>
      </w:r>
      <w:r w:rsidRPr="0038610F">
        <w:rPr>
          <w:sz w:val="22"/>
          <w:szCs w:val="22"/>
          <w:lang w:val="en-GB"/>
        </w:rPr>
        <w:t xml:space="preserve"> qubit from the right</w:t>
      </w:r>
      <w:r w:rsidR="00123721">
        <w:rPr>
          <w:sz w:val="22"/>
          <w:szCs w:val="22"/>
          <w:lang w:val="en-GB"/>
        </w:rPr>
        <w:t xml:space="preserve"> (LSB)</w:t>
      </w:r>
      <w:r w:rsidRPr="0038610F">
        <w:rPr>
          <w:sz w:val="22"/>
          <w:szCs w:val="22"/>
          <w:lang w:val="en-GB"/>
        </w:rPr>
        <w:t xml:space="preserve"> is most often found to be in the incorrect state. Ideally, we want</w:t>
      </w:r>
      <w:r w:rsidR="00123721">
        <w:rPr>
          <w:sz w:val="22"/>
          <w:szCs w:val="22"/>
          <w:lang w:val="en-GB"/>
        </w:rPr>
        <w:t>ed</w:t>
      </w:r>
      <w:r w:rsidRPr="0038610F">
        <w:rPr>
          <w:sz w:val="22"/>
          <w:szCs w:val="22"/>
          <w:lang w:val="en-GB"/>
        </w:rPr>
        <w:t xml:space="preserve"> the most frequent result to be '00000', which signifies that all qubits have been correctly returned to their original state</w:t>
      </w:r>
      <w:r w:rsidRPr="00123721">
        <w:rPr>
          <w:b/>
          <w:bCs/>
          <w:sz w:val="22"/>
          <w:szCs w:val="22"/>
          <w:lang w:val="en-GB"/>
        </w:rPr>
        <w:t>. In this case, '00000' only occurs 20 times, indicating a low success rate for the correction protocol.</w:t>
      </w:r>
      <w:r>
        <w:rPr>
          <w:sz w:val="22"/>
          <w:szCs w:val="22"/>
          <w:lang w:val="en-GB"/>
        </w:rPr>
        <w:t xml:space="preserve"> </w:t>
      </w:r>
      <w:r w:rsidRPr="0038610F">
        <w:rPr>
          <w:sz w:val="22"/>
          <w:szCs w:val="22"/>
          <w:lang w:val="en-GB"/>
        </w:rPr>
        <w:t>The presence of '00011' with 91 occurrences also suggests that the error correction process is sometimes mistakenly identifying the fourth qubit from the right as the location of the error, or that additional errors are occurring during the correction process.</w:t>
      </w:r>
      <w:r>
        <w:rPr>
          <w:sz w:val="22"/>
          <w:szCs w:val="22"/>
          <w:lang w:val="en-GB"/>
        </w:rPr>
        <w:t xml:space="preserve"> </w:t>
      </w:r>
      <w:r w:rsidRPr="00123721">
        <w:rPr>
          <w:b/>
          <w:bCs/>
          <w:sz w:val="22"/>
          <w:szCs w:val="22"/>
          <w:lang w:val="en-GB"/>
        </w:rPr>
        <w:t>Overall, the high frequency of '00010' indicates that the error correction process is not working as expected.</w:t>
      </w:r>
      <w:r w:rsidRPr="0038610F">
        <w:rPr>
          <w:sz w:val="22"/>
          <w:szCs w:val="22"/>
          <w:lang w:val="en-GB"/>
        </w:rPr>
        <w:t xml:space="preserve"> Instead of correcting the originally intended second qubit error, it </w:t>
      </w:r>
      <w:r>
        <w:rPr>
          <w:sz w:val="22"/>
          <w:szCs w:val="22"/>
          <w:lang w:val="en-GB"/>
        </w:rPr>
        <w:t>introduces</w:t>
      </w:r>
      <w:r w:rsidRPr="0038610F">
        <w:rPr>
          <w:sz w:val="22"/>
          <w:szCs w:val="22"/>
          <w:lang w:val="en-GB"/>
        </w:rPr>
        <w:t xml:space="preserve"> a new error on the third qubit. This could be due to a misinterpretation of the syndrome, inaccuracies in the quantum gates used for correction, or additional errors introduced during the process.</w:t>
      </w:r>
    </w:p>
    <w:p w14:paraId="2FD7332C" w14:textId="77777777" w:rsidR="0038610F" w:rsidRDefault="0038610F" w:rsidP="0038610F">
      <w:pPr>
        <w:jc w:val="both"/>
        <w:rPr>
          <w:sz w:val="22"/>
          <w:szCs w:val="22"/>
          <w:lang w:val="en-GB"/>
        </w:rPr>
      </w:pPr>
    </w:p>
    <w:p w14:paraId="503378BF" w14:textId="3F72D426" w:rsidR="0038610F" w:rsidRDefault="00DB4715" w:rsidP="00DB4715">
      <w:pPr>
        <w:rPr>
          <w:sz w:val="22"/>
          <w:szCs w:val="22"/>
          <w:lang w:val="en-GB"/>
        </w:rPr>
      </w:pPr>
      <w:r>
        <w:rPr>
          <w:noProof/>
          <w:sz w:val="22"/>
          <w:szCs w:val="22"/>
          <w:lang w:val="en-GB"/>
        </w:rPr>
        <w:lastRenderedPageBreak/>
        <w:drawing>
          <wp:inline distT="0" distB="0" distL="0" distR="0" wp14:anchorId="334192B8" wp14:editId="4B948619">
            <wp:extent cx="6408420" cy="2590165"/>
            <wp:effectExtent l="0" t="0" r="0" b="635"/>
            <wp:docPr id="1961507719"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7719" name="Picture 32"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08420" cy="2590165"/>
                    </a:xfrm>
                    <a:prstGeom prst="rect">
                      <a:avLst/>
                    </a:prstGeom>
                  </pic:spPr>
                </pic:pic>
              </a:graphicData>
            </a:graphic>
          </wp:inline>
        </w:drawing>
      </w:r>
    </w:p>
    <w:p w14:paraId="06FBCD4C" w14:textId="50FF3526" w:rsidR="00DB5314" w:rsidRDefault="0038610F" w:rsidP="00DB5314">
      <w:pPr>
        <w:jc w:val="both"/>
        <w:rPr>
          <w:sz w:val="18"/>
          <w:szCs w:val="18"/>
          <w:lang w:val="en-GB"/>
        </w:rPr>
      </w:pPr>
      <w:r>
        <w:rPr>
          <w:sz w:val="22"/>
          <w:szCs w:val="22"/>
          <w:lang w:val="en-GB"/>
        </w:rPr>
        <w:t xml:space="preserve">                                 </w:t>
      </w:r>
      <w:r w:rsidR="002256AA">
        <w:rPr>
          <w:sz w:val="22"/>
          <w:szCs w:val="22"/>
          <w:lang w:val="en-GB"/>
        </w:rPr>
        <w:t xml:space="preserve">          </w:t>
      </w:r>
      <w:r w:rsidR="00954E75">
        <w:rPr>
          <w:sz w:val="22"/>
          <w:szCs w:val="22"/>
          <w:lang w:val="en-GB"/>
        </w:rPr>
        <w:t xml:space="preserve">  </w:t>
      </w:r>
      <w:r w:rsidR="002256AA">
        <w:rPr>
          <w:sz w:val="22"/>
          <w:szCs w:val="22"/>
          <w:lang w:val="en-GB"/>
        </w:rPr>
        <w:t xml:space="preserve"> </w:t>
      </w:r>
      <w:r w:rsidR="00DB5314" w:rsidRPr="001F6D7C">
        <w:rPr>
          <w:sz w:val="18"/>
          <w:szCs w:val="18"/>
          <w:lang w:val="en-GB"/>
        </w:rPr>
        <w:t xml:space="preserve">Figure </w:t>
      </w:r>
      <w:r w:rsidR="00EC5AA0">
        <w:rPr>
          <w:sz w:val="18"/>
          <w:szCs w:val="18"/>
          <w:lang w:val="en-GB"/>
        </w:rPr>
        <w:t>3</w:t>
      </w:r>
      <w:r w:rsidR="00D57695">
        <w:rPr>
          <w:sz w:val="18"/>
          <w:szCs w:val="18"/>
          <w:lang w:val="en-GB"/>
        </w:rPr>
        <w:t>8</w:t>
      </w:r>
      <w:r w:rsidR="00DB5314">
        <w:rPr>
          <w:sz w:val="22"/>
          <w:szCs w:val="22"/>
          <w:lang w:val="en-GB"/>
        </w:rPr>
        <w:t xml:space="preserve">: </w:t>
      </w:r>
      <w:r w:rsidR="00DB5314" w:rsidRPr="009A51B3">
        <w:rPr>
          <w:sz w:val="18"/>
          <w:szCs w:val="18"/>
          <w:lang w:val="en-GB"/>
        </w:rPr>
        <w:t>Error Correction Outcomes for the syndrome ‘</w:t>
      </w:r>
      <w:r w:rsidR="00DB5314">
        <w:rPr>
          <w:sz w:val="18"/>
          <w:szCs w:val="18"/>
          <w:lang w:val="en-GB"/>
        </w:rPr>
        <w:t>0001</w:t>
      </w:r>
      <w:r w:rsidR="00DB5314" w:rsidRPr="009A51B3">
        <w:rPr>
          <w:sz w:val="18"/>
          <w:szCs w:val="18"/>
          <w:lang w:val="en-GB"/>
        </w:rPr>
        <w:t>’</w:t>
      </w:r>
      <w:r w:rsidR="00782ADF">
        <w:rPr>
          <w:sz w:val="18"/>
          <w:szCs w:val="18"/>
          <w:lang w:val="en-GB"/>
        </w:rPr>
        <w:t>.</w:t>
      </w:r>
    </w:p>
    <w:p w14:paraId="1A50ADDB" w14:textId="77777777" w:rsidR="00782ADF" w:rsidRDefault="00782ADF" w:rsidP="00DB5314">
      <w:pPr>
        <w:jc w:val="both"/>
        <w:rPr>
          <w:sz w:val="22"/>
          <w:szCs w:val="22"/>
          <w:lang w:val="en-GB"/>
        </w:rPr>
      </w:pPr>
    </w:p>
    <w:p w14:paraId="6094C630" w14:textId="3F4D8461" w:rsidR="00DF4811" w:rsidRPr="00DF4811" w:rsidRDefault="00DF4811" w:rsidP="00DF4811">
      <w:pPr>
        <w:jc w:val="both"/>
        <w:rPr>
          <w:sz w:val="22"/>
          <w:szCs w:val="22"/>
          <w:lang w:val="en-GB"/>
        </w:rPr>
      </w:pPr>
      <w:r>
        <w:rPr>
          <w:sz w:val="22"/>
          <w:szCs w:val="22"/>
          <w:lang w:val="en-GB"/>
        </w:rPr>
        <w:t xml:space="preserve">Figure </w:t>
      </w:r>
      <w:r w:rsidR="00EC5AA0">
        <w:rPr>
          <w:sz w:val="22"/>
          <w:szCs w:val="22"/>
          <w:lang w:val="en-GB"/>
        </w:rPr>
        <w:t>3</w:t>
      </w:r>
      <w:r w:rsidR="00D57695">
        <w:rPr>
          <w:sz w:val="22"/>
          <w:szCs w:val="22"/>
          <w:lang w:val="en-GB"/>
        </w:rPr>
        <w:t>8</w:t>
      </w:r>
      <w:r>
        <w:rPr>
          <w:sz w:val="22"/>
          <w:szCs w:val="22"/>
          <w:lang w:val="en-GB"/>
        </w:rPr>
        <w:t xml:space="preserve"> presents a </w:t>
      </w:r>
      <w:r w:rsidRPr="00DF4811">
        <w:rPr>
          <w:sz w:val="22"/>
          <w:szCs w:val="22"/>
          <w:lang w:val="en-GB"/>
        </w:rPr>
        <w:t xml:space="preserve">histogram for the syndrome '0001' </w:t>
      </w:r>
      <w:r>
        <w:rPr>
          <w:sz w:val="22"/>
          <w:szCs w:val="22"/>
          <w:lang w:val="en-GB"/>
        </w:rPr>
        <w:t>indicating</w:t>
      </w:r>
      <w:r w:rsidRPr="00DF4811">
        <w:rPr>
          <w:sz w:val="22"/>
          <w:szCs w:val="22"/>
          <w:lang w:val="en-GB"/>
        </w:rPr>
        <w:t xml:space="preserve"> that the error </w:t>
      </w:r>
      <w:r>
        <w:rPr>
          <w:sz w:val="22"/>
          <w:szCs w:val="22"/>
          <w:lang w:val="en-GB"/>
        </w:rPr>
        <w:t>detection</w:t>
      </w:r>
      <w:r w:rsidRPr="00DF4811">
        <w:rPr>
          <w:sz w:val="22"/>
          <w:szCs w:val="22"/>
          <w:lang w:val="en-GB"/>
        </w:rPr>
        <w:t xml:space="preserve"> process was predominantly successful. This suggests that the corrective action applied—likely a Pauli-X gate on the </w:t>
      </w:r>
      <w:r w:rsidR="00DD7159" w:rsidRPr="007706B9">
        <w:rPr>
          <w:b/>
          <w:bCs/>
          <w:sz w:val="22"/>
          <w:szCs w:val="22"/>
          <w:lang w:val="en-GB"/>
        </w:rPr>
        <w:t>first</w:t>
      </w:r>
      <w:r w:rsidRPr="007706B9">
        <w:rPr>
          <w:b/>
          <w:bCs/>
          <w:sz w:val="22"/>
          <w:szCs w:val="22"/>
          <w:lang w:val="en-GB"/>
        </w:rPr>
        <w:t xml:space="preserve"> qubit</w:t>
      </w:r>
      <w:r>
        <w:rPr>
          <w:sz w:val="22"/>
          <w:szCs w:val="22"/>
          <w:lang w:val="en-GB"/>
        </w:rPr>
        <w:t xml:space="preserve"> from the right</w:t>
      </w:r>
      <w:r w:rsidRPr="00DF4811">
        <w:rPr>
          <w:sz w:val="22"/>
          <w:szCs w:val="22"/>
          <w:lang w:val="en-GB"/>
        </w:rPr>
        <w:t xml:space="preserve">—for the syndrome '0001'. In the context of the 5-qubit error correction code, '0001' implies an error in the </w:t>
      </w:r>
      <w:r w:rsidR="00DD7159">
        <w:rPr>
          <w:sz w:val="22"/>
          <w:szCs w:val="22"/>
          <w:lang w:val="en-GB"/>
        </w:rPr>
        <w:t>first</w:t>
      </w:r>
      <w:r w:rsidRPr="00DF4811">
        <w:rPr>
          <w:sz w:val="22"/>
          <w:szCs w:val="22"/>
          <w:lang w:val="en-GB"/>
        </w:rPr>
        <w:t xml:space="preserve"> qubit (qubit 4 if using 0 indexing).</w:t>
      </w:r>
      <w:r>
        <w:rPr>
          <w:sz w:val="22"/>
          <w:szCs w:val="22"/>
          <w:lang w:val="en-GB"/>
        </w:rPr>
        <w:t xml:space="preserve"> </w:t>
      </w:r>
      <w:r w:rsidRPr="00123721">
        <w:rPr>
          <w:b/>
          <w:bCs/>
          <w:sz w:val="22"/>
          <w:szCs w:val="22"/>
          <w:lang w:val="en-GB"/>
        </w:rPr>
        <w:t>The largest count, '00001', represents the state after applying the correction, which ideally should be the corrected state '00000'</w:t>
      </w:r>
      <w:r w:rsidRPr="00DF4811">
        <w:rPr>
          <w:sz w:val="22"/>
          <w:szCs w:val="22"/>
          <w:lang w:val="en-GB"/>
        </w:rPr>
        <w:t xml:space="preserve">. </w:t>
      </w:r>
      <w:r w:rsidRPr="00123721">
        <w:rPr>
          <w:b/>
          <w:bCs/>
          <w:sz w:val="22"/>
          <w:szCs w:val="22"/>
          <w:lang w:val="en-GB"/>
        </w:rPr>
        <w:t>However, due to noise and other quantum errors, the most frequent result is still showing the original error on qubit 1 from the right, indicating an imperfect correction process or additional errors introduced during the correction.</w:t>
      </w:r>
      <w:r w:rsidRPr="00DF4811">
        <w:rPr>
          <w:sz w:val="22"/>
          <w:szCs w:val="22"/>
          <w:lang w:val="en-GB"/>
        </w:rPr>
        <w:t xml:space="preserve"> The appearance of '00011', '00101', '10001', '01001', and '01011' in smaller counts suggests that other errors occurred during the process, which could be due to noise, gate inaccuracies, or measurement errors.</w:t>
      </w:r>
      <w:r>
        <w:rPr>
          <w:sz w:val="22"/>
          <w:szCs w:val="22"/>
          <w:lang w:val="en-GB"/>
        </w:rPr>
        <w:t xml:space="preserve"> </w:t>
      </w:r>
      <w:r w:rsidRPr="00123721">
        <w:rPr>
          <w:b/>
          <w:bCs/>
          <w:sz w:val="22"/>
          <w:szCs w:val="22"/>
          <w:lang w:val="en-GB"/>
        </w:rPr>
        <w:t>The fact that '00000' has only 7 counts reflects the challenges in achieving a high-fidelity error correction in current quantum devices</w:t>
      </w:r>
      <w:r w:rsidRPr="00DF4811">
        <w:rPr>
          <w:sz w:val="22"/>
          <w:szCs w:val="22"/>
          <w:lang w:val="en-GB"/>
        </w:rPr>
        <w:t>. This result shows that while the error correction protocol is working, it is not fully reliable yet, as indicated by the substantial number of counts that still exhibit errors and the low number of counts returning to the perfect '00000' state.</w:t>
      </w:r>
      <w:r w:rsidR="00123721">
        <w:rPr>
          <w:sz w:val="22"/>
          <w:szCs w:val="22"/>
          <w:lang w:val="en-GB"/>
        </w:rPr>
        <w:t xml:space="preserve">   </w:t>
      </w:r>
    </w:p>
    <w:p w14:paraId="0DFD0F9E" w14:textId="04FF7FE8" w:rsidR="0038610F" w:rsidRPr="0038610F" w:rsidRDefault="0038610F" w:rsidP="0038610F">
      <w:pPr>
        <w:jc w:val="both"/>
        <w:rPr>
          <w:sz w:val="22"/>
          <w:szCs w:val="22"/>
          <w:lang w:val="en-GB"/>
        </w:rPr>
      </w:pPr>
    </w:p>
    <w:p w14:paraId="790A959F" w14:textId="68C64092" w:rsidR="00C14F7E" w:rsidRDefault="00FE7E27" w:rsidP="00FE7E27">
      <w:pPr>
        <w:rPr>
          <w:sz w:val="22"/>
          <w:szCs w:val="22"/>
          <w:lang w:val="en-GB"/>
        </w:rPr>
      </w:pPr>
      <w:r>
        <w:rPr>
          <w:noProof/>
          <w:sz w:val="22"/>
          <w:szCs w:val="22"/>
          <w:lang w:val="en-GB"/>
        </w:rPr>
        <w:lastRenderedPageBreak/>
        <w:drawing>
          <wp:inline distT="0" distB="0" distL="0" distR="0" wp14:anchorId="18A822E4" wp14:editId="385A0358">
            <wp:extent cx="6019800" cy="4105275"/>
            <wp:effectExtent l="0" t="0" r="0" b="9525"/>
            <wp:docPr id="2091888335" name="Picture 33" descr="A graph showing the number of syndro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88335" name="Picture 33" descr="A graph showing the number of syndrom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19800" cy="4105275"/>
                    </a:xfrm>
                    <a:prstGeom prst="rect">
                      <a:avLst/>
                    </a:prstGeom>
                  </pic:spPr>
                </pic:pic>
              </a:graphicData>
            </a:graphic>
          </wp:inline>
        </w:drawing>
      </w:r>
    </w:p>
    <w:p w14:paraId="20E8AA58" w14:textId="7F441E44" w:rsidR="00564B87" w:rsidRPr="00C14F7E" w:rsidRDefault="00C14F7E" w:rsidP="00F30129">
      <w:pPr>
        <w:jc w:val="both"/>
        <w:rPr>
          <w:sz w:val="22"/>
          <w:szCs w:val="22"/>
          <w:lang w:val="en-GB"/>
        </w:rPr>
      </w:pPr>
      <w:r>
        <w:rPr>
          <w:sz w:val="22"/>
          <w:szCs w:val="22"/>
          <w:lang w:val="en-GB"/>
        </w:rPr>
        <w:t xml:space="preserve">                              </w:t>
      </w:r>
      <w:r w:rsidR="00564B87" w:rsidRPr="000F05FC">
        <w:rPr>
          <w:sz w:val="18"/>
          <w:szCs w:val="18"/>
          <w:lang w:val="en-GB"/>
        </w:rPr>
        <w:t xml:space="preserve">Figure </w:t>
      </w:r>
      <w:r w:rsidR="005B085B">
        <w:rPr>
          <w:sz w:val="18"/>
          <w:szCs w:val="18"/>
          <w:lang w:val="en-GB"/>
        </w:rPr>
        <w:t>3</w:t>
      </w:r>
      <w:r w:rsidR="00D143CD">
        <w:rPr>
          <w:sz w:val="18"/>
          <w:szCs w:val="18"/>
          <w:lang w:val="en-GB"/>
        </w:rPr>
        <w:t>9</w:t>
      </w:r>
      <w:r w:rsidR="00564B87" w:rsidRPr="000F05FC">
        <w:rPr>
          <w:sz w:val="18"/>
          <w:szCs w:val="18"/>
          <w:lang w:val="en-GB"/>
        </w:rPr>
        <w:t xml:space="preserve">: </w:t>
      </w:r>
      <w:r w:rsidR="008742B6" w:rsidRPr="000F05FC">
        <w:rPr>
          <w:sz w:val="18"/>
          <w:szCs w:val="18"/>
          <w:lang w:val="en-GB"/>
        </w:rPr>
        <w:t>Multiple Qubits Errors Syndrome Bits Measurement</w:t>
      </w:r>
      <w:r>
        <w:rPr>
          <w:sz w:val="18"/>
          <w:szCs w:val="18"/>
          <w:lang w:val="en-GB"/>
        </w:rPr>
        <w:t xml:space="preserve"> for 5-Qubit QR</w:t>
      </w:r>
      <w:r w:rsidR="003F6A95">
        <w:rPr>
          <w:sz w:val="18"/>
          <w:szCs w:val="18"/>
          <w:lang w:val="en-GB"/>
        </w:rPr>
        <w:t>C</w:t>
      </w:r>
      <w:r>
        <w:rPr>
          <w:sz w:val="18"/>
          <w:szCs w:val="18"/>
          <w:lang w:val="en-GB"/>
        </w:rPr>
        <w:t xml:space="preserve"> on Real IBM hardware</w:t>
      </w:r>
    </w:p>
    <w:p w14:paraId="56C0CF56" w14:textId="7B74BE93" w:rsidR="000F2C89" w:rsidRPr="000F2C89" w:rsidRDefault="000F2C89" w:rsidP="000F2C89">
      <w:pPr>
        <w:jc w:val="both"/>
        <w:rPr>
          <w:sz w:val="22"/>
          <w:szCs w:val="22"/>
          <w:lang w:val="en-GB"/>
        </w:rPr>
      </w:pPr>
      <w:r>
        <w:rPr>
          <w:sz w:val="22"/>
          <w:szCs w:val="22"/>
          <w:lang w:val="en-GB"/>
        </w:rPr>
        <w:t xml:space="preserve">In Figure </w:t>
      </w:r>
      <w:r w:rsidR="005B085B">
        <w:rPr>
          <w:sz w:val="22"/>
          <w:szCs w:val="22"/>
          <w:lang w:val="en-GB"/>
        </w:rPr>
        <w:t>3</w:t>
      </w:r>
      <w:r w:rsidR="00D143CD">
        <w:rPr>
          <w:sz w:val="22"/>
          <w:szCs w:val="22"/>
          <w:lang w:val="en-GB"/>
        </w:rPr>
        <w:t>9</w:t>
      </w:r>
      <w:r>
        <w:rPr>
          <w:sz w:val="22"/>
          <w:szCs w:val="22"/>
          <w:lang w:val="en-GB"/>
        </w:rPr>
        <w:t xml:space="preserve"> a</w:t>
      </w:r>
      <w:r w:rsidRPr="000F2C89">
        <w:rPr>
          <w:sz w:val="22"/>
          <w:szCs w:val="22"/>
          <w:lang w:val="en-GB"/>
        </w:rPr>
        <w:t xml:space="preserve"> histogram suggests </w:t>
      </w:r>
      <w:r>
        <w:rPr>
          <w:sz w:val="22"/>
          <w:szCs w:val="22"/>
          <w:lang w:val="en-GB"/>
        </w:rPr>
        <w:t>multiple-bit</w:t>
      </w:r>
      <w:r w:rsidRPr="000F2C89">
        <w:rPr>
          <w:sz w:val="22"/>
          <w:szCs w:val="22"/>
          <w:lang w:val="en-GB"/>
        </w:rPr>
        <w:t xml:space="preserve"> errors occurred during the error detection process for the 5-qubit Quantum Repetition Code (QRC). In principle, the standard QRC is designed to correct single bit-flip errors; it is not equipped to handle multiple bit-flip errors without modifications or additional error correction protocols.</w:t>
      </w:r>
    </w:p>
    <w:p w14:paraId="3DDEF7A6" w14:textId="5BA4D225" w:rsidR="000F2C89" w:rsidRDefault="000F2C89" w:rsidP="000F2C89">
      <w:pPr>
        <w:jc w:val="both"/>
        <w:rPr>
          <w:sz w:val="22"/>
          <w:szCs w:val="22"/>
          <w:lang w:val="en-GB"/>
        </w:rPr>
      </w:pPr>
      <w:r w:rsidRPr="000F2C89">
        <w:rPr>
          <w:sz w:val="22"/>
          <w:szCs w:val="22"/>
          <w:lang w:val="en-GB"/>
        </w:rPr>
        <w:t xml:space="preserve">The presence of </w:t>
      </w:r>
      <w:r>
        <w:rPr>
          <w:sz w:val="22"/>
          <w:szCs w:val="22"/>
          <w:lang w:val="en-GB"/>
        </w:rPr>
        <w:t>multiple-bit</w:t>
      </w:r>
      <w:r w:rsidRPr="000F2C89">
        <w:rPr>
          <w:sz w:val="22"/>
          <w:szCs w:val="22"/>
          <w:lang w:val="en-GB"/>
        </w:rPr>
        <w:t xml:space="preserve"> errors could be due to several factors:</w:t>
      </w:r>
    </w:p>
    <w:p w14:paraId="62892151" w14:textId="77777777" w:rsidR="000F2C89" w:rsidRPr="000F2C89" w:rsidRDefault="000F2C89" w:rsidP="000F2C89">
      <w:pPr>
        <w:jc w:val="both"/>
        <w:rPr>
          <w:sz w:val="22"/>
          <w:szCs w:val="22"/>
          <w:lang w:val="en-GB"/>
        </w:rPr>
      </w:pPr>
    </w:p>
    <w:p w14:paraId="2DCF7A3E" w14:textId="77777777" w:rsidR="000F2C89" w:rsidRPr="000F2C89" w:rsidRDefault="000F2C89">
      <w:pPr>
        <w:numPr>
          <w:ilvl w:val="0"/>
          <w:numId w:val="25"/>
        </w:numPr>
        <w:jc w:val="both"/>
        <w:rPr>
          <w:sz w:val="22"/>
          <w:szCs w:val="22"/>
          <w:lang w:val="en-GB"/>
        </w:rPr>
      </w:pPr>
      <w:r w:rsidRPr="000F2C89">
        <w:rPr>
          <w:b/>
          <w:bCs/>
          <w:sz w:val="22"/>
          <w:szCs w:val="22"/>
          <w:lang w:val="en-GB"/>
        </w:rPr>
        <w:t>Noise and Quantum Decoherence</w:t>
      </w:r>
      <w:r w:rsidRPr="000F2C89">
        <w:rPr>
          <w:sz w:val="22"/>
          <w:szCs w:val="22"/>
          <w:lang w:val="en-GB"/>
        </w:rPr>
        <w:t>: Quantum systems are inherently sensitive to their environment, which can induce errors in more than one qubit simultaneously.</w:t>
      </w:r>
    </w:p>
    <w:p w14:paraId="0B915553" w14:textId="466378C9" w:rsidR="000F2C89" w:rsidRPr="000F2C89" w:rsidRDefault="000F2C89">
      <w:pPr>
        <w:numPr>
          <w:ilvl w:val="0"/>
          <w:numId w:val="25"/>
        </w:numPr>
        <w:jc w:val="both"/>
        <w:rPr>
          <w:sz w:val="22"/>
          <w:szCs w:val="22"/>
          <w:lang w:val="en-GB"/>
        </w:rPr>
      </w:pPr>
      <w:r w:rsidRPr="000F2C89">
        <w:rPr>
          <w:b/>
          <w:bCs/>
          <w:sz w:val="22"/>
          <w:szCs w:val="22"/>
          <w:lang w:val="en-GB"/>
        </w:rPr>
        <w:t>Gate Errors</w:t>
      </w:r>
      <w:r w:rsidRPr="000F2C89">
        <w:rPr>
          <w:sz w:val="22"/>
          <w:szCs w:val="22"/>
          <w:lang w:val="en-GB"/>
        </w:rPr>
        <w:t>: Imperfections in the physical reali</w:t>
      </w:r>
      <w:r>
        <w:rPr>
          <w:sz w:val="22"/>
          <w:szCs w:val="22"/>
          <w:lang w:val="en-GB"/>
        </w:rPr>
        <w:t>s</w:t>
      </w:r>
      <w:r w:rsidRPr="000F2C89">
        <w:rPr>
          <w:sz w:val="22"/>
          <w:szCs w:val="22"/>
          <w:lang w:val="en-GB"/>
        </w:rPr>
        <w:t>ation of quantum gates can lead to errors spreading from one qubit to others, especially in entangled states.</w:t>
      </w:r>
    </w:p>
    <w:p w14:paraId="6182F87D" w14:textId="77777777" w:rsidR="000F2C89" w:rsidRPr="000F2C89" w:rsidRDefault="000F2C89">
      <w:pPr>
        <w:numPr>
          <w:ilvl w:val="0"/>
          <w:numId w:val="25"/>
        </w:numPr>
        <w:jc w:val="both"/>
        <w:rPr>
          <w:sz w:val="22"/>
          <w:szCs w:val="22"/>
          <w:lang w:val="en-GB"/>
        </w:rPr>
      </w:pPr>
      <w:r w:rsidRPr="000F2C89">
        <w:rPr>
          <w:b/>
          <w:bCs/>
          <w:sz w:val="22"/>
          <w:szCs w:val="22"/>
          <w:lang w:val="en-GB"/>
        </w:rPr>
        <w:t>Measurement Errors</w:t>
      </w:r>
      <w:r w:rsidRPr="000F2C89">
        <w:rPr>
          <w:sz w:val="22"/>
          <w:szCs w:val="22"/>
          <w:lang w:val="en-GB"/>
        </w:rPr>
        <w:t>: The process of measuring quantum states can sometimes lead to incorrect results, and this can manifest as additional bit errors.</w:t>
      </w:r>
    </w:p>
    <w:p w14:paraId="7883BB1C" w14:textId="77777777" w:rsidR="000F2C89" w:rsidRPr="000F2C89" w:rsidRDefault="000F2C89">
      <w:pPr>
        <w:numPr>
          <w:ilvl w:val="0"/>
          <w:numId w:val="25"/>
        </w:numPr>
        <w:jc w:val="both"/>
        <w:rPr>
          <w:sz w:val="22"/>
          <w:szCs w:val="22"/>
          <w:lang w:val="en-GB"/>
        </w:rPr>
      </w:pPr>
      <w:proofErr w:type="gramStart"/>
      <w:r w:rsidRPr="000F2C89">
        <w:rPr>
          <w:b/>
          <w:bCs/>
          <w:sz w:val="22"/>
          <w:szCs w:val="22"/>
          <w:lang w:val="en-GB"/>
        </w:rPr>
        <w:t>Cross-Talk</w:t>
      </w:r>
      <w:proofErr w:type="gramEnd"/>
      <w:r w:rsidRPr="000F2C89">
        <w:rPr>
          <w:sz w:val="22"/>
          <w:szCs w:val="22"/>
          <w:lang w:val="en-GB"/>
        </w:rPr>
        <w:t>: Unintended interactions between qubits can lead to simultaneous errors across multiple qubits.</w:t>
      </w:r>
    </w:p>
    <w:p w14:paraId="70AE09FE" w14:textId="77777777" w:rsidR="000F2C89" w:rsidRDefault="000F2C89">
      <w:pPr>
        <w:numPr>
          <w:ilvl w:val="0"/>
          <w:numId w:val="25"/>
        </w:numPr>
        <w:jc w:val="both"/>
        <w:rPr>
          <w:sz w:val="22"/>
          <w:szCs w:val="22"/>
          <w:lang w:val="en-GB"/>
        </w:rPr>
      </w:pPr>
      <w:r w:rsidRPr="000F2C89">
        <w:rPr>
          <w:b/>
          <w:bCs/>
          <w:sz w:val="22"/>
          <w:szCs w:val="22"/>
          <w:lang w:val="en-GB"/>
        </w:rPr>
        <w:t>Error Propagation</w:t>
      </w:r>
      <w:r w:rsidRPr="000F2C89">
        <w:rPr>
          <w:sz w:val="22"/>
          <w:szCs w:val="22"/>
          <w:lang w:val="en-GB"/>
        </w:rPr>
        <w:t>: If an error occurs early in the quantum circuit before the encoding or during the syndrome measurement, it can be propagated and affect multiple qubits.</w:t>
      </w:r>
    </w:p>
    <w:p w14:paraId="23D85FD4" w14:textId="77777777" w:rsidR="000F2C89" w:rsidRPr="000F2C89" w:rsidRDefault="000F2C89" w:rsidP="000F2C89">
      <w:pPr>
        <w:jc w:val="both"/>
        <w:rPr>
          <w:sz w:val="22"/>
          <w:szCs w:val="22"/>
          <w:lang w:val="en-GB"/>
        </w:rPr>
      </w:pPr>
    </w:p>
    <w:p w14:paraId="57D76772" w14:textId="077790A0" w:rsidR="000F2C89" w:rsidRDefault="000F2C89" w:rsidP="000F2C89">
      <w:pPr>
        <w:jc w:val="both"/>
        <w:rPr>
          <w:sz w:val="22"/>
          <w:szCs w:val="22"/>
        </w:rPr>
      </w:pPr>
      <w:r w:rsidRPr="000F2C89">
        <w:rPr>
          <w:sz w:val="22"/>
          <w:szCs w:val="22"/>
          <w:lang w:val="en-GB"/>
        </w:rPr>
        <w:t xml:space="preserve">Regarding </w:t>
      </w:r>
      <w:r w:rsidR="00391488" w:rsidRPr="000F2C89">
        <w:rPr>
          <w:sz w:val="22"/>
          <w:szCs w:val="22"/>
          <w:lang w:val="en-GB"/>
        </w:rPr>
        <w:t>correction</w:t>
      </w:r>
      <w:r w:rsidR="00391488">
        <w:rPr>
          <w:sz w:val="22"/>
          <w:szCs w:val="22"/>
          <w:lang w:val="en-GB"/>
        </w:rPr>
        <w:t>s</w:t>
      </w:r>
      <w:r w:rsidR="007706B9">
        <w:rPr>
          <w:sz w:val="22"/>
          <w:szCs w:val="22"/>
          <w:lang w:val="en-GB"/>
        </w:rPr>
        <w:t>,</w:t>
      </w:r>
      <w:r w:rsidR="00BF0600">
        <w:rPr>
          <w:sz w:val="22"/>
          <w:szCs w:val="22"/>
          <w:lang w:val="en-GB"/>
        </w:rPr>
        <w:t xml:space="preserve"> </w:t>
      </w:r>
      <w:r w:rsidR="00BF0600" w:rsidRPr="00BF0600">
        <w:rPr>
          <w:sz w:val="22"/>
          <w:szCs w:val="22"/>
        </w:rPr>
        <w:t xml:space="preserve">the traditional 5-qubit QRC can correct any single-qubit error, but it is not able to correct </w:t>
      </w:r>
      <w:r w:rsidR="007706B9">
        <w:rPr>
          <w:sz w:val="22"/>
          <w:szCs w:val="22"/>
        </w:rPr>
        <w:t>multiple-qubit</w:t>
      </w:r>
      <w:r w:rsidR="00BF0600" w:rsidRPr="00BF0600">
        <w:rPr>
          <w:sz w:val="22"/>
          <w:szCs w:val="22"/>
        </w:rPr>
        <w:t xml:space="preserve"> errors directly. To address multiple errors, one would need to implement more sophisticated error correction codes such as Shor's code or surface codes, which require more qubits and more complex entanglement and syndrome measurement </w:t>
      </w:r>
      <w:r w:rsidR="00391488" w:rsidRPr="00BF0600">
        <w:rPr>
          <w:sz w:val="22"/>
          <w:szCs w:val="22"/>
        </w:rPr>
        <w:t>procedures.</w:t>
      </w:r>
      <w:r w:rsidR="00391488" w:rsidRPr="00BF0600">
        <w:rPr>
          <w:sz w:val="22"/>
          <w:szCs w:val="22"/>
          <w:lang w:val="en-GB"/>
        </w:rPr>
        <w:t xml:space="preserve"> For</w:t>
      </w:r>
      <w:r w:rsidR="00BF0600" w:rsidRPr="00BF0600">
        <w:rPr>
          <w:sz w:val="22"/>
          <w:szCs w:val="22"/>
          <w:lang w:val="en-GB"/>
        </w:rPr>
        <w:t xml:space="preserve"> </w:t>
      </w:r>
      <w:r w:rsidR="007706B9">
        <w:rPr>
          <w:sz w:val="22"/>
          <w:szCs w:val="22"/>
          <w:lang w:val="en-GB"/>
        </w:rPr>
        <w:t>multiple-qubit</w:t>
      </w:r>
      <w:r w:rsidR="00BF0600" w:rsidRPr="00BF0600">
        <w:rPr>
          <w:sz w:val="22"/>
          <w:szCs w:val="22"/>
          <w:lang w:val="en-GB"/>
        </w:rPr>
        <w:t xml:space="preserve"> errors, the success of correction with a simple QRC is not guaranteed. When such errors are detected, it often indicates that the system may need recalibration, the error correction code may need to be upgraded to a more robust scheme, or additional error mitigation techniques may need to be employed</w:t>
      </w:r>
      <w:r w:rsidR="00BF0600">
        <w:rPr>
          <w:sz w:val="22"/>
          <w:szCs w:val="22"/>
          <w:lang w:val="en-GB"/>
        </w:rPr>
        <w:t xml:space="preserve">. </w:t>
      </w:r>
      <w:r w:rsidRPr="000F2C89">
        <w:rPr>
          <w:sz w:val="22"/>
          <w:szCs w:val="22"/>
        </w:rPr>
        <w:t>Given the provided syndrome measurement pairs</w:t>
      </w:r>
      <w:r w:rsidR="00F96B85">
        <w:rPr>
          <w:sz w:val="22"/>
          <w:szCs w:val="22"/>
        </w:rPr>
        <w:t xml:space="preserve"> in the histogram</w:t>
      </w:r>
      <w:r w:rsidRPr="000F2C89">
        <w:rPr>
          <w:sz w:val="22"/>
          <w:szCs w:val="22"/>
        </w:rPr>
        <w:t>, we can determine which qubits are likely affected by the errors based on the syndrome bits:</w:t>
      </w:r>
    </w:p>
    <w:p w14:paraId="0626B382" w14:textId="77777777" w:rsidR="001665AC" w:rsidRPr="000F2C89" w:rsidRDefault="001665AC" w:rsidP="000F2C89">
      <w:pPr>
        <w:jc w:val="both"/>
        <w:rPr>
          <w:sz w:val="22"/>
          <w:szCs w:val="22"/>
        </w:rPr>
      </w:pPr>
    </w:p>
    <w:p w14:paraId="7DA87599" w14:textId="77777777" w:rsidR="000F2C89" w:rsidRPr="000F2C89" w:rsidRDefault="000F2C89">
      <w:pPr>
        <w:numPr>
          <w:ilvl w:val="0"/>
          <w:numId w:val="26"/>
        </w:numPr>
        <w:jc w:val="both"/>
        <w:rPr>
          <w:sz w:val="22"/>
          <w:szCs w:val="22"/>
          <w:lang w:val="en-GB"/>
        </w:rPr>
      </w:pPr>
      <w:r w:rsidRPr="000F2C89">
        <w:rPr>
          <w:sz w:val="22"/>
          <w:szCs w:val="22"/>
          <w:lang w:val="en-GB"/>
        </w:rPr>
        <w:t>'0100': This syndrome indicates an error detected by the second ancilla qubit. Based on the measurement pairs, this suggests an error has occurred on qubit 1.</w:t>
      </w:r>
    </w:p>
    <w:p w14:paraId="42B47215" w14:textId="77777777" w:rsidR="000F2C89" w:rsidRPr="000F2C89" w:rsidRDefault="000F2C89">
      <w:pPr>
        <w:numPr>
          <w:ilvl w:val="0"/>
          <w:numId w:val="26"/>
        </w:numPr>
        <w:jc w:val="both"/>
        <w:rPr>
          <w:sz w:val="22"/>
          <w:szCs w:val="22"/>
          <w:lang w:val="en-GB"/>
        </w:rPr>
      </w:pPr>
      <w:r w:rsidRPr="000F2C89">
        <w:rPr>
          <w:sz w:val="22"/>
          <w:szCs w:val="22"/>
          <w:lang w:val="en-GB"/>
        </w:rPr>
        <w:t>'0101': This syndrome indicates errors detected by the second and fourth ancilla qubits. This suggests errors on qubits 1 and 3.</w:t>
      </w:r>
    </w:p>
    <w:p w14:paraId="1F896114" w14:textId="77777777" w:rsidR="000F2C89" w:rsidRPr="000F2C89" w:rsidRDefault="000F2C89">
      <w:pPr>
        <w:numPr>
          <w:ilvl w:val="0"/>
          <w:numId w:val="26"/>
        </w:numPr>
        <w:jc w:val="both"/>
        <w:rPr>
          <w:sz w:val="22"/>
          <w:szCs w:val="22"/>
          <w:lang w:val="en-GB"/>
        </w:rPr>
      </w:pPr>
      <w:r w:rsidRPr="000F2C89">
        <w:rPr>
          <w:sz w:val="22"/>
          <w:szCs w:val="22"/>
          <w:lang w:val="en-GB"/>
        </w:rPr>
        <w:t>'1110': This syndrome indicates errors detected by the first, second, and third ancilla qubits. This suggests errors on qubits 0, 1, and 2.</w:t>
      </w:r>
    </w:p>
    <w:p w14:paraId="745E00BF" w14:textId="77777777" w:rsidR="000F2C89" w:rsidRPr="000F2C89" w:rsidRDefault="000F2C89">
      <w:pPr>
        <w:numPr>
          <w:ilvl w:val="0"/>
          <w:numId w:val="26"/>
        </w:numPr>
        <w:jc w:val="both"/>
        <w:rPr>
          <w:sz w:val="22"/>
          <w:szCs w:val="22"/>
          <w:lang w:val="en-GB"/>
        </w:rPr>
      </w:pPr>
      <w:r w:rsidRPr="000F2C89">
        <w:rPr>
          <w:sz w:val="22"/>
          <w:szCs w:val="22"/>
          <w:lang w:val="en-GB"/>
        </w:rPr>
        <w:lastRenderedPageBreak/>
        <w:t>'1001': This syndrome indicates errors detected by the first and fourth ancilla qubits. This suggests errors on qubits 0 and 3.</w:t>
      </w:r>
    </w:p>
    <w:p w14:paraId="554FA056" w14:textId="77777777" w:rsidR="000F2C89" w:rsidRPr="000F2C89" w:rsidRDefault="000F2C89">
      <w:pPr>
        <w:numPr>
          <w:ilvl w:val="0"/>
          <w:numId w:val="26"/>
        </w:numPr>
        <w:jc w:val="both"/>
        <w:rPr>
          <w:sz w:val="22"/>
          <w:szCs w:val="22"/>
          <w:lang w:val="en-GB"/>
        </w:rPr>
      </w:pPr>
      <w:r w:rsidRPr="000F2C89">
        <w:rPr>
          <w:sz w:val="22"/>
          <w:szCs w:val="22"/>
          <w:lang w:val="en-GB"/>
        </w:rPr>
        <w:t>'0010': This syndrome indicates an error detected by the third ancilla qubit. This suggests an error on qubit 2.</w:t>
      </w:r>
    </w:p>
    <w:p w14:paraId="6AC6F44F" w14:textId="77777777" w:rsidR="000F2C89" w:rsidRPr="000F2C89" w:rsidRDefault="000F2C89">
      <w:pPr>
        <w:numPr>
          <w:ilvl w:val="0"/>
          <w:numId w:val="26"/>
        </w:numPr>
        <w:jc w:val="both"/>
        <w:rPr>
          <w:sz w:val="22"/>
          <w:szCs w:val="22"/>
          <w:lang w:val="en-GB"/>
        </w:rPr>
      </w:pPr>
      <w:r w:rsidRPr="000F2C89">
        <w:rPr>
          <w:sz w:val="22"/>
          <w:szCs w:val="22"/>
          <w:lang w:val="en-GB"/>
        </w:rPr>
        <w:t>'1111': This syndrome indicates errors detected by all ancilla qubits, suggesting errors on all data qubits or a combination thereof.</w:t>
      </w:r>
    </w:p>
    <w:p w14:paraId="6D975835" w14:textId="77777777" w:rsidR="000F2C89" w:rsidRPr="000F2C89" w:rsidRDefault="000F2C89">
      <w:pPr>
        <w:numPr>
          <w:ilvl w:val="0"/>
          <w:numId w:val="26"/>
        </w:numPr>
        <w:jc w:val="both"/>
        <w:rPr>
          <w:sz w:val="22"/>
          <w:szCs w:val="22"/>
          <w:lang w:val="en-GB"/>
        </w:rPr>
      </w:pPr>
      <w:r w:rsidRPr="000F2C89">
        <w:rPr>
          <w:sz w:val="22"/>
          <w:szCs w:val="22"/>
          <w:lang w:val="en-GB"/>
        </w:rPr>
        <w:t>'0111': This syndrome indicates errors detected by the second, third, and fourth ancilla qubits. This suggests errors on qubits 1, 2, and 3.</w:t>
      </w:r>
    </w:p>
    <w:p w14:paraId="621FDD77" w14:textId="77777777" w:rsidR="000F2C89" w:rsidRPr="000F2C89" w:rsidRDefault="000F2C89">
      <w:pPr>
        <w:numPr>
          <w:ilvl w:val="0"/>
          <w:numId w:val="26"/>
        </w:numPr>
        <w:jc w:val="both"/>
        <w:rPr>
          <w:sz w:val="22"/>
          <w:szCs w:val="22"/>
          <w:lang w:val="en-GB"/>
        </w:rPr>
      </w:pPr>
      <w:r w:rsidRPr="000F2C89">
        <w:rPr>
          <w:sz w:val="22"/>
          <w:szCs w:val="22"/>
          <w:lang w:val="en-GB"/>
        </w:rPr>
        <w:t>'1011': This syndrome indicates errors detected by the first, third, and fourth ancilla qubits. This suggests errors on qubits 0, 2, and 3.</w:t>
      </w:r>
    </w:p>
    <w:p w14:paraId="7B8013F1" w14:textId="77777777" w:rsidR="000F2C89" w:rsidRPr="000F2C89" w:rsidRDefault="000F2C89">
      <w:pPr>
        <w:numPr>
          <w:ilvl w:val="0"/>
          <w:numId w:val="26"/>
        </w:numPr>
        <w:jc w:val="both"/>
        <w:rPr>
          <w:sz w:val="22"/>
          <w:szCs w:val="22"/>
          <w:lang w:val="en-GB"/>
        </w:rPr>
      </w:pPr>
      <w:r w:rsidRPr="000F2C89">
        <w:rPr>
          <w:sz w:val="22"/>
          <w:szCs w:val="22"/>
          <w:lang w:val="en-GB"/>
        </w:rPr>
        <w:t>'1010': This syndrome indicates errors detected by the first and third ancilla qubits. This suggests errors on qubits 0 and 2.</w:t>
      </w:r>
    </w:p>
    <w:p w14:paraId="7B89EC19" w14:textId="77777777" w:rsidR="000F2C89" w:rsidRDefault="000F2C89">
      <w:pPr>
        <w:numPr>
          <w:ilvl w:val="0"/>
          <w:numId w:val="26"/>
        </w:numPr>
        <w:jc w:val="both"/>
        <w:rPr>
          <w:sz w:val="22"/>
          <w:szCs w:val="22"/>
          <w:lang w:val="en-GB"/>
        </w:rPr>
      </w:pPr>
      <w:r w:rsidRPr="000F2C89">
        <w:rPr>
          <w:sz w:val="22"/>
          <w:szCs w:val="22"/>
          <w:lang w:val="en-GB"/>
        </w:rPr>
        <w:t>'1101': This syndrome indicates errors detected by the first, second, and fourth ancilla qubits. This suggests errors on qubits 0, 1, and 3.</w:t>
      </w:r>
    </w:p>
    <w:p w14:paraId="34C66B06" w14:textId="77777777" w:rsidR="00D5553B" w:rsidRDefault="00D5553B" w:rsidP="00D5553B">
      <w:pPr>
        <w:jc w:val="both"/>
        <w:rPr>
          <w:sz w:val="22"/>
          <w:szCs w:val="22"/>
          <w:lang w:val="en-GB"/>
        </w:rPr>
      </w:pPr>
    </w:p>
    <w:p w14:paraId="3A38C14B" w14:textId="66420308" w:rsidR="00D5553B" w:rsidRPr="000F2C89" w:rsidRDefault="00D5553B" w:rsidP="00D5553B">
      <w:pPr>
        <w:jc w:val="both"/>
        <w:rPr>
          <w:sz w:val="22"/>
          <w:szCs w:val="22"/>
          <w:lang w:val="en-GB"/>
        </w:rPr>
      </w:pPr>
      <w:r>
        <w:rPr>
          <w:sz w:val="22"/>
          <w:szCs w:val="22"/>
          <w:lang w:val="en-GB"/>
        </w:rPr>
        <w:t xml:space="preserve">From </w:t>
      </w:r>
      <w:r w:rsidR="001D03FC">
        <w:rPr>
          <w:sz w:val="22"/>
          <w:szCs w:val="22"/>
          <w:lang w:val="en-GB"/>
        </w:rPr>
        <w:t xml:space="preserve">the </w:t>
      </w:r>
      <w:r>
        <w:rPr>
          <w:sz w:val="22"/>
          <w:szCs w:val="22"/>
          <w:lang w:val="en-GB"/>
        </w:rPr>
        <w:t xml:space="preserve">above multiple-qubit analysis it is </w:t>
      </w:r>
      <w:r w:rsidR="004F15FB">
        <w:rPr>
          <w:sz w:val="22"/>
          <w:szCs w:val="22"/>
          <w:lang w:val="en-GB"/>
        </w:rPr>
        <w:t>obvious</w:t>
      </w:r>
      <w:r>
        <w:rPr>
          <w:sz w:val="22"/>
          <w:szCs w:val="22"/>
          <w:lang w:val="en-GB"/>
        </w:rPr>
        <w:t xml:space="preserve"> that for 5-Qubit </w:t>
      </w:r>
      <w:r w:rsidR="004F15FB">
        <w:rPr>
          <w:sz w:val="22"/>
          <w:szCs w:val="22"/>
          <w:lang w:val="en-GB"/>
        </w:rPr>
        <w:t xml:space="preserve">error detection and correction, it’s less likely possible to correct error owing to multiple-qubit error detection and it’s considered the limitations of QRC. Though </w:t>
      </w:r>
    </w:p>
    <w:p w14:paraId="2CE8E159" w14:textId="633151C5" w:rsidR="000F2C89" w:rsidRDefault="004F15FB" w:rsidP="00F30129">
      <w:pPr>
        <w:jc w:val="both"/>
        <w:rPr>
          <w:sz w:val="22"/>
          <w:szCs w:val="22"/>
          <w:lang w:val="en-GB"/>
        </w:rPr>
      </w:pPr>
      <w:r>
        <w:rPr>
          <w:sz w:val="22"/>
          <w:szCs w:val="22"/>
          <w:lang w:val="en-GB"/>
        </w:rPr>
        <w:t xml:space="preserve">QRC does perfectly for the error detection and correction </w:t>
      </w:r>
      <w:r w:rsidR="00211D5C">
        <w:rPr>
          <w:sz w:val="22"/>
          <w:szCs w:val="22"/>
          <w:lang w:val="en-GB"/>
        </w:rPr>
        <w:t xml:space="preserve">on the quantum simulator and real IBM hardware impeccably for the 3-Qubit QRC and the 5-Qubit on the quantum simulator as we presented above in </w:t>
      </w:r>
      <w:r w:rsidR="00BF0600">
        <w:rPr>
          <w:sz w:val="22"/>
          <w:szCs w:val="22"/>
          <w:lang w:val="en-GB"/>
        </w:rPr>
        <w:t>detail</w:t>
      </w:r>
      <w:r w:rsidR="00211D5C">
        <w:rPr>
          <w:sz w:val="22"/>
          <w:szCs w:val="22"/>
          <w:lang w:val="en-GB"/>
        </w:rPr>
        <w:t xml:space="preserve"> statistical analysis profoundly. So, it </w:t>
      </w:r>
      <w:r w:rsidR="00B6033D">
        <w:rPr>
          <w:sz w:val="22"/>
          <w:szCs w:val="22"/>
          <w:lang w:val="en-GB"/>
        </w:rPr>
        <w:t>can be</w:t>
      </w:r>
      <w:r w:rsidR="00211D5C">
        <w:rPr>
          <w:sz w:val="22"/>
          <w:szCs w:val="22"/>
          <w:lang w:val="en-GB"/>
        </w:rPr>
        <w:t xml:space="preserve"> said that QRC is not worth the error correction since it does work perfectly for the </w:t>
      </w:r>
      <w:r w:rsidR="00840644">
        <w:rPr>
          <w:sz w:val="22"/>
          <w:szCs w:val="22"/>
          <w:lang w:val="en-GB"/>
        </w:rPr>
        <w:t>single bit-</w:t>
      </w:r>
      <w:r w:rsidR="00211D5C">
        <w:rPr>
          <w:sz w:val="22"/>
          <w:szCs w:val="22"/>
          <w:lang w:val="en-GB"/>
        </w:rPr>
        <w:t>flip error correction.</w:t>
      </w:r>
    </w:p>
    <w:p w14:paraId="612356E3" w14:textId="77777777" w:rsidR="00211D5C" w:rsidRPr="00F30129" w:rsidRDefault="00211D5C" w:rsidP="00F30129">
      <w:pPr>
        <w:jc w:val="both"/>
        <w:rPr>
          <w:sz w:val="22"/>
          <w:szCs w:val="22"/>
          <w:lang w:val="en-GB"/>
        </w:rPr>
      </w:pPr>
    </w:p>
    <w:p w14:paraId="305C652A" w14:textId="77777777" w:rsidR="00ED6D8F" w:rsidRDefault="00ED6D8F" w:rsidP="00F30129">
      <w:pPr>
        <w:jc w:val="left"/>
        <w:rPr>
          <w:b/>
          <w:bCs/>
          <w:sz w:val="28"/>
          <w:szCs w:val="28"/>
        </w:rPr>
      </w:pPr>
    </w:p>
    <w:p w14:paraId="744BDAE8" w14:textId="77777777" w:rsidR="005B085B" w:rsidRDefault="005B085B" w:rsidP="00F30129">
      <w:pPr>
        <w:jc w:val="left"/>
        <w:rPr>
          <w:b/>
          <w:bCs/>
          <w:sz w:val="28"/>
          <w:szCs w:val="28"/>
        </w:rPr>
      </w:pPr>
    </w:p>
    <w:p w14:paraId="50E7828A" w14:textId="1C77A651" w:rsidR="00ED6D8F" w:rsidRPr="001B188F" w:rsidRDefault="001B188F" w:rsidP="00F30129">
      <w:pPr>
        <w:jc w:val="left"/>
        <w:rPr>
          <w:b/>
          <w:bCs/>
          <w:sz w:val="24"/>
          <w:szCs w:val="24"/>
        </w:rPr>
      </w:pPr>
      <w:r w:rsidRPr="001B188F">
        <w:rPr>
          <w:b/>
          <w:bCs/>
          <w:sz w:val="24"/>
          <w:szCs w:val="24"/>
        </w:rPr>
        <w:t>5.7</w:t>
      </w:r>
      <w:r w:rsidRPr="001B188F">
        <w:rPr>
          <w:b/>
          <w:bCs/>
          <w:sz w:val="24"/>
          <w:szCs w:val="24"/>
        </w:rPr>
        <w:tab/>
      </w:r>
      <w:r w:rsidR="00DC4077" w:rsidRPr="001B188F">
        <w:rPr>
          <w:b/>
          <w:bCs/>
          <w:sz w:val="24"/>
          <w:szCs w:val="24"/>
        </w:rPr>
        <w:t>5-Qubit QRC Result Analysis for the Different Positioned Qubit</w:t>
      </w:r>
      <w:r w:rsidR="0087704E" w:rsidRPr="001B188F">
        <w:rPr>
          <w:b/>
          <w:bCs/>
          <w:sz w:val="24"/>
          <w:szCs w:val="24"/>
        </w:rPr>
        <w:t>s</w:t>
      </w:r>
      <w:r w:rsidR="00DC4077" w:rsidRPr="001B188F">
        <w:rPr>
          <w:b/>
          <w:bCs/>
          <w:sz w:val="24"/>
          <w:szCs w:val="24"/>
        </w:rPr>
        <w:t xml:space="preserve"> Errors Detection and Correction</w:t>
      </w:r>
    </w:p>
    <w:p w14:paraId="2507E192" w14:textId="39E7EC8E" w:rsidR="00DC4077" w:rsidRDefault="00DC4077" w:rsidP="00F30129">
      <w:pPr>
        <w:jc w:val="left"/>
        <w:rPr>
          <w:sz w:val="22"/>
          <w:szCs w:val="22"/>
        </w:rPr>
      </w:pPr>
      <w:r>
        <w:rPr>
          <w:noProof/>
          <w:sz w:val="22"/>
          <w:szCs w:val="22"/>
        </w:rPr>
        <w:drawing>
          <wp:inline distT="0" distB="0" distL="0" distR="0" wp14:anchorId="116ACBF8" wp14:editId="529F4515">
            <wp:extent cx="6323817" cy="3667125"/>
            <wp:effectExtent l="0" t="0" r="1270" b="0"/>
            <wp:docPr id="190353926" name="Picture 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926" name="Picture 4" descr="A graph with numbers and a ba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339395" cy="3676159"/>
                    </a:xfrm>
                    <a:prstGeom prst="rect">
                      <a:avLst/>
                    </a:prstGeom>
                  </pic:spPr>
                </pic:pic>
              </a:graphicData>
            </a:graphic>
          </wp:inline>
        </w:drawing>
      </w:r>
    </w:p>
    <w:p w14:paraId="763AB385" w14:textId="11EEC733" w:rsidR="00DC4077" w:rsidRDefault="00DC4077" w:rsidP="00F30129">
      <w:pPr>
        <w:jc w:val="left"/>
        <w:rPr>
          <w:sz w:val="18"/>
          <w:szCs w:val="18"/>
        </w:rPr>
      </w:pPr>
      <w:r>
        <w:rPr>
          <w:sz w:val="22"/>
          <w:szCs w:val="22"/>
        </w:rPr>
        <w:t xml:space="preserve">                                                  </w:t>
      </w:r>
      <w:r w:rsidR="00DD4FEA">
        <w:rPr>
          <w:sz w:val="22"/>
          <w:szCs w:val="22"/>
        </w:rPr>
        <w:t xml:space="preserve">      </w:t>
      </w:r>
      <w:r w:rsidRPr="00DC4077">
        <w:rPr>
          <w:sz w:val="18"/>
          <w:szCs w:val="18"/>
        </w:rPr>
        <w:t xml:space="preserve">Figure </w:t>
      </w:r>
      <w:r w:rsidR="00D143CD">
        <w:rPr>
          <w:sz w:val="18"/>
          <w:szCs w:val="18"/>
        </w:rPr>
        <w:t>40</w:t>
      </w:r>
      <w:r w:rsidRPr="00DC4077">
        <w:rPr>
          <w:sz w:val="18"/>
          <w:szCs w:val="18"/>
        </w:rPr>
        <w:t xml:space="preserve">: Error Detection Outcomes for the 5-Qubit QRC </w:t>
      </w:r>
    </w:p>
    <w:p w14:paraId="03BE5B2A" w14:textId="77777777" w:rsidR="002A3942" w:rsidRDefault="002A3942" w:rsidP="00E57051">
      <w:pPr>
        <w:jc w:val="both"/>
        <w:rPr>
          <w:sz w:val="22"/>
          <w:szCs w:val="22"/>
          <w:lang w:val="en-GB"/>
        </w:rPr>
      </w:pPr>
    </w:p>
    <w:p w14:paraId="419EF15F" w14:textId="458B1556" w:rsidR="00AB7744" w:rsidRDefault="00BF321C" w:rsidP="00E57051">
      <w:pPr>
        <w:jc w:val="both"/>
        <w:rPr>
          <w:sz w:val="22"/>
          <w:szCs w:val="22"/>
          <w:lang w:val="en-GB"/>
        </w:rPr>
      </w:pPr>
      <w:r>
        <w:rPr>
          <w:sz w:val="22"/>
          <w:szCs w:val="22"/>
          <w:lang w:val="en-GB"/>
        </w:rPr>
        <w:t>Figure</w:t>
      </w:r>
      <w:r w:rsidR="005B085B">
        <w:rPr>
          <w:sz w:val="22"/>
          <w:szCs w:val="22"/>
          <w:lang w:val="en-GB"/>
        </w:rPr>
        <w:t xml:space="preserve"> </w:t>
      </w:r>
      <w:r w:rsidR="00D143CD">
        <w:rPr>
          <w:sz w:val="22"/>
          <w:szCs w:val="22"/>
          <w:lang w:val="en-GB"/>
        </w:rPr>
        <w:t>40</w:t>
      </w:r>
      <w:r w:rsidRPr="00BF321C">
        <w:rPr>
          <w:sz w:val="22"/>
          <w:szCs w:val="22"/>
          <w:lang w:val="en-GB"/>
        </w:rPr>
        <w:t xml:space="preserve"> </w:t>
      </w:r>
      <w:r>
        <w:rPr>
          <w:sz w:val="22"/>
          <w:szCs w:val="22"/>
          <w:lang w:val="en-GB"/>
        </w:rPr>
        <w:t xml:space="preserve">is </w:t>
      </w:r>
      <w:r w:rsidRPr="00BF321C">
        <w:rPr>
          <w:sz w:val="22"/>
          <w:szCs w:val="22"/>
          <w:lang w:val="en-GB"/>
        </w:rPr>
        <w:t xml:space="preserve">a histogram representing the results of a quantum error detection experiment conducted on a quantum computer </w:t>
      </w:r>
      <w:r>
        <w:rPr>
          <w:sz w:val="22"/>
          <w:szCs w:val="22"/>
          <w:lang w:val="en-GB"/>
        </w:rPr>
        <w:t xml:space="preserve">real IBM hardware </w:t>
      </w:r>
      <w:r w:rsidRPr="00123721">
        <w:rPr>
          <w:b/>
          <w:bCs/>
          <w:sz w:val="22"/>
          <w:szCs w:val="22"/>
          <w:lang w:val="en-GB"/>
        </w:rPr>
        <w:t>using ‘</w:t>
      </w:r>
      <w:proofErr w:type="spellStart"/>
      <w:r w:rsidRPr="00123721">
        <w:rPr>
          <w:b/>
          <w:bCs/>
          <w:sz w:val="22"/>
          <w:szCs w:val="22"/>
          <w:lang w:val="en-GB"/>
        </w:rPr>
        <w:t>ibm_osaka</w:t>
      </w:r>
      <w:proofErr w:type="spellEnd"/>
      <w:r w:rsidRPr="00123721">
        <w:rPr>
          <w:b/>
          <w:bCs/>
          <w:sz w:val="22"/>
          <w:szCs w:val="22"/>
          <w:lang w:val="en-GB"/>
        </w:rPr>
        <w:t>’</w:t>
      </w:r>
      <w:r w:rsidRPr="00BF321C">
        <w:rPr>
          <w:sz w:val="22"/>
          <w:szCs w:val="22"/>
          <w:lang w:val="en-GB"/>
        </w:rPr>
        <w:t>. The histogram displays the counts of different measurement outcomes after running the quantum circuit multiple times (each run is called a "shot").</w:t>
      </w:r>
      <w:r>
        <w:rPr>
          <w:sz w:val="22"/>
          <w:szCs w:val="22"/>
          <w:lang w:val="en-GB"/>
        </w:rPr>
        <w:t xml:space="preserve"> </w:t>
      </w:r>
      <w:r w:rsidRPr="00BF321C">
        <w:rPr>
          <w:sz w:val="22"/>
          <w:szCs w:val="22"/>
          <w:lang w:val="en-GB"/>
        </w:rPr>
        <w:t>In quantum error correction experiments, each bit string in the histogram corresponds to the measurement outcome of all qubits involved in the circuit. The counts indicate how many times each bit string was measured across all shots of the experiment.</w:t>
      </w:r>
      <w:r w:rsidR="003C2359">
        <w:rPr>
          <w:sz w:val="22"/>
          <w:szCs w:val="22"/>
          <w:lang w:val="en-GB"/>
        </w:rPr>
        <w:t xml:space="preserve"> </w:t>
      </w:r>
      <w:r w:rsidR="003C2359" w:rsidRPr="003C2359">
        <w:rPr>
          <w:b/>
          <w:bCs/>
          <w:sz w:val="22"/>
          <w:szCs w:val="22"/>
          <w:lang w:val="en-GB"/>
        </w:rPr>
        <w:lastRenderedPageBreak/>
        <w:t>Dominant Outcome</w:t>
      </w:r>
      <w:r w:rsidR="003C2359" w:rsidRPr="003C2359">
        <w:rPr>
          <w:sz w:val="22"/>
          <w:szCs w:val="22"/>
          <w:lang w:val="en-GB"/>
        </w:rPr>
        <w:t>: The bar with the highest count, corresponding to the bit string '0</w:t>
      </w:r>
      <w:r w:rsidR="003C2359">
        <w:rPr>
          <w:sz w:val="22"/>
          <w:szCs w:val="22"/>
          <w:lang w:val="en-GB"/>
        </w:rPr>
        <w:t>1</w:t>
      </w:r>
      <w:r w:rsidR="003C2359" w:rsidRPr="003C2359">
        <w:rPr>
          <w:sz w:val="22"/>
          <w:szCs w:val="22"/>
          <w:lang w:val="en-GB"/>
        </w:rPr>
        <w:t xml:space="preserve">010', indicates that this was the most measured state of the qubits after running the </w:t>
      </w:r>
      <w:r w:rsidR="003C2359">
        <w:rPr>
          <w:sz w:val="22"/>
          <w:szCs w:val="22"/>
          <w:lang w:val="en-GB"/>
        </w:rPr>
        <w:t xml:space="preserve">error detection </w:t>
      </w:r>
      <w:r w:rsidR="003C2359" w:rsidRPr="003C2359">
        <w:rPr>
          <w:sz w:val="22"/>
          <w:szCs w:val="22"/>
          <w:lang w:val="en-GB"/>
        </w:rPr>
        <w:t>circuit</w:t>
      </w:r>
      <w:r w:rsidR="003C2359">
        <w:rPr>
          <w:sz w:val="22"/>
          <w:szCs w:val="22"/>
          <w:lang w:val="en-GB"/>
        </w:rPr>
        <w:t xml:space="preserve"> as ‘881’</w:t>
      </w:r>
      <w:r w:rsidR="00123721">
        <w:rPr>
          <w:sz w:val="22"/>
          <w:szCs w:val="22"/>
          <w:lang w:val="en-GB"/>
        </w:rPr>
        <w:t xml:space="preserve"> means our error detection circuit came up with a successful outcome</w:t>
      </w:r>
      <w:r w:rsidR="003C2359" w:rsidRPr="003C2359">
        <w:rPr>
          <w:sz w:val="22"/>
          <w:szCs w:val="22"/>
          <w:lang w:val="en-GB"/>
        </w:rPr>
        <w:t xml:space="preserve">. </w:t>
      </w:r>
      <w:r w:rsidR="003C2359" w:rsidRPr="00123721">
        <w:rPr>
          <w:b/>
          <w:bCs/>
          <w:sz w:val="22"/>
          <w:szCs w:val="22"/>
          <w:lang w:val="en-GB"/>
        </w:rPr>
        <w:t>This bit string represents the correct state with errors on the second and fourth qubits.</w:t>
      </w:r>
      <w:r w:rsidR="003C2359">
        <w:rPr>
          <w:sz w:val="22"/>
          <w:szCs w:val="22"/>
          <w:lang w:val="en-GB"/>
        </w:rPr>
        <w:t xml:space="preserve"> </w:t>
      </w:r>
      <w:r w:rsidR="003C2359" w:rsidRPr="003C2359">
        <w:rPr>
          <w:sz w:val="22"/>
          <w:szCs w:val="22"/>
          <w:lang w:val="en-GB"/>
        </w:rPr>
        <w:t>Other bars represent different bit strings with significantly lower counts. These could represent instances where errors occurred</w:t>
      </w:r>
      <w:r w:rsidR="003C2359">
        <w:rPr>
          <w:sz w:val="22"/>
          <w:szCs w:val="22"/>
          <w:lang w:val="en-GB"/>
        </w:rPr>
        <w:t xml:space="preserve"> </w:t>
      </w:r>
      <w:r w:rsidR="00AB7744">
        <w:rPr>
          <w:sz w:val="22"/>
          <w:szCs w:val="22"/>
          <w:lang w:val="en-GB"/>
        </w:rPr>
        <w:t xml:space="preserve">and </w:t>
      </w:r>
      <w:r w:rsidR="00AB7744" w:rsidRPr="003C2359">
        <w:rPr>
          <w:sz w:val="22"/>
          <w:szCs w:val="22"/>
          <w:lang w:val="en-GB"/>
        </w:rPr>
        <w:t>they</w:t>
      </w:r>
      <w:r w:rsidR="003C2359" w:rsidRPr="003C2359">
        <w:rPr>
          <w:sz w:val="22"/>
          <w:szCs w:val="22"/>
          <w:lang w:val="en-GB"/>
        </w:rPr>
        <w:t xml:space="preserve"> could be the result of noise, imperfect gate operations, or other imperfections in the quantum system.</w:t>
      </w:r>
    </w:p>
    <w:p w14:paraId="016134AC" w14:textId="570B559E" w:rsidR="00E43CA0" w:rsidRDefault="00E43CA0" w:rsidP="008E44CC">
      <w:pPr>
        <w:rPr>
          <w:noProof/>
          <w:sz w:val="22"/>
          <w:szCs w:val="22"/>
          <w:lang w:val="en-GB"/>
        </w:rPr>
      </w:pPr>
    </w:p>
    <w:p w14:paraId="06CBFE27" w14:textId="224EAE79" w:rsidR="008E44CC" w:rsidRDefault="008E44CC" w:rsidP="008E44CC">
      <w:pPr>
        <w:rPr>
          <w:sz w:val="18"/>
          <w:szCs w:val="18"/>
          <w:lang w:val="en-GB"/>
        </w:rPr>
      </w:pPr>
      <w:r>
        <w:rPr>
          <w:noProof/>
          <w:sz w:val="18"/>
          <w:szCs w:val="18"/>
          <w:lang w:val="en-GB"/>
        </w:rPr>
        <w:drawing>
          <wp:inline distT="0" distB="0" distL="0" distR="0" wp14:anchorId="3F8810E7" wp14:editId="304F22F0">
            <wp:extent cx="6408420" cy="3662680"/>
            <wp:effectExtent l="0" t="0" r="0" b="0"/>
            <wp:docPr id="1016644643" name="Picture 34"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44643" name="Picture 34" descr="A graph with numbers and a bar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408420" cy="3662680"/>
                    </a:xfrm>
                    <a:prstGeom prst="rect">
                      <a:avLst/>
                    </a:prstGeom>
                  </pic:spPr>
                </pic:pic>
              </a:graphicData>
            </a:graphic>
          </wp:inline>
        </w:drawing>
      </w:r>
    </w:p>
    <w:p w14:paraId="412FBAD6" w14:textId="2AA85853" w:rsidR="00AB7744" w:rsidRPr="00E43CA0" w:rsidRDefault="00E43CA0" w:rsidP="003C2359">
      <w:pPr>
        <w:jc w:val="left"/>
        <w:rPr>
          <w:sz w:val="22"/>
          <w:szCs w:val="22"/>
          <w:lang w:val="en-GB"/>
        </w:rPr>
      </w:pPr>
      <w:r>
        <w:rPr>
          <w:sz w:val="18"/>
          <w:szCs w:val="18"/>
          <w:lang w:val="en-GB"/>
        </w:rPr>
        <w:t xml:space="preserve">                   </w:t>
      </w:r>
      <w:r w:rsidR="00A532D2">
        <w:rPr>
          <w:sz w:val="18"/>
          <w:szCs w:val="18"/>
          <w:lang w:val="en-GB"/>
        </w:rPr>
        <w:t xml:space="preserve">        </w:t>
      </w:r>
      <w:r>
        <w:rPr>
          <w:sz w:val="18"/>
          <w:szCs w:val="18"/>
          <w:lang w:val="en-GB"/>
        </w:rPr>
        <w:t xml:space="preserve"> </w:t>
      </w:r>
      <w:r w:rsidR="00AA181C" w:rsidRPr="007B52F4">
        <w:rPr>
          <w:sz w:val="18"/>
          <w:szCs w:val="18"/>
          <w:lang w:val="en-GB"/>
        </w:rPr>
        <w:t>Figure 4</w:t>
      </w:r>
      <w:r w:rsidR="00670B01">
        <w:rPr>
          <w:sz w:val="18"/>
          <w:szCs w:val="18"/>
          <w:lang w:val="en-GB"/>
        </w:rPr>
        <w:t>1</w:t>
      </w:r>
      <w:r w:rsidR="00AA181C" w:rsidRPr="007B52F4">
        <w:rPr>
          <w:sz w:val="18"/>
          <w:szCs w:val="18"/>
          <w:lang w:val="en-GB"/>
        </w:rPr>
        <w:t>: Error Correction Outcomes on ‘01010’</w:t>
      </w:r>
      <w:r>
        <w:rPr>
          <w:sz w:val="18"/>
          <w:szCs w:val="18"/>
          <w:lang w:val="en-GB"/>
        </w:rPr>
        <w:t xml:space="preserve"> for 5-Qubit QRC on Real IBM Hardware</w:t>
      </w:r>
    </w:p>
    <w:p w14:paraId="61990310" w14:textId="15F6EDED" w:rsidR="00ED6D8F" w:rsidRDefault="00667E7A" w:rsidP="00276FB1">
      <w:pPr>
        <w:jc w:val="both"/>
        <w:rPr>
          <w:sz w:val="22"/>
          <w:szCs w:val="22"/>
          <w:lang w:val="en-GB"/>
        </w:rPr>
      </w:pPr>
      <w:r w:rsidRPr="00123721">
        <w:rPr>
          <w:b/>
          <w:bCs/>
          <w:sz w:val="22"/>
          <w:szCs w:val="22"/>
          <w:lang w:val="en-GB"/>
        </w:rPr>
        <w:t>Figure 4</w:t>
      </w:r>
      <w:r w:rsidR="00670B01">
        <w:rPr>
          <w:b/>
          <w:bCs/>
          <w:sz w:val="22"/>
          <w:szCs w:val="22"/>
          <w:lang w:val="en-GB"/>
        </w:rPr>
        <w:t>1</w:t>
      </w:r>
      <w:r w:rsidRPr="00123721">
        <w:rPr>
          <w:b/>
          <w:bCs/>
          <w:sz w:val="22"/>
          <w:szCs w:val="22"/>
          <w:lang w:val="en-GB"/>
        </w:rPr>
        <w:t xml:space="preserve"> presents</w:t>
      </w:r>
      <w:r w:rsidR="006C0430" w:rsidRPr="00123721">
        <w:rPr>
          <w:b/>
          <w:bCs/>
          <w:sz w:val="22"/>
          <w:szCs w:val="22"/>
          <w:lang w:val="en-GB"/>
        </w:rPr>
        <w:t xml:space="preserve"> a histogram for error correction based on the error detection syndrome of ‘01010’ so we applied </w:t>
      </w:r>
      <w:r w:rsidR="00367E90" w:rsidRPr="00123721">
        <w:rPr>
          <w:b/>
          <w:bCs/>
          <w:sz w:val="22"/>
          <w:szCs w:val="22"/>
          <w:lang w:val="en-GB"/>
        </w:rPr>
        <w:t xml:space="preserve">the </w:t>
      </w:r>
      <w:r w:rsidR="006C0430" w:rsidRPr="00123721">
        <w:rPr>
          <w:b/>
          <w:bCs/>
          <w:sz w:val="22"/>
          <w:szCs w:val="22"/>
          <w:lang w:val="en-GB"/>
        </w:rPr>
        <w:t xml:space="preserve">NOT gate on the affected qubits 2 and 4 </w:t>
      </w:r>
      <w:r w:rsidR="002A12CE">
        <w:rPr>
          <w:b/>
          <w:bCs/>
          <w:sz w:val="22"/>
          <w:szCs w:val="22"/>
          <w:lang w:val="en-GB"/>
        </w:rPr>
        <w:t xml:space="preserve">(not 0 indexing) </w:t>
      </w:r>
      <w:r w:rsidR="006C0430" w:rsidRPr="00123721">
        <w:rPr>
          <w:b/>
          <w:bCs/>
          <w:sz w:val="22"/>
          <w:szCs w:val="22"/>
          <w:lang w:val="en-GB"/>
        </w:rPr>
        <w:t>and it is incredibly noteworthy that our circuit has been able to lessen the qubits error successfully owing to the ‘00000’ which is our original state, and its measurement outcome is so high ‘706’</w:t>
      </w:r>
      <w:r w:rsidR="002C487F">
        <w:rPr>
          <w:b/>
          <w:bCs/>
          <w:sz w:val="22"/>
          <w:szCs w:val="22"/>
          <w:lang w:val="en-GB"/>
        </w:rPr>
        <w:t xml:space="preserve">, </w:t>
      </w:r>
      <w:r w:rsidR="002C487F">
        <w:rPr>
          <w:b/>
          <w:bCs/>
          <w:sz w:val="22"/>
          <w:szCs w:val="22"/>
        </w:rPr>
        <w:t>t</w:t>
      </w:r>
      <w:r w:rsidR="002C487F" w:rsidRPr="002C487F">
        <w:rPr>
          <w:b/>
          <w:bCs/>
          <w:sz w:val="22"/>
          <w:szCs w:val="22"/>
        </w:rPr>
        <w:t>his indicates that in about 68.95% of the trials, the system successfully returned to the '00000' state after error correction</w:t>
      </w:r>
      <w:r w:rsidR="006C0430" w:rsidRPr="00123721">
        <w:rPr>
          <w:b/>
          <w:bCs/>
          <w:sz w:val="22"/>
          <w:szCs w:val="22"/>
          <w:lang w:val="en-GB"/>
        </w:rPr>
        <w:t xml:space="preserve">. In the error detection </w:t>
      </w:r>
      <w:r w:rsidR="00626774" w:rsidRPr="00123721">
        <w:rPr>
          <w:b/>
          <w:bCs/>
          <w:sz w:val="22"/>
          <w:szCs w:val="22"/>
          <w:lang w:val="en-GB"/>
        </w:rPr>
        <w:t>circuit,</w:t>
      </w:r>
      <w:r w:rsidR="006C0430" w:rsidRPr="00123721">
        <w:rPr>
          <w:b/>
          <w:bCs/>
          <w:sz w:val="22"/>
          <w:szCs w:val="22"/>
          <w:lang w:val="en-GB"/>
        </w:rPr>
        <w:t xml:space="preserve"> we had </w:t>
      </w:r>
      <w:r w:rsidR="00626774" w:rsidRPr="00123721">
        <w:rPr>
          <w:b/>
          <w:bCs/>
          <w:sz w:val="22"/>
          <w:szCs w:val="22"/>
          <w:lang w:val="en-GB"/>
        </w:rPr>
        <w:t xml:space="preserve">the number of outcomes for ‘01010’ is 881 and for the error correction circuit we had just ‘1’ </w:t>
      </w:r>
      <w:r w:rsidR="002C487F" w:rsidRPr="002C487F">
        <w:rPr>
          <w:b/>
          <w:bCs/>
          <w:sz w:val="22"/>
          <w:szCs w:val="22"/>
        </w:rPr>
        <w:t>indicating a highly successful error correction for this specific syndrome.</w:t>
      </w:r>
      <w:r w:rsidR="00626774">
        <w:rPr>
          <w:sz w:val="22"/>
          <w:szCs w:val="22"/>
          <w:lang w:val="en-GB"/>
        </w:rPr>
        <w:t xml:space="preserve"> From the outstanding success, we firmly believe that our error correction will also work perfectly for </w:t>
      </w:r>
      <w:r w:rsidR="007E7B6A">
        <w:rPr>
          <w:sz w:val="22"/>
          <w:szCs w:val="22"/>
          <w:lang w:val="en-GB"/>
        </w:rPr>
        <w:t>other qubits</w:t>
      </w:r>
      <w:r w:rsidR="00626774">
        <w:rPr>
          <w:sz w:val="22"/>
          <w:szCs w:val="22"/>
          <w:lang w:val="en-GB"/>
        </w:rPr>
        <w:t xml:space="preserve"> for </w:t>
      </w:r>
      <w:r w:rsidR="007E7B6A">
        <w:rPr>
          <w:sz w:val="22"/>
          <w:szCs w:val="22"/>
          <w:lang w:val="en-GB"/>
        </w:rPr>
        <w:t>corrections</w:t>
      </w:r>
      <w:r w:rsidR="00626774">
        <w:rPr>
          <w:sz w:val="22"/>
          <w:szCs w:val="22"/>
          <w:lang w:val="en-GB"/>
        </w:rPr>
        <w:t xml:space="preserve"> though we hadn’t significant outcomes previously for 3-Qubit </w:t>
      </w:r>
      <w:r w:rsidR="00367E90">
        <w:rPr>
          <w:sz w:val="22"/>
          <w:szCs w:val="22"/>
          <w:lang w:val="en-GB"/>
        </w:rPr>
        <w:t>and 5</w:t>
      </w:r>
      <w:r w:rsidR="00626774">
        <w:rPr>
          <w:sz w:val="22"/>
          <w:szCs w:val="22"/>
          <w:lang w:val="en-GB"/>
        </w:rPr>
        <w:t xml:space="preserve">-Qubit </w:t>
      </w:r>
      <w:r w:rsidR="00123721">
        <w:rPr>
          <w:sz w:val="22"/>
          <w:szCs w:val="22"/>
          <w:lang w:val="en-GB"/>
        </w:rPr>
        <w:t>single-qubit</w:t>
      </w:r>
      <w:r w:rsidR="00626774">
        <w:rPr>
          <w:sz w:val="22"/>
          <w:szCs w:val="22"/>
          <w:lang w:val="en-GB"/>
        </w:rPr>
        <w:t xml:space="preserve"> error correction.</w:t>
      </w:r>
    </w:p>
    <w:p w14:paraId="01EC319D" w14:textId="77777777" w:rsidR="00276FB1" w:rsidRPr="00276FB1" w:rsidRDefault="00276FB1" w:rsidP="00276FB1">
      <w:pPr>
        <w:jc w:val="both"/>
        <w:rPr>
          <w:sz w:val="22"/>
          <w:szCs w:val="22"/>
          <w:lang w:val="en-GB"/>
        </w:rPr>
      </w:pPr>
    </w:p>
    <w:p w14:paraId="6905B799" w14:textId="0DA931F0" w:rsidR="000D044B" w:rsidRDefault="00FE5CA7" w:rsidP="00F30129">
      <w:pPr>
        <w:jc w:val="left"/>
        <w:rPr>
          <w:b/>
          <w:bCs/>
          <w:sz w:val="28"/>
          <w:szCs w:val="28"/>
        </w:rPr>
      </w:pPr>
      <w:r>
        <w:rPr>
          <w:b/>
          <w:bCs/>
          <w:sz w:val="28"/>
          <w:szCs w:val="28"/>
        </w:rPr>
        <w:t>6</w:t>
      </w:r>
      <w:r w:rsidR="0093679C">
        <w:rPr>
          <w:b/>
          <w:bCs/>
          <w:sz w:val="28"/>
          <w:szCs w:val="28"/>
        </w:rPr>
        <w:tab/>
      </w:r>
      <w:r w:rsidR="000D044B" w:rsidRPr="009766CC">
        <w:rPr>
          <w:b/>
          <w:bCs/>
          <w:sz w:val="28"/>
          <w:szCs w:val="28"/>
        </w:rPr>
        <w:t>M</w:t>
      </w:r>
      <w:r w:rsidR="00F901D2" w:rsidRPr="009766CC">
        <w:rPr>
          <w:b/>
          <w:bCs/>
          <w:sz w:val="28"/>
          <w:szCs w:val="28"/>
        </w:rPr>
        <w:t>a</w:t>
      </w:r>
      <w:r w:rsidR="000D044B" w:rsidRPr="009766CC">
        <w:rPr>
          <w:b/>
          <w:bCs/>
          <w:sz w:val="28"/>
          <w:szCs w:val="28"/>
        </w:rPr>
        <w:t>jor Findings</w:t>
      </w:r>
    </w:p>
    <w:p w14:paraId="3464EA92" w14:textId="77777777" w:rsidR="001D03FC" w:rsidRDefault="001D03FC" w:rsidP="00F30129">
      <w:pPr>
        <w:jc w:val="left"/>
        <w:rPr>
          <w:b/>
          <w:bCs/>
          <w:sz w:val="28"/>
          <w:szCs w:val="28"/>
        </w:rPr>
      </w:pPr>
    </w:p>
    <w:p w14:paraId="685D3DBD" w14:textId="7343F6D1" w:rsidR="00B46A94" w:rsidRDefault="001D03FC" w:rsidP="00124804">
      <w:pPr>
        <w:jc w:val="both"/>
        <w:rPr>
          <w:sz w:val="22"/>
          <w:szCs w:val="22"/>
          <w:lang w:val="en-GB"/>
        </w:rPr>
      </w:pPr>
      <w:r w:rsidRPr="001D03FC">
        <w:rPr>
          <w:sz w:val="22"/>
          <w:szCs w:val="22"/>
          <w:lang w:val="en-GB"/>
        </w:rPr>
        <w:t xml:space="preserve">The </w:t>
      </w:r>
      <w:proofErr w:type="spellStart"/>
      <w:r w:rsidRPr="001D03FC">
        <w:rPr>
          <w:sz w:val="22"/>
          <w:szCs w:val="22"/>
          <w:lang w:val="en-GB"/>
        </w:rPr>
        <w:t>QuantoTrace</w:t>
      </w:r>
      <w:proofErr w:type="spellEnd"/>
      <w:r w:rsidRPr="001D03FC">
        <w:rPr>
          <w:sz w:val="22"/>
          <w:szCs w:val="22"/>
          <w:lang w:val="en-GB"/>
        </w:rPr>
        <w:t xml:space="preserve"> project stands as a significant milestone in the realm of quantum computing, particularly in the field of Quantum Error Correction (QEC). This innovative project, aimed at developing a SaaS model platform, has achieved several key accomplishments</w:t>
      </w:r>
      <w:r w:rsidR="00840644">
        <w:rPr>
          <w:sz w:val="22"/>
          <w:szCs w:val="22"/>
          <w:lang w:val="en-GB"/>
        </w:rPr>
        <w:t xml:space="preserve">. </w:t>
      </w:r>
      <w:r w:rsidR="00840644" w:rsidRPr="00840644">
        <w:rPr>
          <w:b/>
          <w:bCs/>
          <w:sz w:val="22"/>
          <w:szCs w:val="22"/>
        </w:rPr>
        <w:t>Innovative Quantum Error Correction (QEC)Application</w:t>
      </w:r>
      <w:r w:rsidR="00840644" w:rsidRPr="00840644">
        <w:rPr>
          <w:sz w:val="22"/>
          <w:szCs w:val="22"/>
        </w:rPr>
        <w:t>:</w:t>
      </w:r>
      <w:r w:rsidR="00840644" w:rsidRPr="001D03FC">
        <w:rPr>
          <w:sz w:val="22"/>
          <w:szCs w:val="22"/>
          <w:lang w:val="en-GB"/>
        </w:rPr>
        <w:t xml:space="preserve"> </w:t>
      </w:r>
      <w:proofErr w:type="spellStart"/>
      <w:r w:rsidR="00840644" w:rsidRPr="001D03FC">
        <w:rPr>
          <w:sz w:val="22"/>
          <w:szCs w:val="22"/>
          <w:lang w:val="en-GB"/>
        </w:rPr>
        <w:t>QuantoTrace</w:t>
      </w:r>
      <w:proofErr w:type="spellEnd"/>
      <w:r w:rsidRPr="001D03FC">
        <w:rPr>
          <w:sz w:val="22"/>
          <w:szCs w:val="22"/>
          <w:lang w:val="en-GB"/>
        </w:rPr>
        <w:t xml:space="preserve"> has successfully implemented</w:t>
      </w:r>
      <w:r w:rsidR="00840644">
        <w:rPr>
          <w:sz w:val="22"/>
          <w:szCs w:val="22"/>
          <w:lang w:val="en-GB"/>
        </w:rPr>
        <w:t xml:space="preserve"> innovative</w:t>
      </w:r>
      <w:r w:rsidRPr="001D03FC">
        <w:rPr>
          <w:sz w:val="22"/>
          <w:szCs w:val="22"/>
          <w:lang w:val="en-GB"/>
        </w:rPr>
        <w:t xml:space="preserve"> QEC techniques within a cloud-based service. This integration is particularly noteworthy because it addresses one of the most pressing challenges in quantum computing – the prevalence of bit-flip errors. By offering this service, </w:t>
      </w:r>
      <w:proofErr w:type="spellStart"/>
      <w:r w:rsidRPr="001D03FC">
        <w:rPr>
          <w:sz w:val="22"/>
          <w:szCs w:val="22"/>
          <w:lang w:val="en-GB"/>
        </w:rPr>
        <w:t>QuantoTrace</w:t>
      </w:r>
      <w:proofErr w:type="spellEnd"/>
      <w:r w:rsidRPr="001D03FC">
        <w:rPr>
          <w:sz w:val="22"/>
          <w:szCs w:val="22"/>
          <w:lang w:val="en-GB"/>
        </w:rPr>
        <w:t xml:space="preserve"> has made strides in enhancing the reliability and accuracy of quantum computing operations.</w:t>
      </w:r>
      <w:r w:rsidR="00840644">
        <w:rPr>
          <w:sz w:val="22"/>
          <w:szCs w:val="22"/>
          <w:lang w:val="en-GB"/>
        </w:rPr>
        <w:t xml:space="preserve"> </w:t>
      </w:r>
      <w:r w:rsidRPr="001D03FC">
        <w:rPr>
          <w:sz w:val="22"/>
          <w:szCs w:val="22"/>
          <w:lang w:val="en-GB"/>
        </w:rPr>
        <w:t xml:space="preserve">Robust Testing Across Platforms: A distinctive feature of </w:t>
      </w:r>
      <w:proofErr w:type="spellStart"/>
      <w:r w:rsidRPr="001D03FC">
        <w:rPr>
          <w:sz w:val="22"/>
          <w:szCs w:val="22"/>
          <w:lang w:val="en-GB"/>
        </w:rPr>
        <w:t>QuantoTrace</w:t>
      </w:r>
      <w:proofErr w:type="spellEnd"/>
      <w:r w:rsidRPr="001D03FC">
        <w:rPr>
          <w:sz w:val="22"/>
          <w:szCs w:val="22"/>
          <w:lang w:val="en-GB"/>
        </w:rPr>
        <w:t xml:space="preserve"> is its thorough testing methodology. The project involved extensive trials on quantum simulators as well as actual IBM quantum computers, ensuring the algorithms' effectiveness and applicability in real-world quantum systems. This approach has validated the robustness of </w:t>
      </w:r>
      <w:proofErr w:type="spellStart"/>
      <w:r w:rsidRPr="001D03FC">
        <w:rPr>
          <w:sz w:val="22"/>
          <w:szCs w:val="22"/>
          <w:lang w:val="en-GB"/>
        </w:rPr>
        <w:t>QuantoTrace's</w:t>
      </w:r>
      <w:proofErr w:type="spellEnd"/>
      <w:r w:rsidRPr="001D03FC">
        <w:rPr>
          <w:sz w:val="22"/>
          <w:szCs w:val="22"/>
          <w:lang w:val="en-GB"/>
        </w:rPr>
        <w:t xml:space="preserve"> error correction algorithms and established their relevance in diverse quantum computing environments.</w:t>
      </w:r>
      <w:r w:rsidR="00840644">
        <w:rPr>
          <w:sz w:val="22"/>
          <w:szCs w:val="22"/>
          <w:lang w:val="en-GB"/>
        </w:rPr>
        <w:t xml:space="preserve"> </w:t>
      </w:r>
      <w:r w:rsidRPr="001D03FC">
        <w:rPr>
          <w:sz w:val="22"/>
          <w:szCs w:val="22"/>
          <w:lang w:val="en-GB"/>
        </w:rPr>
        <w:t>High-Fidelity Error Detection</w:t>
      </w:r>
      <w:r w:rsidR="00840644">
        <w:rPr>
          <w:sz w:val="22"/>
          <w:szCs w:val="22"/>
          <w:lang w:val="en-GB"/>
        </w:rPr>
        <w:t xml:space="preserve"> and Correction</w:t>
      </w:r>
      <w:r w:rsidRPr="001D03FC">
        <w:rPr>
          <w:sz w:val="22"/>
          <w:szCs w:val="22"/>
          <w:lang w:val="en-GB"/>
        </w:rPr>
        <w:t xml:space="preserve">: In practical terms, </w:t>
      </w:r>
      <w:proofErr w:type="spellStart"/>
      <w:r w:rsidRPr="001D03FC">
        <w:rPr>
          <w:sz w:val="22"/>
          <w:szCs w:val="22"/>
          <w:lang w:val="en-GB"/>
        </w:rPr>
        <w:t>QuantoTrace</w:t>
      </w:r>
      <w:proofErr w:type="spellEnd"/>
      <w:r w:rsidRPr="001D03FC">
        <w:rPr>
          <w:sz w:val="22"/>
          <w:szCs w:val="22"/>
          <w:lang w:val="en-GB"/>
        </w:rPr>
        <w:t xml:space="preserve"> has demonstrated impressive results, particularly with a 3-qubit system on real quantum hardware</w:t>
      </w:r>
      <w:r w:rsidR="00840644">
        <w:rPr>
          <w:sz w:val="22"/>
          <w:szCs w:val="22"/>
          <w:lang w:val="en-GB"/>
        </w:rPr>
        <w:t xml:space="preserve"> and the quantum simulator.</w:t>
      </w:r>
      <w:r w:rsidRPr="001D03FC">
        <w:rPr>
          <w:sz w:val="22"/>
          <w:szCs w:val="22"/>
          <w:lang w:val="en-GB"/>
        </w:rPr>
        <w:t xml:space="preserve"> The platform achieved </w:t>
      </w:r>
      <w:r w:rsidR="00840644">
        <w:rPr>
          <w:sz w:val="22"/>
          <w:szCs w:val="22"/>
          <w:lang w:val="en-GB"/>
        </w:rPr>
        <w:t>a</w:t>
      </w:r>
      <w:r w:rsidRPr="001D03FC">
        <w:rPr>
          <w:sz w:val="22"/>
          <w:szCs w:val="22"/>
          <w:lang w:val="en-GB"/>
        </w:rPr>
        <w:t xml:space="preserve"> </w:t>
      </w:r>
      <w:r w:rsidR="00840644">
        <w:rPr>
          <w:sz w:val="22"/>
          <w:szCs w:val="22"/>
          <w:lang w:val="en-GB"/>
        </w:rPr>
        <w:t>100%</w:t>
      </w:r>
      <w:r w:rsidRPr="001D03FC">
        <w:rPr>
          <w:sz w:val="22"/>
          <w:szCs w:val="22"/>
          <w:lang w:val="en-GB"/>
        </w:rPr>
        <w:t xml:space="preserve"> success rate in </w:t>
      </w:r>
      <w:r w:rsidR="00840644">
        <w:rPr>
          <w:sz w:val="22"/>
          <w:szCs w:val="22"/>
          <w:lang w:val="en-GB"/>
        </w:rPr>
        <w:t xml:space="preserve">correcting and detecting errors </w:t>
      </w:r>
      <w:r w:rsidR="00840644">
        <w:rPr>
          <w:sz w:val="22"/>
          <w:szCs w:val="22"/>
          <w:lang w:val="en-GB"/>
        </w:rPr>
        <w:lastRenderedPageBreak/>
        <w:t>manually in the constructed circuit</w:t>
      </w:r>
      <w:r w:rsidR="00BE7603">
        <w:rPr>
          <w:sz w:val="22"/>
          <w:szCs w:val="22"/>
          <w:lang w:val="en-GB"/>
        </w:rPr>
        <w:t xml:space="preserve"> on the quantum simulator and as well as our platform has also been able to identify error correction and detection on the real IBM computer perfectly though the percentage is minor</w:t>
      </w:r>
      <w:r w:rsidR="008513C2">
        <w:rPr>
          <w:sz w:val="22"/>
          <w:szCs w:val="22"/>
          <w:lang w:val="en-GB"/>
        </w:rPr>
        <w:t xml:space="preserve"> for 3 and 5 single qubit but for the 5-Qubit different positions together our platform worked significantly as </w:t>
      </w:r>
      <w:r w:rsidR="006E732B">
        <w:rPr>
          <w:sz w:val="22"/>
          <w:szCs w:val="22"/>
          <w:lang w:val="en-GB"/>
        </w:rPr>
        <w:t>68.</w:t>
      </w:r>
      <w:r w:rsidR="008513C2">
        <w:rPr>
          <w:sz w:val="22"/>
          <w:szCs w:val="22"/>
          <w:lang w:val="en-GB"/>
        </w:rPr>
        <w:t>9</w:t>
      </w:r>
      <w:r w:rsidR="006E732B">
        <w:rPr>
          <w:sz w:val="22"/>
          <w:szCs w:val="22"/>
          <w:lang w:val="en-GB"/>
        </w:rPr>
        <w:t>5</w:t>
      </w:r>
      <w:r w:rsidR="008513C2">
        <w:rPr>
          <w:sz w:val="22"/>
          <w:szCs w:val="22"/>
          <w:lang w:val="en-GB"/>
        </w:rPr>
        <w:t>% success rate as for error correction and also detection</w:t>
      </w:r>
      <w:r w:rsidRPr="001D03FC">
        <w:rPr>
          <w:sz w:val="22"/>
          <w:szCs w:val="22"/>
          <w:lang w:val="en-GB"/>
        </w:rPr>
        <w:t>. This level of precision in error detection is a testament to the platform's advanced capabilities.</w:t>
      </w:r>
      <w:r w:rsidR="00BE7603">
        <w:rPr>
          <w:sz w:val="22"/>
          <w:szCs w:val="22"/>
          <w:lang w:val="en-GB"/>
        </w:rPr>
        <w:t xml:space="preserve"> </w:t>
      </w:r>
      <w:r w:rsidRPr="001D03FC">
        <w:rPr>
          <w:sz w:val="22"/>
          <w:szCs w:val="22"/>
          <w:lang w:val="en-GB"/>
        </w:rPr>
        <w:t xml:space="preserve">Exceptional Performance in Simulated Environments: In simulated settings, </w:t>
      </w:r>
      <w:proofErr w:type="spellStart"/>
      <w:r w:rsidRPr="001D03FC">
        <w:rPr>
          <w:sz w:val="22"/>
          <w:szCs w:val="22"/>
          <w:lang w:val="en-GB"/>
        </w:rPr>
        <w:t>QuantoTrace</w:t>
      </w:r>
      <w:proofErr w:type="spellEnd"/>
      <w:r w:rsidRPr="001D03FC">
        <w:rPr>
          <w:sz w:val="22"/>
          <w:szCs w:val="22"/>
          <w:lang w:val="en-GB"/>
        </w:rPr>
        <w:t xml:space="preserve"> achieved a remarkable 100% accuracy in both error detection and correction for 3-qubit and 5-qubit systems. This perfect score underlines the effectiveness of the quantum repetition codes used and sets a high standard for future advancements in the field.</w:t>
      </w:r>
      <w:r w:rsidR="005B57F8">
        <w:rPr>
          <w:sz w:val="22"/>
          <w:szCs w:val="22"/>
          <w:lang w:val="en-GB"/>
        </w:rPr>
        <w:t xml:space="preserve"> Limitation: </w:t>
      </w:r>
      <w:r w:rsidR="005B57F8" w:rsidRPr="005B57F8">
        <w:rPr>
          <w:sz w:val="22"/>
          <w:szCs w:val="22"/>
          <w:lang w:val="en-GB"/>
        </w:rPr>
        <w:t xml:space="preserve">When it comes to rectification, the conventional 5-qubit QRC can fix any single-qubit fault; but it cannot directly address multiple qubit errors. More elaborate entanglement and syndrome measurement techniques and additional qubits are needed to create more advanced error correction codes, such as Shor's or surface codes, to address numerous </w:t>
      </w:r>
      <w:r w:rsidR="005B57F8">
        <w:rPr>
          <w:sz w:val="22"/>
          <w:szCs w:val="22"/>
          <w:lang w:val="en-GB"/>
        </w:rPr>
        <w:t>errors</w:t>
      </w:r>
      <w:r w:rsidR="005B57F8" w:rsidRPr="005B57F8">
        <w:rPr>
          <w:sz w:val="22"/>
          <w:szCs w:val="22"/>
          <w:lang w:val="en-GB"/>
        </w:rPr>
        <w:t>. The success of correcting multiple-bit mistakes with a basic QRC is not assured.</w:t>
      </w:r>
      <w:r w:rsidR="005B57F8">
        <w:rPr>
          <w:sz w:val="22"/>
          <w:szCs w:val="22"/>
          <w:lang w:val="en-GB"/>
        </w:rPr>
        <w:t xml:space="preserve"> </w:t>
      </w:r>
      <w:r w:rsidRPr="001D03FC">
        <w:rPr>
          <w:sz w:val="22"/>
          <w:szCs w:val="22"/>
          <w:lang w:val="en-GB"/>
        </w:rPr>
        <w:t xml:space="preserve">User-Centric Design: Beyond its technical </w:t>
      </w:r>
      <w:r w:rsidR="00BE7603">
        <w:rPr>
          <w:sz w:val="22"/>
          <w:szCs w:val="22"/>
          <w:lang w:val="en-GB"/>
        </w:rPr>
        <w:t>aptitude</w:t>
      </w:r>
      <w:r w:rsidRPr="001D03FC">
        <w:rPr>
          <w:sz w:val="22"/>
          <w:szCs w:val="22"/>
          <w:lang w:val="en-GB"/>
        </w:rPr>
        <w:t xml:space="preserve">, </w:t>
      </w:r>
      <w:proofErr w:type="spellStart"/>
      <w:r w:rsidRPr="001D03FC">
        <w:rPr>
          <w:sz w:val="22"/>
          <w:szCs w:val="22"/>
          <w:lang w:val="en-GB"/>
        </w:rPr>
        <w:t>QuantoTrace</w:t>
      </w:r>
      <w:proofErr w:type="spellEnd"/>
      <w:r w:rsidRPr="001D03FC">
        <w:rPr>
          <w:sz w:val="22"/>
          <w:szCs w:val="22"/>
          <w:lang w:val="en-GB"/>
        </w:rPr>
        <w:t xml:space="preserve"> is commendable for its user-friendly interface. The platform is designed to cater to a broad spectrum of users, from quantum novices to experts, making it a valuable tool for various stakeholders interested in leveraging quantum computing.</w:t>
      </w:r>
      <w:r w:rsidR="00BE7603">
        <w:rPr>
          <w:sz w:val="22"/>
          <w:szCs w:val="22"/>
          <w:lang w:val="en-GB"/>
        </w:rPr>
        <w:t xml:space="preserve"> </w:t>
      </w:r>
      <w:r w:rsidRPr="001D03FC">
        <w:rPr>
          <w:sz w:val="22"/>
          <w:szCs w:val="22"/>
          <w:lang w:val="en-GB"/>
        </w:rPr>
        <w:t xml:space="preserve">Significance for NISQ Devices: </w:t>
      </w:r>
      <w:proofErr w:type="spellStart"/>
      <w:r w:rsidRPr="001D03FC">
        <w:rPr>
          <w:sz w:val="22"/>
          <w:szCs w:val="22"/>
          <w:lang w:val="en-GB"/>
        </w:rPr>
        <w:t>QuantoTrace's</w:t>
      </w:r>
      <w:proofErr w:type="spellEnd"/>
      <w:r w:rsidRPr="001D03FC">
        <w:rPr>
          <w:sz w:val="22"/>
          <w:szCs w:val="22"/>
          <w:lang w:val="en-GB"/>
        </w:rPr>
        <w:t xml:space="preserve"> success is particularly relevant in the context of Noisy Intermediate-Scale Quantum (NISQ) devices. Given that current quantum computers are predominantly NISQ with inherent noise and error issues, the success of </w:t>
      </w:r>
      <w:proofErr w:type="spellStart"/>
      <w:r w:rsidRPr="001D03FC">
        <w:rPr>
          <w:sz w:val="22"/>
          <w:szCs w:val="22"/>
          <w:lang w:val="en-GB"/>
        </w:rPr>
        <w:t>QuantoTrace</w:t>
      </w:r>
      <w:proofErr w:type="spellEnd"/>
      <w:r w:rsidRPr="001D03FC">
        <w:rPr>
          <w:sz w:val="22"/>
          <w:szCs w:val="22"/>
          <w:lang w:val="en-GB"/>
        </w:rPr>
        <w:t xml:space="preserve"> in enhancing their reliability is a crucial advancement.</w:t>
      </w:r>
      <w:r w:rsidR="00BE7603">
        <w:rPr>
          <w:sz w:val="22"/>
          <w:szCs w:val="22"/>
          <w:lang w:val="en-GB"/>
        </w:rPr>
        <w:t xml:space="preserve"> </w:t>
      </w:r>
      <w:r w:rsidRPr="001D03FC">
        <w:rPr>
          <w:sz w:val="22"/>
          <w:szCs w:val="22"/>
          <w:lang w:val="en-GB"/>
        </w:rPr>
        <w:t xml:space="preserve">Enabling Advanced Quantum Strategies: </w:t>
      </w:r>
      <w:proofErr w:type="spellStart"/>
      <w:r w:rsidRPr="001D03FC">
        <w:rPr>
          <w:sz w:val="22"/>
          <w:szCs w:val="22"/>
          <w:lang w:val="en-GB"/>
        </w:rPr>
        <w:t>QuantoTrace</w:t>
      </w:r>
      <w:proofErr w:type="spellEnd"/>
      <w:r w:rsidRPr="001D03FC">
        <w:rPr>
          <w:sz w:val="22"/>
          <w:szCs w:val="22"/>
          <w:lang w:val="en-GB"/>
        </w:rPr>
        <w:t xml:space="preserve"> simplifies the complex process of error correction, thereby empowering users to optimi</w:t>
      </w:r>
      <w:r w:rsidR="000934D5">
        <w:rPr>
          <w:sz w:val="22"/>
          <w:szCs w:val="22"/>
          <w:lang w:val="en-GB"/>
        </w:rPr>
        <w:t>s</w:t>
      </w:r>
      <w:r w:rsidRPr="001D03FC">
        <w:rPr>
          <w:sz w:val="22"/>
          <w:szCs w:val="22"/>
          <w:lang w:val="en-GB"/>
        </w:rPr>
        <w:t xml:space="preserve">e their quantum computing strategies. This aspect of the platform is vital for supporting a wide array of applications, ranging from academic research to commercial quantum </w:t>
      </w:r>
      <w:proofErr w:type="spellStart"/>
      <w:proofErr w:type="gramStart"/>
      <w:r w:rsidR="00BE7603">
        <w:rPr>
          <w:sz w:val="22"/>
          <w:szCs w:val="22"/>
          <w:lang w:val="en-GB"/>
        </w:rPr>
        <w:t>endeavours</w:t>
      </w:r>
      <w:r w:rsidRPr="001D03FC">
        <w:rPr>
          <w:sz w:val="22"/>
          <w:szCs w:val="22"/>
          <w:lang w:val="en-GB"/>
        </w:rPr>
        <w:t>.In</w:t>
      </w:r>
      <w:proofErr w:type="spellEnd"/>
      <w:proofErr w:type="gramEnd"/>
      <w:r w:rsidRPr="001D03FC">
        <w:rPr>
          <w:sz w:val="22"/>
          <w:szCs w:val="22"/>
          <w:lang w:val="en-GB"/>
        </w:rPr>
        <w:t xml:space="preserve"> summary, </w:t>
      </w:r>
      <w:proofErr w:type="spellStart"/>
      <w:r w:rsidRPr="001D03FC">
        <w:rPr>
          <w:sz w:val="22"/>
          <w:szCs w:val="22"/>
          <w:lang w:val="en-GB"/>
        </w:rPr>
        <w:t>QuantoTrace</w:t>
      </w:r>
      <w:proofErr w:type="spellEnd"/>
      <w:r w:rsidRPr="001D03FC">
        <w:rPr>
          <w:sz w:val="22"/>
          <w:szCs w:val="22"/>
          <w:lang w:val="en-GB"/>
        </w:rPr>
        <w:t xml:space="preserve"> is not just an advancement in quantum computing technology; it is a pioneering platform that makes quantum error correction more accessible and practical. By doing so, it paves the way for wider adoption and application of quantum computing, marking a significant leap forward in this cutting-edge field.</w:t>
      </w:r>
    </w:p>
    <w:p w14:paraId="44D3396D" w14:textId="77777777" w:rsidR="00124804" w:rsidRPr="00124804" w:rsidRDefault="00124804" w:rsidP="00124804">
      <w:pPr>
        <w:jc w:val="both"/>
        <w:rPr>
          <w:sz w:val="22"/>
          <w:szCs w:val="22"/>
          <w:lang w:val="en-GB"/>
        </w:rPr>
      </w:pPr>
    </w:p>
    <w:p w14:paraId="11FDD2C1" w14:textId="21B576EA" w:rsidR="009263C8" w:rsidRPr="00124804" w:rsidRDefault="00124804" w:rsidP="009263C8">
      <w:pPr>
        <w:pStyle w:val="BodyText"/>
        <w:ind w:firstLine="0"/>
        <w:rPr>
          <w:b/>
          <w:bCs/>
          <w:iCs/>
          <w:sz w:val="24"/>
          <w:szCs w:val="24"/>
          <w:lang w:val="en-GB"/>
        </w:rPr>
      </w:pPr>
      <w:r>
        <w:rPr>
          <w:b/>
          <w:bCs/>
          <w:iCs/>
          <w:sz w:val="24"/>
          <w:szCs w:val="24"/>
          <w:lang w:val="en-GB"/>
        </w:rPr>
        <w:t>6.1</w:t>
      </w:r>
      <w:r>
        <w:rPr>
          <w:b/>
          <w:bCs/>
          <w:iCs/>
          <w:sz w:val="24"/>
          <w:szCs w:val="24"/>
          <w:lang w:val="en-GB"/>
        </w:rPr>
        <w:tab/>
      </w:r>
      <w:r w:rsidR="009263C8" w:rsidRPr="00124804">
        <w:rPr>
          <w:b/>
          <w:bCs/>
          <w:iCs/>
          <w:sz w:val="24"/>
          <w:szCs w:val="24"/>
          <w:lang w:val="en-GB"/>
        </w:rPr>
        <w:t>This study investigates the following:</w:t>
      </w:r>
    </w:p>
    <w:p w14:paraId="518AF99F" w14:textId="4CD03650" w:rsidR="009263C8" w:rsidRPr="004E20CD" w:rsidRDefault="009263C8" w:rsidP="009263C8">
      <w:pPr>
        <w:pStyle w:val="BodyText"/>
        <w:ind w:firstLine="0"/>
        <w:rPr>
          <w:b/>
          <w:bCs/>
          <w:sz w:val="22"/>
          <w:szCs w:val="22"/>
          <w:lang w:val="en-GB"/>
        </w:rPr>
      </w:pPr>
      <w:r w:rsidRPr="004E20CD">
        <w:rPr>
          <w:b/>
          <w:bCs/>
          <w:sz w:val="22"/>
          <w:szCs w:val="22"/>
          <w:lang w:val="en-GB"/>
        </w:rPr>
        <w:t>What are the advantages and limitations of using custom noise versus standard models in simulating quantum errors?</w:t>
      </w:r>
    </w:p>
    <w:p w14:paraId="5B973BDA" w14:textId="38FFFF8E" w:rsidR="009263C8" w:rsidRPr="007C2709" w:rsidRDefault="009263C8" w:rsidP="009263C8">
      <w:pPr>
        <w:pStyle w:val="BodyText"/>
        <w:ind w:firstLine="0"/>
        <w:rPr>
          <w:sz w:val="22"/>
          <w:szCs w:val="22"/>
          <w:lang w:val="en-GB"/>
        </w:rPr>
      </w:pPr>
      <w:r w:rsidRPr="005B4950">
        <w:rPr>
          <w:b/>
          <w:sz w:val="22"/>
          <w:szCs w:val="22"/>
          <w:lang w:val="en-GB"/>
        </w:rPr>
        <w:t>Custom Noise Models in Quantum Error Simulation</w:t>
      </w:r>
      <w:r w:rsidRPr="007C2709">
        <w:rPr>
          <w:bCs/>
          <w:sz w:val="22"/>
          <w:szCs w:val="22"/>
          <w:lang w:val="en-GB"/>
        </w:rPr>
        <w:t>:</w:t>
      </w:r>
      <w:r w:rsidRPr="007C2709">
        <w:rPr>
          <w:sz w:val="22"/>
          <w:szCs w:val="22"/>
          <w:lang w:val="en-GB"/>
        </w:rPr>
        <w:t xml:space="preserve"> Custom noise models have the benefit of being naturally flexible, allowing them to be tailored to </w:t>
      </w:r>
      <w:r w:rsidR="00DD2329" w:rsidRPr="007C2709">
        <w:rPr>
          <w:sz w:val="22"/>
          <w:szCs w:val="22"/>
          <w:lang w:val="en-GB"/>
        </w:rPr>
        <w:t>quantum</w:t>
      </w:r>
      <w:r w:rsidRPr="007C2709">
        <w:rPr>
          <w:sz w:val="22"/>
          <w:szCs w:val="22"/>
          <w:lang w:val="en-GB"/>
        </w:rPr>
        <w:t xml:space="preserve"> structures or experimental circumstances. This versatility promotes creative research into new error kinds or noise sources, enables parameter tweaks to closely mimic real-world quantum systems, and makes simulations more pertinent to special hardware conditions. However, these models have drawbacks, including complexity, which necessitates intricate design and in-depth comprehension, the difficulty of validating against experimental data, particularly when models deviate from accepted norms, and portability problems because they might not work perfectly in different quantum systems.</w:t>
      </w:r>
    </w:p>
    <w:p w14:paraId="53DFF409" w14:textId="77777777" w:rsidR="009263C8" w:rsidRPr="007C2709" w:rsidRDefault="009263C8" w:rsidP="009263C8">
      <w:pPr>
        <w:pStyle w:val="BodyText"/>
        <w:ind w:firstLine="0"/>
        <w:rPr>
          <w:b/>
          <w:sz w:val="22"/>
          <w:szCs w:val="22"/>
          <w:lang w:val="en-GB"/>
        </w:rPr>
      </w:pPr>
      <w:r w:rsidRPr="00235857">
        <w:rPr>
          <w:b/>
          <w:sz w:val="22"/>
          <w:szCs w:val="22"/>
          <w:lang w:val="en-GB"/>
        </w:rPr>
        <w:t>Standard Models in Quantum Error Simulation</w:t>
      </w:r>
      <w:r w:rsidRPr="007C2709">
        <w:rPr>
          <w:b/>
          <w:sz w:val="22"/>
          <w:szCs w:val="22"/>
          <w:lang w:val="en-GB"/>
        </w:rPr>
        <w:t xml:space="preserve">: </w:t>
      </w:r>
      <w:r w:rsidRPr="007C2709">
        <w:rPr>
          <w:sz w:val="22"/>
          <w:szCs w:val="22"/>
          <w:lang w:val="en-GB"/>
        </w:rPr>
        <w:t>Standard models provide the advantages of consistency across simulations, solid empirical validation, and convenience of use, saving researchers from the difficulties of developing innovative models. Their generality, which occasionally may ignore the special intricacies of a single quantum system, is where their limitations reside. These models might not always be tuned to account for certain error types present in certain quantum structures or innovative or uncommon noise sources.</w:t>
      </w:r>
    </w:p>
    <w:p w14:paraId="51A1CEF1" w14:textId="77777777" w:rsidR="009263C8" w:rsidRPr="007112C2" w:rsidRDefault="009263C8" w:rsidP="009263C8">
      <w:pPr>
        <w:pStyle w:val="BodyText"/>
        <w:ind w:firstLine="0"/>
        <w:rPr>
          <w:b/>
          <w:bCs/>
          <w:sz w:val="22"/>
          <w:szCs w:val="22"/>
          <w:lang w:val="en-GB"/>
        </w:rPr>
      </w:pPr>
      <w:r w:rsidRPr="007112C2">
        <w:rPr>
          <w:b/>
          <w:bCs/>
          <w:sz w:val="22"/>
          <w:szCs w:val="22"/>
          <w:lang w:val="en-GB"/>
        </w:rPr>
        <w:t>Is there a significant difference in the error rates of quantum algorithms when deployed in a real-world quantum computing environment versus a simulated one?</w:t>
      </w:r>
    </w:p>
    <w:p w14:paraId="478CCCF1" w14:textId="40D78B63" w:rsidR="009263C8" w:rsidRPr="007C2709" w:rsidRDefault="009263C8" w:rsidP="009263C8">
      <w:pPr>
        <w:pStyle w:val="BodyText"/>
        <w:ind w:firstLine="0"/>
        <w:rPr>
          <w:sz w:val="22"/>
          <w:szCs w:val="22"/>
          <w:lang w:val="en-GB"/>
        </w:rPr>
      </w:pPr>
      <w:r w:rsidRPr="007C2709">
        <w:rPr>
          <w:sz w:val="22"/>
          <w:szCs w:val="22"/>
          <w:lang w:val="en-GB"/>
        </w:rPr>
        <w:t>Algorithms in actual quantum computing systems must deal with issues including hardware flaws, noise, decoherence, and the inherent unpredictability of quantum processes. Because of their sensitivity to external influences, these physical devices can make mistakes like inaccurate gates, qubit degradation, and messed-up measurements. Even amid seemingly similar quantum procedures, the probabilistic nature of quantum mechanics causes variation in results. While operating under idealised settings, simulated quantum computing environments frequently produce deterministic outcomes based on quantum physics. Although some advanced simulations can include unique noise models to imitate real-world difficulties, they are approximations and might not reflect the whole range of mistakes observed in true quantum systems. Simulators are crucial for the development of algorithms, but they might not accurately reflect the complexity of actual quantum executions.</w:t>
      </w:r>
    </w:p>
    <w:p w14:paraId="7F9F07C6" w14:textId="77777777" w:rsidR="009263C8" w:rsidRPr="007112C2" w:rsidRDefault="009263C8" w:rsidP="009263C8">
      <w:pPr>
        <w:pStyle w:val="BodyText"/>
        <w:ind w:firstLine="0"/>
        <w:rPr>
          <w:b/>
          <w:bCs/>
          <w:sz w:val="22"/>
          <w:szCs w:val="22"/>
          <w:lang w:val="en-GB"/>
        </w:rPr>
      </w:pPr>
      <w:r w:rsidRPr="007112C2">
        <w:rPr>
          <w:b/>
          <w:bCs/>
          <w:sz w:val="22"/>
          <w:szCs w:val="22"/>
          <w:lang w:val="en-GB"/>
        </w:rPr>
        <w:t xml:space="preserve">How does the </w:t>
      </w:r>
      <w:proofErr w:type="spellStart"/>
      <w:r w:rsidRPr="007112C2">
        <w:rPr>
          <w:b/>
          <w:bCs/>
          <w:sz w:val="22"/>
          <w:szCs w:val="22"/>
          <w:lang w:val="en-GB"/>
        </w:rPr>
        <w:t>QuantoTrace</w:t>
      </w:r>
      <w:proofErr w:type="spellEnd"/>
      <w:r w:rsidRPr="007112C2">
        <w:rPr>
          <w:b/>
          <w:bCs/>
          <w:sz w:val="22"/>
          <w:szCs w:val="22"/>
          <w:lang w:val="en-GB"/>
        </w:rPr>
        <w:t xml:space="preserve"> system align with the current industry standards for error correction in quantum computing?</w:t>
      </w:r>
    </w:p>
    <w:p w14:paraId="12FA290C" w14:textId="77777777" w:rsidR="009263C8" w:rsidRPr="007C2709" w:rsidRDefault="009263C8" w:rsidP="008046F6">
      <w:pPr>
        <w:jc w:val="both"/>
        <w:rPr>
          <w:sz w:val="22"/>
          <w:szCs w:val="22"/>
        </w:rPr>
      </w:pPr>
      <w:proofErr w:type="spellStart"/>
      <w:r w:rsidRPr="007C2709">
        <w:rPr>
          <w:sz w:val="22"/>
          <w:szCs w:val="22"/>
        </w:rPr>
        <w:t>QuantoTrace</w:t>
      </w:r>
      <w:proofErr w:type="spellEnd"/>
      <w:r w:rsidRPr="007C2709">
        <w:rPr>
          <w:sz w:val="22"/>
          <w:szCs w:val="22"/>
        </w:rPr>
        <w:t xml:space="preserve"> incorporates well-known error-correcting methods, such as </w:t>
      </w:r>
      <w:proofErr w:type="spellStart"/>
      <w:r w:rsidRPr="007C2709">
        <w:rPr>
          <w:sz w:val="22"/>
          <w:szCs w:val="22"/>
        </w:rPr>
        <w:t>toric</w:t>
      </w:r>
      <w:proofErr w:type="spellEnd"/>
      <w:r w:rsidRPr="007C2709">
        <w:rPr>
          <w:sz w:val="22"/>
          <w:szCs w:val="22"/>
        </w:rPr>
        <w:t xml:space="preserve"> and CSS codes, that ensure fundamental dependability. Its distinctive advantage comes in using AI to go beyond conventional reactive </w:t>
      </w:r>
      <w:r w:rsidRPr="007C2709">
        <w:rPr>
          <w:sz w:val="22"/>
          <w:szCs w:val="22"/>
        </w:rPr>
        <w:lastRenderedPageBreak/>
        <w:t xml:space="preserve">approaches and proactively predict and remedy faults. Scalability and real-time updates are made possible by the system's cloud-based design, and practical application is ensured by its capacity to go from simulations to actual quantum computer testing. Thus, </w:t>
      </w:r>
      <w:proofErr w:type="spellStart"/>
      <w:r w:rsidRPr="007C2709">
        <w:rPr>
          <w:sz w:val="22"/>
          <w:szCs w:val="22"/>
        </w:rPr>
        <w:t>QuantoTrace</w:t>
      </w:r>
      <w:proofErr w:type="spellEnd"/>
      <w:r w:rsidRPr="007C2709">
        <w:rPr>
          <w:sz w:val="22"/>
          <w:szCs w:val="22"/>
        </w:rPr>
        <w:t xml:space="preserve"> complies with existing industry norms while also perhaps setting the bar for quantum error correction advances thanks to its AI-driven methodology.</w:t>
      </w:r>
    </w:p>
    <w:p w14:paraId="22057D6A" w14:textId="77777777" w:rsidR="009263C8" w:rsidRPr="007C2709" w:rsidRDefault="009263C8" w:rsidP="009263C8">
      <w:pPr>
        <w:ind w:firstLine="288"/>
        <w:jc w:val="both"/>
        <w:rPr>
          <w:sz w:val="22"/>
          <w:szCs w:val="22"/>
        </w:rPr>
      </w:pPr>
    </w:p>
    <w:p w14:paraId="47A90CFF" w14:textId="77777777" w:rsidR="009263C8" w:rsidRPr="007112C2" w:rsidRDefault="009263C8" w:rsidP="009263C8">
      <w:pPr>
        <w:pStyle w:val="BodyText"/>
        <w:ind w:firstLine="0"/>
        <w:rPr>
          <w:b/>
          <w:bCs/>
          <w:sz w:val="22"/>
          <w:szCs w:val="22"/>
          <w:lang w:val="en-GB"/>
        </w:rPr>
      </w:pPr>
      <w:r w:rsidRPr="007112C2">
        <w:rPr>
          <w:b/>
          <w:bCs/>
          <w:sz w:val="22"/>
          <w:szCs w:val="22"/>
          <w:lang w:val="en-GB"/>
        </w:rPr>
        <w:t xml:space="preserve">How can the findings from the </w:t>
      </w:r>
      <w:proofErr w:type="spellStart"/>
      <w:r w:rsidRPr="007112C2">
        <w:rPr>
          <w:b/>
          <w:bCs/>
          <w:sz w:val="22"/>
          <w:szCs w:val="22"/>
          <w:lang w:val="en-GB"/>
        </w:rPr>
        <w:t>QuantoTrace</w:t>
      </w:r>
      <w:proofErr w:type="spellEnd"/>
      <w:r w:rsidRPr="007112C2">
        <w:rPr>
          <w:b/>
          <w:bCs/>
          <w:sz w:val="22"/>
          <w:szCs w:val="22"/>
          <w:lang w:val="en-GB"/>
        </w:rPr>
        <w:t xml:space="preserve"> project contribute to the broader field of quantum computing and its application across various industries?</w:t>
      </w:r>
    </w:p>
    <w:p w14:paraId="22B2E5B8" w14:textId="77777777" w:rsidR="007112C2" w:rsidRDefault="009263C8" w:rsidP="007112C2">
      <w:pPr>
        <w:jc w:val="both"/>
        <w:rPr>
          <w:sz w:val="22"/>
          <w:szCs w:val="22"/>
        </w:rPr>
      </w:pPr>
      <w:r w:rsidRPr="007C2709">
        <w:rPr>
          <w:sz w:val="22"/>
          <w:szCs w:val="22"/>
          <w:lang w:val="en-GB"/>
        </w:rPr>
        <w:t>The necessity for adaptable solutions in the quantum world is highlighted by its adaptability in mistake correction and wide system compatibility. In addition to promoting larger scientific partnerships, its multilayered business model also stimulates the development of commercial quantum breakthroughs.</w:t>
      </w:r>
      <w:r w:rsidR="00D65E6C" w:rsidRPr="007C2709">
        <w:rPr>
          <w:sz w:val="22"/>
          <w:szCs w:val="22"/>
        </w:rPr>
        <w:t xml:space="preserve"> </w:t>
      </w:r>
    </w:p>
    <w:p w14:paraId="23542C0B" w14:textId="77777777" w:rsidR="007112C2" w:rsidRDefault="007112C2" w:rsidP="007112C2">
      <w:pPr>
        <w:jc w:val="both"/>
        <w:rPr>
          <w:sz w:val="22"/>
          <w:szCs w:val="22"/>
        </w:rPr>
      </w:pPr>
    </w:p>
    <w:p w14:paraId="4A7A4D9F" w14:textId="47D0B5D1" w:rsidR="00E509CC" w:rsidRPr="007112C2" w:rsidRDefault="00E34057" w:rsidP="007112C2">
      <w:pPr>
        <w:jc w:val="both"/>
        <w:rPr>
          <w:sz w:val="22"/>
          <w:szCs w:val="22"/>
        </w:rPr>
      </w:pPr>
      <w:r>
        <w:rPr>
          <w:b/>
          <w:bCs/>
          <w:sz w:val="28"/>
          <w:szCs w:val="28"/>
        </w:rPr>
        <w:t>7</w:t>
      </w:r>
      <w:r>
        <w:rPr>
          <w:b/>
          <w:bCs/>
          <w:sz w:val="28"/>
          <w:szCs w:val="28"/>
        </w:rPr>
        <w:tab/>
      </w:r>
      <w:r w:rsidR="007112C2">
        <w:rPr>
          <w:b/>
          <w:bCs/>
          <w:sz w:val="28"/>
          <w:szCs w:val="28"/>
        </w:rPr>
        <w:t>C</w:t>
      </w:r>
      <w:r w:rsidR="00E509CC" w:rsidRPr="00D20AE2">
        <w:rPr>
          <w:b/>
          <w:bCs/>
          <w:sz w:val="28"/>
          <w:szCs w:val="28"/>
        </w:rPr>
        <w:t>onclusion</w:t>
      </w:r>
    </w:p>
    <w:p w14:paraId="60F323DE" w14:textId="5D9300FA" w:rsidR="00047B80" w:rsidRDefault="00E509CC" w:rsidP="00047B80">
      <w:pPr>
        <w:jc w:val="both"/>
        <w:rPr>
          <w:sz w:val="22"/>
          <w:szCs w:val="22"/>
          <w:lang w:val="en-GB"/>
        </w:rPr>
      </w:pPr>
      <w:r w:rsidRPr="007C2709">
        <w:rPr>
          <w:sz w:val="22"/>
          <w:szCs w:val="22"/>
        </w:rPr>
        <w:t xml:space="preserve">It </w:t>
      </w:r>
      <w:proofErr w:type="spellStart"/>
      <w:r w:rsidRPr="007C2709">
        <w:rPr>
          <w:sz w:val="22"/>
          <w:szCs w:val="22"/>
        </w:rPr>
        <w:t>symbolises</w:t>
      </w:r>
      <w:proofErr w:type="spellEnd"/>
      <w:r w:rsidRPr="007C2709">
        <w:rPr>
          <w:sz w:val="22"/>
          <w:szCs w:val="22"/>
        </w:rPr>
        <w:t xml:space="preserve"> an evolution in how quantum error mitigation could be done as </w:t>
      </w:r>
      <w:proofErr w:type="spellStart"/>
      <w:r w:rsidRPr="007C2709">
        <w:rPr>
          <w:sz w:val="22"/>
          <w:szCs w:val="22"/>
        </w:rPr>
        <w:t>QuantoTrace</w:t>
      </w:r>
      <w:proofErr w:type="spellEnd"/>
      <w:r w:rsidRPr="007C2709">
        <w:rPr>
          <w:sz w:val="22"/>
          <w:szCs w:val="22"/>
        </w:rPr>
        <w:t xml:space="preserve"> was created as a cloud-based platform </w:t>
      </w:r>
      <w:proofErr w:type="spellStart"/>
      <w:r w:rsidRPr="007C2709">
        <w:rPr>
          <w:sz w:val="22"/>
          <w:szCs w:val="22"/>
        </w:rPr>
        <w:t>specialised</w:t>
      </w:r>
      <w:proofErr w:type="spellEnd"/>
      <w:r w:rsidRPr="007C2709">
        <w:rPr>
          <w:sz w:val="22"/>
          <w:szCs w:val="22"/>
        </w:rPr>
        <w:t xml:space="preserve"> in Error Correction as a Service (</w:t>
      </w:r>
      <w:proofErr w:type="spellStart"/>
      <w:r w:rsidRPr="007C2709">
        <w:rPr>
          <w:sz w:val="22"/>
          <w:szCs w:val="22"/>
        </w:rPr>
        <w:t>ECaaS</w:t>
      </w:r>
      <w:proofErr w:type="spellEnd"/>
      <w:r w:rsidRPr="007C2709">
        <w:rPr>
          <w:sz w:val="22"/>
          <w:szCs w:val="22"/>
        </w:rPr>
        <w:t xml:space="preserve">). This service demonstrates the flexibility and resilience required to assure quantum dependability and efficiency by smoothly integrating the powers of software engineering with quantum computing's inherent complexity. </w:t>
      </w:r>
      <w:r w:rsidR="00047B80" w:rsidRPr="00047B80">
        <w:rPr>
          <w:sz w:val="22"/>
          <w:szCs w:val="22"/>
          <w:lang w:val="en-GB"/>
        </w:rPr>
        <w:t xml:space="preserve">The </w:t>
      </w:r>
      <w:proofErr w:type="spellStart"/>
      <w:r w:rsidR="00047B80" w:rsidRPr="00047B80">
        <w:rPr>
          <w:sz w:val="22"/>
          <w:szCs w:val="22"/>
          <w:lang w:val="en-GB"/>
        </w:rPr>
        <w:t>QuantoTrace</w:t>
      </w:r>
      <w:proofErr w:type="spellEnd"/>
      <w:r w:rsidR="00047B80" w:rsidRPr="00047B80">
        <w:rPr>
          <w:sz w:val="22"/>
          <w:szCs w:val="22"/>
          <w:lang w:val="en-GB"/>
        </w:rPr>
        <w:t xml:space="preserve"> project marks a significant advancement in the field of quantum computing, particularly in quantum error detection and correction. It showcases an innovative approach that blends quantum computing capabilities with the convenience and accessibility of a </w:t>
      </w:r>
      <w:r w:rsidR="00A31970">
        <w:rPr>
          <w:sz w:val="22"/>
          <w:szCs w:val="22"/>
          <w:lang w:val="en-GB"/>
        </w:rPr>
        <w:t>software-as-a-service</w:t>
      </w:r>
      <w:r w:rsidR="00047B80" w:rsidRPr="00047B80">
        <w:rPr>
          <w:sz w:val="22"/>
          <w:szCs w:val="22"/>
          <w:lang w:val="en-GB"/>
        </w:rPr>
        <w:t xml:space="preserve"> (SaaS) model. This combination not only addresses some of the inherent challenges of quantum computing but also extends its reach to a broader audience.</w:t>
      </w:r>
      <w:r w:rsidR="00047B80">
        <w:rPr>
          <w:sz w:val="22"/>
          <w:szCs w:val="22"/>
          <w:lang w:val="en-GB"/>
        </w:rPr>
        <w:t xml:space="preserve"> </w:t>
      </w:r>
      <w:r w:rsidR="00047B80" w:rsidRPr="00047B80">
        <w:rPr>
          <w:sz w:val="22"/>
          <w:szCs w:val="22"/>
          <w:lang w:val="en-GB"/>
        </w:rPr>
        <w:t>Throughout the project, we demonstrated the effective implementation of quantum error correction codes, both in simulation and on real quantum hardware. Our experiments with 3-qubit and 5-qubit systems on IBM quantum computers, such as IBM Perth,</w:t>
      </w:r>
      <w:r w:rsidR="00047B80">
        <w:rPr>
          <w:sz w:val="22"/>
          <w:szCs w:val="22"/>
          <w:lang w:val="en-GB"/>
        </w:rPr>
        <w:t xml:space="preserve"> IBM Nairobi, IBM Brisbane,</w:t>
      </w:r>
      <w:r w:rsidR="00667E7A">
        <w:rPr>
          <w:sz w:val="22"/>
          <w:szCs w:val="22"/>
          <w:lang w:val="en-GB"/>
        </w:rPr>
        <w:t xml:space="preserve"> IBM</w:t>
      </w:r>
      <w:r w:rsidR="00B63E1E">
        <w:rPr>
          <w:sz w:val="22"/>
          <w:szCs w:val="22"/>
          <w:lang w:val="en-GB"/>
        </w:rPr>
        <w:t xml:space="preserve"> </w:t>
      </w:r>
      <w:r w:rsidR="0087704E">
        <w:rPr>
          <w:sz w:val="22"/>
          <w:szCs w:val="22"/>
          <w:lang w:val="en-GB"/>
        </w:rPr>
        <w:t>Osaka,</w:t>
      </w:r>
      <w:r w:rsidR="00047B80">
        <w:rPr>
          <w:sz w:val="22"/>
          <w:szCs w:val="22"/>
          <w:lang w:val="en-GB"/>
        </w:rPr>
        <w:t xml:space="preserve"> </w:t>
      </w:r>
      <w:r w:rsidR="00A31970">
        <w:rPr>
          <w:sz w:val="22"/>
          <w:szCs w:val="22"/>
          <w:lang w:val="en-GB"/>
        </w:rPr>
        <w:t xml:space="preserve">and </w:t>
      </w:r>
      <w:r w:rsidR="00047B80">
        <w:rPr>
          <w:sz w:val="22"/>
          <w:szCs w:val="22"/>
          <w:lang w:val="en-GB"/>
        </w:rPr>
        <w:t>IBM Lagos</w:t>
      </w:r>
      <w:r w:rsidR="00725C64">
        <w:rPr>
          <w:sz w:val="22"/>
          <w:szCs w:val="22"/>
          <w:lang w:val="en-GB"/>
        </w:rPr>
        <w:t xml:space="preserve"> </w:t>
      </w:r>
      <w:r w:rsidR="00047B80" w:rsidRPr="00047B80">
        <w:rPr>
          <w:sz w:val="22"/>
          <w:szCs w:val="22"/>
          <w:lang w:val="en-GB"/>
        </w:rPr>
        <w:t>revealed the practical viability of our methods in real-world scenarios. While the simulated environment showed near-perfect accuracy, the real-world applications also exhibited a high degree of error correction, despite the inherent limitations of current quantum technologies.</w:t>
      </w:r>
      <w:r w:rsidR="00047B80">
        <w:rPr>
          <w:sz w:val="22"/>
          <w:szCs w:val="22"/>
          <w:lang w:val="en-GB"/>
        </w:rPr>
        <w:t xml:space="preserve"> </w:t>
      </w:r>
      <w:r w:rsidR="00047B80" w:rsidRPr="00047B80">
        <w:rPr>
          <w:sz w:val="22"/>
          <w:szCs w:val="22"/>
          <w:lang w:val="en-GB"/>
        </w:rPr>
        <w:t xml:space="preserve">One of the key achievements of </w:t>
      </w:r>
      <w:proofErr w:type="spellStart"/>
      <w:r w:rsidR="00047B80" w:rsidRPr="00047B80">
        <w:rPr>
          <w:sz w:val="22"/>
          <w:szCs w:val="22"/>
          <w:lang w:val="en-GB"/>
        </w:rPr>
        <w:t>QuantoTrace</w:t>
      </w:r>
      <w:proofErr w:type="spellEnd"/>
      <w:r w:rsidR="00047B80" w:rsidRPr="00047B80">
        <w:rPr>
          <w:sz w:val="22"/>
          <w:szCs w:val="22"/>
          <w:lang w:val="en-GB"/>
        </w:rPr>
        <w:t xml:space="preserve"> is its ability to significantly mitigate bit-flip errors, a common challenge in quantum computing. This success is a crucial step towards the development of fault-tolerant quantum computers. Furthermore, the project's cloud-based platform ensures easy and efficient access to quantum error correction services, making advanced quantum computations more feasible for various applications, including research and commercial use.</w:t>
      </w:r>
      <w:r w:rsidR="00047B80">
        <w:rPr>
          <w:sz w:val="22"/>
          <w:szCs w:val="22"/>
          <w:lang w:val="en-GB"/>
        </w:rPr>
        <w:t xml:space="preserve"> </w:t>
      </w:r>
      <w:r w:rsidR="00047B80" w:rsidRPr="00047B80">
        <w:rPr>
          <w:sz w:val="22"/>
          <w:szCs w:val="22"/>
          <w:lang w:val="en-GB"/>
        </w:rPr>
        <w:t xml:space="preserve">The insights and findings from the </w:t>
      </w:r>
      <w:proofErr w:type="spellStart"/>
      <w:r w:rsidR="00047B80" w:rsidRPr="00047B80">
        <w:rPr>
          <w:sz w:val="22"/>
          <w:szCs w:val="22"/>
          <w:lang w:val="en-GB"/>
        </w:rPr>
        <w:t>QuantoTrace</w:t>
      </w:r>
      <w:proofErr w:type="spellEnd"/>
      <w:r w:rsidR="00047B80" w:rsidRPr="00047B80">
        <w:rPr>
          <w:sz w:val="22"/>
          <w:szCs w:val="22"/>
          <w:lang w:val="en-GB"/>
        </w:rPr>
        <w:t xml:space="preserve"> project contribute valuable knowledge to the quantum computing community. They highlight the potential and challenges of quantum error correction and pave the way for future advancements. As we move towards more sophisticated quantum systems, the methodologies and techniques developed in </w:t>
      </w:r>
      <w:proofErr w:type="spellStart"/>
      <w:r w:rsidR="00047B80" w:rsidRPr="00047B80">
        <w:rPr>
          <w:sz w:val="22"/>
          <w:szCs w:val="22"/>
          <w:lang w:val="en-GB"/>
        </w:rPr>
        <w:t>QuantoTrace</w:t>
      </w:r>
      <w:proofErr w:type="spellEnd"/>
      <w:r w:rsidR="00047B80" w:rsidRPr="00047B80">
        <w:rPr>
          <w:sz w:val="22"/>
          <w:szCs w:val="22"/>
          <w:lang w:val="en-GB"/>
        </w:rPr>
        <w:t xml:space="preserve"> will undoubtedly play a pivotal role in shaping the future of quantum computing.</w:t>
      </w:r>
      <w:r w:rsidR="00047B80">
        <w:rPr>
          <w:sz w:val="22"/>
          <w:szCs w:val="22"/>
          <w:lang w:val="en-GB"/>
        </w:rPr>
        <w:t xml:space="preserve"> </w:t>
      </w:r>
      <w:r w:rsidR="00047B80" w:rsidRPr="00047B80">
        <w:rPr>
          <w:sz w:val="22"/>
          <w:szCs w:val="22"/>
          <w:lang w:val="en-GB"/>
        </w:rPr>
        <w:t xml:space="preserve">In conclusion, </w:t>
      </w:r>
      <w:proofErr w:type="spellStart"/>
      <w:r w:rsidR="00047B80" w:rsidRPr="00047B80">
        <w:rPr>
          <w:sz w:val="22"/>
          <w:szCs w:val="22"/>
          <w:lang w:val="en-GB"/>
        </w:rPr>
        <w:t>QuantoTrace</w:t>
      </w:r>
      <w:proofErr w:type="spellEnd"/>
      <w:r w:rsidR="00047B80" w:rsidRPr="00047B80">
        <w:rPr>
          <w:sz w:val="22"/>
          <w:szCs w:val="22"/>
          <w:lang w:val="en-GB"/>
        </w:rPr>
        <w:t xml:space="preserve"> represents a significant milestone in making quantum computing more reliable and accessible. Its success not only demonstrates the practical application of quantum error correction but also opens new possibilities for the integration of quantum technologies into a range of fields. As quantum computing continues to evolve, the lessons learned, and the foundations laid by the </w:t>
      </w:r>
      <w:proofErr w:type="spellStart"/>
      <w:r w:rsidR="00047B80" w:rsidRPr="00047B80">
        <w:rPr>
          <w:sz w:val="22"/>
          <w:szCs w:val="22"/>
          <w:lang w:val="en-GB"/>
        </w:rPr>
        <w:t>QuantoTrace</w:t>
      </w:r>
      <w:proofErr w:type="spellEnd"/>
      <w:r w:rsidR="00047B80" w:rsidRPr="00047B80">
        <w:rPr>
          <w:sz w:val="22"/>
          <w:szCs w:val="22"/>
          <w:lang w:val="en-GB"/>
        </w:rPr>
        <w:t xml:space="preserve"> project will be instrumental in driving further innovations and discoveries.</w:t>
      </w:r>
      <w:r w:rsidR="0012767D">
        <w:rPr>
          <w:sz w:val="22"/>
          <w:szCs w:val="22"/>
          <w:lang w:val="en-GB"/>
        </w:rPr>
        <w:t xml:space="preserve"> </w:t>
      </w:r>
    </w:p>
    <w:p w14:paraId="54A38D45" w14:textId="77777777" w:rsidR="0012767D" w:rsidRDefault="0012767D" w:rsidP="00047B80">
      <w:pPr>
        <w:jc w:val="both"/>
        <w:rPr>
          <w:sz w:val="22"/>
          <w:szCs w:val="22"/>
          <w:lang w:val="en-GB"/>
        </w:rPr>
      </w:pPr>
    </w:p>
    <w:p w14:paraId="10DB3A81" w14:textId="7E52D3E6" w:rsidR="00881FBE" w:rsidRPr="00BB5C91" w:rsidRDefault="008D66D0" w:rsidP="00047B80">
      <w:pPr>
        <w:jc w:val="both"/>
        <w:rPr>
          <w:b/>
          <w:bCs/>
          <w:sz w:val="28"/>
          <w:szCs w:val="28"/>
        </w:rPr>
      </w:pPr>
      <w:r>
        <w:rPr>
          <w:b/>
          <w:bCs/>
          <w:sz w:val="28"/>
          <w:szCs w:val="28"/>
        </w:rPr>
        <w:t>8</w:t>
      </w:r>
      <w:r>
        <w:rPr>
          <w:b/>
          <w:bCs/>
          <w:sz w:val="28"/>
          <w:szCs w:val="28"/>
        </w:rPr>
        <w:tab/>
      </w:r>
      <w:r w:rsidR="00047B80">
        <w:rPr>
          <w:b/>
          <w:bCs/>
          <w:sz w:val="28"/>
          <w:szCs w:val="28"/>
        </w:rPr>
        <w:t>F</w:t>
      </w:r>
      <w:r w:rsidR="00881FBE" w:rsidRPr="00BB5C91">
        <w:rPr>
          <w:b/>
          <w:bCs/>
          <w:sz w:val="28"/>
          <w:szCs w:val="28"/>
        </w:rPr>
        <w:t>uture work</w:t>
      </w:r>
    </w:p>
    <w:p w14:paraId="354CBF9F" w14:textId="77777777" w:rsidR="00A31970" w:rsidRDefault="00A31970" w:rsidP="00AA766C">
      <w:pPr>
        <w:jc w:val="both"/>
        <w:rPr>
          <w:sz w:val="22"/>
          <w:szCs w:val="22"/>
        </w:rPr>
      </w:pPr>
    </w:p>
    <w:p w14:paraId="1DCE2C0E" w14:textId="3C308B68" w:rsidR="00A31970" w:rsidRDefault="00A31970" w:rsidP="00A31970">
      <w:pPr>
        <w:jc w:val="both"/>
        <w:rPr>
          <w:sz w:val="22"/>
          <w:szCs w:val="22"/>
          <w:lang w:val="en-GB"/>
        </w:rPr>
      </w:pPr>
      <w:r w:rsidRPr="00A31970">
        <w:rPr>
          <w:sz w:val="22"/>
          <w:szCs w:val="22"/>
          <w:lang w:val="en-GB"/>
        </w:rPr>
        <w:t xml:space="preserve">The future development of </w:t>
      </w:r>
      <w:proofErr w:type="spellStart"/>
      <w:r w:rsidRPr="00A31970">
        <w:rPr>
          <w:sz w:val="22"/>
          <w:szCs w:val="22"/>
          <w:lang w:val="en-GB"/>
        </w:rPr>
        <w:t>QuantoTrace</w:t>
      </w:r>
      <w:proofErr w:type="spellEnd"/>
      <w:r w:rsidRPr="00A31970">
        <w:rPr>
          <w:sz w:val="22"/>
          <w:szCs w:val="22"/>
          <w:lang w:val="en-GB"/>
        </w:rPr>
        <w:t xml:space="preserve"> is poised to make significant strides in the realm of quantum computing. A primary focus will be on advancing quantum error correction techniques</w:t>
      </w:r>
      <w:r>
        <w:rPr>
          <w:sz w:val="22"/>
          <w:szCs w:val="22"/>
          <w:lang w:val="en-GB"/>
        </w:rPr>
        <w:t xml:space="preserve"> like </w:t>
      </w:r>
      <w:r w:rsidRPr="007C2709">
        <w:rPr>
          <w:sz w:val="22"/>
          <w:szCs w:val="22"/>
        </w:rPr>
        <w:t xml:space="preserve">incorporating </w:t>
      </w:r>
      <w:proofErr w:type="spellStart"/>
      <w:r w:rsidRPr="007C2709">
        <w:rPr>
          <w:sz w:val="22"/>
          <w:szCs w:val="22"/>
        </w:rPr>
        <w:t>toric</w:t>
      </w:r>
      <w:proofErr w:type="spellEnd"/>
      <w:r w:rsidRPr="007C2709">
        <w:rPr>
          <w:sz w:val="22"/>
          <w:szCs w:val="22"/>
        </w:rPr>
        <w:t xml:space="preserve"> and CSS (Calderbank-Shor-</w:t>
      </w:r>
      <w:proofErr w:type="spellStart"/>
      <w:r w:rsidRPr="007C2709">
        <w:rPr>
          <w:sz w:val="22"/>
          <w:szCs w:val="22"/>
        </w:rPr>
        <w:t>Steane</w:t>
      </w:r>
      <w:proofErr w:type="spellEnd"/>
      <w:r w:rsidRPr="007C2709">
        <w:rPr>
          <w:sz w:val="22"/>
          <w:szCs w:val="22"/>
        </w:rPr>
        <w:t>)</w:t>
      </w:r>
      <w:r w:rsidRPr="00A31970">
        <w:rPr>
          <w:sz w:val="22"/>
          <w:szCs w:val="22"/>
          <w:lang w:val="en-GB"/>
        </w:rPr>
        <w:t xml:space="preserve">. As quantum systems grow in complexity, exploring new quantum code families and developing adaptive error correction algorithms that can respond dynamically to the needs of diverse computing tasks will be crucial. This will not only enhance </w:t>
      </w:r>
      <w:proofErr w:type="spellStart"/>
      <w:r w:rsidRPr="00A31970">
        <w:rPr>
          <w:sz w:val="22"/>
          <w:szCs w:val="22"/>
          <w:lang w:val="en-GB"/>
        </w:rPr>
        <w:t>QuantoTrace's</w:t>
      </w:r>
      <w:proofErr w:type="spellEnd"/>
      <w:r w:rsidRPr="00A31970">
        <w:rPr>
          <w:sz w:val="22"/>
          <w:szCs w:val="22"/>
          <w:lang w:val="en-GB"/>
        </w:rPr>
        <w:t xml:space="preserve"> efficiency but also its applicability to a range of quantum computing problems.</w:t>
      </w:r>
      <w:r>
        <w:rPr>
          <w:sz w:val="22"/>
          <w:szCs w:val="22"/>
          <w:lang w:val="en-GB"/>
        </w:rPr>
        <w:t xml:space="preserve"> </w:t>
      </w:r>
      <w:r w:rsidRPr="00A31970">
        <w:rPr>
          <w:b/>
          <w:bCs/>
          <w:sz w:val="22"/>
          <w:szCs w:val="22"/>
          <w:lang w:val="en-GB"/>
        </w:rPr>
        <w:t>Scalability</w:t>
      </w:r>
      <w:r w:rsidRPr="00A31970">
        <w:rPr>
          <w:sz w:val="22"/>
          <w:szCs w:val="22"/>
          <w:lang w:val="en-GB"/>
        </w:rPr>
        <w:t xml:space="preserve"> is another critical area. As quantum technology evolves, the ability to manage error correction in larger qubit systems becomes increasingly important. Future iterations of </w:t>
      </w:r>
      <w:proofErr w:type="spellStart"/>
      <w:r w:rsidRPr="00A31970">
        <w:rPr>
          <w:sz w:val="22"/>
          <w:szCs w:val="22"/>
          <w:lang w:val="en-GB"/>
        </w:rPr>
        <w:t>QuantoTrace</w:t>
      </w:r>
      <w:proofErr w:type="spellEnd"/>
      <w:r w:rsidRPr="00A31970">
        <w:rPr>
          <w:sz w:val="22"/>
          <w:szCs w:val="22"/>
          <w:lang w:val="en-GB"/>
        </w:rPr>
        <w:t xml:space="preserve"> will aim to scale up its capabilities to keep pace with the growing size and complexity of quantum systems.</w:t>
      </w:r>
      <w:r>
        <w:rPr>
          <w:sz w:val="22"/>
          <w:szCs w:val="22"/>
          <w:lang w:val="en-GB"/>
        </w:rPr>
        <w:t xml:space="preserve"> </w:t>
      </w:r>
      <w:r w:rsidRPr="00A31970">
        <w:rPr>
          <w:sz w:val="22"/>
          <w:szCs w:val="22"/>
          <w:lang w:val="en-GB"/>
        </w:rPr>
        <w:t>Furthermore, optimi</w:t>
      </w:r>
      <w:r>
        <w:rPr>
          <w:sz w:val="22"/>
          <w:szCs w:val="22"/>
          <w:lang w:val="en-GB"/>
        </w:rPr>
        <w:t>s</w:t>
      </w:r>
      <w:r w:rsidRPr="00A31970">
        <w:rPr>
          <w:sz w:val="22"/>
          <w:szCs w:val="22"/>
          <w:lang w:val="en-GB"/>
        </w:rPr>
        <w:t xml:space="preserve">ing </w:t>
      </w:r>
      <w:proofErr w:type="spellStart"/>
      <w:r w:rsidRPr="00A31970">
        <w:rPr>
          <w:sz w:val="22"/>
          <w:szCs w:val="22"/>
          <w:lang w:val="en-GB"/>
        </w:rPr>
        <w:t>QuantoTrace</w:t>
      </w:r>
      <w:proofErr w:type="spellEnd"/>
      <w:r w:rsidRPr="00A31970">
        <w:rPr>
          <w:sz w:val="22"/>
          <w:szCs w:val="22"/>
          <w:lang w:val="en-GB"/>
        </w:rPr>
        <w:t xml:space="preserve"> for a wider variety of </w:t>
      </w:r>
      <w:r w:rsidRPr="00A31970">
        <w:rPr>
          <w:b/>
          <w:bCs/>
          <w:sz w:val="22"/>
          <w:szCs w:val="22"/>
          <w:lang w:val="en-GB"/>
        </w:rPr>
        <w:t>quantum computing hardware will be essential</w:t>
      </w:r>
      <w:r w:rsidRPr="00A31970">
        <w:rPr>
          <w:sz w:val="22"/>
          <w:szCs w:val="22"/>
          <w:lang w:val="en-GB"/>
        </w:rPr>
        <w:t xml:space="preserve">. Different quantum systems have their unique error profiles and operational characteristics. Tailoring </w:t>
      </w:r>
      <w:proofErr w:type="spellStart"/>
      <w:r w:rsidRPr="00A31970">
        <w:rPr>
          <w:sz w:val="22"/>
          <w:szCs w:val="22"/>
          <w:lang w:val="en-GB"/>
        </w:rPr>
        <w:t>QuantoTrace</w:t>
      </w:r>
      <w:proofErr w:type="spellEnd"/>
      <w:r w:rsidRPr="00A31970">
        <w:rPr>
          <w:sz w:val="22"/>
          <w:szCs w:val="22"/>
          <w:lang w:val="en-GB"/>
        </w:rPr>
        <w:t xml:space="preserve"> to work seamlessly across these variations will significantly broaden its applicability and effectiveness.</w:t>
      </w:r>
    </w:p>
    <w:p w14:paraId="77FD3A78" w14:textId="77777777" w:rsidR="00A31970" w:rsidRPr="00A31970" w:rsidRDefault="00A31970" w:rsidP="00A31970">
      <w:pPr>
        <w:jc w:val="both"/>
        <w:rPr>
          <w:sz w:val="22"/>
          <w:szCs w:val="22"/>
          <w:lang w:val="en-GB"/>
        </w:rPr>
      </w:pPr>
    </w:p>
    <w:p w14:paraId="7A667F3D" w14:textId="77777777" w:rsidR="00EC231F" w:rsidRDefault="00437F8B" w:rsidP="00EC231F">
      <w:pPr>
        <w:jc w:val="both"/>
        <w:rPr>
          <w:sz w:val="22"/>
          <w:szCs w:val="22"/>
          <w:lang w:val="en-GB"/>
        </w:rPr>
      </w:pPr>
      <w:r>
        <w:rPr>
          <w:sz w:val="22"/>
          <w:szCs w:val="22"/>
          <w:lang w:val="en-GB"/>
        </w:rPr>
        <w:t>In addition, a</w:t>
      </w:r>
      <w:r w:rsidR="00A31970" w:rsidRPr="00A31970">
        <w:rPr>
          <w:sz w:val="22"/>
          <w:szCs w:val="22"/>
          <w:lang w:val="en-GB"/>
        </w:rPr>
        <w:t xml:space="preserve">nother area of focus will be the enhancement of </w:t>
      </w:r>
      <w:proofErr w:type="spellStart"/>
      <w:r w:rsidR="00A31970" w:rsidRPr="00A31970">
        <w:rPr>
          <w:b/>
          <w:bCs/>
          <w:sz w:val="22"/>
          <w:szCs w:val="22"/>
          <w:lang w:val="en-GB"/>
        </w:rPr>
        <w:t>QuantoTrace's</w:t>
      </w:r>
      <w:proofErr w:type="spellEnd"/>
      <w:r w:rsidR="00A31970" w:rsidRPr="00A31970">
        <w:rPr>
          <w:b/>
          <w:bCs/>
          <w:sz w:val="22"/>
          <w:szCs w:val="22"/>
          <w:lang w:val="en-GB"/>
        </w:rPr>
        <w:t xml:space="preserve"> simulation capabilities</w:t>
      </w:r>
      <w:r w:rsidR="00A31970" w:rsidRPr="00A31970">
        <w:rPr>
          <w:sz w:val="22"/>
          <w:szCs w:val="22"/>
          <w:lang w:val="en-GB"/>
        </w:rPr>
        <w:t xml:space="preserve">. By developing more sophisticated models that better replicate the noise and error characteristics of actual quantum </w:t>
      </w:r>
      <w:r w:rsidR="00A31970" w:rsidRPr="00A31970">
        <w:rPr>
          <w:sz w:val="22"/>
          <w:szCs w:val="22"/>
          <w:lang w:val="en-GB"/>
        </w:rPr>
        <w:lastRenderedPageBreak/>
        <w:t>hardware, the platform can provide more accurate and reliable simulations. This will not only aid in error correction but also in the planning and execution of quantum computing tasks.</w:t>
      </w:r>
      <w:r w:rsidR="00A31970">
        <w:rPr>
          <w:sz w:val="22"/>
          <w:szCs w:val="22"/>
          <w:lang w:val="en-GB"/>
        </w:rPr>
        <w:t xml:space="preserve"> </w:t>
      </w:r>
      <w:r w:rsidR="00A31970" w:rsidRPr="00A31970">
        <w:rPr>
          <w:sz w:val="22"/>
          <w:szCs w:val="22"/>
          <w:lang w:val="en-GB"/>
        </w:rPr>
        <w:t xml:space="preserve">Improving the user experience is also a key aspect. Continuously refining the user interface to make </w:t>
      </w:r>
      <w:proofErr w:type="spellStart"/>
      <w:r w:rsidR="00A31970" w:rsidRPr="00A31970">
        <w:rPr>
          <w:sz w:val="22"/>
          <w:szCs w:val="22"/>
          <w:lang w:val="en-GB"/>
        </w:rPr>
        <w:t>QuantoTrace</w:t>
      </w:r>
      <w:proofErr w:type="spellEnd"/>
      <w:r w:rsidR="00A31970" w:rsidRPr="00A31970">
        <w:rPr>
          <w:sz w:val="22"/>
          <w:szCs w:val="22"/>
          <w:lang w:val="en-GB"/>
        </w:rPr>
        <w:t xml:space="preserve"> more intuitive and accessible, especially for users with limited expertise in quantum computing, will encourage broader use and facilitate a wider range of applications.</w:t>
      </w:r>
      <w:r w:rsidR="00A31970">
        <w:rPr>
          <w:sz w:val="22"/>
          <w:szCs w:val="22"/>
          <w:lang w:val="en-GB"/>
        </w:rPr>
        <w:t xml:space="preserve"> </w:t>
      </w:r>
      <w:r w:rsidR="00A31970" w:rsidRPr="00A31970">
        <w:rPr>
          <w:sz w:val="22"/>
          <w:szCs w:val="22"/>
          <w:lang w:val="en-GB"/>
        </w:rPr>
        <w:t xml:space="preserve">Testing </w:t>
      </w:r>
      <w:proofErr w:type="spellStart"/>
      <w:r w:rsidR="00A31970" w:rsidRPr="00A31970">
        <w:rPr>
          <w:sz w:val="22"/>
          <w:szCs w:val="22"/>
          <w:lang w:val="en-GB"/>
        </w:rPr>
        <w:t>QuantoTrace</w:t>
      </w:r>
      <w:proofErr w:type="spellEnd"/>
      <w:r w:rsidR="00A31970" w:rsidRPr="00A31970">
        <w:rPr>
          <w:sz w:val="22"/>
          <w:szCs w:val="22"/>
          <w:lang w:val="en-GB"/>
        </w:rPr>
        <w:t xml:space="preserve"> in a variety of real-world applications will also be a priority. This will not only demonstrate its effectiveness across different scenarios but also reveal new challenges and areas for improvement. It will provide insights into how </w:t>
      </w:r>
      <w:proofErr w:type="spellStart"/>
      <w:r w:rsidR="00A31970" w:rsidRPr="00A31970">
        <w:rPr>
          <w:sz w:val="22"/>
          <w:szCs w:val="22"/>
          <w:lang w:val="en-GB"/>
        </w:rPr>
        <w:t>QuantoTrace</w:t>
      </w:r>
      <w:proofErr w:type="spellEnd"/>
      <w:r w:rsidR="00A31970" w:rsidRPr="00A31970">
        <w:rPr>
          <w:sz w:val="22"/>
          <w:szCs w:val="22"/>
          <w:lang w:val="en-GB"/>
        </w:rPr>
        <w:t xml:space="preserve"> performs under diverse operational conditions and with various quantum computing tasks.</w:t>
      </w:r>
      <w:r w:rsidR="00A31970">
        <w:rPr>
          <w:sz w:val="22"/>
          <w:szCs w:val="22"/>
          <w:lang w:val="en-GB"/>
        </w:rPr>
        <w:t xml:space="preserve"> </w:t>
      </w:r>
      <w:r w:rsidR="00A31970" w:rsidRPr="00A31970">
        <w:rPr>
          <w:sz w:val="22"/>
          <w:szCs w:val="22"/>
          <w:lang w:val="en-GB"/>
        </w:rPr>
        <w:t xml:space="preserve">Lastly, establishing collaborations and partnerships with academic institutions, research labs, and industry players in the quantum computing field will provide valuable insights, resources, and feedback. These collaborations will be vital for refining </w:t>
      </w:r>
      <w:proofErr w:type="spellStart"/>
      <w:r w:rsidR="00A31970" w:rsidRPr="00A31970">
        <w:rPr>
          <w:sz w:val="22"/>
          <w:szCs w:val="22"/>
          <w:lang w:val="en-GB"/>
        </w:rPr>
        <w:t>QuantoTrace</w:t>
      </w:r>
      <w:proofErr w:type="spellEnd"/>
      <w:r w:rsidR="00A31970" w:rsidRPr="00A31970">
        <w:rPr>
          <w:sz w:val="22"/>
          <w:szCs w:val="22"/>
          <w:lang w:val="en-GB"/>
        </w:rPr>
        <w:t xml:space="preserve"> and exploring new directions, particularly in areas like quantum communication and cryptography where error correction is crucial for maintaining the integrity and security of quantum information transmission.</w:t>
      </w:r>
      <w:r w:rsidR="00A31970">
        <w:rPr>
          <w:sz w:val="22"/>
          <w:szCs w:val="22"/>
          <w:lang w:val="en-GB"/>
        </w:rPr>
        <w:t xml:space="preserve"> </w:t>
      </w:r>
      <w:r w:rsidR="00A31970" w:rsidRPr="00A31970">
        <w:rPr>
          <w:sz w:val="22"/>
          <w:szCs w:val="22"/>
          <w:lang w:val="en-GB"/>
        </w:rPr>
        <w:t xml:space="preserve">In conclusion, the future work for </w:t>
      </w:r>
      <w:proofErr w:type="spellStart"/>
      <w:r w:rsidR="00A31970" w:rsidRPr="00A31970">
        <w:rPr>
          <w:sz w:val="22"/>
          <w:szCs w:val="22"/>
          <w:lang w:val="en-GB"/>
        </w:rPr>
        <w:t>QuantoTrace</w:t>
      </w:r>
      <w:proofErr w:type="spellEnd"/>
      <w:r w:rsidR="00A31970" w:rsidRPr="00A31970">
        <w:rPr>
          <w:sz w:val="22"/>
          <w:szCs w:val="22"/>
          <w:lang w:val="en-GB"/>
        </w:rPr>
        <w:t xml:space="preserve"> involves a multi-faceted approach, aiming to enhance its capabilities, scalability, and adaptability to meet the evolving demands of quantum computing technology and its users.</w:t>
      </w:r>
      <w:r w:rsidR="00E703D3">
        <w:rPr>
          <w:sz w:val="22"/>
          <w:szCs w:val="22"/>
          <w:lang w:val="en-GB"/>
        </w:rPr>
        <w:t xml:space="preserve"> Moreover, we will integrate AI in the future within our platform </w:t>
      </w:r>
      <w:proofErr w:type="spellStart"/>
      <w:r w:rsidR="00E703D3">
        <w:rPr>
          <w:sz w:val="22"/>
          <w:szCs w:val="22"/>
          <w:lang w:val="en-GB"/>
        </w:rPr>
        <w:t>QuantoTrace</w:t>
      </w:r>
      <w:proofErr w:type="spellEnd"/>
      <w:r w:rsidR="00E703D3">
        <w:rPr>
          <w:sz w:val="22"/>
          <w:szCs w:val="22"/>
          <w:lang w:val="en-GB"/>
        </w:rPr>
        <w:t xml:space="preserve"> to ensure the finest error correction optimisation technique using QNN, as we mentioned above comprehensively as to its procedures and how will it have </w:t>
      </w:r>
      <w:r w:rsidR="00A70BA2">
        <w:rPr>
          <w:sz w:val="22"/>
          <w:szCs w:val="22"/>
          <w:lang w:val="en-GB"/>
        </w:rPr>
        <w:t xml:space="preserve">a </w:t>
      </w:r>
      <w:r w:rsidR="00E703D3">
        <w:rPr>
          <w:sz w:val="22"/>
          <w:szCs w:val="22"/>
          <w:lang w:val="en-GB"/>
        </w:rPr>
        <w:t xml:space="preserve">crucial impact on our platform to enhance credibility to </w:t>
      </w:r>
      <w:r w:rsidR="00A70BA2">
        <w:rPr>
          <w:sz w:val="22"/>
          <w:szCs w:val="22"/>
          <w:lang w:val="en-GB"/>
        </w:rPr>
        <w:t xml:space="preserve">the </w:t>
      </w:r>
      <w:r w:rsidR="00E703D3">
        <w:rPr>
          <w:sz w:val="22"/>
          <w:szCs w:val="22"/>
          <w:lang w:val="en-GB"/>
        </w:rPr>
        <w:t>user.</w:t>
      </w:r>
    </w:p>
    <w:p w14:paraId="430B08E9" w14:textId="77777777" w:rsidR="00EC231F" w:rsidRDefault="00EC231F" w:rsidP="00EC231F">
      <w:pPr>
        <w:jc w:val="both"/>
        <w:rPr>
          <w:sz w:val="22"/>
          <w:szCs w:val="22"/>
          <w:lang w:val="en-GB"/>
        </w:rPr>
      </w:pPr>
    </w:p>
    <w:p w14:paraId="44CB54CE" w14:textId="541177FC" w:rsidR="0085733B" w:rsidRPr="00EC231F" w:rsidRDefault="00EC231F" w:rsidP="00EC231F">
      <w:pPr>
        <w:jc w:val="both"/>
        <w:rPr>
          <w:sz w:val="22"/>
          <w:szCs w:val="22"/>
          <w:lang w:val="en-GB"/>
        </w:rPr>
      </w:pPr>
      <w:r w:rsidRPr="00EC231F">
        <w:rPr>
          <w:b/>
          <w:bCs/>
          <w:sz w:val="28"/>
          <w:szCs w:val="28"/>
          <w:lang w:val="en-GB"/>
        </w:rPr>
        <w:t>9</w:t>
      </w:r>
      <w:r>
        <w:rPr>
          <w:sz w:val="22"/>
          <w:szCs w:val="22"/>
          <w:lang w:val="en-GB"/>
        </w:rPr>
        <w:tab/>
      </w:r>
      <w:r w:rsidR="00020D52" w:rsidRPr="00020D52">
        <w:rPr>
          <w:b/>
          <w:bCs/>
          <w:sz w:val="28"/>
          <w:szCs w:val="28"/>
        </w:rPr>
        <w:t>References</w:t>
      </w:r>
    </w:p>
    <w:p w14:paraId="33336D1E" w14:textId="77777777" w:rsidR="00EC7709" w:rsidRPr="007C2709" w:rsidRDefault="00EC7709" w:rsidP="007D7B8E">
      <w:pPr>
        <w:ind w:firstLine="288"/>
        <w:jc w:val="both"/>
        <w:rPr>
          <w:sz w:val="22"/>
          <w:szCs w:val="22"/>
        </w:rPr>
      </w:pPr>
    </w:p>
    <w:sdt>
      <w:sdtPr>
        <w:rPr>
          <w:rFonts w:eastAsia="MS Mincho"/>
          <w:b/>
          <w:noProof/>
          <w:color w:val="FF0000"/>
          <w:spacing w:val="-1"/>
          <w:sz w:val="22"/>
          <w:szCs w:val="22"/>
          <w:lang w:val="x-none" w:eastAsia="x-none"/>
        </w:rPr>
        <w:tag w:val="MENDELEY_BIBLIOGRAPHY"/>
        <w:id w:val="1125738107"/>
        <w:placeholder>
          <w:docPart w:val="DefaultPlaceholder_-1854013440"/>
        </w:placeholder>
      </w:sdtPr>
      <w:sdtContent>
        <w:p w14:paraId="1633E307" w14:textId="77777777" w:rsidR="009A402F" w:rsidRDefault="009A402F" w:rsidP="00732920">
          <w:pPr>
            <w:jc w:val="both"/>
            <w:divId w:val="1405103501"/>
            <w:rPr>
              <w:rFonts w:eastAsia="Times New Roman"/>
              <w:sz w:val="24"/>
              <w:szCs w:val="24"/>
              <w14:ligatures w14:val="none"/>
            </w:rPr>
          </w:pPr>
          <w:r>
            <w:rPr>
              <w:rFonts w:eastAsia="Times New Roman"/>
            </w:rPr>
            <w:t xml:space="preserve">Acampora, G., Grossi, M. and Vitiello, A., 2021. Genetic Algorithms for Error Mitigation in Quantum Measurement. In: </w:t>
          </w:r>
          <w:r>
            <w:rPr>
              <w:rFonts w:eastAsia="Times New Roman"/>
              <w:i/>
              <w:iCs/>
            </w:rPr>
            <w:t>2021 IEEE Congress on Evolutionary Computation (CEC)</w:t>
          </w:r>
          <w:r>
            <w:rPr>
              <w:rFonts w:eastAsia="Times New Roman"/>
            </w:rPr>
            <w:t>. [online] IEEE. pp.1826–1832. https://doi.org/10.1109/CEC45853.2021.9504796.</w:t>
          </w:r>
        </w:p>
        <w:p w14:paraId="5F993179" w14:textId="77777777" w:rsidR="009A402F" w:rsidRDefault="009A402F" w:rsidP="00732920">
          <w:pPr>
            <w:jc w:val="both"/>
            <w:divId w:val="426385972"/>
            <w:rPr>
              <w:rFonts w:eastAsia="Times New Roman"/>
            </w:rPr>
          </w:pPr>
          <w:r>
            <w:rPr>
              <w:rFonts w:eastAsia="Times New Roman"/>
            </w:rPr>
            <w:t xml:space="preserve">Akers, C. and Penington, G., 2022. Quantum minimal surfaces from quantum error correction. </w:t>
          </w:r>
          <w:proofErr w:type="spellStart"/>
          <w:r>
            <w:rPr>
              <w:rFonts w:eastAsia="Times New Roman"/>
              <w:i/>
              <w:iCs/>
            </w:rPr>
            <w:t>SciPost</w:t>
          </w:r>
          <w:proofErr w:type="spellEnd"/>
          <w:r>
            <w:rPr>
              <w:rFonts w:eastAsia="Times New Roman"/>
              <w:i/>
              <w:iCs/>
            </w:rPr>
            <w:t xml:space="preserve"> Physics</w:t>
          </w:r>
          <w:r>
            <w:rPr>
              <w:rFonts w:eastAsia="Times New Roman"/>
            </w:rPr>
            <w:t>, [online] 12(5), p.157. https://doi.org/10.21468/SciPostPhys.12.5.157.</w:t>
          </w:r>
        </w:p>
        <w:p w14:paraId="130BD610" w14:textId="77777777" w:rsidR="009A402F" w:rsidRDefault="009A402F" w:rsidP="00732920">
          <w:pPr>
            <w:jc w:val="both"/>
            <w:divId w:val="1059206305"/>
            <w:rPr>
              <w:rFonts w:eastAsia="Times New Roman"/>
            </w:rPr>
          </w:pPr>
          <w:r>
            <w:rPr>
              <w:rFonts w:eastAsia="Times New Roman"/>
            </w:rPr>
            <w:t xml:space="preserve">Amazon Web Service, 2023. </w:t>
          </w:r>
          <w:r>
            <w:rPr>
              <w:rFonts w:eastAsia="Times New Roman"/>
              <w:i/>
              <w:iCs/>
            </w:rPr>
            <w:t>What is Quantum Computing</w:t>
          </w:r>
          <w:r>
            <w:rPr>
              <w:rFonts w:eastAsia="Times New Roman"/>
            </w:rPr>
            <w:t>. [online] Available at: &lt;https://aws.amazon.com/what-is/quantum-computing/&gt; [Accessed 15 October 2023].</w:t>
          </w:r>
        </w:p>
        <w:p w14:paraId="481FD4E4" w14:textId="77777777" w:rsidR="009A402F" w:rsidRDefault="009A402F" w:rsidP="00732920">
          <w:pPr>
            <w:jc w:val="both"/>
            <w:divId w:val="470558538"/>
            <w:rPr>
              <w:rFonts w:eastAsia="Times New Roman"/>
            </w:rPr>
          </w:pPr>
          <w:r>
            <w:rPr>
              <w:rFonts w:eastAsia="Times New Roman"/>
            </w:rPr>
            <w:t xml:space="preserve">Anon. 2023a. </w:t>
          </w:r>
          <w:r>
            <w:rPr>
              <w:rFonts w:eastAsia="Times New Roman"/>
              <w:i/>
              <w:iCs/>
            </w:rPr>
            <w:t>D-Wave</w:t>
          </w:r>
          <w:r>
            <w:rPr>
              <w:rFonts w:eastAsia="Times New Roman"/>
            </w:rPr>
            <w:t>. [online] Available at: &lt;https://www.dwavesys.com/learn/featured-applications&gt; [Accessed 15 October 2023].</w:t>
          </w:r>
        </w:p>
        <w:p w14:paraId="083707B2" w14:textId="77777777" w:rsidR="009A402F" w:rsidRDefault="009A402F" w:rsidP="00732920">
          <w:pPr>
            <w:jc w:val="both"/>
            <w:divId w:val="1484008894"/>
            <w:rPr>
              <w:rFonts w:eastAsia="Times New Roman"/>
            </w:rPr>
          </w:pPr>
          <w:r>
            <w:rPr>
              <w:rFonts w:eastAsia="Times New Roman"/>
            </w:rPr>
            <w:t xml:space="preserve">Anon. 2023b. </w:t>
          </w:r>
          <w:r>
            <w:rPr>
              <w:rFonts w:eastAsia="Times New Roman"/>
              <w:i/>
              <w:iCs/>
            </w:rPr>
            <w:t>https://research.ibm.com/</w:t>
          </w:r>
          <w:r>
            <w:rPr>
              <w:rFonts w:eastAsia="Times New Roman"/>
            </w:rPr>
            <w:t>. [online] Available at: &lt;https://research.ibm.com/topics/quantum-error-correction&gt; [Accessed 15 October 2023].</w:t>
          </w:r>
        </w:p>
        <w:p w14:paraId="422EFB79" w14:textId="77777777" w:rsidR="009A402F" w:rsidRDefault="009A402F" w:rsidP="00732920">
          <w:pPr>
            <w:jc w:val="both"/>
            <w:divId w:val="1611276212"/>
            <w:rPr>
              <w:rFonts w:eastAsia="Times New Roman"/>
            </w:rPr>
          </w:pPr>
          <w:r>
            <w:rPr>
              <w:rFonts w:eastAsia="Times New Roman"/>
            </w:rPr>
            <w:t xml:space="preserve">Anon. 2023c. </w:t>
          </w:r>
          <w:r>
            <w:rPr>
              <w:rFonts w:eastAsia="Times New Roman"/>
              <w:i/>
              <w:iCs/>
            </w:rPr>
            <w:t>Quantum Computing Chip with Error-Correction Encoding | IEEE Conference Publication | IEEE Xplore</w:t>
          </w:r>
          <w:r>
            <w:rPr>
              <w:rFonts w:eastAsia="Times New Roman"/>
            </w:rPr>
            <w:t>. [online] Available at: &lt;https://ieeexplore.ieee.org/document/9891391&gt; [Accessed 15 October 2023].</w:t>
          </w:r>
        </w:p>
        <w:p w14:paraId="1F72398F" w14:textId="77777777" w:rsidR="009A402F" w:rsidRDefault="009A402F" w:rsidP="00732920">
          <w:pPr>
            <w:jc w:val="both"/>
            <w:divId w:val="1607696125"/>
            <w:rPr>
              <w:rFonts w:eastAsia="Times New Roman"/>
            </w:rPr>
          </w:pPr>
          <w:r>
            <w:rPr>
              <w:rFonts w:eastAsia="Times New Roman"/>
            </w:rPr>
            <w:t xml:space="preserve">Anon. 2023d. </w:t>
          </w:r>
          <w:r>
            <w:rPr>
              <w:rFonts w:eastAsia="Times New Roman"/>
              <w:i/>
              <w:iCs/>
            </w:rPr>
            <w:t>Quantum Error Correction: Unveiling Quantum Computing’s Untapped Potential</w:t>
          </w:r>
          <w:r>
            <w:rPr>
              <w:rFonts w:eastAsia="Times New Roman"/>
            </w:rPr>
            <w:t>. [online] Available at: &lt;https://www.quera.com/blog-posts/quantom-error-correction&gt; [Accessed 15 October 2023].</w:t>
          </w:r>
        </w:p>
        <w:p w14:paraId="7C16EC4D" w14:textId="77777777" w:rsidR="009A402F" w:rsidRDefault="009A402F" w:rsidP="00732920">
          <w:pPr>
            <w:jc w:val="both"/>
            <w:divId w:val="1270308868"/>
            <w:rPr>
              <w:rFonts w:eastAsia="Times New Roman"/>
            </w:rPr>
          </w:pPr>
          <w:r>
            <w:rPr>
              <w:rFonts w:eastAsia="Times New Roman"/>
            </w:rPr>
            <w:t xml:space="preserve">Anon. 2023e. </w:t>
          </w:r>
          <w:r>
            <w:rPr>
              <w:rFonts w:eastAsia="Times New Roman"/>
              <w:i/>
              <w:iCs/>
            </w:rPr>
            <w:t>Resource Reduction for Quantum Error Correction using Quantum Multiplexed Photons | IEEE Conference Publication | IEEE Xplore</w:t>
          </w:r>
          <w:r>
            <w:rPr>
              <w:rFonts w:eastAsia="Times New Roman"/>
            </w:rPr>
            <w:t>. [online] Available at: &lt;https://ieeexplore.ieee.org/document/9192502&gt; [Accessed 15 October 2023].</w:t>
          </w:r>
        </w:p>
        <w:p w14:paraId="16743F82" w14:textId="77777777" w:rsidR="009A402F" w:rsidRDefault="009A402F" w:rsidP="00732920">
          <w:pPr>
            <w:jc w:val="both"/>
            <w:divId w:val="649553121"/>
            <w:rPr>
              <w:rFonts w:eastAsia="Times New Roman"/>
            </w:rPr>
          </w:pPr>
          <w:r>
            <w:rPr>
              <w:rFonts w:eastAsia="Times New Roman"/>
            </w:rPr>
            <w:t xml:space="preserve">Anon. 2023f. </w:t>
          </w:r>
          <w:r>
            <w:rPr>
              <w:rFonts w:eastAsia="Times New Roman"/>
              <w:i/>
              <w:iCs/>
            </w:rPr>
            <w:t>What is Quantum Computing? | IBM</w:t>
          </w:r>
          <w:r>
            <w:rPr>
              <w:rFonts w:eastAsia="Times New Roman"/>
            </w:rPr>
            <w:t>. [online] Available at: &lt;https://www.ibm.com/topics/quantum-computing&gt; [Accessed 15 October 2023].</w:t>
          </w:r>
        </w:p>
        <w:p w14:paraId="04B529AF" w14:textId="77777777" w:rsidR="009A402F" w:rsidRDefault="009A402F" w:rsidP="00732920">
          <w:pPr>
            <w:jc w:val="both"/>
            <w:divId w:val="623197670"/>
            <w:rPr>
              <w:rFonts w:eastAsia="Times New Roman"/>
            </w:rPr>
          </w:pPr>
          <w:proofErr w:type="spellStart"/>
          <w:r>
            <w:rPr>
              <w:rFonts w:eastAsia="Times New Roman"/>
            </w:rPr>
            <w:t>Arute</w:t>
          </w:r>
          <w:proofErr w:type="spellEnd"/>
          <w:r>
            <w:rPr>
              <w:rFonts w:eastAsia="Times New Roman"/>
            </w:rPr>
            <w:t xml:space="preserve">, F., Arya, K., </w:t>
          </w:r>
          <w:proofErr w:type="spellStart"/>
          <w:r>
            <w:rPr>
              <w:rFonts w:eastAsia="Times New Roman"/>
            </w:rPr>
            <w:t>Babbush</w:t>
          </w:r>
          <w:proofErr w:type="spellEnd"/>
          <w:r>
            <w:rPr>
              <w:rFonts w:eastAsia="Times New Roman"/>
            </w:rPr>
            <w:t xml:space="preserve">, R., Bacon, D., Bardin, J.C., Barends, R., Biswas, R., </w:t>
          </w:r>
          <w:proofErr w:type="spellStart"/>
          <w:r>
            <w:rPr>
              <w:rFonts w:eastAsia="Times New Roman"/>
            </w:rPr>
            <w:t>Boixo</w:t>
          </w:r>
          <w:proofErr w:type="spellEnd"/>
          <w:r>
            <w:rPr>
              <w:rFonts w:eastAsia="Times New Roman"/>
            </w:rPr>
            <w:t xml:space="preserve">, S., Brandao, F.G.S.L., Buell, D.A., Burkett, B., Chen, Y., Chen, Z., Chiaro, B., Collins, R., Courtney, W., Dunsworth, A., Farhi, E., Foxen, B., Fowler, A., Gidney, C., Giustina, M., Graff, R., Guerin, K., Habegger, S., Harrigan, M.P., Hartmann, M.J., Ho, A., Hoffmann, M., Huang, T., Humble, T.S., Isakov, S. V., Jeffrey, E., Jiang, Z., </w:t>
          </w:r>
          <w:proofErr w:type="spellStart"/>
          <w:r>
            <w:rPr>
              <w:rFonts w:eastAsia="Times New Roman"/>
            </w:rPr>
            <w:t>Kafri</w:t>
          </w:r>
          <w:proofErr w:type="spellEnd"/>
          <w:r>
            <w:rPr>
              <w:rFonts w:eastAsia="Times New Roman"/>
            </w:rPr>
            <w:t xml:space="preserve">, D., </w:t>
          </w:r>
          <w:proofErr w:type="spellStart"/>
          <w:r>
            <w:rPr>
              <w:rFonts w:eastAsia="Times New Roman"/>
            </w:rPr>
            <w:t>Kechedzhi</w:t>
          </w:r>
          <w:proofErr w:type="spellEnd"/>
          <w:r>
            <w:rPr>
              <w:rFonts w:eastAsia="Times New Roman"/>
            </w:rPr>
            <w:t xml:space="preserve">, K., Kelly, J., Klimov, P. V., Knysh, S., Korotkov, A., </w:t>
          </w:r>
          <w:proofErr w:type="spellStart"/>
          <w:r>
            <w:rPr>
              <w:rFonts w:eastAsia="Times New Roman"/>
            </w:rPr>
            <w:t>Kostritsa</w:t>
          </w:r>
          <w:proofErr w:type="spellEnd"/>
          <w:r>
            <w:rPr>
              <w:rFonts w:eastAsia="Times New Roman"/>
            </w:rPr>
            <w:t xml:space="preserve">, F., </w:t>
          </w:r>
          <w:proofErr w:type="spellStart"/>
          <w:r>
            <w:rPr>
              <w:rFonts w:eastAsia="Times New Roman"/>
            </w:rPr>
            <w:t>Landhuis</w:t>
          </w:r>
          <w:proofErr w:type="spellEnd"/>
          <w:r>
            <w:rPr>
              <w:rFonts w:eastAsia="Times New Roman"/>
            </w:rPr>
            <w:t xml:space="preserve">, D., Lindmark, M., Lucero, E., Lyakh, D., </w:t>
          </w:r>
          <w:proofErr w:type="spellStart"/>
          <w:r>
            <w:rPr>
              <w:rFonts w:eastAsia="Times New Roman"/>
            </w:rPr>
            <w:t>Mandrà</w:t>
          </w:r>
          <w:proofErr w:type="spellEnd"/>
          <w:r>
            <w:rPr>
              <w:rFonts w:eastAsia="Times New Roman"/>
            </w:rPr>
            <w:t xml:space="preserve">, S., McClean, J.R., McEwen, M., </w:t>
          </w:r>
          <w:proofErr w:type="spellStart"/>
          <w:r>
            <w:rPr>
              <w:rFonts w:eastAsia="Times New Roman"/>
            </w:rPr>
            <w:t>Megrant</w:t>
          </w:r>
          <w:proofErr w:type="spellEnd"/>
          <w:r>
            <w:rPr>
              <w:rFonts w:eastAsia="Times New Roman"/>
            </w:rPr>
            <w:t xml:space="preserve">, A., Mi, X., Michielsen, K., Mohseni, M., </w:t>
          </w:r>
          <w:proofErr w:type="spellStart"/>
          <w:r>
            <w:rPr>
              <w:rFonts w:eastAsia="Times New Roman"/>
            </w:rPr>
            <w:t>Mutus</w:t>
          </w:r>
          <w:proofErr w:type="spellEnd"/>
          <w:r>
            <w:rPr>
              <w:rFonts w:eastAsia="Times New Roman"/>
            </w:rPr>
            <w:t xml:space="preserve">, J., Naaman, O., Neeley, M., Neill, C., Niu, M.Y., Ostby, E., Petukhov, A., Platt, J.C., Quintana, C., Rieffel, E.G., Roushan, P., Rubin, N.C., Sank, D., </w:t>
          </w:r>
          <w:proofErr w:type="spellStart"/>
          <w:r>
            <w:rPr>
              <w:rFonts w:eastAsia="Times New Roman"/>
            </w:rPr>
            <w:t>Satzinger</w:t>
          </w:r>
          <w:proofErr w:type="spellEnd"/>
          <w:r>
            <w:rPr>
              <w:rFonts w:eastAsia="Times New Roman"/>
            </w:rPr>
            <w:t xml:space="preserve">, K.J., </w:t>
          </w:r>
          <w:proofErr w:type="spellStart"/>
          <w:r>
            <w:rPr>
              <w:rFonts w:eastAsia="Times New Roman"/>
            </w:rPr>
            <w:t>Smelyanskiy</w:t>
          </w:r>
          <w:proofErr w:type="spellEnd"/>
          <w:r>
            <w:rPr>
              <w:rFonts w:eastAsia="Times New Roman"/>
            </w:rPr>
            <w:t xml:space="preserve">, V., Sung, K.J., Trevithick, M.D., </w:t>
          </w:r>
          <w:proofErr w:type="spellStart"/>
          <w:r>
            <w:rPr>
              <w:rFonts w:eastAsia="Times New Roman"/>
            </w:rPr>
            <w:t>Vainsencher</w:t>
          </w:r>
          <w:proofErr w:type="spellEnd"/>
          <w:r>
            <w:rPr>
              <w:rFonts w:eastAsia="Times New Roman"/>
            </w:rPr>
            <w:t xml:space="preserve">, A., Villalonga, B., White, T., Yao, Z.J., Yeh, P., Zalcman, A., Neven, H. and Martinis, J.M., 2019. Quantum supremacy using a programmable superconducting processor. </w:t>
          </w:r>
          <w:r>
            <w:rPr>
              <w:rFonts w:eastAsia="Times New Roman"/>
              <w:i/>
              <w:iCs/>
            </w:rPr>
            <w:t>Nature</w:t>
          </w:r>
          <w:r>
            <w:rPr>
              <w:rFonts w:eastAsia="Times New Roman"/>
            </w:rPr>
            <w:t>, [online] 574(7779), pp.505–510. https://doi.org/10.1038/s41586-019-1666-5.</w:t>
          </w:r>
        </w:p>
        <w:p w14:paraId="350CCEAE" w14:textId="77777777" w:rsidR="009A402F" w:rsidRDefault="009A402F" w:rsidP="00732920">
          <w:pPr>
            <w:jc w:val="both"/>
            <w:divId w:val="938180354"/>
            <w:rPr>
              <w:rFonts w:eastAsia="Times New Roman"/>
            </w:rPr>
          </w:pPr>
          <w:proofErr w:type="spellStart"/>
          <w:r>
            <w:rPr>
              <w:rFonts w:eastAsia="Times New Roman"/>
            </w:rPr>
            <w:t>Bilash</w:t>
          </w:r>
          <w:proofErr w:type="spellEnd"/>
          <w:r>
            <w:rPr>
              <w:rFonts w:eastAsia="Times New Roman"/>
            </w:rPr>
            <w:t xml:space="preserve">, B., Park, B.K., Hoon Park, C. and Han, S.W., 2020. Error-Correction Method Based on LDPC for Quantum Key Distribution Systems. </w:t>
          </w:r>
          <w:r>
            <w:rPr>
              <w:rFonts w:eastAsia="Times New Roman"/>
              <w:i/>
              <w:iCs/>
            </w:rPr>
            <w:t>International Conference on ICT Convergence</w:t>
          </w:r>
          <w:r>
            <w:rPr>
              <w:rFonts w:eastAsia="Times New Roman"/>
            </w:rPr>
            <w:t>, 2020-October, pp.151–153. https://doi.org/10.1109/ICTC49870.2020.9289451.</w:t>
          </w:r>
        </w:p>
        <w:p w14:paraId="4761B437" w14:textId="77777777" w:rsidR="009A402F" w:rsidRDefault="009A402F" w:rsidP="00732920">
          <w:pPr>
            <w:jc w:val="both"/>
            <w:divId w:val="725566112"/>
            <w:rPr>
              <w:rFonts w:eastAsia="Times New Roman"/>
            </w:rPr>
          </w:pPr>
          <w:r>
            <w:rPr>
              <w:rFonts w:eastAsia="Times New Roman"/>
            </w:rPr>
            <w:t xml:space="preserve">Cai, W., Ma, Y., Wang, W., Zou, C.-L. and Sun, L., 2021a. Bosonic quantum error correction codes in superconducting quantum circuits. </w:t>
          </w:r>
          <w:r>
            <w:rPr>
              <w:rFonts w:eastAsia="Times New Roman"/>
              <w:i/>
              <w:iCs/>
            </w:rPr>
            <w:t>Fundamental Research</w:t>
          </w:r>
          <w:r>
            <w:rPr>
              <w:rFonts w:eastAsia="Times New Roman"/>
            </w:rPr>
            <w:t>, [online] 1(1), pp.50–67. https://doi.org/10.1016/j.fmre.2020.12.006.</w:t>
          </w:r>
        </w:p>
        <w:p w14:paraId="0A4B7501" w14:textId="77777777" w:rsidR="009A402F" w:rsidRDefault="009A402F" w:rsidP="00732920">
          <w:pPr>
            <w:jc w:val="both"/>
            <w:divId w:val="221866221"/>
            <w:rPr>
              <w:rFonts w:eastAsia="Times New Roman"/>
            </w:rPr>
          </w:pPr>
          <w:r>
            <w:rPr>
              <w:rFonts w:eastAsia="Times New Roman"/>
            </w:rPr>
            <w:t xml:space="preserve">Cai, W., Ma, Y., Wang, W., Zou, C.-L. and Sun, L., 2021b. Bosonic quantum error correction codes in superconducting quantum circuits. </w:t>
          </w:r>
          <w:r>
            <w:rPr>
              <w:rFonts w:eastAsia="Times New Roman"/>
              <w:i/>
              <w:iCs/>
            </w:rPr>
            <w:t>Fundamental Research</w:t>
          </w:r>
          <w:r>
            <w:rPr>
              <w:rFonts w:eastAsia="Times New Roman"/>
            </w:rPr>
            <w:t>, 1(1), pp.50–67. https://doi.org/10.1016/j.fmre.2020.12.006.</w:t>
          </w:r>
        </w:p>
        <w:p w14:paraId="0BD464BC" w14:textId="77777777" w:rsidR="009A402F" w:rsidRDefault="009A402F" w:rsidP="00732920">
          <w:pPr>
            <w:jc w:val="both"/>
            <w:divId w:val="83765525"/>
            <w:rPr>
              <w:rFonts w:eastAsia="Times New Roman"/>
            </w:rPr>
          </w:pPr>
          <w:r>
            <w:rPr>
              <w:rFonts w:eastAsia="Times New Roman"/>
            </w:rPr>
            <w:lastRenderedPageBreak/>
            <w:t xml:space="preserve">Das, G. and Kule, M., 2022. A New Error Correction Technique in Quantum Cryptography using Artificial Neural Networks. In: </w:t>
          </w:r>
          <w:r>
            <w:rPr>
              <w:rFonts w:eastAsia="Times New Roman"/>
              <w:i/>
              <w:iCs/>
            </w:rPr>
            <w:t>2022 IEEE 19th India Council International Conference (INDICON)</w:t>
          </w:r>
          <w:r>
            <w:rPr>
              <w:rFonts w:eastAsia="Times New Roman"/>
            </w:rPr>
            <w:t>. [online] IEEE. pp.1–5. https://doi.org/10.1109/INDICON56171.2022.10040091.</w:t>
          </w:r>
        </w:p>
        <w:p w14:paraId="6E292AB4" w14:textId="77777777" w:rsidR="009A402F" w:rsidRDefault="009A402F" w:rsidP="00732920">
          <w:pPr>
            <w:jc w:val="both"/>
            <w:divId w:val="596521836"/>
            <w:rPr>
              <w:rFonts w:eastAsia="Times New Roman"/>
            </w:rPr>
          </w:pPr>
          <w:r>
            <w:rPr>
              <w:rFonts w:eastAsia="Times New Roman"/>
            </w:rPr>
            <w:t xml:space="preserve">Das, P., </w:t>
          </w:r>
          <w:proofErr w:type="spellStart"/>
          <w:r>
            <w:rPr>
              <w:rFonts w:eastAsia="Times New Roman"/>
            </w:rPr>
            <w:t>Locharla</w:t>
          </w:r>
          <w:proofErr w:type="spellEnd"/>
          <w:r>
            <w:rPr>
              <w:rFonts w:eastAsia="Times New Roman"/>
            </w:rPr>
            <w:t xml:space="preserve">, A. and Jones, C., 2022. LILLIPUT: a lightweight low-latency lookup-table decoder for near-term Quantum error correction. In: </w:t>
          </w:r>
          <w:r>
            <w:rPr>
              <w:rFonts w:eastAsia="Times New Roman"/>
              <w:i/>
              <w:iCs/>
            </w:rPr>
            <w:t>Proceedings of the 27th ACM International Conference on Architectural Support for Programming Languages and Operating Systems</w:t>
          </w:r>
          <w:r>
            <w:rPr>
              <w:rFonts w:eastAsia="Times New Roman"/>
            </w:rPr>
            <w:t>. [online] New York, NY, USA: ACM. pp.541–553. https://doi.org/10.1145/3503222.3507707.</w:t>
          </w:r>
        </w:p>
        <w:p w14:paraId="3C583440" w14:textId="77777777" w:rsidR="009A402F" w:rsidRDefault="009A402F" w:rsidP="00732920">
          <w:pPr>
            <w:jc w:val="both"/>
            <w:divId w:val="1054281413"/>
            <w:rPr>
              <w:rFonts w:eastAsia="Times New Roman"/>
            </w:rPr>
          </w:pPr>
          <w:proofErr w:type="spellStart"/>
          <w:r>
            <w:rPr>
              <w:rFonts w:eastAsia="Times New Roman"/>
            </w:rPr>
            <w:t>Grurl</w:t>
          </w:r>
          <w:proofErr w:type="spellEnd"/>
          <w:r>
            <w:rPr>
              <w:rFonts w:eastAsia="Times New Roman"/>
            </w:rPr>
            <w:t xml:space="preserve">, T., Pichler, C., </w:t>
          </w:r>
          <w:proofErr w:type="spellStart"/>
          <w:r>
            <w:rPr>
              <w:rFonts w:eastAsia="Times New Roman"/>
            </w:rPr>
            <w:t>Fuß</w:t>
          </w:r>
          <w:proofErr w:type="spellEnd"/>
          <w:r>
            <w:rPr>
              <w:rFonts w:eastAsia="Times New Roman"/>
            </w:rPr>
            <w:t xml:space="preserve">, J. and Wille, R., 2023. Automatic Implementation and Evaluation of Error-Correcting Codes for Quantum Computing: An Open-Source Framework for Quantum Error Correction. In: </w:t>
          </w:r>
          <w:r>
            <w:rPr>
              <w:rFonts w:eastAsia="Times New Roman"/>
              <w:i/>
              <w:iCs/>
            </w:rPr>
            <w:t>2023 36th International Conference on VLSI Design and 2023 22nd International Conference on Embedded Systems (VLSID)</w:t>
          </w:r>
          <w:r>
            <w:rPr>
              <w:rFonts w:eastAsia="Times New Roman"/>
            </w:rPr>
            <w:t>. [online] IEEE. pp.301–306. https://doi.org/10.1109/VLSID57277.2023.00068.</w:t>
          </w:r>
        </w:p>
        <w:p w14:paraId="1ED954A4" w14:textId="77777777" w:rsidR="009A402F" w:rsidRDefault="009A402F" w:rsidP="00732920">
          <w:pPr>
            <w:jc w:val="both"/>
            <w:divId w:val="418020738"/>
            <w:rPr>
              <w:rFonts w:eastAsia="Times New Roman"/>
            </w:rPr>
          </w:pPr>
          <w:r>
            <w:rPr>
              <w:rFonts w:eastAsia="Times New Roman"/>
            </w:rPr>
            <w:t xml:space="preserve">Guimaraes, J.D. and Tavares, C., 2022. Towards a layered architecture for error mitigation in quantum computation. In: </w:t>
          </w:r>
          <w:r>
            <w:rPr>
              <w:rFonts w:eastAsia="Times New Roman"/>
              <w:i/>
              <w:iCs/>
            </w:rPr>
            <w:t>2022 IEEE International Conference on Quantum Software (QSW)</w:t>
          </w:r>
          <w:r>
            <w:rPr>
              <w:rFonts w:eastAsia="Times New Roman"/>
            </w:rPr>
            <w:t>. [online] IEEE. pp.41–51. https://doi.org/10.1109/QSW55613.2022.00022.</w:t>
          </w:r>
        </w:p>
        <w:p w14:paraId="1290E5CE" w14:textId="77777777" w:rsidR="009A402F" w:rsidRDefault="009A402F" w:rsidP="00732920">
          <w:pPr>
            <w:jc w:val="both"/>
            <w:divId w:val="349065831"/>
            <w:rPr>
              <w:rFonts w:eastAsia="Times New Roman"/>
            </w:rPr>
          </w:pPr>
          <w:r>
            <w:rPr>
              <w:rFonts w:eastAsia="Times New Roman"/>
            </w:rPr>
            <w:t>Hidetaka Manabe, Yasunari Suzuki and Andrew S. Darmawan, 2023. Efficient Simulation of Leakage Errors in Quantum Error Correcting Codes Using Tensor Network Methods. [online] Available at: &lt;https://arxiv.org/abs/2308.08186&gt; [Accessed 15 October 2023].</w:t>
          </w:r>
        </w:p>
        <w:p w14:paraId="5BCCDB96" w14:textId="77777777" w:rsidR="009A402F" w:rsidRDefault="009A402F" w:rsidP="00732920">
          <w:pPr>
            <w:jc w:val="both"/>
            <w:divId w:val="1484466249"/>
            <w:rPr>
              <w:rFonts w:eastAsia="Times New Roman"/>
            </w:rPr>
          </w:pPr>
          <w:r>
            <w:rPr>
              <w:rFonts w:eastAsia="Times New Roman"/>
            </w:rPr>
            <w:t xml:space="preserve">Kenemer, K., Chalupnik, M., Fernandez, M., </w:t>
          </w:r>
          <w:proofErr w:type="spellStart"/>
          <w:r>
            <w:rPr>
              <w:rFonts w:eastAsia="Times New Roman"/>
            </w:rPr>
            <w:t>Cubeddu</w:t>
          </w:r>
          <w:proofErr w:type="spellEnd"/>
          <w:r>
            <w:rPr>
              <w:rFonts w:eastAsia="Times New Roman"/>
            </w:rPr>
            <w:t xml:space="preserve">, M. and Brown, E.G., 2023. Scheduling Compact Error Correcting Codes in Entanglement Distribution Networks. In: </w:t>
          </w:r>
          <w:r>
            <w:rPr>
              <w:rFonts w:eastAsia="Times New Roman"/>
              <w:i/>
              <w:iCs/>
            </w:rPr>
            <w:t>Proceedings of the 1st Workshop on Quantum Networks and Distributed Quantum Computing</w:t>
          </w:r>
          <w:r>
            <w:rPr>
              <w:rFonts w:eastAsia="Times New Roman"/>
            </w:rPr>
            <w:t>. [online] New York, NY, USA: ACM. pp.19–24. https://doi.org/10.1145/3610251.3610558.</w:t>
          </w:r>
        </w:p>
        <w:p w14:paraId="5D10FBD5" w14:textId="77777777" w:rsidR="009A402F" w:rsidRDefault="009A402F" w:rsidP="00732920">
          <w:pPr>
            <w:jc w:val="both"/>
            <w:divId w:val="2093693615"/>
            <w:rPr>
              <w:rFonts w:eastAsia="Times New Roman"/>
            </w:rPr>
          </w:pPr>
          <w:r>
            <w:rPr>
              <w:rFonts w:eastAsia="Times New Roman"/>
            </w:rPr>
            <w:t>Majumdar, R. and Sur-</w:t>
          </w:r>
          <w:proofErr w:type="spellStart"/>
          <w:r>
            <w:rPr>
              <w:rFonts w:eastAsia="Times New Roman"/>
            </w:rPr>
            <w:t>Kolay</w:t>
          </w:r>
          <w:proofErr w:type="spellEnd"/>
          <w:r>
            <w:rPr>
              <w:rFonts w:eastAsia="Times New Roman"/>
            </w:rPr>
            <w:t xml:space="preserve">, S., 2020. Approximate Ternary Quantum Error Correcting Code with Low Circuit Cost. </w:t>
          </w:r>
          <w:r>
            <w:rPr>
              <w:rFonts w:eastAsia="Times New Roman"/>
              <w:i/>
              <w:iCs/>
            </w:rPr>
            <w:t>Proceedings of The International Symposium on Multiple-Valued Logic</w:t>
          </w:r>
          <w:r>
            <w:rPr>
              <w:rFonts w:eastAsia="Times New Roman"/>
            </w:rPr>
            <w:t>, 2020-November, pp.34–39. https://doi.org/10.1109/ISMVL49045.2020.00-33.</w:t>
          </w:r>
        </w:p>
        <w:p w14:paraId="6F99FB42" w14:textId="77777777" w:rsidR="009A402F" w:rsidRDefault="009A402F" w:rsidP="00732920">
          <w:pPr>
            <w:jc w:val="both"/>
            <w:divId w:val="1703674201"/>
            <w:rPr>
              <w:rFonts w:eastAsia="Times New Roman"/>
            </w:rPr>
          </w:pPr>
          <w:r>
            <w:rPr>
              <w:rFonts w:eastAsia="Times New Roman"/>
            </w:rPr>
            <w:t xml:space="preserve">Pudenz, K.L., </w:t>
          </w:r>
          <w:proofErr w:type="spellStart"/>
          <w:r>
            <w:rPr>
              <w:rFonts w:eastAsia="Times New Roman"/>
            </w:rPr>
            <w:t>Albash</w:t>
          </w:r>
          <w:proofErr w:type="spellEnd"/>
          <w:r>
            <w:rPr>
              <w:rFonts w:eastAsia="Times New Roman"/>
            </w:rPr>
            <w:t xml:space="preserve">, T. and Lidar, D.A., 2014. Error-corrected quantum annealing with hundreds of qubits. </w:t>
          </w:r>
          <w:r>
            <w:rPr>
              <w:rFonts w:eastAsia="Times New Roman"/>
              <w:i/>
              <w:iCs/>
            </w:rPr>
            <w:t>Nature Communications</w:t>
          </w:r>
          <w:r>
            <w:rPr>
              <w:rFonts w:eastAsia="Times New Roman"/>
            </w:rPr>
            <w:t>, [online] 5(1), p.3243. https://doi.org/10.1038/ncomms4243.</w:t>
          </w:r>
        </w:p>
        <w:p w14:paraId="01490DDD" w14:textId="77777777" w:rsidR="009A402F" w:rsidRDefault="009A402F" w:rsidP="00732920">
          <w:pPr>
            <w:jc w:val="both"/>
            <w:divId w:val="1223907131"/>
            <w:rPr>
              <w:rFonts w:eastAsia="Times New Roman"/>
            </w:rPr>
          </w:pPr>
          <w:r>
            <w:rPr>
              <w:rFonts w:eastAsia="Times New Roman"/>
            </w:rPr>
            <w:t xml:space="preserve">Ravi, G.S., Baker, J.M., </w:t>
          </w:r>
          <w:proofErr w:type="spellStart"/>
          <w:r>
            <w:rPr>
              <w:rFonts w:eastAsia="Times New Roman"/>
            </w:rPr>
            <w:t>Fayyazi</w:t>
          </w:r>
          <w:proofErr w:type="spellEnd"/>
          <w:r>
            <w:rPr>
              <w:rFonts w:eastAsia="Times New Roman"/>
            </w:rPr>
            <w:t xml:space="preserve">, A., Lin, S.F., Javadi-Abhari, A., Pedram, M. and Chong, F.T., 2023. Better Than Worst-Case Decoding for Quantum Error Correction. In: </w:t>
          </w:r>
          <w:r>
            <w:rPr>
              <w:rFonts w:eastAsia="Times New Roman"/>
              <w:i/>
              <w:iCs/>
            </w:rPr>
            <w:t>Proceedings of the 28th ACM International Conference on Architectural Support for Programming Languages and Operating Systems, Volume 2</w:t>
          </w:r>
          <w:r>
            <w:rPr>
              <w:rFonts w:eastAsia="Times New Roman"/>
            </w:rPr>
            <w:t>. [online] New York, NY, USA: ACM. pp.88–102. https://doi.org/10.1145/3575693.3575733.</w:t>
          </w:r>
        </w:p>
        <w:p w14:paraId="6AA58690" w14:textId="77777777" w:rsidR="009A402F" w:rsidRDefault="009A402F" w:rsidP="00732920">
          <w:pPr>
            <w:jc w:val="both"/>
            <w:divId w:val="121457814"/>
            <w:rPr>
              <w:rFonts w:eastAsia="Times New Roman"/>
            </w:rPr>
          </w:pPr>
          <w:r>
            <w:rPr>
              <w:rFonts w:eastAsia="Times New Roman"/>
            </w:rPr>
            <w:t xml:space="preserve">Ryan-Anderson, C., Bohnet, J.G., Lee, K., Gresh, D., Hankin, A., Gaebler, J.P., Francois, D., </w:t>
          </w:r>
          <w:proofErr w:type="spellStart"/>
          <w:r>
            <w:rPr>
              <w:rFonts w:eastAsia="Times New Roman"/>
            </w:rPr>
            <w:t>Chernoguzov</w:t>
          </w:r>
          <w:proofErr w:type="spellEnd"/>
          <w:r>
            <w:rPr>
              <w:rFonts w:eastAsia="Times New Roman"/>
            </w:rPr>
            <w:t xml:space="preserve">, A., Lucchetti, D., Brown, N.C., </w:t>
          </w:r>
          <w:proofErr w:type="spellStart"/>
          <w:r>
            <w:rPr>
              <w:rFonts w:eastAsia="Times New Roman"/>
            </w:rPr>
            <w:t>Gatterman</w:t>
          </w:r>
          <w:proofErr w:type="spellEnd"/>
          <w:r>
            <w:rPr>
              <w:rFonts w:eastAsia="Times New Roman"/>
            </w:rPr>
            <w:t xml:space="preserve">, T.M., Halit, S.K., Gilmore, K., Gerber, J.A., Neyenhuis, B., Hayes, D. and Stutz, R.P., 2021. Realization of Real-Time Fault-Tolerant Quantum Error Correction. </w:t>
          </w:r>
          <w:r>
            <w:rPr>
              <w:rFonts w:eastAsia="Times New Roman"/>
              <w:i/>
              <w:iCs/>
            </w:rPr>
            <w:t>Physical Review X</w:t>
          </w:r>
          <w:r>
            <w:rPr>
              <w:rFonts w:eastAsia="Times New Roman"/>
            </w:rPr>
            <w:t>, [online] 11(4), p.041058. https://doi.org/10.1103/PhysRevX.11.041058.</w:t>
          </w:r>
        </w:p>
        <w:p w14:paraId="6B2833C1" w14:textId="77777777" w:rsidR="009A402F" w:rsidRDefault="009A402F" w:rsidP="00732920">
          <w:pPr>
            <w:jc w:val="both"/>
            <w:divId w:val="990445892"/>
            <w:rPr>
              <w:rFonts w:eastAsia="Times New Roman"/>
            </w:rPr>
          </w:pPr>
          <w:r>
            <w:rPr>
              <w:rFonts w:eastAsia="Times New Roman"/>
            </w:rPr>
            <w:t xml:space="preserve">Trinca, C.C., De Albuquerque, C.D., Junior, R.P., </w:t>
          </w:r>
          <w:proofErr w:type="spellStart"/>
          <w:r>
            <w:rPr>
              <w:rFonts w:eastAsia="Times New Roman"/>
            </w:rPr>
            <w:t>Interlando</w:t>
          </w:r>
          <w:proofErr w:type="spellEnd"/>
          <w:r>
            <w:rPr>
              <w:rFonts w:eastAsia="Times New Roman"/>
            </w:rPr>
            <w:t xml:space="preserve">, J.C., De Andrade, A.A. and Watanabe, R.A., 2022. New Quantum Burst-Error Correcting Codes from Interleaving Technique. In: </w:t>
          </w:r>
          <w:r>
            <w:rPr>
              <w:rFonts w:eastAsia="Times New Roman"/>
              <w:i/>
              <w:iCs/>
            </w:rPr>
            <w:t>GLOBECOM 2022 - 2022 IEEE Global Communications Conference</w:t>
          </w:r>
          <w:r>
            <w:rPr>
              <w:rFonts w:eastAsia="Times New Roman"/>
            </w:rPr>
            <w:t>. [online] IEEE. pp.5243–5248. https://doi.org/10.1109/GLOBECOM48099.2022.10000761.</w:t>
          </w:r>
        </w:p>
        <w:p w14:paraId="00565892" w14:textId="77777777" w:rsidR="009A402F" w:rsidRDefault="009A402F" w:rsidP="00732920">
          <w:pPr>
            <w:jc w:val="both"/>
            <w:divId w:val="504824145"/>
            <w:rPr>
              <w:rFonts w:eastAsia="Times New Roman"/>
            </w:rPr>
          </w:pPr>
          <w:r>
            <w:rPr>
              <w:rFonts w:eastAsia="Times New Roman"/>
            </w:rPr>
            <w:t xml:space="preserve">Ueno, Y., Kondo, M., Tanaka, M., Suzuki, Y. and Tabuchi, Y., 2022. QULATIS: A Quantum Error Correction Methodology toward Lattice Surgery. In: </w:t>
          </w:r>
          <w:r>
            <w:rPr>
              <w:rFonts w:eastAsia="Times New Roman"/>
              <w:i/>
              <w:iCs/>
            </w:rPr>
            <w:t>2022 IEEE International Symposium on High-Performance Computer Architecture (HPCA)</w:t>
          </w:r>
          <w:r>
            <w:rPr>
              <w:rFonts w:eastAsia="Times New Roman"/>
            </w:rPr>
            <w:t>. [online] IEEE. pp.274–287. https://doi.org/10.1109/HPCA53966.2022.00028.</w:t>
          </w:r>
        </w:p>
        <w:p w14:paraId="0B908A6C" w14:textId="77777777" w:rsidR="009A402F" w:rsidRDefault="009A402F" w:rsidP="00732920">
          <w:pPr>
            <w:jc w:val="both"/>
            <w:divId w:val="29376400"/>
            <w:rPr>
              <w:rFonts w:eastAsia="Times New Roman"/>
            </w:rPr>
          </w:pPr>
          <w:proofErr w:type="spellStart"/>
          <w:r>
            <w:rPr>
              <w:rFonts w:eastAsia="Times New Roman"/>
            </w:rPr>
            <w:t>Wendin</w:t>
          </w:r>
          <w:proofErr w:type="spellEnd"/>
          <w:r>
            <w:rPr>
              <w:rFonts w:eastAsia="Times New Roman"/>
            </w:rPr>
            <w:t xml:space="preserve">, G., 2024. Quantum information processing with superconducting circuits: A perspective. In: </w:t>
          </w:r>
          <w:r>
            <w:rPr>
              <w:rFonts w:eastAsia="Times New Roman"/>
              <w:i/>
              <w:iCs/>
            </w:rPr>
            <w:t>Encyclopedia of Condensed Matter Physics</w:t>
          </w:r>
          <w:r>
            <w:rPr>
              <w:rFonts w:eastAsia="Times New Roman"/>
            </w:rPr>
            <w:t>. [online] Elsevier. pp.246–267. https://doi.org/10.1016/B978-0-323-90800-9.00226-2.</w:t>
          </w:r>
        </w:p>
        <w:p w14:paraId="431AF93F" w14:textId="77777777" w:rsidR="009A402F" w:rsidRDefault="009A402F" w:rsidP="00732920">
          <w:pPr>
            <w:jc w:val="both"/>
            <w:divId w:val="550193462"/>
            <w:rPr>
              <w:rFonts w:eastAsia="Times New Roman"/>
            </w:rPr>
          </w:pPr>
          <w:r>
            <w:rPr>
              <w:rFonts w:eastAsia="Times New Roman"/>
            </w:rPr>
            <w:t xml:space="preserve">Xu, Q., Zheng, G., Wang, Y.-X., Zoller, P., Clerk, A.A. and Jiang, L., 2023. Autonomous quantum error correction and fault-tolerant quantum computation with squeezed cat qubits. </w:t>
          </w:r>
          <w:proofErr w:type="spellStart"/>
          <w:r>
            <w:rPr>
              <w:rFonts w:eastAsia="Times New Roman"/>
              <w:i/>
              <w:iCs/>
            </w:rPr>
            <w:t>npj</w:t>
          </w:r>
          <w:proofErr w:type="spellEnd"/>
          <w:r>
            <w:rPr>
              <w:rFonts w:eastAsia="Times New Roman"/>
              <w:i/>
              <w:iCs/>
            </w:rPr>
            <w:t xml:space="preserve"> Quantum Information</w:t>
          </w:r>
          <w:r>
            <w:rPr>
              <w:rFonts w:eastAsia="Times New Roman"/>
            </w:rPr>
            <w:t>, [online] 9(1), p.78. https://doi.org/10.1038/s41534-023-00746-0.</w:t>
          </w:r>
        </w:p>
        <w:p w14:paraId="7CD8CDF3" w14:textId="77777777" w:rsidR="009A402F" w:rsidRDefault="009A402F" w:rsidP="00732920">
          <w:pPr>
            <w:jc w:val="both"/>
            <w:divId w:val="1029112068"/>
            <w:rPr>
              <w:rFonts w:eastAsia="Times New Roman"/>
            </w:rPr>
          </w:pPr>
          <w:r>
            <w:rPr>
              <w:rFonts w:eastAsia="Times New Roman"/>
            </w:rPr>
            <w:t xml:space="preserve">Zhong, X. and Jin, G., 2020. Application of Hamming Code Based Error Correction Algorithm in Quantum Key Distribution System. In: </w:t>
          </w:r>
          <w:r>
            <w:rPr>
              <w:rFonts w:eastAsia="Times New Roman"/>
              <w:i/>
              <w:iCs/>
            </w:rPr>
            <w:t>2020 IEEE 3rd International Conference on Electronics Technology (ICET)</w:t>
          </w:r>
          <w:r>
            <w:rPr>
              <w:rFonts w:eastAsia="Times New Roman"/>
            </w:rPr>
            <w:t>. [online] IEEE. pp.857–861. https://doi.org/10.1109/ICET49382.2020.9119567.</w:t>
          </w:r>
        </w:p>
        <w:p w14:paraId="2461DFA9" w14:textId="77777777" w:rsidR="009A402F" w:rsidRDefault="009A402F" w:rsidP="00732920">
          <w:pPr>
            <w:jc w:val="both"/>
            <w:divId w:val="153375401"/>
            <w:rPr>
              <w:rFonts w:eastAsia="Times New Roman"/>
            </w:rPr>
          </w:pPr>
          <w:r>
            <w:rPr>
              <w:rFonts w:eastAsia="Times New Roman"/>
            </w:rPr>
            <w:t xml:space="preserve">Zhou, S. and Jiang, L., 2020. Optimal approximate quantum error correction for quantum metrology. </w:t>
          </w:r>
          <w:r>
            <w:rPr>
              <w:rFonts w:eastAsia="Times New Roman"/>
              <w:i/>
              <w:iCs/>
            </w:rPr>
            <w:t>Physical Review Research</w:t>
          </w:r>
          <w:r>
            <w:rPr>
              <w:rFonts w:eastAsia="Times New Roman"/>
            </w:rPr>
            <w:t>, [online] 2(1), p.013235. https://doi.org/10.1103/PhysRevResearch.2.013235.</w:t>
          </w:r>
        </w:p>
        <w:p w14:paraId="19F0CA39" w14:textId="59CE1DF3" w:rsidR="002745E7" w:rsidRPr="007C2709" w:rsidRDefault="009A402F" w:rsidP="007D7B8E">
          <w:pPr>
            <w:pStyle w:val="references"/>
            <w:numPr>
              <w:ilvl w:val="0"/>
              <w:numId w:val="0"/>
            </w:numPr>
            <w:rPr>
              <w:rFonts w:eastAsia="SimSun"/>
              <w:b/>
              <w:noProof w:val="0"/>
              <w:color w:val="FF0000"/>
              <w:spacing w:val="-1"/>
              <w:sz w:val="22"/>
              <w:szCs w:val="22"/>
              <w:lang w:val="x-none" w:eastAsia="x-none"/>
            </w:rPr>
            <w:sectPr w:rsidR="002745E7" w:rsidRPr="007C2709" w:rsidSect="00D53803">
              <w:footerReference w:type="first" r:id="rId51"/>
              <w:type w:val="continuous"/>
              <w:pgSz w:w="11906" w:h="16838" w:code="9"/>
              <w:pgMar w:top="1080" w:right="907" w:bottom="1440" w:left="907" w:header="720" w:footer="720" w:gutter="0"/>
              <w:cols w:space="360"/>
              <w:docGrid w:linePitch="360"/>
            </w:sectPr>
          </w:pPr>
          <w:r>
            <w:rPr>
              <w:rFonts w:eastAsia="Times New Roman"/>
            </w:rPr>
            <w:t> </w:t>
          </w:r>
        </w:p>
      </w:sdtContent>
    </w:sdt>
    <w:p w14:paraId="143A7162" w14:textId="77777777" w:rsidR="00AE6430" w:rsidRPr="007C2709" w:rsidRDefault="00AE6430" w:rsidP="007D5129">
      <w:pPr>
        <w:jc w:val="both"/>
        <w:rPr>
          <w:sz w:val="22"/>
          <w:szCs w:val="22"/>
        </w:rPr>
      </w:pPr>
    </w:p>
    <w:sectPr w:rsidR="00AE6430" w:rsidRPr="007C2709" w:rsidSect="00D53803">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07AD7" w14:textId="77777777" w:rsidR="00DB1C53" w:rsidRDefault="00DB1C53">
      <w:r>
        <w:separator/>
      </w:r>
    </w:p>
  </w:endnote>
  <w:endnote w:type="continuationSeparator" w:id="0">
    <w:p w14:paraId="407B9018" w14:textId="77777777" w:rsidR="00DB1C53" w:rsidRDefault="00DB1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0514" w14:textId="3161E4DB" w:rsidR="0041764D" w:rsidRPr="006F6D3D" w:rsidRDefault="0041764D" w:rsidP="00AF58C9">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D27F3" w14:textId="77777777" w:rsidR="00DB1C53" w:rsidRDefault="00DB1C53">
      <w:r>
        <w:separator/>
      </w:r>
    </w:p>
  </w:footnote>
  <w:footnote w:type="continuationSeparator" w:id="0">
    <w:p w14:paraId="3551613E" w14:textId="77777777" w:rsidR="00DB1C53" w:rsidRDefault="00DB1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36C"/>
    <w:multiLevelType w:val="multilevel"/>
    <w:tmpl w:val="F0B6F8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53D59"/>
    <w:multiLevelType w:val="multilevel"/>
    <w:tmpl w:val="9312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2318D"/>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221F7"/>
    <w:multiLevelType w:val="hybridMultilevel"/>
    <w:tmpl w:val="502C2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6426E"/>
    <w:multiLevelType w:val="multilevel"/>
    <w:tmpl w:val="55F6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77132D"/>
    <w:multiLevelType w:val="multilevel"/>
    <w:tmpl w:val="C7EE76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20C1E"/>
    <w:multiLevelType w:val="hybridMultilevel"/>
    <w:tmpl w:val="342E1B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4BE4B39"/>
    <w:multiLevelType w:val="multilevel"/>
    <w:tmpl w:val="2DC09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D3FCF"/>
    <w:multiLevelType w:val="multilevel"/>
    <w:tmpl w:val="58D2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04CB5"/>
    <w:multiLevelType w:val="hybridMultilevel"/>
    <w:tmpl w:val="E4A66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50334B"/>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3F54FD0"/>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74203"/>
    <w:multiLevelType w:val="hybridMultilevel"/>
    <w:tmpl w:val="59906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57484B"/>
    <w:multiLevelType w:val="hybridMultilevel"/>
    <w:tmpl w:val="73142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CD70759"/>
    <w:multiLevelType w:val="multilevel"/>
    <w:tmpl w:val="86B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5C7930"/>
    <w:multiLevelType w:val="multilevel"/>
    <w:tmpl w:val="86B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543C73"/>
    <w:multiLevelType w:val="multilevel"/>
    <w:tmpl w:val="78D2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784A51"/>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8E2D15"/>
    <w:multiLevelType w:val="multilevel"/>
    <w:tmpl w:val="756A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D2400A"/>
    <w:multiLevelType w:val="multilevel"/>
    <w:tmpl w:val="F308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C86F7E"/>
    <w:multiLevelType w:val="hybridMultilevel"/>
    <w:tmpl w:val="E8CA3F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24B3396"/>
    <w:multiLevelType w:val="multilevel"/>
    <w:tmpl w:val="77CAF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9F22A6"/>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3B3137"/>
    <w:multiLevelType w:val="hybridMultilevel"/>
    <w:tmpl w:val="8F04F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BC406E"/>
    <w:multiLevelType w:val="hybridMultilevel"/>
    <w:tmpl w:val="06DECE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79E21B6D"/>
    <w:multiLevelType w:val="multilevel"/>
    <w:tmpl w:val="8098A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F1458C"/>
    <w:multiLevelType w:val="hybridMultilevel"/>
    <w:tmpl w:val="78780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6B2907"/>
    <w:multiLevelType w:val="hybridMultilevel"/>
    <w:tmpl w:val="472CE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60857729">
    <w:abstractNumId w:val="11"/>
  </w:num>
  <w:num w:numId="2" w16cid:durableId="806975590">
    <w:abstractNumId w:val="28"/>
  </w:num>
  <w:num w:numId="3" w16cid:durableId="1861353512">
    <w:abstractNumId w:val="13"/>
  </w:num>
  <w:num w:numId="4" w16cid:durableId="1218318258">
    <w:abstractNumId w:val="20"/>
  </w:num>
  <w:num w:numId="5" w16cid:durableId="174392219">
    <w:abstractNumId w:val="29"/>
  </w:num>
  <w:num w:numId="6" w16cid:durableId="650334917">
    <w:abstractNumId w:val="15"/>
  </w:num>
  <w:num w:numId="7" w16cid:durableId="748423231">
    <w:abstractNumId w:val="30"/>
  </w:num>
  <w:num w:numId="8" w16cid:durableId="1522014980">
    <w:abstractNumId w:val="8"/>
  </w:num>
  <w:num w:numId="9" w16cid:durableId="844591914">
    <w:abstractNumId w:val="6"/>
  </w:num>
  <w:num w:numId="10" w16cid:durableId="382875316">
    <w:abstractNumId w:val="31"/>
  </w:num>
  <w:num w:numId="11" w16cid:durableId="811673055">
    <w:abstractNumId w:val="17"/>
  </w:num>
  <w:num w:numId="12" w16cid:durableId="1729917047">
    <w:abstractNumId w:val="16"/>
  </w:num>
  <w:num w:numId="13" w16cid:durableId="568032988">
    <w:abstractNumId w:val="3"/>
  </w:num>
  <w:num w:numId="14" w16cid:durableId="1921330113">
    <w:abstractNumId w:val="19"/>
  </w:num>
  <w:num w:numId="15" w16cid:durableId="225605653">
    <w:abstractNumId w:val="18"/>
  </w:num>
  <w:num w:numId="16" w16cid:durableId="1112171741">
    <w:abstractNumId w:val="0"/>
  </w:num>
  <w:num w:numId="17" w16cid:durableId="405763986">
    <w:abstractNumId w:val="34"/>
  </w:num>
  <w:num w:numId="18" w16cid:durableId="1232617924">
    <w:abstractNumId w:val="26"/>
  </w:num>
  <w:num w:numId="19" w16cid:durableId="334383391">
    <w:abstractNumId w:val="25"/>
  </w:num>
  <w:num w:numId="20" w16cid:durableId="521479709">
    <w:abstractNumId w:val="4"/>
  </w:num>
  <w:num w:numId="21" w16cid:durableId="1307200317">
    <w:abstractNumId w:val="21"/>
  </w:num>
  <w:num w:numId="22" w16cid:durableId="730151128">
    <w:abstractNumId w:val="7"/>
  </w:num>
  <w:num w:numId="23" w16cid:durableId="518083139">
    <w:abstractNumId w:val="23"/>
  </w:num>
  <w:num w:numId="24" w16cid:durableId="873156088">
    <w:abstractNumId w:val="24"/>
  </w:num>
  <w:num w:numId="25" w16cid:durableId="1537308883">
    <w:abstractNumId w:val="1"/>
  </w:num>
  <w:num w:numId="26" w16cid:durableId="762995490">
    <w:abstractNumId w:val="9"/>
  </w:num>
  <w:num w:numId="27" w16cid:durableId="831679484">
    <w:abstractNumId w:val="33"/>
  </w:num>
  <w:num w:numId="28" w16cid:durableId="1407610928">
    <w:abstractNumId w:val="10"/>
  </w:num>
  <w:num w:numId="29" w16cid:durableId="1556816279">
    <w:abstractNumId w:val="5"/>
  </w:num>
  <w:num w:numId="30" w16cid:durableId="398721415">
    <w:abstractNumId w:val="12"/>
  </w:num>
  <w:num w:numId="31" w16cid:durableId="121653601">
    <w:abstractNumId w:val="14"/>
  </w:num>
  <w:num w:numId="32" w16cid:durableId="718167355">
    <w:abstractNumId w:val="27"/>
  </w:num>
  <w:num w:numId="33" w16cid:durableId="341323418">
    <w:abstractNumId w:val="2"/>
  </w:num>
  <w:num w:numId="34" w16cid:durableId="1248658147">
    <w:abstractNumId w:val="32"/>
  </w:num>
  <w:num w:numId="35" w16cid:durableId="2053261855">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B93"/>
    <w:rsid w:val="000047E0"/>
    <w:rsid w:val="00007569"/>
    <w:rsid w:val="00010248"/>
    <w:rsid w:val="00011818"/>
    <w:rsid w:val="00011B81"/>
    <w:rsid w:val="00013A83"/>
    <w:rsid w:val="000148F2"/>
    <w:rsid w:val="0001640D"/>
    <w:rsid w:val="00020D52"/>
    <w:rsid w:val="000218E0"/>
    <w:rsid w:val="00023715"/>
    <w:rsid w:val="00024537"/>
    <w:rsid w:val="000245AB"/>
    <w:rsid w:val="00026128"/>
    <w:rsid w:val="00026630"/>
    <w:rsid w:val="0003036E"/>
    <w:rsid w:val="0003452A"/>
    <w:rsid w:val="00041099"/>
    <w:rsid w:val="00041233"/>
    <w:rsid w:val="00041472"/>
    <w:rsid w:val="00041ECA"/>
    <w:rsid w:val="00044527"/>
    <w:rsid w:val="000472AF"/>
    <w:rsid w:val="00047B80"/>
    <w:rsid w:val="00051EF2"/>
    <w:rsid w:val="00053CA3"/>
    <w:rsid w:val="000540EA"/>
    <w:rsid w:val="00054E29"/>
    <w:rsid w:val="00055284"/>
    <w:rsid w:val="000555EF"/>
    <w:rsid w:val="00060040"/>
    <w:rsid w:val="000620FD"/>
    <w:rsid w:val="000646AC"/>
    <w:rsid w:val="000649D8"/>
    <w:rsid w:val="00067E4B"/>
    <w:rsid w:val="00070D5F"/>
    <w:rsid w:val="00071276"/>
    <w:rsid w:val="00080063"/>
    <w:rsid w:val="0008169D"/>
    <w:rsid w:val="00081FD2"/>
    <w:rsid w:val="00085D4C"/>
    <w:rsid w:val="000865BD"/>
    <w:rsid w:val="00090C1A"/>
    <w:rsid w:val="000917E0"/>
    <w:rsid w:val="00091A5D"/>
    <w:rsid w:val="00091F41"/>
    <w:rsid w:val="000934D5"/>
    <w:rsid w:val="0009388A"/>
    <w:rsid w:val="000943B3"/>
    <w:rsid w:val="000960AF"/>
    <w:rsid w:val="00096CA6"/>
    <w:rsid w:val="000A03C5"/>
    <w:rsid w:val="000A4735"/>
    <w:rsid w:val="000A6B17"/>
    <w:rsid w:val="000B2A6F"/>
    <w:rsid w:val="000B308F"/>
    <w:rsid w:val="000C0223"/>
    <w:rsid w:val="000C2B7E"/>
    <w:rsid w:val="000C3532"/>
    <w:rsid w:val="000C3CB0"/>
    <w:rsid w:val="000C3D5B"/>
    <w:rsid w:val="000C4A99"/>
    <w:rsid w:val="000C5B8D"/>
    <w:rsid w:val="000C5D0E"/>
    <w:rsid w:val="000C6288"/>
    <w:rsid w:val="000D044B"/>
    <w:rsid w:val="000D06F5"/>
    <w:rsid w:val="000D0CE9"/>
    <w:rsid w:val="000D11B1"/>
    <w:rsid w:val="000D24A3"/>
    <w:rsid w:val="000D3A3F"/>
    <w:rsid w:val="000D7887"/>
    <w:rsid w:val="000E1157"/>
    <w:rsid w:val="000E1C03"/>
    <w:rsid w:val="000E1F08"/>
    <w:rsid w:val="000F05FC"/>
    <w:rsid w:val="000F2C89"/>
    <w:rsid w:val="000F3269"/>
    <w:rsid w:val="000F5E6C"/>
    <w:rsid w:val="000F768E"/>
    <w:rsid w:val="00100DF3"/>
    <w:rsid w:val="00101486"/>
    <w:rsid w:val="00101F39"/>
    <w:rsid w:val="00104663"/>
    <w:rsid w:val="001049F5"/>
    <w:rsid w:val="00105565"/>
    <w:rsid w:val="00105CB8"/>
    <w:rsid w:val="001075DE"/>
    <w:rsid w:val="00121F99"/>
    <w:rsid w:val="00122766"/>
    <w:rsid w:val="00123721"/>
    <w:rsid w:val="00124804"/>
    <w:rsid w:val="001273AC"/>
    <w:rsid w:val="0012767D"/>
    <w:rsid w:val="00127A8D"/>
    <w:rsid w:val="00130D25"/>
    <w:rsid w:val="00131AC1"/>
    <w:rsid w:val="00132E81"/>
    <w:rsid w:val="0013663D"/>
    <w:rsid w:val="00137E0F"/>
    <w:rsid w:val="001422E8"/>
    <w:rsid w:val="0014259E"/>
    <w:rsid w:val="00145E92"/>
    <w:rsid w:val="001468B6"/>
    <w:rsid w:val="00146E78"/>
    <w:rsid w:val="00147210"/>
    <w:rsid w:val="001514B9"/>
    <w:rsid w:val="00151536"/>
    <w:rsid w:val="001515A9"/>
    <w:rsid w:val="00154142"/>
    <w:rsid w:val="001549B3"/>
    <w:rsid w:val="00155CD5"/>
    <w:rsid w:val="00160568"/>
    <w:rsid w:val="00161D6E"/>
    <w:rsid w:val="00161E67"/>
    <w:rsid w:val="00164B6F"/>
    <w:rsid w:val="0016530A"/>
    <w:rsid w:val="001665AC"/>
    <w:rsid w:val="00166AF9"/>
    <w:rsid w:val="0016778D"/>
    <w:rsid w:val="0017092B"/>
    <w:rsid w:val="0017333A"/>
    <w:rsid w:val="00175D35"/>
    <w:rsid w:val="00176039"/>
    <w:rsid w:val="001762E9"/>
    <w:rsid w:val="001765B9"/>
    <w:rsid w:val="00177010"/>
    <w:rsid w:val="00181D12"/>
    <w:rsid w:val="0018501E"/>
    <w:rsid w:val="0018661B"/>
    <w:rsid w:val="00190018"/>
    <w:rsid w:val="001905CE"/>
    <w:rsid w:val="00192BBD"/>
    <w:rsid w:val="00197361"/>
    <w:rsid w:val="001A3BCB"/>
    <w:rsid w:val="001A5685"/>
    <w:rsid w:val="001A62BB"/>
    <w:rsid w:val="001A6A86"/>
    <w:rsid w:val="001A7EE7"/>
    <w:rsid w:val="001B188F"/>
    <w:rsid w:val="001B20A9"/>
    <w:rsid w:val="001B4BA1"/>
    <w:rsid w:val="001B4F23"/>
    <w:rsid w:val="001B50F8"/>
    <w:rsid w:val="001B6297"/>
    <w:rsid w:val="001B77A5"/>
    <w:rsid w:val="001C3826"/>
    <w:rsid w:val="001C393B"/>
    <w:rsid w:val="001C3D98"/>
    <w:rsid w:val="001C5B93"/>
    <w:rsid w:val="001C5EC5"/>
    <w:rsid w:val="001C5F26"/>
    <w:rsid w:val="001D03FC"/>
    <w:rsid w:val="001D066E"/>
    <w:rsid w:val="001D24B9"/>
    <w:rsid w:val="001D4FDB"/>
    <w:rsid w:val="001D5280"/>
    <w:rsid w:val="001D59EC"/>
    <w:rsid w:val="001E04CC"/>
    <w:rsid w:val="001E085C"/>
    <w:rsid w:val="001E3296"/>
    <w:rsid w:val="001E340C"/>
    <w:rsid w:val="001E604C"/>
    <w:rsid w:val="001E7D30"/>
    <w:rsid w:val="001E7EAF"/>
    <w:rsid w:val="001F0F46"/>
    <w:rsid w:val="001F23EA"/>
    <w:rsid w:val="001F6446"/>
    <w:rsid w:val="001F6477"/>
    <w:rsid w:val="001F6D7C"/>
    <w:rsid w:val="001F79AD"/>
    <w:rsid w:val="00202FBB"/>
    <w:rsid w:val="002033D6"/>
    <w:rsid w:val="00206AAF"/>
    <w:rsid w:val="00207C82"/>
    <w:rsid w:val="00210C77"/>
    <w:rsid w:val="00211D5C"/>
    <w:rsid w:val="00213438"/>
    <w:rsid w:val="00215EA5"/>
    <w:rsid w:val="00216FAC"/>
    <w:rsid w:val="0021740B"/>
    <w:rsid w:val="00220896"/>
    <w:rsid w:val="00223A94"/>
    <w:rsid w:val="00223B8D"/>
    <w:rsid w:val="002256AA"/>
    <w:rsid w:val="002278AD"/>
    <w:rsid w:val="00230AF6"/>
    <w:rsid w:val="00230F22"/>
    <w:rsid w:val="00233D35"/>
    <w:rsid w:val="00234F1B"/>
    <w:rsid w:val="00235857"/>
    <w:rsid w:val="00237C37"/>
    <w:rsid w:val="00241034"/>
    <w:rsid w:val="00241269"/>
    <w:rsid w:val="00246134"/>
    <w:rsid w:val="00246670"/>
    <w:rsid w:val="002477B2"/>
    <w:rsid w:val="00254774"/>
    <w:rsid w:val="00255617"/>
    <w:rsid w:val="00257D8F"/>
    <w:rsid w:val="00261FC7"/>
    <w:rsid w:val="00262D48"/>
    <w:rsid w:val="00264D74"/>
    <w:rsid w:val="00265C5A"/>
    <w:rsid w:val="00267DB5"/>
    <w:rsid w:val="00273DD7"/>
    <w:rsid w:val="002745E7"/>
    <w:rsid w:val="00275EDB"/>
    <w:rsid w:val="00276F1F"/>
    <w:rsid w:val="00276FB1"/>
    <w:rsid w:val="002854E3"/>
    <w:rsid w:val="00286850"/>
    <w:rsid w:val="002936F6"/>
    <w:rsid w:val="002A12CE"/>
    <w:rsid w:val="002A14E4"/>
    <w:rsid w:val="002A1D45"/>
    <w:rsid w:val="002A38FB"/>
    <w:rsid w:val="002A3942"/>
    <w:rsid w:val="002A6BE5"/>
    <w:rsid w:val="002A7A55"/>
    <w:rsid w:val="002B2392"/>
    <w:rsid w:val="002B5D75"/>
    <w:rsid w:val="002C2ECB"/>
    <w:rsid w:val="002C487F"/>
    <w:rsid w:val="002C60A5"/>
    <w:rsid w:val="002C74E6"/>
    <w:rsid w:val="002D0E69"/>
    <w:rsid w:val="002D2113"/>
    <w:rsid w:val="002D6DBE"/>
    <w:rsid w:val="002E023C"/>
    <w:rsid w:val="002E03E2"/>
    <w:rsid w:val="002E0751"/>
    <w:rsid w:val="002E11EF"/>
    <w:rsid w:val="002E6983"/>
    <w:rsid w:val="002E6DF9"/>
    <w:rsid w:val="002E7135"/>
    <w:rsid w:val="002F0C55"/>
    <w:rsid w:val="002F199C"/>
    <w:rsid w:val="002F3E85"/>
    <w:rsid w:val="002F5C15"/>
    <w:rsid w:val="00300F87"/>
    <w:rsid w:val="003019B2"/>
    <w:rsid w:val="00302145"/>
    <w:rsid w:val="0030345F"/>
    <w:rsid w:val="00304388"/>
    <w:rsid w:val="00304ADE"/>
    <w:rsid w:val="0030665D"/>
    <w:rsid w:val="00306AAE"/>
    <w:rsid w:val="003070D3"/>
    <w:rsid w:val="003140AE"/>
    <w:rsid w:val="00314813"/>
    <w:rsid w:val="0031744B"/>
    <w:rsid w:val="0032083F"/>
    <w:rsid w:val="00321573"/>
    <w:rsid w:val="00322AD8"/>
    <w:rsid w:val="00322BE5"/>
    <w:rsid w:val="00322C4B"/>
    <w:rsid w:val="00323B58"/>
    <w:rsid w:val="00327410"/>
    <w:rsid w:val="00331551"/>
    <w:rsid w:val="00332BE9"/>
    <w:rsid w:val="00334FBC"/>
    <w:rsid w:val="00335D77"/>
    <w:rsid w:val="00340F38"/>
    <w:rsid w:val="00346CF2"/>
    <w:rsid w:val="0035036E"/>
    <w:rsid w:val="00351D02"/>
    <w:rsid w:val="00352674"/>
    <w:rsid w:val="00353A3A"/>
    <w:rsid w:val="003557E5"/>
    <w:rsid w:val="003570FB"/>
    <w:rsid w:val="00363059"/>
    <w:rsid w:val="003651D1"/>
    <w:rsid w:val="00367004"/>
    <w:rsid w:val="00367E90"/>
    <w:rsid w:val="0037027E"/>
    <w:rsid w:val="00370DD5"/>
    <w:rsid w:val="00372CD8"/>
    <w:rsid w:val="003733D2"/>
    <w:rsid w:val="00374CA9"/>
    <w:rsid w:val="00374D23"/>
    <w:rsid w:val="00376AAB"/>
    <w:rsid w:val="00377FF5"/>
    <w:rsid w:val="003832A5"/>
    <w:rsid w:val="003852E7"/>
    <w:rsid w:val="003858CE"/>
    <w:rsid w:val="0038610F"/>
    <w:rsid w:val="00387305"/>
    <w:rsid w:val="0039030A"/>
    <w:rsid w:val="00391488"/>
    <w:rsid w:val="003919D1"/>
    <w:rsid w:val="00392047"/>
    <w:rsid w:val="00393A94"/>
    <w:rsid w:val="00396F37"/>
    <w:rsid w:val="003A3F9B"/>
    <w:rsid w:val="003A589F"/>
    <w:rsid w:val="003A67A9"/>
    <w:rsid w:val="003A684D"/>
    <w:rsid w:val="003B0D5F"/>
    <w:rsid w:val="003B40B6"/>
    <w:rsid w:val="003B6C97"/>
    <w:rsid w:val="003B6CB8"/>
    <w:rsid w:val="003C1C47"/>
    <w:rsid w:val="003C2359"/>
    <w:rsid w:val="003C2EA4"/>
    <w:rsid w:val="003D0223"/>
    <w:rsid w:val="003D0700"/>
    <w:rsid w:val="003E1643"/>
    <w:rsid w:val="003E1D35"/>
    <w:rsid w:val="003E4943"/>
    <w:rsid w:val="003E70CE"/>
    <w:rsid w:val="003F2650"/>
    <w:rsid w:val="003F4685"/>
    <w:rsid w:val="003F60B8"/>
    <w:rsid w:val="003F6A95"/>
    <w:rsid w:val="004007C5"/>
    <w:rsid w:val="00405987"/>
    <w:rsid w:val="00406956"/>
    <w:rsid w:val="00406CA0"/>
    <w:rsid w:val="00407E4F"/>
    <w:rsid w:val="0041005E"/>
    <w:rsid w:val="004138E6"/>
    <w:rsid w:val="004163D7"/>
    <w:rsid w:val="00416551"/>
    <w:rsid w:val="004168E5"/>
    <w:rsid w:val="00416A32"/>
    <w:rsid w:val="004174A7"/>
    <w:rsid w:val="0041764D"/>
    <w:rsid w:val="004178D2"/>
    <w:rsid w:val="004219E4"/>
    <w:rsid w:val="00421F7B"/>
    <w:rsid w:val="00422251"/>
    <w:rsid w:val="004253AD"/>
    <w:rsid w:val="004273C3"/>
    <w:rsid w:val="00432C35"/>
    <w:rsid w:val="004368CF"/>
    <w:rsid w:val="00437F02"/>
    <w:rsid w:val="00437F8B"/>
    <w:rsid w:val="0044062B"/>
    <w:rsid w:val="00441F69"/>
    <w:rsid w:val="00442B3B"/>
    <w:rsid w:val="00442E5A"/>
    <w:rsid w:val="004435D8"/>
    <w:rsid w:val="0045005A"/>
    <w:rsid w:val="004506F4"/>
    <w:rsid w:val="00450D26"/>
    <w:rsid w:val="00450F33"/>
    <w:rsid w:val="00450F90"/>
    <w:rsid w:val="00451AE5"/>
    <w:rsid w:val="00451B44"/>
    <w:rsid w:val="00451F5B"/>
    <w:rsid w:val="004521AF"/>
    <w:rsid w:val="004525DB"/>
    <w:rsid w:val="0045357E"/>
    <w:rsid w:val="00455A36"/>
    <w:rsid w:val="0045613F"/>
    <w:rsid w:val="00460D59"/>
    <w:rsid w:val="00460F60"/>
    <w:rsid w:val="004615CF"/>
    <w:rsid w:val="00462718"/>
    <w:rsid w:val="00465D86"/>
    <w:rsid w:val="0046632A"/>
    <w:rsid w:val="0047038E"/>
    <w:rsid w:val="00472CF3"/>
    <w:rsid w:val="00475C2C"/>
    <w:rsid w:val="00475F1D"/>
    <w:rsid w:val="00476D82"/>
    <w:rsid w:val="00476F8D"/>
    <w:rsid w:val="00480A99"/>
    <w:rsid w:val="004814B2"/>
    <w:rsid w:val="004815EB"/>
    <w:rsid w:val="00481EAF"/>
    <w:rsid w:val="00482615"/>
    <w:rsid w:val="00483329"/>
    <w:rsid w:val="004903CA"/>
    <w:rsid w:val="004913B0"/>
    <w:rsid w:val="00491E52"/>
    <w:rsid w:val="00496801"/>
    <w:rsid w:val="0049691B"/>
    <w:rsid w:val="004A0E52"/>
    <w:rsid w:val="004A3355"/>
    <w:rsid w:val="004A397C"/>
    <w:rsid w:val="004A536A"/>
    <w:rsid w:val="004A68DD"/>
    <w:rsid w:val="004A7EED"/>
    <w:rsid w:val="004B1F6D"/>
    <w:rsid w:val="004B2556"/>
    <w:rsid w:val="004B2EF0"/>
    <w:rsid w:val="004B6331"/>
    <w:rsid w:val="004B71A4"/>
    <w:rsid w:val="004B7EC8"/>
    <w:rsid w:val="004C29E4"/>
    <w:rsid w:val="004C524E"/>
    <w:rsid w:val="004C65C7"/>
    <w:rsid w:val="004C7390"/>
    <w:rsid w:val="004C761B"/>
    <w:rsid w:val="004D5564"/>
    <w:rsid w:val="004D5847"/>
    <w:rsid w:val="004E20CD"/>
    <w:rsid w:val="004E2C77"/>
    <w:rsid w:val="004E34B6"/>
    <w:rsid w:val="004E3FFF"/>
    <w:rsid w:val="004E5873"/>
    <w:rsid w:val="004E5B56"/>
    <w:rsid w:val="004E600D"/>
    <w:rsid w:val="004E6774"/>
    <w:rsid w:val="004F0DF3"/>
    <w:rsid w:val="004F0F21"/>
    <w:rsid w:val="004F15FB"/>
    <w:rsid w:val="004F1D40"/>
    <w:rsid w:val="004F397F"/>
    <w:rsid w:val="004F67F7"/>
    <w:rsid w:val="00502E46"/>
    <w:rsid w:val="005060BC"/>
    <w:rsid w:val="00514066"/>
    <w:rsid w:val="00516D76"/>
    <w:rsid w:val="00517012"/>
    <w:rsid w:val="00517A04"/>
    <w:rsid w:val="00520B38"/>
    <w:rsid w:val="00522A6B"/>
    <w:rsid w:val="00523C7F"/>
    <w:rsid w:val="005247A2"/>
    <w:rsid w:val="0053107B"/>
    <w:rsid w:val="005337C1"/>
    <w:rsid w:val="0053469B"/>
    <w:rsid w:val="00536318"/>
    <w:rsid w:val="00537ED7"/>
    <w:rsid w:val="0054415D"/>
    <w:rsid w:val="00545F78"/>
    <w:rsid w:val="005463F4"/>
    <w:rsid w:val="00546DA1"/>
    <w:rsid w:val="00550B11"/>
    <w:rsid w:val="005521B5"/>
    <w:rsid w:val="005548BE"/>
    <w:rsid w:val="00560A77"/>
    <w:rsid w:val="00561BE9"/>
    <w:rsid w:val="00562735"/>
    <w:rsid w:val="00564B87"/>
    <w:rsid w:val="00565A3D"/>
    <w:rsid w:val="00567D15"/>
    <w:rsid w:val="005706A9"/>
    <w:rsid w:val="00574743"/>
    <w:rsid w:val="00574BA2"/>
    <w:rsid w:val="00575C5F"/>
    <w:rsid w:val="005804D9"/>
    <w:rsid w:val="005830F3"/>
    <w:rsid w:val="00583DAE"/>
    <w:rsid w:val="00590F29"/>
    <w:rsid w:val="0059300B"/>
    <w:rsid w:val="00594E95"/>
    <w:rsid w:val="0059616C"/>
    <w:rsid w:val="005964F7"/>
    <w:rsid w:val="005969A1"/>
    <w:rsid w:val="0059745C"/>
    <w:rsid w:val="005A1456"/>
    <w:rsid w:val="005A3757"/>
    <w:rsid w:val="005A4DA5"/>
    <w:rsid w:val="005A67C4"/>
    <w:rsid w:val="005A7CC6"/>
    <w:rsid w:val="005A7DD6"/>
    <w:rsid w:val="005B085B"/>
    <w:rsid w:val="005B08D0"/>
    <w:rsid w:val="005B253A"/>
    <w:rsid w:val="005B4950"/>
    <w:rsid w:val="005B57EF"/>
    <w:rsid w:val="005B57F8"/>
    <w:rsid w:val="005B6521"/>
    <w:rsid w:val="005B6E4E"/>
    <w:rsid w:val="005B7711"/>
    <w:rsid w:val="005D61C0"/>
    <w:rsid w:val="005E0E69"/>
    <w:rsid w:val="005E1EBD"/>
    <w:rsid w:val="005E1F7F"/>
    <w:rsid w:val="005F048E"/>
    <w:rsid w:val="005F1250"/>
    <w:rsid w:val="005F3098"/>
    <w:rsid w:val="005F403C"/>
    <w:rsid w:val="005F768C"/>
    <w:rsid w:val="006010DA"/>
    <w:rsid w:val="00603E4D"/>
    <w:rsid w:val="0060408A"/>
    <w:rsid w:val="0061249C"/>
    <w:rsid w:val="0061358C"/>
    <w:rsid w:val="006162CE"/>
    <w:rsid w:val="00616FE7"/>
    <w:rsid w:val="0062166D"/>
    <w:rsid w:val="006224D5"/>
    <w:rsid w:val="0062569C"/>
    <w:rsid w:val="00625794"/>
    <w:rsid w:val="00626692"/>
    <w:rsid w:val="00626774"/>
    <w:rsid w:val="00631F32"/>
    <w:rsid w:val="0063522C"/>
    <w:rsid w:val="006360D0"/>
    <w:rsid w:val="00641F34"/>
    <w:rsid w:val="006475C6"/>
    <w:rsid w:val="006520D5"/>
    <w:rsid w:val="00652E10"/>
    <w:rsid w:val="006553FE"/>
    <w:rsid w:val="00655F2E"/>
    <w:rsid w:val="00657AD6"/>
    <w:rsid w:val="00661D3C"/>
    <w:rsid w:val="00662A5D"/>
    <w:rsid w:val="00662F52"/>
    <w:rsid w:val="00667E7A"/>
    <w:rsid w:val="00670B01"/>
    <w:rsid w:val="00672930"/>
    <w:rsid w:val="00675829"/>
    <w:rsid w:val="00675BEA"/>
    <w:rsid w:val="00680831"/>
    <w:rsid w:val="00681DB4"/>
    <w:rsid w:val="00682AD3"/>
    <w:rsid w:val="006912FF"/>
    <w:rsid w:val="0069139C"/>
    <w:rsid w:val="00694EC8"/>
    <w:rsid w:val="006959F5"/>
    <w:rsid w:val="00697185"/>
    <w:rsid w:val="006A079D"/>
    <w:rsid w:val="006A2093"/>
    <w:rsid w:val="006A25B1"/>
    <w:rsid w:val="006A2838"/>
    <w:rsid w:val="006A41E0"/>
    <w:rsid w:val="006A7D1B"/>
    <w:rsid w:val="006B0E8F"/>
    <w:rsid w:val="006B3744"/>
    <w:rsid w:val="006B37AA"/>
    <w:rsid w:val="006B6707"/>
    <w:rsid w:val="006B71F8"/>
    <w:rsid w:val="006C0430"/>
    <w:rsid w:val="006C1392"/>
    <w:rsid w:val="006C515F"/>
    <w:rsid w:val="006C7B80"/>
    <w:rsid w:val="006C7FD6"/>
    <w:rsid w:val="006D06F6"/>
    <w:rsid w:val="006D16F0"/>
    <w:rsid w:val="006D1972"/>
    <w:rsid w:val="006D517B"/>
    <w:rsid w:val="006D58AA"/>
    <w:rsid w:val="006D6CD9"/>
    <w:rsid w:val="006E12FF"/>
    <w:rsid w:val="006E21BD"/>
    <w:rsid w:val="006E394D"/>
    <w:rsid w:val="006E4FC3"/>
    <w:rsid w:val="006E5000"/>
    <w:rsid w:val="006E5BB0"/>
    <w:rsid w:val="006E6084"/>
    <w:rsid w:val="006E6ABB"/>
    <w:rsid w:val="006E732B"/>
    <w:rsid w:val="006F066A"/>
    <w:rsid w:val="006F4511"/>
    <w:rsid w:val="006F62AD"/>
    <w:rsid w:val="007003B7"/>
    <w:rsid w:val="007066B5"/>
    <w:rsid w:val="00707681"/>
    <w:rsid w:val="00710271"/>
    <w:rsid w:val="007112C2"/>
    <w:rsid w:val="00712BE3"/>
    <w:rsid w:val="007143A4"/>
    <w:rsid w:val="007154B1"/>
    <w:rsid w:val="007155C3"/>
    <w:rsid w:val="0071563F"/>
    <w:rsid w:val="00716433"/>
    <w:rsid w:val="007211AE"/>
    <w:rsid w:val="00723601"/>
    <w:rsid w:val="00724B8B"/>
    <w:rsid w:val="00724C2C"/>
    <w:rsid w:val="00725C64"/>
    <w:rsid w:val="007262BD"/>
    <w:rsid w:val="00726E3A"/>
    <w:rsid w:val="00732411"/>
    <w:rsid w:val="00732920"/>
    <w:rsid w:val="007339FF"/>
    <w:rsid w:val="0073578F"/>
    <w:rsid w:val="007365A5"/>
    <w:rsid w:val="007375BD"/>
    <w:rsid w:val="00742413"/>
    <w:rsid w:val="00742472"/>
    <w:rsid w:val="00745F20"/>
    <w:rsid w:val="00750E1D"/>
    <w:rsid w:val="00752422"/>
    <w:rsid w:val="00752B70"/>
    <w:rsid w:val="0075343F"/>
    <w:rsid w:val="0075436C"/>
    <w:rsid w:val="0075520F"/>
    <w:rsid w:val="00755987"/>
    <w:rsid w:val="007566F3"/>
    <w:rsid w:val="00760545"/>
    <w:rsid w:val="00760B58"/>
    <w:rsid w:val="007615E1"/>
    <w:rsid w:val="00762888"/>
    <w:rsid w:val="00763C22"/>
    <w:rsid w:val="007646EE"/>
    <w:rsid w:val="007648C0"/>
    <w:rsid w:val="00765266"/>
    <w:rsid w:val="00765CB6"/>
    <w:rsid w:val="00766D36"/>
    <w:rsid w:val="00767E50"/>
    <w:rsid w:val="007706B9"/>
    <w:rsid w:val="00771A9F"/>
    <w:rsid w:val="007747AE"/>
    <w:rsid w:val="00774F31"/>
    <w:rsid w:val="007758DB"/>
    <w:rsid w:val="00776A56"/>
    <w:rsid w:val="00781696"/>
    <w:rsid w:val="00782035"/>
    <w:rsid w:val="00782A6D"/>
    <w:rsid w:val="00782ADF"/>
    <w:rsid w:val="00783291"/>
    <w:rsid w:val="007906A4"/>
    <w:rsid w:val="00792B89"/>
    <w:rsid w:val="00794D51"/>
    <w:rsid w:val="00797F9B"/>
    <w:rsid w:val="007A1D01"/>
    <w:rsid w:val="007A23A7"/>
    <w:rsid w:val="007A3404"/>
    <w:rsid w:val="007A3470"/>
    <w:rsid w:val="007A6B46"/>
    <w:rsid w:val="007B52F4"/>
    <w:rsid w:val="007B7821"/>
    <w:rsid w:val="007C073D"/>
    <w:rsid w:val="007C13ED"/>
    <w:rsid w:val="007C2709"/>
    <w:rsid w:val="007C437C"/>
    <w:rsid w:val="007C6D43"/>
    <w:rsid w:val="007C73A0"/>
    <w:rsid w:val="007D0046"/>
    <w:rsid w:val="007D0544"/>
    <w:rsid w:val="007D0BCF"/>
    <w:rsid w:val="007D0D5F"/>
    <w:rsid w:val="007D17D5"/>
    <w:rsid w:val="007D1818"/>
    <w:rsid w:val="007D264C"/>
    <w:rsid w:val="007D3382"/>
    <w:rsid w:val="007D4B8A"/>
    <w:rsid w:val="007D5129"/>
    <w:rsid w:val="007D614A"/>
    <w:rsid w:val="007D7B8E"/>
    <w:rsid w:val="007D7E26"/>
    <w:rsid w:val="007E003D"/>
    <w:rsid w:val="007E26D4"/>
    <w:rsid w:val="007E29D9"/>
    <w:rsid w:val="007E5075"/>
    <w:rsid w:val="007E7B6A"/>
    <w:rsid w:val="007F2EEC"/>
    <w:rsid w:val="007F41B2"/>
    <w:rsid w:val="0080158E"/>
    <w:rsid w:val="00803295"/>
    <w:rsid w:val="00803603"/>
    <w:rsid w:val="00803ED7"/>
    <w:rsid w:val="008046F6"/>
    <w:rsid w:val="008051FD"/>
    <w:rsid w:val="00805AE0"/>
    <w:rsid w:val="00806DAC"/>
    <w:rsid w:val="0081057E"/>
    <w:rsid w:val="0081700E"/>
    <w:rsid w:val="0081726F"/>
    <w:rsid w:val="00822E40"/>
    <w:rsid w:val="00823F96"/>
    <w:rsid w:val="00824E8B"/>
    <w:rsid w:val="0082667C"/>
    <w:rsid w:val="00832236"/>
    <w:rsid w:val="008331BB"/>
    <w:rsid w:val="008334C8"/>
    <w:rsid w:val="00833F3F"/>
    <w:rsid w:val="008353D2"/>
    <w:rsid w:val="00837545"/>
    <w:rsid w:val="00837AED"/>
    <w:rsid w:val="00840644"/>
    <w:rsid w:val="00842FA6"/>
    <w:rsid w:val="00843887"/>
    <w:rsid w:val="00843F7A"/>
    <w:rsid w:val="0084408E"/>
    <w:rsid w:val="00850092"/>
    <w:rsid w:val="008513C2"/>
    <w:rsid w:val="00851B80"/>
    <w:rsid w:val="00853031"/>
    <w:rsid w:val="00855D70"/>
    <w:rsid w:val="0085733B"/>
    <w:rsid w:val="00860E7E"/>
    <w:rsid w:val="0086173D"/>
    <w:rsid w:val="00862D86"/>
    <w:rsid w:val="00863148"/>
    <w:rsid w:val="00864325"/>
    <w:rsid w:val="008702B6"/>
    <w:rsid w:val="00871792"/>
    <w:rsid w:val="00872DCB"/>
    <w:rsid w:val="00873347"/>
    <w:rsid w:val="008742B6"/>
    <w:rsid w:val="00876A36"/>
    <w:rsid w:val="00876FAB"/>
    <w:rsid w:val="0087704E"/>
    <w:rsid w:val="008773FF"/>
    <w:rsid w:val="00877CCD"/>
    <w:rsid w:val="008817F2"/>
    <w:rsid w:val="00881A39"/>
    <w:rsid w:val="00881C97"/>
    <w:rsid w:val="00881FBE"/>
    <w:rsid w:val="0088222D"/>
    <w:rsid w:val="008843EB"/>
    <w:rsid w:val="00886F0F"/>
    <w:rsid w:val="00891D5F"/>
    <w:rsid w:val="00892840"/>
    <w:rsid w:val="00895FB3"/>
    <w:rsid w:val="008960B0"/>
    <w:rsid w:val="0089620C"/>
    <w:rsid w:val="00897074"/>
    <w:rsid w:val="008A37ED"/>
    <w:rsid w:val="008A41FE"/>
    <w:rsid w:val="008A4F30"/>
    <w:rsid w:val="008A5369"/>
    <w:rsid w:val="008A537C"/>
    <w:rsid w:val="008B0472"/>
    <w:rsid w:val="008B3B27"/>
    <w:rsid w:val="008B4549"/>
    <w:rsid w:val="008B4796"/>
    <w:rsid w:val="008B57B8"/>
    <w:rsid w:val="008B6EFA"/>
    <w:rsid w:val="008C1367"/>
    <w:rsid w:val="008C6E57"/>
    <w:rsid w:val="008C6FD6"/>
    <w:rsid w:val="008D05B5"/>
    <w:rsid w:val="008D10FC"/>
    <w:rsid w:val="008D48B9"/>
    <w:rsid w:val="008D66D0"/>
    <w:rsid w:val="008E0315"/>
    <w:rsid w:val="008E2718"/>
    <w:rsid w:val="008E44CC"/>
    <w:rsid w:val="008E475A"/>
    <w:rsid w:val="008E5048"/>
    <w:rsid w:val="008E66A6"/>
    <w:rsid w:val="008E6C02"/>
    <w:rsid w:val="008E77E7"/>
    <w:rsid w:val="008E7CC7"/>
    <w:rsid w:val="008E7FD6"/>
    <w:rsid w:val="008F2655"/>
    <w:rsid w:val="008F27A3"/>
    <w:rsid w:val="008F373E"/>
    <w:rsid w:val="008F3914"/>
    <w:rsid w:val="008F3A3C"/>
    <w:rsid w:val="008F458B"/>
    <w:rsid w:val="008F519C"/>
    <w:rsid w:val="008F5488"/>
    <w:rsid w:val="008F70AD"/>
    <w:rsid w:val="008F717D"/>
    <w:rsid w:val="008F7385"/>
    <w:rsid w:val="008F756B"/>
    <w:rsid w:val="00904F98"/>
    <w:rsid w:val="00905221"/>
    <w:rsid w:val="00910F6C"/>
    <w:rsid w:val="00912F86"/>
    <w:rsid w:val="0092016A"/>
    <w:rsid w:val="009201BF"/>
    <w:rsid w:val="00923BEC"/>
    <w:rsid w:val="00925F37"/>
    <w:rsid w:val="009263C8"/>
    <w:rsid w:val="009278C6"/>
    <w:rsid w:val="009328AE"/>
    <w:rsid w:val="00936288"/>
    <w:rsid w:val="0093679C"/>
    <w:rsid w:val="00936E21"/>
    <w:rsid w:val="0094038F"/>
    <w:rsid w:val="00941E1D"/>
    <w:rsid w:val="00942576"/>
    <w:rsid w:val="0094293F"/>
    <w:rsid w:val="00943D36"/>
    <w:rsid w:val="0094458E"/>
    <w:rsid w:val="00946E20"/>
    <w:rsid w:val="00953130"/>
    <w:rsid w:val="00953604"/>
    <w:rsid w:val="00954E75"/>
    <w:rsid w:val="00955454"/>
    <w:rsid w:val="00955525"/>
    <w:rsid w:val="00955F59"/>
    <w:rsid w:val="00957036"/>
    <w:rsid w:val="0096335D"/>
    <w:rsid w:val="00963C5E"/>
    <w:rsid w:val="009647E4"/>
    <w:rsid w:val="00964F1B"/>
    <w:rsid w:val="00965C7F"/>
    <w:rsid w:val="00965CDF"/>
    <w:rsid w:val="00966940"/>
    <w:rsid w:val="00966BEE"/>
    <w:rsid w:val="0096762E"/>
    <w:rsid w:val="009676B6"/>
    <w:rsid w:val="00967E83"/>
    <w:rsid w:val="009703AE"/>
    <w:rsid w:val="00970D8A"/>
    <w:rsid w:val="00970F15"/>
    <w:rsid w:val="0097260F"/>
    <w:rsid w:val="00975F61"/>
    <w:rsid w:val="009765BE"/>
    <w:rsid w:val="009766CC"/>
    <w:rsid w:val="009772BC"/>
    <w:rsid w:val="009829C8"/>
    <w:rsid w:val="00986455"/>
    <w:rsid w:val="00987B6E"/>
    <w:rsid w:val="00987B77"/>
    <w:rsid w:val="00987DB0"/>
    <w:rsid w:val="00990323"/>
    <w:rsid w:val="00991877"/>
    <w:rsid w:val="009924F2"/>
    <w:rsid w:val="0099283A"/>
    <w:rsid w:val="009942D6"/>
    <w:rsid w:val="0099482B"/>
    <w:rsid w:val="00994D13"/>
    <w:rsid w:val="00995FE7"/>
    <w:rsid w:val="009978A0"/>
    <w:rsid w:val="00997F6E"/>
    <w:rsid w:val="00997FEE"/>
    <w:rsid w:val="009A22C4"/>
    <w:rsid w:val="009A402F"/>
    <w:rsid w:val="009A51B3"/>
    <w:rsid w:val="009A6AF3"/>
    <w:rsid w:val="009A7752"/>
    <w:rsid w:val="009B1297"/>
    <w:rsid w:val="009B33B3"/>
    <w:rsid w:val="009B42D2"/>
    <w:rsid w:val="009C0C02"/>
    <w:rsid w:val="009C12FB"/>
    <w:rsid w:val="009C2A81"/>
    <w:rsid w:val="009C51DC"/>
    <w:rsid w:val="009C5BAA"/>
    <w:rsid w:val="009D2896"/>
    <w:rsid w:val="009D364E"/>
    <w:rsid w:val="009D38F1"/>
    <w:rsid w:val="009D41AE"/>
    <w:rsid w:val="009D4B5A"/>
    <w:rsid w:val="009D51DB"/>
    <w:rsid w:val="009D5A8D"/>
    <w:rsid w:val="009D6A6A"/>
    <w:rsid w:val="009E0293"/>
    <w:rsid w:val="009E13FA"/>
    <w:rsid w:val="009E1FA8"/>
    <w:rsid w:val="009E59C2"/>
    <w:rsid w:val="009F47AF"/>
    <w:rsid w:val="009F5031"/>
    <w:rsid w:val="00A036DC"/>
    <w:rsid w:val="00A05118"/>
    <w:rsid w:val="00A057E2"/>
    <w:rsid w:val="00A068A1"/>
    <w:rsid w:val="00A07D66"/>
    <w:rsid w:val="00A10626"/>
    <w:rsid w:val="00A10E76"/>
    <w:rsid w:val="00A1197D"/>
    <w:rsid w:val="00A12222"/>
    <w:rsid w:val="00A133F4"/>
    <w:rsid w:val="00A14811"/>
    <w:rsid w:val="00A151C3"/>
    <w:rsid w:val="00A1553C"/>
    <w:rsid w:val="00A16A1E"/>
    <w:rsid w:val="00A20002"/>
    <w:rsid w:val="00A202B7"/>
    <w:rsid w:val="00A20467"/>
    <w:rsid w:val="00A302E5"/>
    <w:rsid w:val="00A30B15"/>
    <w:rsid w:val="00A31543"/>
    <w:rsid w:val="00A31970"/>
    <w:rsid w:val="00A31FA5"/>
    <w:rsid w:val="00A33362"/>
    <w:rsid w:val="00A33875"/>
    <w:rsid w:val="00A42905"/>
    <w:rsid w:val="00A43E49"/>
    <w:rsid w:val="00A44EB8"/>
    <w:rsid w:val="00A45526"/>
    <w:rsid w:val="00A45623"/>
    <w:rsid w:val="00A50EAB"/>
    <w:rsid w:val="00A52ACF"/>
    <w:rsid w:val="00A530FC"/>
    <w:rsid w:val="00A532D2"/>
    <w:rsid w:val="00A559E5"/>
    <w:rsid w:val="00A57241"/>
    <w:rsid w:val="00A57661"/>
    <w:rsid w:val="00A61C5F"/>
    <w:rsid w:val="00A63B02"/>
    <w:rsid w:val="00A649D9"/>
    <w:rsid w:val="00A64FC7"/>
    <w:rsid w:val="00A66DE6"/>
    <w:rsid w:val="00A70BA2"/>
    <w:rsid w:val="00A71494"/>
    <w:rsid w:val="00A71584"/>
    <w:rsid w:val="00A737DD"/>
    <w:rsid w:val="00A74E8C"/>
    <w:rsid w:val="00A75D29"/>
    <w:rsid w:val="00A761D9"/>
    <w:rsid w:val="00A77917"/>
    <w:rsid w:val="00A80488"/>
    <w:rsid w:val="00A8189E"/>
    <w:rsid w:val="00A83368"/>
    <w:rsid w:val="00A833A7"/>
    <w:rsid w:val="00A84095"/>
    <w:rsid w:val="00A85F21"/>
    <w:rsid w:val="00A86295"/>
    <w:rsid w:val="00A87E75"/>
    <w:rsid w:val="00A9030E"/>
    <w:rsid w:val="00A9334C"/>
    <w:rsid w:val="00A93A38"/>
    <w:rsid w:val="00A948D8"/>
    <w:rsid w:val="00A952C9"/>
    <w:rsid w:val="00AA12E8"/>
    <w:rsid w:val="00AA181C"/>
    <w:rsid w:val="00AA1F98"/>
    <w:rsid w:val="00AA200C"/>
    <w:rsid w:val="00AA279A"/>
    <w:rsid w:val="00AA3220"/>
    <w:rsid w:val="00AA6E62"/>
    <w:rsid w:val="00AA7118"/>
    <w:rsid w:val="00AA766C"/>
    <w:rsid w:val="00AA7981"/>
    <w:rsid w:val="00AB22F8"/>
    <w:rsid w:val="00AB2AAA"/>
    <w:rsid w:val="00AB2FDD"/>
    <w:rsid w:val="00AB4BB1"/>
    <w:rsid w:val="00AB5B9B"/>
    <w:rsid w:val="00AB7744"/>
    <w:rsid w:val="00AC5A14"/>
    <w:rsid w:val="00AC60E5"/>
    <w:rsid w:val="00AC7B20"/>
    <w:rsid w:val="00AD060D"/>
    <w:rsid w:val="00AD3FEE"/>
    <w:rsid w:val="00AD6E96"/>
    <w:rsid w:val="00AE0118"/>
    <w:rsid w:val="00AE342E"/>
    <w:rsid w:val="00AE3B01"/>
    <w:rsid w:val="00AE4E13"/>
    <w:rsid w:val="00AE4EDD"/>
    <w:rsid w:val="00AE55DD"/>
    <w:rsid w:val="00AE6348"/>
    <w:rsid w:val="00AE6430"/>
    <w:rsid w:val="00AE6B56"/>
    <w:rsid w:val="00AF342A"/>
    <w:rsid w:val="00AF58C9"/>
    <w:rsid w:val="00B00765"/>
    <w:rsid w:val="00B04FC0"/>
    <w:rsid w:val="00B058FE"/>
    <w:rsid w:val="00B064C0"/>
    <w:rsid w:val="00B07BF7"/>
    <w:rsid w:val="00B12A03"/>
    <w:rsid w:val="00B146C5"/>
    <w:rsid w:val="00B20DF8"/>
    <w:rsid w:val="00B210C7"/>
    <w:rsid w:val="00B222E8"/>
    <w:rsid w:val="00B223A9"/>
    <w:rsid w:val="00B223E5"/>
    <w:rsid w:val="00B22E1F"/>
    <w:rsid w:val="00B31052"/>
    <w:rsid w:val="00B3275B"/>
    <w:rsid w:val="00B33792"/>
    <w:rsid w:val="00B3445F"/>
    <w:rsid w:val="00B3550F"/>
    <w:rsid w:val="00B360B6"/>
    <w:rsid w:val="00B360DE"/>
    <w:rsid w:val="00B37AA5"/>
    <w:rsid w:val="00B41501"/>
    <w:rsid w:val="00B41BD5"/>
    <w:rsid w:val="00B421F6"/>
    <w:rsid w:val="00B42686"/>
    <w:rsid w:val="00B43B42"/>
    <w:rsid w:val="00B44E65"/>
    <w:rsid w:val="00B46A94"/>
    <w:rsid w:val="00B46C6B"/>
    <w:rsid w:val="00B47295"/>
    <w:rsid w:val="00B47EAC"/>
    <w:rsid w:val="00B47FDE"/>
    <w:rsid w:val="00B52C65"/>
    <w:rsid w:val="00B530CF"/>
    <w:rsid w:val="00B549E0"/>
    <w:rsid w:val="00B56BD4"/>
    <w:rsid w:val="00B57027"/>
    <w:rsid w:val="00B6033D"/>
    <w:rsid w:val="00B60761"/>
    <w:rsid w:val="00B6235B"/>
    <w:rsid w:val="00B62F0C"/>
    <w:rsid w:val="00B63E1E"/>
    <w:rsid w:val="00B63F4D"/>
    <w:rsid w:val="00B7086E"/>
    <w:rsid w:val="00B71FFB"/>
    <w:rsid w:val="00B724E1"/>
    <w:rsid w:val="00B7508A"/>
    <w:rsid w:val="00B763D2"/>
    <w:rsid w:val="00B77073"/>
    <w:rsid w:val="00B800C2"/>
    <w:rsid w:val="00B81AB0"/>
    <w:rsid w:val="00B836FB"/>
    <w:rsid w:val="00B841F2"/>
    <w:rsid w:val="00B85E34"/>
    <w:rsid w:val="00B9116B"/>
    <w:rsid w:val="00B92F3F"/>
    <w:rsid w:val="00B94004"/>
    <w:rsid w:val="00BA1063"/>
    <w:rsid w:val="00BA1D68"/>
    <w:rsid w:val="00BA62C0"/>
    <w:rsid w:val="00BB16AE"/>
    <w:rsid w:val="00BB2099"/>
    <w:rsid w:val="00BB441F"/>
    <w:rsid w:val="00BB553F"/>
    <w:rsid w:val="00BB59A3"/>
    <w:rsid w:val="00BB5C91"/>
    <w:rsid w:val="00BB7525"/>
    <w:rsid w:val="00BC0C1B"/>
    <w:rsid w:val="00BC277B"/>
    <w:rsid w:val="00BC315E"/>
    <w:rsid w:val="00BC41D9"/>
    <w:rsid w:val="00BC5444"/>
    <w:rsid w:val="00BD0A22"/>
    <w:rsid w:val="00BD0BE8"/>
    <w:rsid w:val="00BD2722"/>
    <w:rsid w:val="00BD3A39"/>
    <w:rsid w:val="00BD3FAF"/>
    <w:rsid w:val="00BD4A9A"/>
    <w:rsid w:val="00BE34BF"/>
    <w:rsid w:val="00BE3C6F"/>
    <w:rsid w:val="00BE4A2F"/>
    <w:rsid w:val="00BE68BB"/>
    <w:rsid w:val="00BE7603"/>
    <w:rsid w:val="00BF0600"/>
    <w:rsid w:val="00BF06C4"/>
    <w:rsid w:val="00BF10ED"/>
    <w:rsid w:val="00BF1557"/>
    <w:rsid w:val="00BF1A05"/>
    <w:rsid w:val="00BF321C"/>
    <w:rsid w:val="00BF3B46"/>
    <w:rsid w:val="00BF3C77"/>
    <w:rsid w:val="00BF61A5"/>
    <w:rsid w:val="00BF7071"/>
    <w:rsid w:val="00C0151F"/>
    <w:rsid w:val="00C02D3E"/>
    <w:rsid w:val="00C07C75"/>
    <w:rsid w:val="00C11E8E"/>
    <w:rsid w:val="00C12D58"/>
    <w:rsid w:val="00C13EB2"/>
    <w:rsid w:val="00C14CF7"/>
    <w:rsid w:val="00C14F7E"/>
    <w:rsid w:val="00C162AC"/>
    <w:rsid w:val="00C23879"/>
    <w:rsid w:val="00C2476A"/>
    <w:rsid w:val="00C263C2"/>
    <w:rsid w:val="00C26E89"/>
    <w:rsid w:val="00C310A1"/>
    <w:rsid w:val="00C320D5"/>
    <w:rsid w:val="00C34488"/>
    <w:rsid w:val="00C3510C"/>
    <w:rsid w:val="00C35EA3"/>
    <w:rsid w:val="00C37D3A"/>
    <w:rsid w:val="00C4545B"/>
    <w:rsid w:val="00C50A8C"/>
    <w:rsid w:val="00C50EDB"/>
    <w:rsid w:val="00C51A80"/>
    <w:rsid w:val="00C51BDC"/>
    <w:rsid w:val="00C53777"/>
    <w:rsid w:val="00C5493F"/>
    <w:rsid w:val="00C54A0D"/>
    <w:rsid w:val="00C5564A"/>
    <w:rsid w:val="00C57EED"/>
    <w:rsid w:val="00C602A9"/>
    <w:rsid w:val="00C654B9"/>
    <w:rsid w:val="00C70774"/>
    <w:rsid w:val="00C73D1A"/>
    <w:rsid w:val="00C74BFD"/>
    <w:rsid w:val="00C75722"/>
    <w:rsid w:val="00C75BF2"/>
    <w:rsid w:val="00C76D1A"/>
    <w:rsid w:val="00C80CAF"/>
    <w:rsid w:val="00C81318"/>
    <w:rsid w:val="00C81C4F"/>
    <w:rsid w:val="00C84966"/>
    <w:rsid w:val="00C8569D"/>
    <w:rsid w:val="00C90EF9"/>
    <w:rsid w:val="00C91295"/>
    <w:rsid w:val="00C92673"/>
    <w:rsid w:val="00C929E4"/>
    <w:rsid w:val="00C956E8"/>
    <w:rsid w:val="00CA2E0C"/>
    <w:rsid w:val="00CB0743"/>
    <w:rsid w:val="00CB561A"/>
    <w:rsid w:val="00CB59B5"/>
    <w:rsid w:val="00CB6ED0"/>
    <w:rsid w:val="00CC01CC"/>
    <w:rsid w:val="00CC4B96"/>
    <w:rsid w:val="00CC4D3F"/>
    <w:rsid w:val="00CC51ED"/>
    <w:rsid w:val="00CD255E"/>
    <w:rsid w:val="00CD2AA4"/>
    <w:rsid w:val="00CD551B"/>
    <w:rsid w:val="00CD6193"/>
    <w:rsid w:val="00CE07DE"/>
    <w:rsid w:val="00CE2716"/>
    <w:rsid w:val="00CE473F"/>
    <w:rsid w:val="00CE5C2E"/>
    <w:rsid w:val="00CE782B"/>
    <w:rsid w:val="00CE79EE"/>
    <w:rsid w:val="00CE7E5F"/>
    <w:rsid w:val="00CF0203"/>
    <w:rsid w:val="00CF09E3"/>
    <w:rsid w:val="00CF2076"/>
    <w:rsid w:val="00CF2513"/>
    <w:rsid w:val="00CF537D"/>
    <w:rsid w:val="00D00815"/>
    <w:rsid w:val="00D00986"/>
    <w:rsid w:val="00D01989"/>
    <w:rsid w:val="00D05511"/>
    <w:rsid w:val="00D064DF"/>
    <w:rsid w:val="00D06B1E"/>
    <w:rsid w:val="00D143CD"/>
    <w:rsid w:val="00D15CDB"/>
    <w:rsid w:val="00D20AE2"/>
    <w:rsid w:val="00D2323B"/>
    <w:rsid w:val="00D30073"/>
    <w:rsid w:val="00D31476"/>
    <w:rsid w:val="00D329D5"/>
    <w:rsid w:val="00D3415E"/>
    <w:rsid w:val="00D3522B"/>
    <w:rsid w:val="00D35555"/>
    <w:rsid w:val="00D36F08"/>
    <w:rsid w:val="00D4049D"/>
    <w:rsid w:val="00D4199D"/>
    <w:rsid w:val="00D43079"/>
    <w:rsid w:val="00D47387"/>
    <w:rsid w:val="00D5213D"/>
    <w:rsid w:val="00D52B7D"/>
    <w:rsid w:val="00D53803"/>
    <w:rsid w:val="00D5553B"/>
    <w:rsid w:val="00D57695"/>
    <w:rsid w:val="00D602A1"/>
    <w:rsid w:val="00D61D33"/>
    <w:rsid w:val="00D62B77"/>
    <w:rsid w:val="00D65D06"/>
    <w:rsid w:val="00D65E6C"/>
    <w:rsid w:val="00D6700E"/>
    <w:rsid w:val="00D703AB"/>
    <w:rsid w:val="00D74A4A"/>
    <w:rsid w:val="00D77D1C"/>
    <w:rsid w:val="00D82A9F"/>
    <w:rsid w:val="00D832DE"/>
    <w:rsid w:val="00D8372C"/>
    <w:rsid w:val="00D84B27"/>
    <w:rsid w:val="00D87A20"/>
    <w:rsid w:val="00D87C01"/>
    <w:rsid w:val="00D87F5D"/>
    <w:rsid w:val="00D90285"/>
    <w:rsid w:val="00D90E7B"/>
    <w:rsid w:val="00D92F20"/>
    <w:rsid w:val="00D95D40"/>
    <w:rsid w:val="00D97C0C"/>
    <w:rsid w:val="00DA166B"/>
    <w:rsid w:val="00DA32CA"/>
    <w:rsid w:val="00DA504C"/>
    <w:rsid w:val="00DA5244"/>
    <w:rsid w:val="00DB11CE"/>
    <w:rsid w:val="00DB1C53"/>
    <w:rsid w:val="00DB25B3"/>
    <w:rsid w:val="00DB4715"/>
    <w:rsid w:val="00DB5314"/>
    <w:rsid w:val="00DB53DD"/>
    <w:rsid w:val="00DB5AF8"/>
    <w:rsid w:val="00DB7E22"/>
    <w:rsid w:val="00DC00C6"/>
    <w:rsid w:val="00DC0EA6"/>
    <w:rsid w:val="00DC3E0E"/>
    <w:rsid w:val="00DC4077"/>
    <w:rsid w:val="00DC542B"/>
    <w:rsid w:val="00DC6B2E"/>
    <w:rsid w:val="00DC7B75"/>
    <w:rsid w:val="00DD1756"/>
    <w:rsid w:val="00DD2329"/>
    <w:rsid w:val="00DD2F94"/>
    <w:rsid w:val="00DD4FEA"/>
    <w:rsid w:val="00DD5478"/>
    <w:rsid w:val="00DD62A8"/>
    <w:rsid w:val="00DD7072"/>
    <w:rsid w:val="00DD7159"/>
    <w:rsid w:val="00DD7BC0"/>
    <w:rsid w:val="00DE0230"/>
    <w:rsid w:val="00DE0C4A"/>
    <w:rsid w:val="00DE10B7"/>
    <w:rsid w:val="00DE13EC"/>
    <w:rsid w:val="00DE1F9D"/>
    <w:rsid w:val="00DE1FE5"/>
    <w:rsid w:val="00DE3A64"/>
    <w:rsid w:val="00DF4811"/>
    <w:rsid w:val="00DF785F"/>
    <w:rsid w:val="00E022F6"/>
    <w:rsid w:val="00E02869"/>
    <w:rsid w:val="00E0323E"/>
    <w:rsid w:val="00E0336A"/>
    <w:rsid w:val="00E07746"/>
    <w:rsid w:val="00E10531"/>
    <w:rsid w:val="00E1161B"/>
    <w:rsid w:val="00E141EA"/>
    <w:rsid w:val="00E14698"/>
    <w:rsid w:val="00E1505F"/>
    <w:rsid w:val="00E15B4E"/>
    <w:rsid w:val="00E22664"/>
    <w:rsid w:val="00E23144"/>
    <w:rsid w:val="00E23F9F"/>
    <w:rsid w:val="00E240DA"/>
    <w:rsid w:val="00E25280"/>
    <w:rsid w:val="00E30BB7"/>
    <w:rsid w:val="00E339FE"/>
    <w:rsid w:val="00E34057"/>
    <w:rsid w:val="00E34A0E"/>
    <w:rsid w:val="00E3750D"/>
    <w:rsid w:val="00E37BA9"/>
    <w:rsid w:val="00E40616"/>
    <w:rsid w:val="00E40960"/>
    <w:rsid w:val="00E40CA0"/>
    <w:rsid w:val="00E43638"/>
    <w:rsid w:val="00E43CA0"/>
    <w:rsid w:val="00E453A8"/>
    <w:rsid w:val="00E47103"/>
    <w:rsid w:val="00E500C8"/>
    <w:rsid w:val="00E5089C"/>
    <w:rsid w:val="00E509CC"/>
    <w:rsid w:val="00E50A53"/>
    <w:rsid w:val="00E50E62"/>
    <w:rsid w:val="00E516CF"/>
    <w:rsid w:val="00E52345"/>
    <w:rsid w:val="00E57051"/>
    <w:rsid w:val="00E574D1"/>
    <w:rsid w:val="00E604FE"/>
    <w:rsid w:val="00E621B9"/>
    <w:rsid w:val="00E62AC4"/>
    <w:rsid w:val="00E62C42"/>
    <w:rsid w:val="00E63113"/>
    <w:rsid w:val="00E63514"/>
    <w:rsid w:val="00E64ED6"/>
    <w:rsid w:val="00E65BA3"/>
    <w:rsid w:val="00E66BEE"/>
    <w:rsid w:val="00E67083"/>
    <w:rsid w:val="00E67122"/>
    <w:rsid w:val="00E671D9"/>
    <w:rsid w:val="00E703D3"/>
    <w:rsid w:val="00E753B1"/>
    <w:rsid w:val="00E77E75"/>
    <w:rsid w:val="00E80F23"/>
    <w:rsid w:val="00E828F5"/>
    <w:rsid w:val="00E83524"/>
    <w:rsid w:val="00E83AFD"/>
    <w:rsid w:val="00E84519"/>
    <w:rsid w:val="00E84CB6"/>
    <w:rsid w:val="00E85A89"/>
    <w:rsid w:val="00E86088"/>
    <w:rsid w:val="00E87DCD"/>
    <w:rsid w:val="00E9194E"/>
    <w:rsid w:val="00E92472"/>
    <w:rsid w:val="00E93F1B"/>
    <w:rsid w:val="00E96177"/>
    <w:rsid w:val="00E97567"/>
    <w:rsid w:val="00EA076A"/>
    <w:rsid w:val="00EA24DC"/>
    <w:rsid w:val="00EA2611"/>
    <w:rsid w:val="00EA3C9E"/>
    <w:rsid w:val="00EA6C70"/>
    <w:rsid w:val="00EB0DC7"/>
    <w:rsid w:val="00EB2159"/>
    <w:rsid w:val="00EB2EA4"/>
    <w:rsid w:val="00EB7BA7"/>
    <w:rsid w:val="00EC231F"/>
    <w:rsid w:val="00EC2819"/>
    <w:rsid w:val="00EC3785"/>
    <w:rsid w:val="00EC4AFB"/>
    <w:rsid w:val="00EC5AA0"/>
    <w:rsid w:val="00EC7564"/>
    <w:rsid w:val="00EC7709"/>
    <w:rsid w:val="00ED2BE5"/>
    <w:rsid w:val="00ED46B1"/>
    <w:rsid w:val="00ED487D"/>
    <w:rsid w:val="00ED6D8F"/>
    <w:rsid w:val="00EE2938"/>
    <w:rsid w:val="00EE2F62"/>
    <w:rsid w:val="00EE590F"/>
    <w:rsid w:val="00EE5FC6"/>
    <w:rsid w:val="00EE6DB3"/>
    <w:rsid w:val="00EE7170"/>
    <w:rsid w:val="00EF0A72"/>
    <w:rsid w:val="00EF23C9"/>
    <w:rsid w:val="00EF2A1B"/>
    <w:rsid w:val="00EF2A4A"/>
    <w:rsid w:val="00EF383D"/>
    <w:rsid w:val="00EF46B8"/>
    <w:rsid w:val="00EF520F"/>
    <w:rsid w:val="00F002B1"/>
    <w:rsid w:val="00F01FD3"/>
    <w:rsid w:val="00F02021"/>
    <w:rsid w:val="00F05074"/>
    <w:rsid w:val="00F0757B"/>
    <w:rsid w:val="00F07EB1"/>
    <w:rsid w:val="00F10511"/>
    <w:rsid w:val="00F112C4"/>
    <w:rsid w:val="00F11F97"/>
    <w:rsid w:val="00F1506A"/>
    <w:rsid w:val="00F15AF3"/>
    <w:rsid w:val="00F164B2"/>
    <w:rsid w:val="00F1677D"/>
    <w:rsid w:val="00F1730E"/>
    <w:rsid w:val="00F20D1B"/>
    <w:rsid w:val="00F22A92"/>
    <w:rsid w:val="00F2311F"/>
    <w:rsid w:val="00F30129"/>
    <w:rsid w:val="00F31C47"/>
    <w:rsid w:val="00F31FE9"/>
    <w:rsid w:val="00F35E37"/>
    <w:rsid w:val="00F4056F"/>
    <w:rsid w:val="00F41044"/>
    <w:rsid w:val="00F41A77"/>
    <w:rsid w:val="00F43295"/>
    <w:rsid w:val="00F43661"/>
    <w:rsid w:val="00F43B60"/>
    <w:rsid w:val="00F45043"/>
    <w:rsid w:val="00F45CB0"/>
    <w:rsid w:val="00F46651"/>
    <w:rsid w:val="00F46C87"/>
    <w:rsid w:val="00F52DA8"/>
    <w:rsid w:val="00F539FE"/>
    <w:rsid w:val="00F53ECD"/>
    <w:rsid w:val="00F55A8B"/>
    <w:rsid w:val="00F56624"/>
    <w:rsid w:val="00F56B99"/>
    <w:rsid w:val="00F56F2C"/>
    <w:rsid w:val="00F57227"/>
    <w:rsid w:val="00F6099E"/>
    <w:rsid w:val="00F60B8E"/>
    <w:rsid w:val="00F6269A"/>
    <w:rsid w:val="00F65296"/>
    <w:rsid w:val="00F67C32"/>
    <w:rsid w:val="00F704AD"/>
    <w:rsid w:val="00F715EE"/>
    <w:rsid w:val="00F73631"/>
    <w:rsid w:val="00F74195"/>
    <w:rsid w:val="00F74778"/>
    <w:rsid w:val="00F76D4B"/>
    <w:rsid w:val="00F76F04"/>
    <w:rsid w:val="00F77D12"/>
    <w:rsid w:val="00F82FC7"/>
    <w:rsid w:val="00F85A06"/>
    <w:rsid w:val="00F865D9"/>
    <w:rsid w:val="00F86AAA"/>
    <w:rsid w:val="00F86CE8"/>
    <w:rsid w:val="00F87384"/>
    <w:rsid w:val="00F901D2"/>
    <w:rsid w:val="00F91856"/>
    <w:rsid w:val="00F94DC3"/>
    <w:rsid w:val="00F96B85"/>
    <w:rsid w:val="00F97AFE"/>
    <w:rsid w:val="00FA0797"/>
    <w:rsid w:val="00FA63A7"/>
    <w:rsid w:val="00FA6829"/>
    <w:rsid w:val="00FB46C3"/>
    <w:rsid w:val="00FB532B"/>
    <w:rsid w:val="00FB6C0B"/>
    <w:rsid w:val="00FB72AA"/>
    <w:rsid w:val="00FC1C93"/>
    <w:rsid w:val="00FC2D90"/>
    <w:rsid w:val="00FD18FA"/>
    <w:rsid w:val="00FD77F6"/>
    <w:rsid w:val="00FE0025"/>
    <w:rsid w:val="00FE0E5B"/>
    <w:rsid w:val="00FE5CA7"/>
    <w:rsid w:val="00FE5D80"/>
    <w:rsid w:val="00FE758F"/>
    <w:rsid w:val="00FE7E27"/>
    <w:rsid w:val="00FF034B"/>
    <w:rsid w:val="00FF254B"/>
    <w:rsid w:val="00FF37D0"/>
    <w:rsid w:val="00FF46C9"/>
    <w:rsid w:val="00FF5836"/>
    <w:rsid w:val="00FF7DCA"/>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10EAC"/>
  <w15:docId w15:val="{726A1879-4091-4893-9018-D48AEE03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5E7"/>
    <w:pPr>
      <w:spacing w:after="0" w:line="240" w:lineRule="auto"/>
      <w:jc w:val="center"/>
    </w:pPr>
    <w:rPr>
      <w:rFonts w:ascii="Times New Roman" w:eastAsia="SimSun" w:hAnsi="Times New Roman" w:cs="Times New Roman"/>
      <w:kern w:val="0"/>
      <w:sz w:val="20"/>
      <w:szCs w:val="20"/>
      <w:lang w:val="en-US"/>
    </w:rPr>
  </w:style>
  <w:style w:type="paragraph" w:styleId="Heading1">
    <w:name w:val="heading 1"/>
    <w:basedOn w:val="Normal"/>
    <w:next w:val="Normal"/>
    <w:link w:val="Heading1Char"/>
    <w:qFormat/>
    <w:rsid w:val="002745E7"/>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2745E7"/>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2745E7"/>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2745E7"/>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2745E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45E7"/>
    <w:rPr>
      <w:rFonts w:ascii="Times New Roman" w:eastAsia="SimSun" w:hAnsi="Times New Roman" w:cs="Times New Roman"/>
      <w:smallCaps/>
      <w:noProof/>
      <w:kern w:val="0"/>
      <w:sz w:val="20"/>
      <w:szCs w:val="20"/>
      <w:lang w:val="en-US"/>
    </w:rPr>
  </w:style>
  <w:style w:type="character" w:customStyle="1" w:styleId="Heading2Char">
    <w:name w:val="Heading 2 Char"/>
    <w:basedOn w:val="DefaultParagraphFont"/>
    <w:link w:val="Heading2"/>
    <w:rsid w:val="002745E7"/>
    <w:rPr>
      <w:rFonts w:ascii="Times New Roman" w:eastAsia="SimSun" w:hAnsi="Times New Roman" w:cs="Times New Roman"/>
      <w:i/>
      <w:iCs/>
      <w:noProof/>
      <w:kern w:val="0"/>
      <w:sz w:val="20"/>
      <w:szCs w:val="20"/>
      <w:lang w:val="en-US"/>
    </w:rPr>
  </w:style>
  <w:style w:type="character" w:customStyle="1" w:styleId="Heading3Char">
    <w:name w:val="Heading 3 Char"/>
    <w:basedOn w:val="DefaultParagraphFont"/>
    <w:link w:val="Heading3"/>
    <w:rsid w:val="002745E7"/>
    <w:rPr>
      <w:rFonts w:ascii="Times New Roman" w:eastAsia="SimSun" w:hAnsi="Times New Roman" w:cs="Times New Roman"/>
      <w:i/>
      <w:iCs/>
      <w:noProof/>
      <w:kern w:val="0"/>
      <w:sz w:val="20"/>
      <w:szCs w:val="20"/>
      <w:lang w:val="en-US"/>
    </w:rPr>
  </w:style>
  <w:style w:type="character" w:customStyle="1" w:styleId="Heading4Char">
    <w:name w:val="Heading 4 Char"/>
    <w:basedOn w:val="DefaultParagraphFont"/>
    <w:link w:val="Heading4"/>
    <w:rsid w:val="002745E7"/>
    <w:rPr>
      <w:rFonts w:ascii="Times New Roman" w:eastAsia="SimSun" w:hAnsi="Times New Roman" w:cs="Times New Roman"/>
      <w:i/>
      <w:iCs/>
      <w:noProof/>
      <w:kern w:val="0"/>
      <w:sz w:val="20"/>
      <w:szCs w:val="20"/>
      <w:lang w:val="en-US"/>
    </w:rPr>
  </w:style>
  <w:style w:type="character" w:customStyle="1" w:styleId="Heading5Char">
    <w:name w:val="Heading 5 Char"/>
    <w:basedOn w:val="DefaultParagraphFont"/>
    <w:link w:val="Heading5"/>
    <w:rsid w:val="002745E7"/>
    <w:rPr>
      <w:rFonts w:ascii="Times New Roman" w:eastAsia="SimSun" w:hAnsi="Times New Roman" w:cs="Times New Roman"/>
      <w:smallCaps/>
      <w:noProof/>
      <w:kern w:val="0"/>
      <w:sz w:val="20"/>
      <w:szCs w:val="20"/>
      <w:lang w:val="en-US"/>
    </w:rPr>
  </w:style>
  <w:style w:type="paragraph" w:customStyle="1" w:styleId="Abstract">
    <w:name w:val="Abstract"/>
    <w:rsid w:val="002745E7"/>
    <w:pPr>
      <w:spacing w:after="200" w:line="240" w:lineRule="auto"/>
      <w:ind w:firstLine="272"/>
      <w:jc w:val="both"/>
    </w:pPr>
    <w:rPr>
      <w:rFonts w:ascii="Times New Roman" w:eastAsia="SimSun" w:hAnsi="Times New Roman" w:cs="Times New Roman"/>
      <w:b/>
      <w:bCs/>
      <w:kern w:val="0"/>
      <w:sz w:val="18"/>
      <w:szCs w:val="18"/>
      <w:lang w:val="en-US"/>
    </w:rPr>
  </w:style>
  <w:style w:type="paragraph" w:customStyle="1" w:styleId="Author">
    <w:name w:val="Author"/>
    <w:rsid w:val="002745E7"/>
    <w:pPr>
      <w:spacing w:before="360" w:after="40" w:line="240" w:lineRule="auto"/>
      <w:jc w:val="center"/>
    </w:pPr>
    <w:rPr>
      <w:rFonts w:ascii="Times New Roman" w:eastAsia="SimSun" w:hAnsi="Times New Roman" w:cs="Times New Roman"/>
      <w:noProof/>
      <w:kern w:val="0"/>
      <w:lang w:val="en-US"/>
    </w:rPr>
  </w:style>
  <w:style w:type="paragraph" w:styleId="BodyText">
    <w:name w:val="Body Text"/>
    <w:basedOn w:val="Normal"/>
    <w:link w:val="BodyTextChar"/>
    <w:rsid w:val="002745E7"/>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2745E7"/>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2745E7"/>
    <w:pPr>
      <w:numPr>
        <w:numId w:val="1"/>
      </w:numPr>
      <w:tabs>
        <w:tab w:val="clear" w:pos="648"/>
      </w:tabs>
      <w:ind w:left="576" w:hanging="288"/>
    </w:pPr>
  </w:style>
  <w:style w:type="paragraph" w:customStyle="1" w:styleId="equation">
    <w:name w:val="equation"/>
    <w:basedOn w:val="Normal"/>
    <w:rsid w:val="002745E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2745E7"/>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rPr>
  </w:style>
  <w:style w:type="paragraph" w:customStyle="1" w:styleId="papertitle">
    <w:name w:val="paper title"/>
    <w:rsid w:val="002745E7"/>
    <w:pPr>
      <w:spacing w:after="120" w:line="240" w:lineRule="auto"/>
      <w:jc w:val="center"/>
    </w:pPr>
    <w:rPr>
      <w:rFonts w:ascii="Times New Roman" w:eastAsia="MS Mincho" w:hAnsi="Times New Roman" w:cs="Times New Roman"/>
      <w:noProof/>
      <w:kern w:val="0"/>
      <w:sz w:val="48"/>
      <w:szCs w:val="48"/>
      <w:lang w:val="en-US"/>
    </w:rPr>
  </w:style>
  <w:style w:type="paragraph" w:customStyle="1" w:styleId="references">
    <w:name w:val="references"/>
    <w:rsid w:val="002745E7"/>
    <w:pPr>
      <w:numPr>
        <w:numId w:val="4"/>
      </w:numPr>
      <w:spacing w:after="50" w:line="180" w:lineRule="exact"/>
      <w:jc w:val="both"/>
    </w:pPr>
    <w:rPr>
      <w:rFonts w:ascii="Times New Roman" w:eastAsia="MS Mincho" w:hAnsi="Times New Roman" w:cs="Times New Roman"/>
      <w:noProof/>
      <w:kern w:val="0"/>
      <w:sz w:val="16"/>
      <w:szCs w:val="16"/>
      <w:lang w:val="en-US"/>
    </w:rPr>
  </w:style>
  <w:style w:type="paragraph" w:customStyle="1" w:styleId="sponsors">
    <w:name w:val="sponsors"/>
    <w:rsid w:val="002745E7"/>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rPr>
  </w:style>
  <w:style w:type="paragraph" w:customStyle="1" w:styleId="tablecolhead">
    <w:name w:val="table col head"/>
    <w:basedOn w:val="Normal"/>
    <w:rsid w:val="002745E7"/>
    <w:rPr>
      <w:b/>
      <w:bCs/>
      <w:sz w:val="16"/>
      <w:szCs w:val="16"/>
    </w:rPr>
  </w:style>
  <w:style w:type="paragraph" w:customStyle="1" w:styleId="tablecolsubhead">
    <w:name w:val="table col subhead"/>
    <w:basedOn w:val="tablecolhead"/>
    <w:rsid w:val="002745E7"/>
    <w:rPr>
      <w:i/>
      <w:iCs/>
      <w:sz w:val="15"/>
      <w:szCs w:val="15"/>
    </w:rPr>
  </w:style>
  <w:style w:type="paragraph" w:customStyle="1" w:styleId="tablecopy">
    <w:name w:val="table copy"/>
    <w:rsid w:val="002745E7"/>
    <w:pPr>
      <w:spacing w:after="0" w:line="240" w:lineRule="auto"/>
      <w:jc w:val="both"/>
    </w:pPr>
    <w:rPr>
      <w:rFonts w:ascii="Times New Roman" w:eastAsia="SimSun" w:hAnsi="Times New Roman" w:cs="Times New Roman"/>
      <w:noProof/>
      <w:kern w:val="0"/>
      <w:sz w:val="16"/>
      <w:szCs w:val="16"/>
      <w:lang w:val="en-US"/>
    </w:rPr>
  </w:style>
  <w:style w:type="paragraph" w:customStyle="1" w:styleId="tablefootnote">
    <w:name w:val="table footnote"/>
    <w:rsid w:val="002745E7"/>
    <w:pPr>
      <w:numPr>
        <w:numId w:val="6"/>
      </w:numPr>
      <w:spacing w:before="60" w:after="30" w:line="240" w:lineRule="auto"/>
      <w:ind w:left="58" w:hanging="29"/>
      <w:jc w:val="right"/>
    </w:pPr>
    <w:rPr>
      <w:rFonts w:ascii="Times New Roman" w:eastAsia="SimSun" w:hAnsi="Times New Roman" w:cs="Times New Roman"/>
      <w:kern w:val="0"/>
      <w:sz w:val="12"/>
      <w:szCs w:val="12"/>
      <w:lang w:val="en-US"/>
    </w:rPr>
  </w:style>
  <w:style w:type="paragraph" w:customStyle="1" w:styleId="tablehead">
    <w:name w:val="table head"/>
    <w:rsid w:val="002745E7"/>
    <w:pPr>
      <w:numPr>
        <w:numId w:val="5"/>
      </w:numPr>
      <w:spacing w:before="240" w:after="120" w:line="216" w:lineRule="auto"/>
      <w:jc w:val="center"/>
    </w:pPr>
    <w:rPr>
      <w:rFonts w:ascii="Times New Roman" w:eastAsia="SimSun" w:hAnsi="Times New Roman" w:cs="Times New Roman"/>
      <w:smallCaps/>
      <w:noProof/>
      <w:kern w:val="0"/>
      <w:sz w:val="16"/>
      <w:szCs w:val="16"/>
      <w:lang w:val="en-US"/>
    </w:rPr>
  </w:style>
  <w:style w:type="paragraph" w:customStyle="1" w:styleId="Keywords">
    <w:name w:val="Keywords"/>
    <w:basedOn w:val="Abstract"/>
    <w:qFormat/>
    <w:rsid w:val="002745E7"/>
    <w:pPr>
      <w:spacing w:after="120"/>
      <w:ind w:firstLine="274"/>
    </w:pPr>
    <w:rPr>
      <w:i/>
    </w:rPr>
  </w:style>
  <w:style w:type="paragraph" w:styleId="Footer">
    <w:name w:val="footer"/>
    <w:basedOn w:val="Normal"/>
    <w:link w:val="FooterChar"/>
    <w:rsid w:val="002745E7"/>
    <w:pPr>
      <w:tabs>
        <w:tab w:val="center" w:pos="4680"/>
        <w:tab w:val="right" w:pos="9360"/>
      </w:tabs>
    </w:pPr>
  </w:style>
  <w:style w:type="character" w:customStyle="1" w:styleId="FooterChar">
    <w:name w:val="Footer Char"/>
    <w:basedOn w:val="DefaultParagraphFont"/>
    <w:link w:val="Footer"/>
    <w:rsid w:val="002745E7"/>
    <w:rPr>
      <w:rFonts w:ascii="Times New Roman" w:eastAsia="SimSun" w:hAnsi="Times New Roman" w:cs="Times New Roman"/>
      <w:kern w:val="0"/>
      <w:sz w:val="20"/>
      <w:szCs w:val="20"/>
      <w:lang w:val="en-US"/>
    </w:rPr>
  </w:style>
  <w:style w:type="character" w:styleId="PlaceholderText">
    <w:name w:val="Placeholder Text"/>
    <w:basedOn w:val="DefaultParagraphFont"/>
    <w:uiPriority w:val="99"/>
    <w:semiHidden/>
    <w:rsid w:val="00B6235B"/>
    <w:rPr>
      <w:color w:val="808080"/>
    </w:rPr>
  </w:style>
  <w:style w:type="paragraph" w:styleId="ListParagraph">
    <w:name w:val="List Paragraph"/>
    <w:basedOn w:val="Normal"/>
    <w:uiPriority w:val="34"/>
    <w:qFormat/>
    <w:rsid w:val="007646EE"/>
    <w:pPr>
      <w:ind w:left="720"/>
      <w:contextualSpacing/>
    </w:pPr>
  </w:style>
  <w:style w:type="paragraph" w:styleId="Header">
    <w:name w:val="header"/>
    <w:basedOn w:val="Normal"/>
    <w:link w:val="HeaderChar"/>
    <w:uiPriority w:val="99"/>
    <w:unhideWhenUsed/>
    <w:rsid w:val="008A41FE"/>
    <w:pPr>
      <w:tabs>
        <w:tab w:val="center" w:pos="4513"/>
        <w:tab w:val="right" w:pos="9026"/>
      </w:tabs>
    </w:pPr>
  </w:style>
  <w:style w:type="character" w:customStyle="1" w:styleId="HeaderChar">
    <w:name w:val="Header Char"/>
    <w:basedOn w:val="DefaultParagraphFont"/>
    <w:link w:val="Header"/>
    <w:uiPriority w:val="99"/>
    <w:rsid w:val="008A41FE"/>
    <w:rPr>
      <w:rFonts w:ascii="Times New Roman" w:eastAsia="SimSun" w:hAnsi="Times New Roman" w:cs="Times New Roman"/>
      <w:kern w:val="0"/>
      <w:sz w:val="20"/>
      <w:szCs w:val="20"/>
      <w:lang w:val="en-US"/>
    </w:rPr>
  </w:style>
  <w:style w:type="paragraph" w:customStyle="1" w:styleId="footnote">
    <w:name w:val="footnote"/>
    <w:rsid w:val="00376AAB"/>
    <w:pPr>
      <w:framePr w:hSpace="187" w:vSpace="187" w:wrap="notBeside" w:vAnchor="text" w:hAnchor="page" w:x="6121" w:y="577"/>
      <w:numPr>
        <w:numId w:val="8"/>
      </w:numPr>
      <w:spacing w:after="40" w:line="240" w:lineRule="auto"/>
    </w:pPr>
    <w:rPr>
      <w:rFonts w:ascii="Times New Roman" w:eastAsia="SimSun" w:hAnsi="Times New Roman" w:cs="Times New Roman"/>
      <w:kern w:val="0"/>
      <w:sz w:val="16"/>
      <w:szCs w:val="16"/>
      <w:lang w:val="en-US"/>
      <w14:ligatures w14:val="none"/>
    </w:rPr>
  </w:style>
  <w:style w:type="paragraph" w:styleId="Title">
    <w:name w:val="Title"/>
    <w:basedOn w:val="Normal"/>
    <w:next w:val="Normal"/>
    <w:link w:val="TitleChar"/>
    <w:uiPriority w:val="10"/>
    <w:qFormat/>
    <w:rsid w:val="00A7158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584"/>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8F3914"/>
    <w:pPr>
      <w:spacing w:after="200"/>
    </w:pPr>
    <w:rPr>
      <w:i/>
      <w:iCs/>
      <w:color w:val="44546A" w:themeColor="text2"/>
      <w:sz w:val="18"/>
      <w:szCs w:val="18"/>
    </w:rPr>
  </w:style>
  <w:style w:type="paragraph" w:styleId="NormalWeb">
    <w:name w:val="Normal (Web)"/>
    <w:basedOn w:val="Normal"/>
    <w:uiPriority w:val="99"/>
    <w:semiHidden/>
    <w:unhideWhenUsed/>
    <w:rsid w:val="0075520F"/>
    <w:pPr>
      <w:spacing w:before="100" w:beforeAutospacing="1" w:after="100" w:afterAutospacing="1"/>
      <w:jc w:val="left"/>
    </w:pPr>
    <w:rPr>
      <w:rFonts w:eastAsia="Times New Roman"/>
      <w:sz w:val="24"/>
      <w:szCs w:val="24"/>
      <w:lang w:val="en-GB" w:eastAsia="en-GB"/>
      <w14:ligatures w14:val="none"/>
    </w:rPr>
  </w:style>
  <w:style w:type="paragraph" w:styleId="HTMLPreformatted">
    <w:name w:val="HTML Preformatted"/>
    <w:basedOn w:val="Normal"/>
    <w:link w:val="HTMLPreformattedChar"/>
    <w:uiPriority w:val="99"/>
    <w:unhideWhenUsed/>
    <w:rsid w:val="0013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14:ligatures w14:val="none"/>
    </w:rPr>
  </w:style>
  <w:style w:type="character" w:customStyle="1" w:styleId="HTMLPreformattedChar">
    <w:name w:val="HTML Preformatted Char"/>
    <w:basedOn w:val="DefaultParagraphFont"/>
    <w:link w:val="HTMLPreformatted"/>
    <w:uiPriority w:val="99"/>
    <w:rsid w:val="00130D25"/>
    <w:rPr>
      <w:rFonts w:ascii="Courier New" w:eastAsia="Times New Roman" w:hAnsi="Courier New" w:cs="Courier New"/>
      <w:kern w:val="0"/>
      <w:sz w:val="20"/>
      <w:szCs w:val="20"/>
      <w:lang w:eastAsia="en-GB"/>
      <w14:ligatures w14:val="none"/>
    </w:rPr>
  </w:style>
  <w:style w:type="paragraph" w:customStyle="1" w:styleId="ListParagraph1">
    <w:name w:val="List Paragraph1"/>
    <w:basedOn w:val="Normal"/>
    <w:link w:val="ListParagraphChar"/>
    <w:uiPriority w:val="34"/>
    <w:qFormat/>
    <w:rsid w:val="005B57EF"/>
    <w:pPr>
      <w:ind w:left="720"/>
      <w:contextualSpacing/>
      <w:jc w:val="left"/>
    </w:pPr>
    <w:rPr>
      <w:rFonts w:asciiTheme="minorHAnsi" w:eastAsiaTheme="minorHAnsi" w:hAnsiTheme="minorHAnsi" w:cstheme="minorBidi"/>
      <w:sz w:val="22"/>
      <w:szCs w:val="22"/>
      <w:lang w:val="en-GB"/>
      <w14:ligatures w14:val="none"/>
    </w:rPr>
  </w:style>
  <w:style w:type="character" w:customStyle="1" w:styleId="ListParagraphChar">
    <w:name w:val="List Paragraph Char"/>
    <w:basedOn w:val="DefaultParagraphFont"/>
    <w:link w:val="ListParagraph1"/>
    <w:uiPriority w:val="34"/>
    <w:qFormat/>
    <w:rsid w:val="005B57E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107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7">
          <w:marLeft w:val="640"/>
          <w:marRight w:val="0"/>
          <w:marTop w:val="0"/>
          <w:marBottom w:val="0"/>
          <w:divBdr>
            <w:top w:val="none" w:sz="0" w:space="0" w:color="auto"/>
            <w:left w:val="none" w:sz="0" w:space="0" w:color="auto"/>
            <w:bottom w:val="none" w:sz="0" w:space="0" w:color="auto"/>
            <w:right w:val="none" w:sz="0" w:space="0" w:color="auto"/>
          </w:divBdr>
        </w:div>
        <w:div w:id="375352065">
          <w:marLeft w:val="640"/>
          <w:marRight w:val="0"/>
          <w:marTop w:val="0"/>
          <w:marBottom w:val="0"/>
          <w:divBdr>
            <w:top w:val="none" w:sz="0" w:space="0" w:color="auto"/>
            <w:left w:val="none" w:sz="0" w:space="0" w:color="auto"/>
            <w:bottom w:val="none" w:sz="0" w:space="0" w:color="auto"/>
            <w:right w:val="none" w:sz="0" w:space="0" w:color="auto"/>
          </w:divBdr>
        </w:div>
        <w:div w:id="459693439">
          <w:marLeft w:val="640"/>
          <w:marRight w:val="0"/>
          <w:marTop w:val="0"/>
          <w:marBottom w:val="0"/>
          <w:divBdr>
            <w:top w:val="none" w:sz="0" w:space="0" w:color="auto"/>
            <w:left w:val="none" w:sz="0" w:space="0" w:color="auto"/>
            <w:bottom w:val="none" w:sz="0" w:space="0" w:color="auto"/>
            <w:right w:val="none" w:sz="0" w:space="0" w:color="auto"/>
          </w:divBdr>
        </w:div>
        <w:div w:id="620453459">
          <w:marLeft w:val="640"/>
          <w:marRight w:val="0"/>
          <w:marTop w:val="0"/>
          <w:marBottom w:val="0"/>
          <w:divBdr>
            <w:top w:val="none" w:sz="0" w:space="0" w:color="auto"/>
            <w:left w:val="none" w:sz="0" w:space="0" w:color="auto"/>
            <w:bottom w:val="none" w:sz="0" w:space="0" w:color="auto"/>
            <w:right w:val="none" w:sz="0" w:space="0" w:color="auto"/>
          </w:divBdr>
        </w:div>
        <w:div w:id="670565318">
          <w:marLeft w:val="640"/>
          <w:marRight w:val="0"/>
          <w:marTop w:val="0"/>
          <w:marBottom w:val="0"/>
          <w:divBdr>
            <w:top w:val="none" w:sz="0" w:space="0" w:color="auto"/>
            <w:left w:val="none" w:sz="0" w:space="0" w:color="auto"/>
            <w:bottom w:val="none" w:sz="0" w:space="0" w:color="auto"/>
            <w:right w:val="none" w:sz="0" w:space="0" w:color="auto"/>
          </w:divBdr>
        </w:div>
        <w:div w:id="794981553">
          <w:marLeft w:val="640"/>
          <w:marRight w:val="0"/>
          <w:marTop w:val="0"/>
          <w:marBottom w:val="0"/>
          <w:divBdr>
            <w:top w:val="none" w:sz="0" w:space="0" w:color="auto"/>
            <w:left w:val="none" w:sz="0" w:space="0" w:color="auto"/>
            <w:bottom w:val="none" w:sz="0" w:space="0" w:color="auto"/>
            <w:right w:val="none" w:sz="0" w:space="0" w:color="auto"/>
          </w:divBdr>
        </w:div>
        <w:div w:id="857087073">
          <w:marLeft w:val="640"/>
          <w:marRight w:val="0"/>
          <w:marTop w:val="0"/>
          <w:marBottom w:val="0"/>
          <w:divBdr>
            <w:top w:val="none" w:sz="0" w:space="0" w:color="auto"/>
            <w:left w:val="none" w:sz="0" w:space="0" w:color="auto"/>
            <w:bottom w:val="none" w:sz="0" w:space="0" w:color="auto"/>
            <w:right w:val="none" w:sz="0" w:space="0" w:color="auto"/>
          </w:divBdr>
        </w:div>
        <w:div w:id="889224435">
          <w:marLeft w:val="640"/>
          <w:marRight w:val="0"/>
          <w:marTop w:val="0"/>
          <w:marBottom w:val="0"/>
          <w:divBdr>
            <w:top w:val="none" w:sz="0" w:space="0" w:color="auto"/>
            <w:left w:val="none" w:sz="0" w:space="0" w:color="auto"/>
            <w:bottom w:val="none" w:sz="0" w:space="0" w:color="auto"/>
            <w:right w:val="none" w:sz="0" w:space="0" w:color="auto"/>
          </w:divBdr>
        </w:div>
        <w:div w:id="911964506">
          <w:marLeft w:val="640"/>
          <w:marRight w:val="0"/>
          <w:marTop w:val="0"/>
          <w:marBottom w:val="0"/>
          <w:divBdr>
            <w:top w:val="none" w:sz="0" w:space="0" w:color="auto"/>
            <w:left w:val="none" w:sz="0" w:space="0" w:color="auto"/>
            <w:bottom w:val="none" w:sz="0" w:space="0" w:color="auto"/>
            <w:right w:val="none" w:sz="0" w:space="0" w:color="auto"/>
          </w:divBdr>
        </w:div>
        <w:div w:id="1015379713">
          <w:marLeft w:val="640"/>
          <w:marRight w:val="0"/>
          <w:marTop w:val="0"/>
          <w:marBottom w:val="0"/>
          <w:divBdr>
            <w:top w:val="none" w:sz="0" w:space="0" w:color="auto"/>
            <w:left w:val="none" w:sz="0" w:space="0" w:color="auto"/>
            <w:bottom w:val="none" w:sz="0" w:space="0" w:color="auto"/>
            <w:right w:val="none" w:sz="0" w:space="0" w:color="auto"/>
          </w:divBdr>
        </w:div>
        <w:div w:id="1295985418">
          <w:marLeft w:val="640"/>
          <w:marRight w:val="0"/>
          <w:marTop w:val="0"/>
          <w:marBottom w:val="0"/>
          <w:divBdr>
            <w:top w:val="none" w:sz="0" w:space="0" w:color="auto"/>
            <w:left w:val="none" w:sz="0" w:space="0" w:color="auto"/>
            <w:bottom w:val="none" w:sz="0" w:space="0" w:color="auto"/>
            <w:right w:val="none" w:sz="0" w:space="0" w:color="auto"/>
          </w:divBdr>
        </w:div>
        <w:div w:id="1335450748">
          <w:marLeft w:val="640"/>
          <w:marRight w:val="0"/>
          <w:marTop w:val="0"/>
          <w:marBottom w:val="0"/>
          <w:divBdr>
            <w:top w:val="none" w:sz="0" w:space="0" w:color="auto"/>
            <w:left w:val="none" w:sz="0" w:space="0" w:color="auto"/>
            <w:bottom w:val="none" w:sz="0" w:space="0" w:color="auto"/>
            <w:right w:val="none" w:sz="0" w:space="0" w:color="auto"/>
          </w:divBdr>
        </w:div>
        <w:div w:id="1406757639">
          <w:marLeft w:val="640"/>
          <w:marRight w:val="0"/>
          <w:marTop w:val="0"/>
          <w:marBottom w:val="0"/>
          <w:divBdr>
            <w:top w:val="none" w:sz="0" w:space="0" w:color="auto"/>
            <w:left w:val="none" w:sz="0" w:space="0" w:color="auto"/>
            <w:bottom w:val="none" w:sz="0" w:space="0" w:color="auto"/>
            <w:right w:val="none" w:sz="0" w:space="0" w:color="auto"/>
          </w:divBdr>
        </w:div>
        <w:div w:id="1513227625">
          <w:marLeft w:val="640"/>
          <w:marRight w:val="0"/>
          <w:marTop w:val="0"/>
          <w:marBottom w:val="0"/>
          <w:divBdr>
            <w:top w:val="none" w:sz="0" w:space="0" w:color="auto"/>
            <w:left w:val="none" w:sz="0" w:space="0" w:color="auto"/>
            <w:bottom w:val="none" w:sz="0" w:space="0" w:color="auto"/>
            <w:right w:val="none" w:sz="0" w:space="0" w:color="auto"/>
          </w:divBdr>
        </w:div>
        <w:div w:id="2018577856">
          <w:marLeft w:val="640"/>
          <w:marRight w:val="0"/>
          <w:marTop w:val="0"/>
          <w:marBottom w:val="0"/>
          <w:divBdr>
            <w:top w:val="none" w:sz="0" w:space="0" w:color="auto"/>
            <w:left w:val="none" w:sz="0" w:space="0" w:color="auto"/>
            <w:bottom w:val="none" w:sz="0" w:space="0" w:color="auto"/>
            <w:right w:val="none" w:sz="0" w:space="0" w:color="auto"/>
          </w:divBdr>
        </w:div>
      </w:divsChild>
    </w:div>
    <w:div w:id="12537892">
      <w:bodyDiv w:val="1"/>
      <w:marLeft w:val="0"/>
      <w:marRight w:val="0"/>
      <w:marTop w:val="0"/>
      <w:marBottom w:val="0"/>
      <w:divBdr>
        <w:top w:val="none" w:sz="0" w:space="0" w:color="auto"/>
        <w:left w:val="none" w:sz="0" w:space="0" w:color="auto"/>
        <w:bottom w:val="none" w:sz="0" w:space="0" w:color="auto"/>
        <w:right w:val="none" w:sz="0" w:space="0" w:color="auto"/>
      </w:divBdr>
    </w:div>
    <w:div w:id="15235593">
      <w:bodyDiv w:val="1"/>
      <w:marLeft w:val="0"/>
      <w:marRight w:val="0"/>
      <w:marTop w:val="0"/>
      <w:marBottom w:val="0"/>
      <w:divBdr>
        <w:top w:val="none" w:sz="0" w:space="0" w:color="auto"/>
        <w:left w:val="none" w:sz="0" w:space="0" w:color="auto"/>
        <w:bottom w:val="none" w:sz="0" w:space="0" w:color="auto"/>
        <w:right w:val="none" w:sz="0" w:space="0" w:color="auto"/>
      </w:divBdr>
      <w:divsChild>
        <w:div w:id="914508803">
          <w:marLeft w:val="0"/>
          <w:marRight w:val="0"/>
          <w:marTop w:val="0"/>
          <w:marBottom w:val="0"/>
          <w:divBdr>
            <w:top w:val="none" w:sz="0" w:space="0" w:color="auto"/>
            <w:left w:val="none" w:sz="0" w:space="0" w:color="auto"/>
            <w:bottom w:val="none" w:sz="0" w:space="0" w:color="auto"/>
            <w:right w:val="none" w:sz="0" w:space="0" w:color="auto"/>
          </w:divBdr>
        </w:div>
        <w:div w:id="975985864">
          <w:marLeft w:val="0"/>
          <w:marRight w:val="0"/>
          <w:marTop w:val="0"/>
          <w:marBottom w:val="0"/>
          <w:divBdr>
            <w:top w:val="none" w:sz="0" w:space="0" w:color="auto"/>
            <w:left w:val="none" w:sz="0" w:space="0" w:color="auto"/>
            <w:bottom w:val="none" w:sz="0" w:space="0" w:color="auto"/>
            <w:right w:val="none" w:sz="0" w:space="0" w:color="auto"/>
          </w:divBdr>
        </w:div>
        <w:div w:id="33508795">
          <w:marLeft w:val="0"/>
          <w:marRight w:val="0"/>
          <w:marTop w:val="0"/>
          <w:marBottom w:val="0"/>
          <w:divBdr>
            <w:top w:val="none" w:sz="0" w:space="0" w:color="auto"/>
            <w:left w:val="none" w:sz="0" w:space="0" w:color="auto"/>
            <w:bottom w:val="none" w:sz="0" w:space="0" w:color="auto"/>
            <w:right w:val="none" w:sz="0" w:space="0" w:color="auto"/>
          </w:divBdr>
        </w:div>
        <w:div w:id="778910983">
          <w:marLeft w:val="0"/>
          <w:marRight w:val="0"/>
          <w:marTop w:val="0"/>
          <w:marBottom w:val="0"/>
          <w:divBdr>
            <w:top w:val="none" w:sz="0" w:space="0" w:color="auto"/>
            <w:left w:val="none" w:sz="0" w:space="0" w:color="auto"/>
            <w:bottom w:val="none" w:sz="0" w:space="0" w:color="auto"/>
            <w:right w:val="none" w:sz="0" w:space="0" w:color="auto"/>
          </w:divBdr>
        </w:div>
        <w:div w:id="1392267273">
          <w:marLeft w:val="0"/>
          <w:marRight w:val="0"/>
          <w:marTop w:val="0"/>
          <w:marBottom w:val="0"/>
          <w:divBdr>
            <w:top w:val="none" w:sz="0" w:space="0" w:color="auto"/>
            <w:left w:val="none" w:sz="0" w:space="0" w:color="auto"/>
            <w:bottom w:val="none" w:sz="0" w:space="0" w:color="auto"/>
            <w:right w:val="none" w:sz="0" w:space="0" w:color="auto"/>
          </w:divBdr>
        </w:div>
        <w:div w:id="10959322">
          <w:marLeft w:val="0"/>
          <w:marRight w:val="0"/>
          <w:marTop w:val="0"/>
          <w:marBottom w:val="0"/>
          <w:divBdr>
            <w:top w:val="none" w:sz="0" w:space="0" w:color="auto"/>
            <w:left w:val="none" w:sz="0" w:space="0" w:color="auto"/>
            <w:bottom w:val="none" w:sz="0" w:space="0" w:color="auto"/>
            <w:right w:val="none" w:sz="0" w:space="0" w:color="auto"/>
          </w:divBdr>
        </w:div>
        <w:div w:id="152962773">
          <w:marLeft w:val="0"/>
          <w:marRight w:val="0"/>
          <w:marTop w:val="0"/>
          <w:marBottom w:val="0"/>
          <w:divBdr>
            <w:top w:val="none" w:sz="0" w:space="0" w:color="auto"/>
            <w:left w:val="none" w:sz="0" w:space="0" w:color="auto"/>
            <w:bottom w:val="none" w:sz="0" w:space="0" w:color="auto"/>
            <w:right w:val="none" w:sz="0" w:space="0" w:color="auto"/>
          </w:divBdr>
        </w:div>
        <w:div w:id="705176782">
          <w:marLeft w:val="0"/>
          <w:marRight w:val="0"/>
          <w:marTop w:val="0"/>
          <w:marBottom w:val="0"/>
          <w:divBdr>
            <w:top w:val="none" w:sz="0" w:space="0" w:color="auto"/>
            <w:left w:val="none" w:sz="0" w:space="0" w:color="auto"/>
            <w:bottom w:val="none" w:sz="0" w:space="0" w:color="auto"/>
            <w:right w:val="none" w:sz="0" w:space="0" w:color="auto"/>
          </w:divBdr>
        </w:div>
        <w:div w:id="409549425">
          <w:marLeft w:val="0"/>
          <w:marRight w:val="0"/>
          <w:marTop w:val="0"/>
          <w:marBottom w:val="0"/>
          <w:divBdr>
            <w:top w:val="none" w:sz="0" w:space="0" w:color="auto"/>
            <w:left w:val="none" w:sz="0" w:space="0" w:color="auto"/>
            <w:bottom w:val="none" w:sz="0" w:space="0" w:color="auto"/>
            <w:right w:val="none" w:sz="0" w:space="0" w:color="auto"/>
          </w:divBdr>
        </w:div>
        <w:div w:id="204946695">
          <w:marLeft w:val="0"/>
          <w:marRight w:val="0"/>
          <w:marTop w:val="0"/>
          <w:marBottom w:val="0"/>
          <w:divBdr>
            <w:top w:val="none" w:sz="0" w:space="0" w:color="auto"/>
            <w:left w:val="none" w:sz="0" w:space="0" w:color="auto"/>
            <w:bottom w:val="none" w:sz="0" w:space="0" w:color="auto"/>
            <w:right w:val="none" w:sz="0" w:space="0" w:color="auto"/>
          </w:divBdr>
        </w:div>
        <w:div w:id="1594121463">
          <w:marLeft w:val="0"/>
          <w:marRight w:val="0"/>
          <w:marTop w:val="0"/>
          <w:marBottom w:val="0"/>
          <w:divBdr>
            <w:top w:val="none" w:sz="0" w:space="0" w:color="auto"/>
            <w:left w:val="none" w:sz="0" w:space="0" w:color="auto"/>
            <w:bottom w:val="none" w:sz="0" w:space="0" w:color="auto"/>
            <w:right w:val="none" w:sz="0" w:space="0" w:color="auto"/>
          </w:divBdr>
        </w:div>
        <w:div w:id="53937276">
          <w:marLeft w:val="0"/>
          <w:marRight w:val="0"/>
          <w:marTop w:val="0"/>
          <w:marBottom w:val="0"/>
          <w:divBdr>
            <w:top w:val="none" w:sz="0" w:space="0" w:color="auto"/>
            <w:left w:val="none" w:sz="0" w:space="0" w:color="auto"/>
            <w:bottom w:val="none" w:sz="0" w:space="0" w:color="auto"/>
            <w:right w:val="none" w:sz="0" w:space="0" w:color="auto"/>
          </w:divBdr>
        </w:div>
        <w:div w:id="570583275">
          <w:marLeft w:val="0"/>
          <w:marRight w:val="0"/>
          <w:marTop w:val="0"/>
          <w:marBottom w:val="0"/>
          <w:divBdr>
            <w:top w:val="none" w:sz="0" w:space="0" w:color="auto"/>
            <w:left w:val="none" w:sz="0" w:space="0" w:color="auto"/>
            <w:bottom w:val="none" w:sz="0" w:space="0" w:color="auto"/>
            <w:right w:val="none" w:sz="0" w:space="0" w:color="auto"/>
          </w:divBdr>
        </w:div>
        <w:div w:id="507136382">
          <w:marLeft w:val="0"/>
          <w:marRight w:val="0"/>
          <w:marTop w:val="0"/>
          <w:marBottom w:val="0"/>
          <w:divBdr>
            <w:top w:val="none" w:sz="0" w:space="0" w:color="auto"/>
            <w:left w:val="none" w:sz="0" w:space="0" w:color="auto"/>
            <w:bottom w:val="none" w:sz="0" w:space="0" w:color="auto"/>
            <w:right w:val="none" w:sz="0" w:space="0" w:color="auto"/>
          </w:divBdr>
        </w:div>
        <w:div w:id="33579642">
          <w:marLeft w:val="0"/>
          <w:marRight w:val="0"/>
          <w:marTop w:val="0"/>
          <w:marBottom w:val="0"/>
          <w:divBdr>
            <w:top w:val="none" w:sz="0" w:space="0" w:color="auto"/>
            <w:left w:val="none" w:sz="0" w:space="0" w:color="auto"/>
            <w:bottom w:val="none" w:sz="0" w:space="0" w:color="auto"/>
            <w:right w:val="none" w:sz="0" w:space="0" w:color="auto"/>
          </w:divBdr>
        </w:div>
        <w:div w:id="1999729086">
          <w:marLeft w:val="0"/>
          <w:marRight w:val="0"/>
          <w:marTop w:val="0"/>
          <w:marBottom w:val="0"/>
          <w:divBdr>
            <w:top w:val="none" w:sz="0" w:space="0" w:color="auto"/>
            <w:left w:val="none" w:sz="0" w:space="0" w:color="auto"/>
            <w:bottom w:val="none" w:sz="0" w:space="0" w:color="auto"/>
            <w:right w:val="none" w:sz="0" w:space="0" w:color="auto"/>
          </w:divBdr>
        </w:div>
        <w:div w:id="827014075">
          <w:marLeft w:val="0"/>
          <w:marRight w:val="0"/>
          <w:marTop w:val="0"/>
          <w:marBottom w:val="0"/>
          <w:divBdr>
            <w:top w:val="none" w:sz="0" w:space="0" w:color="auto"/>
            <w:left w:val="none" w:sz="0" w:space="0" w:color="auto"/>
            <w:bottom w:val="none" w:sz="0" w:space="0" w:color="auto"/>
            <w:right w:val="none" w:sz="0" w:space="0" w:color="auto"/>
          </w:divBdr>
        </w:div>
        <w:div w:id="442766108">
          <w:marLeft w:val="0"/>
          <w:marRight w:val="0"/>
          <w:marTop w:val="0"/>
          <w:marBottom w:val="0"/>
          <w:divBdr>
            <w:top w:val="none" w:sz="0" w:space="0" w:color="auto"/>
            <w:left w:val="none" w:sz="0" w:space="0" w:color="auto"/>
            <w:bottom w:val="none" w:sz="0" w:space="0" w:color="auto"/>
            <w:right w:val="none" w:sz="0" w:space="0" w:color="auto"/>
          </w:divBdr>
        </w:div>
        <w:div w:id="392583721">
          <w:marLeft w:val="0"/>
          <w:marRight w:val="0"/>
          <w:marTop w:val="0"/>
          <w:marBottom w:val="0"/>
          <w:divBdr>
            <w:top w:val="none" w:sz="0" w:space="0" w:color="auto"/>
            <w:left w:val="none" w:sz="0" w:space="0" w:color="auto"/>
            <w:bottom w:val="none" w:sz="0" w:space="0" w:color="auto"/>
            <w:right w:val="none" w:sz="0" w:space="0" w:color="auto"/>
          </w:divBdr>
        </w:div>
      </w:divsChild>
    </w:div>
    <w:div w:id="22556210">
      <w:bodyDiv w:val="1"/>
      <w:marLeft w:val="0"/>
      <w:marRight w:val="0"/>
      <w:marTop w:val="0"/>
      <w:marBottom w:val="0"/>
      <w:divBdr>
        <w:top w:val="none" w:sz="0" w:space="0" w:color="auto"/>
        <w:left w:val="none" w:sz="0" w:space="0" w:color="auto"/>
        <w:bottom w:val="none" w:sz="0" w:space="0" w:color="auto"/>
        <w:right w:val="none" w:sz="0" w:space="0" w:color="auto"/>
      </w:divBdr>
      <w:divsChild>
        <w:div w:id="936519365">
          <w:marLeft w:val="0"/>
          <w:marRight w:val="0"/>
          <w:marTop w:val="0"/>
          <w:marBottom w:val="0"/>
          <w:divBdr>
            <w:top w:val="none" w:sz="0" w:space="0" w:color="auto"/>
            <w:left w:val="none" w:sz="0" w:space="0" w:color="auto"/>
            <w:bottom w:val="none" w:sz="0" w:space="0" w:color="auto"/>
            <w:right w:val="none" w:sz="0" w:space="0" w:color="auto"/>
          </w:divBdr>
        </w:div>
        <w:div w:id="1422142058">
          <w:marLeft w:val="0"/>
          <w:marRight w:val="0"/>
          <w:marTop w:val="0"/>
          <w:marBottom w:val="0"/>
          <w:divBdr>
            <w:top w:val="none" w:sz="0" w:space="0" w:color="auto"/>
            <w:left w:val="none" w:sz="0" w:space="0" w:color="auto"/>
            <w:bottom w:val="none" w:sz="0" w:space="0" w:color="auto"/>
            <w:right w:val="none" w:sz="0" w:space="0" w:color="auto"/>
          </w:divBdr>
        </w:div>
        <w:div w:id="833381049">
          <w:marLeft w:val="0"/>
          <w:marRight w:val="0"/>
          <w:marTop w:val="0"/>
          <w:marBottom w:val="0"/>
          <w:divBdr>
            <w:top w:val="none" w:sz="0" w:space="0" w:color="auto"/>
            <w:left w:val="none" w:sz="0" w:space="0" w:color="auto"/>
            <w:bottom w:val="none" w:sz="0" w:space="0" w:color="auto"/>
            <w:right w:val="none" w:sz="0" w:space="0" w:color="auto"/>
          </w:divBdr>
        </w:div>
        <w:div w:id="2044935294">
          <w:marLeft w:val="0"/>
          <w:marRight w:val="0"/>
          <w:marTop w:val="0"/>
          <w:marBottom w:val="0"/>
          <w:divBdr>
            <w:top w:val="none" w:sz="0" w:space="0" w:color="auto"/>
            <w:left w:val="none" w:sz="0" w:space="0" w:color="auto"/>
            <w:bottom w:val="none" w:sz="0" w:space="0" w:color="auto"/>
            <w:right w:val="none" w:sz="0" w:space="0" w:color="auto"/>
          </w:divBdr>
        </w:div>
        <w:div w:id="1479955527">
          <w:marLeft w:val="0"/>
          <w:marRight w:val="0"/>
          <w:marTop w:val="0"/>
          <w:marBottom w:val="0"/>
          <w:divBdr>
            <w:top w:val="none" w:sz="0" w:space="0" w:color="auto"/>
            <w:left w:val="none" w:sz="0" w:space="0" w:color="auto"/>
            <w:bottom w:val="none" w:sz="0" w:space="0" w:color="auto"/>
            <w:right w:val="none" w:sz="0" w:space="0" w:color="auto"/>
          </w:divBdr>
        </w:div>
        <w:div w:id="1472289666">
          <w:marLeft w:val="0"/>
          <w:marRight w:val="0"/>
          <w:marTop w:val="0"/>
          <w:marBottom w:val="0"/>
          <w:divBdr>
            <w:top w:val="none" w:sz="0" w:space="0" w:color="auto"/>
            <w:left w:val="none" w:sz="0" w:space="0" w:color="auto"/>
            <w:bottom w:val="none" w:sz="0" w:space="0" w:color="auto"/>
            <w:right w:val="none" w:sz="0" w:space="0" w:color="auto"/>
          </w:divBdr>
        </w:div>
        <w:div w:id="644701771">
          <w:marLeft w:val="0"/>
          <w:marRight w:val="0"/>
          <w:marTop w:val="0"/>
          <w:marBottom w:val="0"/>
          <w:divBdr>
            <w:top w:val="none" w:sz="0" w:space="0" w:color="auto"/>
            <w:left w:val="none" w:sz="0" w:space="0" w:color="auto"/>
            <w:bottom w:val="none" w:sz="0" w:space="0" w:color="auto"/>
            <w:right w:val="none" w:sz="0" w:space="0" w:color="auto"/>
          </w:divBdr>
        </w:div>
        <w:div w:id="1955747151">
          <w:marLeft w:val="0"/>
          <w:marRight w:val="0"/>
          <w:marTop w:val="0"/>
          <w:marBottom w:val="0"/>
          <w:divBdr>
            <w:top w:val="none" w:sz="0" w:space="0" w:color="auto"/>
            <w:left w:val="none" w:sz="0" w:space="0" w:color="auto"/>
            <w:bottom w:val="none" w:sz="0" w:space="0" w:color="auto"/>
            <w:right w:val="none" w:sz="0" w:space="0" w:color="auto"/>
          </w:divBdr>
        </w:div>
        <w:div w:id="1193156722">
          <w:marLeft w:val="0"/>
          <w:marRight w:val="0"/>
          <w:marTop w:val="0"/>
          <w:marBottom w:val="0"/>
          <w:divBdr>
            <w:top w:val="none" w:sz="0" w:space="0" w:color="auto"/>
            <w:left w:val="none" w:sz="0" w:space="0" w:color="auto"/>
            <w:bottom w:val="none" w:sz="0" w:space="0" w:color="auto"/>
            <w:right w:val="none" w:sz="0" w:space="0" w:color="auto"/>
          </w:divBdr>
        </w:div>
        <w:div w:id="996110060">
          <w:marLeft w:val="0"/>
          <w:marRight w:val="0"/>
          <w:marTop w:val="0"/>
          <w:marBottom w:val="0"/>
          <w:divBdr>
            <w:top w:val="none" w:sz="0" w:space="0" w:color="auto"/>
            <w:left w:val="none" w:sz="0" w:space="0" w:color="auto"/>
            <w:bottom w:val="none" w:sz="0" w:space="0" w:color="auto"/>
            <w:right w:val="none" w:sz="0" w:space="0" w:color="auto"/>
          </w:divBdr>
        </w:div>
        <w:div w:id="2130009140">
          <w:marLeft w:val="0"/>
          <w:marRight w:val="0"/>
          <w:marTop w:val="0"/>
          <w:marBottom w:val="0"/>
          <w:divBdr>
            <w:top w:val="none" w:sz="0" w:space="0" w:color="auto"/>
            <w:left w:val="none" w:sz="0" w:space="0" w:color="auto"/>
            <w:bottom w:val="none" w:sz="0" w:space="0" w:color="auto"/>
            <w:right w:val="none" w:sz="0" w:space="0" w:color="auto"/>
          </w:divBdr>
        </w:div>
        <w:div w:id="1327368059">
          <w:marLeft w:val="0"/>
          <w:marRight w:val="0"/>
          <w:marTop w:val="0"/>
          <w:marBottom w:val="0"/>
          <w:divBdr>
            <w:top w:val="none" w:sz="0" w:space="0" w:color="auto"/>
            <w:left w:val="none" w:sz="0" w:space="0" w:color="auto"/>
            <w:bottom w:val="none" w:sz="0" w:space="0" w:color="auto"/>
            <w:right w:val="none" w:sz="0" w:space="0" w:color="auto"/>
          </w:divBdr>
        </w:div>
        <w:div w:id="266885056">
          <w:marLeft w:val="0"/>
          <w:marRight w:val="0"/>
          <w:marTop w:val="0"/>
          <w:marBottom w:val="0"/>
          <w:divBdr>
            <w:top w:val="none" w:sz="0" w:space="0" w:color="auto"/>
            <w:left w:val="none" w:sz="0" w:space="0" w:color="auto"/>
            <w:bottom w:val="none" w:sz="0" w:space="0" w:color="auto"/>
            <w:right w:val="none" w:sz="0" w:space="0" w:color="auto"/>
          </w:divBdr>
        </w:div>
        <w:div w:id="218707758">
          <w:marLeft w:val="0"/>
          <w:marRight w:val="0"/>
          <w:marTop w:val="0"/>
          <w:marBottom w:val="0"/>
          <w:divBdr>
            <w:top w:val="none" w:sz="0" w:space="0" w:color="auto"/>
            <w:left w:val="none" w:sz="0" w:space="0" w:color="auto"/>
            <w:bottom w:val="none" w:sz="0" w:space="0" w:color="auto"/>
            <w:right w:val="none" w:sz="0" w:space="0" w:color="auto"/>
          </w:divBdr>
        </w:div>
        <w:div w:id="1787963014">
          <w:marLeft w:val="0"/>
          <w:marRight w:val="0"/>
          <w:marTop w:val="0"/>
          <w:marBottom w:val="0"/>
          <w:divBdr>
            <w:top w:val="none" w:sz="0" w:space="0" w:color="auto"/>
            <w:left w:val="none" w:sz="0" w:space="0" w:color="auto"/>
            <w:bottom w:val="none" w:sz="0" w:space="0" w:color="auto"/>
            <w:right w:val="none" w:sz="0" w:space="0" w:color="auto"/>
          </w:divBdr>
        </w:div>
        <w:div w:id="151332770">
          <w:marLeft w:val="0"/>
          <w:marRight w:val="0"/>
          <w:marTop w:val="0"/>
          <w:marBottom w:val="0"/>
          <w:divBdr>
            <w:top w:val="none" w:sz="0" w:space="0" w:color="auto"/>
            <w:left w:val="none" w:sz="0" w:space="0" w:color="auto"/>
            <w:bottom w:val="none" w:sz="0" w:space="0" w:color="auto"/>
            <w:right w:val="none" w:sz="0" w:space="0" w:color="auto"/>
          </w:divBdr>
        </w:div>
        <w:div w:id="304627535">
          <w:marLeft w:val="0"/>
          <w:marRight w:val="0"/>
          <w:marTop w:val="0"/>
          <w:marBottom w:val="0"/>
          <w:divBdr>
            <w:top w:val="none" w:sz="0" w:space="0" w:color="auto"/>
            <w:left w:val="none" w:sz="0" w:space="0" w:color="auto"/>
            <w:bottom w:val="none" w:sz="0" w:space="0" w:color="auto"/>
            <w:right w:val="none" w:sz="0" w:space="0" w:color="auto"/>
          </w:divBdr>
        </w:div>
        <w:div w:id="1197700241">
          <w:marLeft w:val="0"/>
          <w:marRight w:val="0"/>
          <w:marTop w:val="0"/>
          <w:marBottom w:val="0"/>
          <w:divBdr>
            <w:top w:val="none" w:sz="0" w:space="0" w:color="auto"/>
            <w:left w:val="none" w:sz="0" w:space="0" w:color="auto"/>
            <w:bottom w:val="none" w:sz="0" w:space="0" w:color="auto"/>
            <w:right w:val="none" w:sz="0" w:space="0" w:color="auto"/>
          </w:divBdr>
        </w:div>
      </w:divsChild>
    </w:div>
    <w:div w:id="33695295">
      <w:bodyDiv w:val="1"/>
      <w:marLeft w:val="0"/>
      <w:marRight w:val="0"/>
      <w:marTop w:val="0"/>
      <w:marBottom w:val="0"/>
      <w:divBdr>
        <w:top w:val="none" w:sz="0" w:space="0" w:color="auto"/>
        <w:left w:val="none" w:sz="0" w:space="0" w:color="auto"/>
        <w:bottom w:val="none" w:sz="0" w:space="0" w:color="auto"/>
        <w:right w:val="none" w:sz="0" w:space="0" w:color="auto"/>
      </w:divBdr>
      <w:divsChild>
        <w:div w:id="1310817299">
          <w:marLeft w:val="0"/>
          <w:marRight w:val="0"/>
          <w:marTop w:val="0"/>
          <w:marBottom w:val="0"/>
          <w:divBdr>
            <w:top w:val="none" w:sz="0" w:space="0" w:color="auto"/>
            <w:left w:val="none" w:sz="0" w:space="0" w:color="auto"/>
            <w:bottom w:val="none" w:sz="0" w:space="0" w:color="auto"/>
            <w:right w:val="none" w:sz="0" w:space="0" w:color="auto"/>
          </w:divBdr>
        </w:div>
      </w:divsChild>
    </w:div>
    <w:div w:id="37706000">
      <w:bodyDiv w:val="1"/>
      <w:marLeft w:val="0"/>
      <w:marRight w:val="0"/>
      <w:marTop w:val="0"/>
      <w:marBottom w:val="0"/>
      <w:divBdr>
        <w:top w:val="none" w:sz="0" w:space="0" w:color="auto"/>
        <w:left w:val="none" w:sz="0" w:space="0" w:color="auto"/>
        <w:bottom w:val="none" w:sz="0" w:space="0" w:color="auto"/>
        <w:right w:val="none" w:sz="0" w:space="0" w:color="auto"/>
      </w:divBdr>
    </w:div>
    <w:div w:id="47995880">
      <w:bodyDiv w:val="1"/>
      <w:marLeft w:val="0"/>
      <w:marRight w:val="0"/>
      <w:marTop w:val="0"/>
      <w:marBottom w:val="0"/>
      <w:divBdr>
        <w:top w:val="none" w:sz="0" w:space="0" w:color="auto"/>
        <w:left w:val="none" w:sz="0" w:space="0" w:color="auto"/>
        <w:bottom w:val="none" w:sz="0" w:space="0" w:color="auto"/>
        <w:right w:val="none" w:sz="0" w:space="0" w:color="auto"/>
      </w:divBdr>
      <w:divsChild>
        <w:div w:id="1814173238">
          <w:marLeft w:val="0"/>
          <w:marRight w:val="0"/>
          <w:marTop w:val="0"/>
          <w:marBottom w:val="0"/>
          <w:divBdr>
            <w:top w:val="none" w:sz="0" w:space="0" w:color="auto"/>
            <w:left w:val="none" w:sz="0" w:space="0" w:color="auto"/>
            <w:bottom w:val="none" w:sz="0" w:space="0" w:color="auto"/>
            <w:right w:val="none" w:sz="0" w:space="0" w:color="auto"/>
          </w:divBdr>
        </w:div>
        <w:div w:id="861742128">
          <w:marLeft w:val="0"/>
          <w:marRight w:val="0"/>
          <w:marTop w:val="0"/>
          <w:marBottom w:val="0"/>
          <w:divBdr>
            <w:top w:val="none" w:sz="0" w:space="0" w:color="auto"/>
            <w:left w:val="none" w:sz="0" w:space="0" w:color="auto"/>
            <w:bottom w:val="none" w:sz="0" w:space="0" w:color="auto"/>
            <w:right w:val="none" w:sz="0" w:space="0" w:color="auto"/>
          </w:divBdr>
        </w:div>
        <w:div w:id="1683361596">
          <w:marLeft w:val="0"/>
          <w:marRight w:val="0"/>
          <w:marTop w:val="0"/>
          <w:marBottom w:val="0"/>
          <w:divBdr>
            <w:top w:val="none" w:sz="0" w:space="0" w:color="auto"/>
            <w:left w:val="none" w:sz="0" w:space="0" w:color="auto"/>
            <w:bottom w:val="none" w:sz="0" w:space="0" w:color="auto"/>
            <w:right w:val="none" w:sz="0" w:space="0" w:color="auto"/>
          </w:divBdr>
        </w:div>
      </w:divsChild>
    </w:div>
    <w:div w:id="62605488">
      <w:bodyDiv w:val="1"/>
      <w:marLeft w:val="0"/>
      <w:marRight w:val="0"/>
      <w:marTop w:val="0"/>
      <w:marBottom w:val="0"/>
      <w:divBdr>
        <w:top w:val="none" w:sz="0" w:space="0" w:color="auto"/>
        <w:left w:val="none" w:sz="0" w:space="0" w:color="auto"/>
        <w:bottom w:val="none" w:sz="0" w:space="0" w:color="auto"/>
        <w:right w:val="none" w:sz="0" w:space="0" w:color="auto"/>
      </w:divBdr>
    </w:div>
    <w:div w:id="82990354">
      <w:bodyDiv w:val="1"/>
      <w:marLeft w:val="0"/>
      <w:marRight w:val="0"/>
      <w:marTop w:val="0"/>
      <w:marBottom w:val="0"/>
      <w:divBdr>
        <w:top w:val="none" w:sz="0" w:space="0" w:color="auto"/>
        <w:left w:val="none" w:sz="0" w:space="0" w:color="auto"/>
        <w:bottom w:val="none" w:sz="0" w:space="0" w:color="auto"/>
        <w:right w:val="none" w:sz="0" w:space="0" w:color="auto"/>
      </w:divBdr>
    </w:div>
    <w:div w:id="100220765">
      <w:bodyDiv w:val="1"/>
      <w:marLeft w:val="0"/>
      <w:marRight w:val="0"/>
      <w:marTop w:val="0"/>
      <w:marBottom w:val="0"/>
      <w:divBdr>
        <w:top w:val="none" w:sz="0" w:space="0" w:color="auto"/>
        <w:left w:val="none" w:sz="0" w:space="0" w:color="auto"/>
        <w:bottom w:val="none" w:sz="0" w:space="0" w:color="auto"/>
        <w:right w:val="none" w:sz="0" w:space="0" w:color="auto"/>
      </w:divBdr>
    </w:div>
    <w:div w:id="116149772">
      <w:bodyDiv w:val="1"/>
      <w:marLeft w:val="0"/>
      <w:marRight w:val="0"/>
      <w:marTop w:val="0"/>
      <w:marBottom w:val="0"/>
      <w:divBdr>
        <w:top w:val="none" w:sz="0" w:space="0" w:color="auto"/>
        <w:left w:val="none" w:sz="0" w:space="0" w:color="auto"/>
        <w:bottom w:val="none" w:sz="0" w:space="0" w:color="auto"/>
        <w:right w:val="none" w:sz="0" w:space="0" w:color="auto"/>
      </w:divBdr>
      <w:divsChild>
        <w:div w:id="79639845">
          <w:marLeft w:val="640"/>
          <w:marRight w:val="0"/>
          <w:marTop w:val="0"/>
          <w:marBottom w:val="0"/>
          <w:divBdr>
            <w:top w:val="none" w:sz="0" w:space="0" w:color="auto"/>
            <w:left w:val="none" w:sz="0" w:space="0" w:color="auto"/>
            <w:bottom w:val="none" w:sz="0" w:space="0" w:color="auto"/>
            <w:right w:val="none" w:sz="0" w:space="0" w:color="auto"/>
          </w:divBdr>
        </w:div>
        <w:div w:id="360979241">
          <w:marLeft w:val="640"/>
          <w:marRight w:val="0"/>
          <w:marTop w:val="0"/>
          <w:marBottom w:val="0"/>
          <w:divBdr>
            <w:top w:val="none" w:sz="0" w:space="0" w:color="auto"/>
            <w:left w:val="none" w:sz="0" w:space="0" w:color="auto"/>
            <w:bottom w:val="none" w:sz="0" w:space="0" w:color="auto"/>
            <w:right w:val="none" w:sz="0" w:space="0" w:color="auto"/>
          </w:divBdr>
        </w:div>
        <w:div w:id="362365810">
          <w:marLeft w:val="640"/>
          <w:marRight w:val="0"/>
          <w:marTop w:val="0"/>
          <w:marBottom w:val="0"/>
          <w:divBdr>
            <w:top w:val="none" w:sz="0" w:space="0" w:color="auto"/>
            <w:left w:val="none" w:sz="0" w:space="0" w:color="auto"/>
            <w:bottom w:val="none" w:sz="0" w:space="0" w:color="auto"/>
            <w:right w:val="none" w:sz="0" w:space="0" w:color="auto"/>
          </w:divBdr>
        </w:div>
        <w:div w:id="449937038">
          <w:marLeft w:val="640"/>
          <w:marRight w:val="0"/>
          <w:marTop w:val="0"/>
          <w:marBottom w:val="0"/>
          <w:divBdr>
            <w:top w:val="none" w:sz="0" w:space="0" w:color="auto"/>
            <w:left w:val="none" w:sz="0" w:space="0" w:color="auto"/>
            <w:bottom w:val="none" w:sz="0" w:space="0" w:color="auto"/>
            <w:right w:val="none" w:sz="0" w:space="0" w:color="auto"/>
          </w:divBdr>
        </w:div>
        <w:div w:id="688675917">
          <w:marLeft w:val="640"/>
          <w:marRight w:val="0"/>
          <w:marTop w:val="0"/>
          <w:marBottom w:val="0"/>
          <w:divBdr>
            <w:top w:val="none" w:sz="0" w:space="0" w:color="auto"/>
            <w:left w:val="none" w:sz="0" w:space="0" w:color="auto"/>
            <w:bottom w:val="none" w:sz="0" w:space="0" w:color="auto"/>
            <w:right w:val="none" w:sz="0" w:space="0" w:color="auto"/>
          </w:divBdr>
        </w:div>
        <w:div w:id="972907254">
          <w:marLeft w:val="640"/>
          <w:marRight w:val="0"/>
          <w:marTop w:val="0"/>
          <w:marBottom w:val="0"/>
          <w:divBdr>
            <w:top w:val="none" w:sz="0" w:space="0" w:color="auto"/>
            <w:left w:val="none" w:sz="0" w:space="0" w:color="auto"/>
            <w:bottom w:val="none" w:sz="0" w:space="0" w:color="auto"/>
            <w:right w:val="none" w:sz="0" w:space="0" w:color="auto"/>
          </w:divBdr>
        </w:div>
        <w:div w:id="1162355066">
          <w:marLeft w:val="640"/>
          <w:marRight w:val="0"/>
          <w:marTop w:val="0"/>
          <w:marBottom w:val="0"/>
          <w:divBdr>
            <w:top w:val="none" w:sz="0" w:space="0" w:color="auto"/>
            <w:left w:val="none" w:sz="0" w:space="0" w:color="auto"/>
            <w:bottom w:val="none" w:sz="0" w:space="0" w:color="auto"/>
            <w:right w:val="none" w:sz="0" w:space="0" w:color="auto"/>
          </w:divBdr>
        </w:div>
        <w:div w:id="1177579968">
          <w:marLeft w:val="640"/>
          <w:marRight w:val="0"/>
          <w:marTop w:val="0"/>
          <w:marBottom w:val="0"/>
          <w:divBdr>
            <w:top w:val="none" w:sz="0" w:space="0" w:color="auto"/>
            <w:left w:val="none" w:sz="0" w:space="0" w:color="auto"/>
            <w:bottom w:val="none" w:sz="0" w:space="0" w:color="auto"/>
            <w:right w:val="none" w:sz="0" w:space="0" w:color="auto"/>
          </w:divBdr>
        </w:div>
        <w:div w:id="1186140816">
          <w:marLeft w:val="640"/>
          <w:marRight w:val="0"/>
          <w:marTop w:val="0"/>
          <w:marBottom w:val="0"/>
          <w:divBdr>
            <w:top w:val="none" w:sz="0" w:space="0" w:color="auto"/>
            <w:left w:val="none" w:sz="0" w:space="0" w:color="auto"/>
            <w:bottom w:val="none" w:sz="0" w:space="0" w:color="auto"/>
            <w:right w:val="none" w:sz="0" w:space="0" w:color="auto"/>
          </w:divBdr>
        </w:div>
        <w:div w:id="1536506910">
          <w:marLeft w:val="640"/>
          <w:marRight w:val="0"/>
          <w:marTop w:val="0"/>
          <w:marBottom w:val="0"/>
          <w:divBdr>
            <w:top w:val="none" w:sz="0" w:space="0" w:color="auto"/>
            <w:left w:val="none" w:sz="0" w:space="0" w:color="auto"/>
            <w:bottom w:val="none" w:sz="0" w:space="0" w:color="auto"/>
            <w:right w:val="none" w:sz="0" w:space="0" w:color="auto"/>
          </w:divBdr>
        </w:div>
        <w:div w:id="1717462044">
          <w:marLeft w:val="640"/>
          <w:marRight w:val="0"/>
          <w:marTop w:val="0"/>
          <w:marBottom w:val="0"/>
          <w:divBdr>
            <w:top w:val="none" w:sz="0" w:space="0" w:color="auto"/>
            <w:left w:val="none" w:sz="0" w:space="0" w:color="auto"/>
            <w:bottom w:val="none" w:sz="0" w:space="0" w:color="auto"/>
            <w:right w:val="none" w:sz="0" w:space="0" w:color="auto"/>
          </w:divBdr>
        </w:div>
      </w:divsChild>
    </w:div>
    <w:div w:id="146290841">
      <w:bodyDiv w:val="1"/>
      <w:marLeft w:val="0"/>
      <w:marRight w:val="0"/>
      <w:marTop w:val="0"/>
      <w:marBottom w:val="0"/>
      <w:divBdr>
        <w:top w:val="none" w:sz="0" w:space="0" w:color="auto"/>
        <w:left w:val="none" w:sz="0" w:space="0" w:color="auto"/>
        <w:bottom w:val="none" w:sz="0" w:space="0" w:color="auto"/>
        <w:right w:val="none" w:sz="0" w:space="0" w:color="auto"/>
      </w:divBdr>
      <w:divsChild>
        <w:div w:id="1631322255">
          <w:marLeft w:val="0"/>
          <w:marRight w:val="0"/>
          <w:marTop w:val="0"/>
          <w:marBottom w:val="0"/>
          <w:divBdr>
            <w:top w:val="none" w:sz="0" w:space="0" w:color="auto"/>
            <w:left w:val="none" w:sz="0" w:space="0" w:color="auto"/>
            <w:bottom w:val="none" w:sz="0" w:space="0" w:color="auto"/>
            <w:right w:val="none" w:sz="0" w:space="0" w:color="auto"/>
          </w:divBdr>
        </w:div>
        <w:div w:id="28770960">
          <w:marLeft w:val="0"/>
          <w:marRight w:val="0"/>
          <w:marTop w:val="0"/>
          <w:marBottom w:val="0"/>
          <w:divBdr>
            <w:top w:val="none" w:sz="0" w:space="0" w:color="auto"/>
            <w:left w:val="none" w:sz="0" w:space="0" w:color="auto"/>
            <w:bottom w:val="none" w:sz="0" w:space="0" w:color="auto"/>
            <w:right w:val="none" w:sz="0" w:space="0" w:color="auto"/>
          </w:divBdr>
        </w:div>
        <w:div w:id="1280529108">
          <w:marLeft w:val="0"/>
          <w:marRight w:val="0"/>
          <w:marTop w:val="0"/>
          <w:marBottom w:val="0"/>
          <w:divBdr>
            <w:top w:val="none" w:sz="0" w:space="0" w:color="auto"/>
            <w:left w:val="none" w:sz="0" w:space="0" w:color="auto"/>
            <w:bottom w:val="none" w:sz="0" w:space="0" w:color="auto"/>
            <w:right w:val="none" w:sz="0" w:space="0" w:color="auto"/>
          </w:divBdr>
        </w:div>
        <w:div w:id="494684617">
          <w:marLeft w:val="0"/>
          <w:marRight w:val="0"/>
          <w:marTop w:val="0"/>
          <w:marBottom w:val="0"/>
          <w:divBdr>
            <w:top w:val="none" w:sz="0" w:space="0" w:color="auto"/>
            <w:left w:val="none" w:sz="0" w:space="0" w:color="auto"/>
            <w:bottom w:val="none" w:sz="0" w:space="0" w:color="auto"/>
            <w:right w:val="none" w:sz="0" w:space="0" w:color="auto"/>
          </w:divBdr>
        </w:div>
        <w:div w:id="1407532389">
          <w:marLeft w:val="0"/>
          <w:marRight w:val="0"/>
          <w:marTop w:val="0"/>
          <w:marBottom w:val="0"/>
          <w:divBdr>
            <w:top w:val="none" w:sz="0" w:space="0" w:color="auto"/>
            <w:left w:val="none" w:sz="0" w:space="0" w:color="auto"/>
            <w:bottom w:val="none" w:sz="0" w:space="0" w:color="auto"/>
            <w:right w:val="none" w:sz="0" w:space="0" w:color="auto"/>
          </w:divBdr>
        </w:div>
        <w:div w:id="2003849088">
          <w:marLeft w:val="0"/>
          <w:marRight w:val="0"/>
          <w:marTop w:val="0"/>
          <w:marBottom w:val="0"/>
          <w:divBdr>
            <w:top w:val="none" w:sz="0" w:space="0" w:color="auto"/>
            <w:left w:val="none" w:sz="0" w:space="0" w:color="auto"/>
            <w:bottom w:val="none" w:sz="0" w:space="0" w:color="auto"/>
            <w:right w:val="none" w:sz="0" w:space="0" w:color="auto"/>
          </w:divBdr>
        </w:div>
        <w:div w:id="112679230">
          <w:marLeft w:val="0"/>
          <w:marRight w:val="0"/>
          <w:marTop w:val="0"/>
          <w:marBottom w:val="0"/>
          <w:divBdr>
            <w:top w:val="none" w:sz="0" w:space="0" w:color="auto"/>
            <w:left w:val="none" w:sz="0" w:space="0" w:color="auto"/>
            <w:bottom w:val="none" w:sz="0" w:space="0" w:color="auto"/>
            <w:right w:val="none" w:sz="0" w:space="0" w:color="auto"/>
          </w:divBdr>
        </w:div>
        <w:div w:id="1282803667">
          <w:marLeft w:val="0"/>
          <w:marRight w:val="0"/>
          <w:marTop w:val="0"/>
          <w:marBottom w:val="0"/>
          <w:divBdr>
            <w:top w:val="none" w:sz="0" w:space="0" w:color="auto"/>
            <w:left w:val="none" w:sz="0" w:space="0" w:color="auto"/>
            <w:bottom w:val="none" w:sz="0" w:space="0" w:color="auto"/>
            <w:right w:val="none" w:sz="0" w:space="0" w:color="auto"/>
          </w:divBdr>
        </w:div>
        <w:div w:id="1155756991">
          <w:marLeft w:val="0"/>
          <w:marRight w:val="0"/>
          <w:marTop w:val="0"/>
          <w:marBottom w:val="0"/>
          <w:divBdr>
            <w:top w:val="none" w:sz="0" w:space="0" w:color="auto"/>
            <w:left w:val="none" w:sz="0" w:space="0" w:color="auto"/>
            <w:bottom w:val="none" w:sz="0" w:space="0" w:color="auto"/>
            <w:right w:val="none" w:sz="0" w:space="0" w:color="auto"/>
          </w:divBdr>
        </w:div>
        <w:div w:id="50472029">
          <w:marLeft w:val="0"/>
          <w:marRight w:val="0"/>
          <w:marTop w:val="0"/>
          <w:marBottom w:val="0"/>
          <w:divBdr>
            <w:top w:val="none" w:sz="0" w:space="0" w:color="auto"/>
            <w:left w:val="none" w:sz="0" w:space="0" w:color="auto"/>
            <w:bottom w:val="none" w:sz="0" w:space="0" w:color="auto"/>
            <w:right w:val="none" w:sz="0" w:space="0" w:color="auto"/>
          </w:divBdr>
        </w:div>
        <w:div w:id="402798707">
          <w:marLeft w:val="0"/>
          <w:marRight w:val="0"/>
          <w:marTop w:val="0"/>
          <w:marBottom w:val="0"/>
          <w:divBdr>
            <w:top w:val="none" w:sz="0" w:space="0" w:color="auto"/>
            <w:left w:val="none" w:sz="0" w:space="0" w:color="auto"/>
            <w:bottom w:val="none" w:sz="0" w:space="0" w:color="auto"/>
            <w:right w:val="none" w:sz="0" w:space="0" w:color="auto"/>
          </w:divBdr>
        </w:div>
        <w:div w:id="468745252">
          <w:marLeft w:val="0"/>
          <w:marRight w:val="0"/>
          <w:marTop w:val="0"/>
          <w:marBottom w:val="0"/>
          <w:divBdr>
            <w:top w:val="none" w:sz="0" w:space="0" w:color="auto"/>
            <w:left w:val="none" w:sz="0" w:space="0" w:color="auto"/>
            <w:bottom w:val="none" w:sz="0" w:space="0" w:color="auto"/>
            <w:right w:val="none" w:sz="0" w:space="0" w:color="auto"/>
          </w:divBdr>
        </w:div>
        <w:div w:id="245849075">
          <w:marLeft w:val="0"/>
          <w:marRight w:val="0"/>
          <w:marTop w:val="0"/>
          <w:marBottom w:val="0"/>
          <w:divBdr>
            <w:top w:val="none" w:sz="0" w:space="0" w:color="auto"/>
            <w:left w:val="none" w:sz="0" w:space="0" w:color="auto"/>
            <w:bottom w:val="none" w:sz="0" w:space="0" w:color="auto"/>
            <w:right w:val="none" w:sz="0" w:space="0" w:color="auto"/>
          </w:divBdr>
        </w:div>
        <w:div w:id="656424498">
          <w:marLeft w:val="0"/>
          <w:marRight w:val="0"/>
          <w:marTop w:val="0"/>
          <w:marBottom w:val="0"/>
          <w:divBdr>
            <w:top w:val="none" w:sz="0" w:space="0" w:color="auto"/>
            <w:left w:val="none" w:sz="0" w:space="0" w:color="auto"/>
            <w:bottom w:val="none" w:sz="0" w:space="0" w:color="auto"/>
            <w:right w:val="none" w:sz="0" w:space="0" w:color="auto"/>
          </w:divBdr>
        </w:div>
        <w:div w:id="359862306">
          <w:marLeft w:val="0"/>
          <w:marRight w:val="0"/>
          <w:marTop w:val="0"/>
          <w:marBottom w:val="0"/>
          <w:divBdr>
            <w:top w:val="none" w:sz="0" w:space="0" w:color="auto"/>
            <w:left w:val="none" w:sz="0" w:space="0" w:color="auto"/>
            <w:bottom w:val="none" w:sz="0" w:space="0" w:color="auto"/>
            <w:right w:val="none" w:sz="0" w:space="0" w:color="auto"/>
          </w:divBdr>
        </w:div>
        <w:div w:id="2129003926">
          <w:marLeft w:val="0"/>
          <w:marRight w:val="0"/>
          <w:marTop w:val="0"/>
          <w:marBottom w:val="0"/>
          <w:divBdr>
            <w:top w:val="none" w:sz="0" w:space="0" w:color="auto"/>
            <w:left w:val="none" w:sz="0" w:space="0" w:color="auto"/>
            <w:bottom w:val="none" w:sz="0" w:space="0" w:color="auto"/>
            <w:right w:val="none" w:sz="0" w:space="0" w:color="auto"/>
          </w:divBdr>
        </w:div>
        <w:div w:id="1583103998">
          <w:marLeft w:val="0"/>
          <w:marRight w:val="0"/>
          <w:marTop w:val="0"/>
          <w:marBottom w:val="0"/>
          <w:divBdr>
            <w:top w:val="none" w:sz="0" w:space="0" w:color="auto"/>
            <w:left w:val="none" w:sz="0" w:space="0" w:color="auto"/>
            <w:bottom w:val="none" w:sz="0" w:space="0" w:color="auto"/>
            <w:right w:val="none" w:sz="0" w:space="0" w:color="auto"/>
          </w:divBdr>
        </w:div>
        <w:div w:id="185751306">
          <w:marLeft w:val="0"/>
          <w:marRight w:val="0"/>
          <w:marTop w:val="0"/>
          <w:marBottom w:val="0"/>
          <w:divBdr>
            <w:top w:val="none" w:sz="0" w:space="0" w:color="auto"/>
            <w:left w:val="none" w:sz="0" w:space="0" w:color="auto"/>
            <w:bottom w:val="none" w:sz="0" w:space="0" w:color="auto"/>
            <w:right w:val="none" w:sz="0" w:space="0" w:color="auto"/>
          </w:divBdr>
        </w:div>
        <w:div w:id="1155994606">
          <w:marLeft w:val="0"/>
          <w:marRight w:val="0"/>
          <w:marTop w:val="0"/>
          <w:marBottom w:val="0"/>
          <w:divBdr>
            <w:top w:val="none" w:sz="0" w:space="0" w:color="auto"/>
            <w:left w:val="none" w:sz="0" w:space="0" w:color="auto"/>
            <w:bottom w:val="none" w:sz="0" w:space="0" w:color="auto"/>
            <w:right w:val="none" w:sz="0" w:space="0" w:color="auto"/>
          </w:divBdr>
        </w:div>
        <w:div w:id="510072977">
          <w:marLeft w:val="0"/>
          <w:marRight w:val="0"/>
          <w:marTop w:val="0"/>
          <w:marBottom w:val="0"/>
          <w:divBdr>
            <w:top w:val="none" w:sz="0" w:space="0" w:color="auto"/>
            <w:left w:val="none" w:sz="0" w:space="0" w:color="auto"/>
            <w:bottom w:val="none" w:sz="0" w:space="0" w:color="auto"/>
            <w:right w:val="none" w:sz="0" w:space="0" w:color="auto"/>
          </w:divBdr>
        </w:div>
        <w:div w:id="297150889">
          <w:marLeft w:val="0"/>
          <w:marRight w:val="0"/>
          <w:marTop w:val="0"/>
          <w:marBottom w:val="0"/>
          <w:divBdr>
            <w:top w:val="none" w:sz="0" w:space="0" w:color="auto"/>
            <w:left w:val="none" w:sz="0" w:space="0" w:color="auto"/>
            <w:bottom w:val="none" w:sz="0" w:space="0" w:color="auto"/>
            <w:right w:val="none" w:sz="0" w:space="0" w:color="auto"/>
          </w:divBdr>
        </w:div>
        <w:div w:id="1149442820">
          <w:marLeft w:val="0"/>
          <w:marRight w:val="0"/>
          <w:marTop w:val="0"/>
          <w:marBottom w:val="0"/>
          <w:divBdr>
            <w:top w:val="none" w:sz="0" w:space="0" w:color="auto"/>
            <w:left w:val="none" w:sz="0" w:space="0" w:color="auto"/>
            <w:bottom w:val="none" w:sz="0" w:space="0" w:color="auto"/>
            <w:right w:val="none" w:sz="0" w:space="0" w:color="auto"/>
          </w:divBdr>
        </w:div>
        <w:div w:id="2004433030">
          <w:marLeft w:val="0"/>
          <w:marRight w:val="0"/>
          <w:marTop w:val="0"/>
          <w:marBottom w:val="0"/>
          <w:divBdr>
            <w:top w:val="none" w:sz="0" w:space="0" w:color="auto"/>
            <w:left w:val="none" w:sz="0" w:space="0" w:color="auto"/>
            <w:bottom w:val="none" w:sz="0" w:space="0" w:color="auto"/>
            <w:right w:val="none" w:sz="0" w:space="0" w:color="auto"/>
          </w:divBdr>
        </w:div>
      </w:divsChild>
    </w:div>
    <w:div w:id="147209671">
      <w:bodyDiv w:val="1"/>
      <w:marLeft w:val="0"/>
      <w:marRight w:val="0"/>
      <w:marTop w:val="0"/>
      <w:marBottom w:val="0"/>
      <w:divBdr>
        <w:top w:val="none" w:sz="0" w:space="0" w:color="auto"/>
        <w:left w:val="none" w:sz="0" w:space="0" w:color="auto"/>
        <w:bottom w:val="none" w:sz="0" w:space="0" w:color="auto"/>
        <w:right w:val="none" w:sz="0" w:space="0" w:color="auto"/>
      </w:divBdr>
      <w:divsChild>
        <w:div w:id="259800205">
          <w:marLeft w:val="640"/>
          <w:marRight w:val="0"/>
          <w:marTop w:val="0"/>
          <w:marBottom w:val="0"/>
          <w:divBdr>
            <w:top w:val="none" w:sz="0" w:space="0" w:color="auto"/>
            <w:left w:val="none" w:sz="0" w:space="0" w:color="auto"/>
            <w:bottom w:val="none" w:sz="0" w:space="0" w:color="auto"/>
            <w:right w:val="none" w:sz="0" w:space="0" w:color="auto"/>
          </w:divBdr>
        </w:div>
        <w:div w:id="347221884">
          <w:marLeft w:val="640"/>
          <w:marRight w:val="0"/>
          <w:marTop w:val="0"/>
          <w:marBottom w:val="0"/>
          <w:divBdr>
            <w:top w:val="none" w:sz="0" w:space="0" w:color="auto"/>
            <w:left w:val="none" w:sz="0" w:space="0" w:color="auto"/>
            <w:bottom w:val="none" w:sz="0" w:space="0" w:color="auto"/>
            <w:right w:val="none" w:sz="0" w:space="0" w:color="auto"/>
          </w:divBdr>
        </w:div>
        <w:div w:id="409890996">
          <w:marLeft w:val="640"/>
          <w:marRight w:val="0"/>
          <w:marTop w:val="0"/>
          <w:marBottom w:val="0"/>
          <w:divBdr>
            <w:top w:val="none" w:sz="0" w:space="0" w:color="auto"/>
            <w:left w:val="none" w:sz="0" w:space="0" w:color="auto"/>
            <w:bottom w:val="none" w:sz="0" w:space="0" w:color="auto"/>
            <w:right w:val="none" w:sz="0" w:space="0" w:color="auto"/>
          </w:divBdr>
        </w:div>
        <w:div w:id="440757368">
          <w:marLeft w:val="640"/>
          <w:marRight w:val="0"/>
          <w:marTop w:val="0"/>
          <w:marBottom w:val="0"/>
          <w:divBdr>
            <w:top w:val="none" w:sz="0" w:space="0" w:color="auto"/>
            <w:left w:val="none" w:sz="0" w:space="0" w:color="auto"/>
            <w:bottom w:val="none" w:sz="0" w:space="0" w:color="auto"/>
            <w:right w:val="none" w:sz="0" w:space="0" w:color="auto"/>
          </w:divBdr>
        </w:div>
        <w:div w:id="572740446">
          <w:marLeft w:val="640"/>
          <w:marRight w:val="0"/>
          <w:marTop w:val="0"/>
          <w:marBottom w:val="0"/>
          <w:divBdr>
            <w:top w:val="none" w:sz="0" w:space="0" w:color="auto"/>
            <w:left w:val="none" w:sz="0" w:space="0" w:color="auto"/>
            <w:bottom w:val="none" w:sz="0" w:space="0" w:color="auto"/>
            <w:right w:val="none" w:sz="0" w:space="0" w:color="auto"/>
          </w:divBdr>
        </w:div>
        <w:div w:id="794175704">
          <w:marLeft w:val="640"/>
          <w:marRight w:val="0"/>
          <w:marTop w:val="0"/>
          <w:marBottom w:val="0"/>
          <w:divBdr>
            <w:top w:val="none" w:sz="0" w:space="0" w:color="auto"/>
            <w:left w:val="none" w:sz="0" w:space="0" w:color="auto"/>
            <w:bottom w:val="none" w:sz="0" w:space="0" w:color="auto"/>
            <w:right w:val="none" w:sz="0" w:space="0" w:color="auto"/>
          </w:divBdr>
        </w:div>
        <w:div w:id="899362509">
          <w:marLeft w:val="640"/>
          <w:marRight w:val="0"/>
          <w:marTop w:val="0"/>
          <w:marBottom w:val="0"/>
          <w:divBdr>
            <w:top w:val="none" w:sz="0" w:space="0" w:color="auto"/>
            <w:left w:val="none" w:sz="0" w:space="0" w:color="auto"/>
            <w:bottom w:val="none" w:sz="0" w:space="0" w:color="auto"/>
            <w:right w:val="none" w:sz="0" w:space="0" w:color="auto"/>
          </w:divBdr>
        </w:div>
        <w:div w:id="1151556040">
          <w:marLeft w:val="640"/>
          <w:marRight w:val="0"/>
          <w:marTop w:val="0"/>
          <w:marBottom w:val="0"/>
          <w:divBdr>
            <w:top w:val="none" w:sz="0" w:space="0" w:color="auto"/>
            <w:left w:val="none" w:sz="0" w:space="0" w:color="auto"/>
            <w:bottom w:val="none" w:sz="0" w:space="0" w:color="auto"/>
            <w:right w:val="none" w:sz="0" w:space="0" w:color="auto"/>
          </w:divBdr>
        </w:div>
        <w:div w:id="1226650419">
          <w:marLeft w:val="640"/>
          <w:marRight w:val="0"/>
          <w:marTop w:val="0"/>
          <w:marBottom w:val="0"/>
          <w:divBdr>
            <w:top w:val="none" w:sz="0" w:space="0" w:color="auto"/>
            <w:left w:val="none" w:sz="0" w:space="0" w:color="auto"/>
            <w:bottom w:val="none" w:sz="0" w:space="0" w:color="auto"/>
            <w:right w:val="none" w:sz="0" w:space="0" w:color="auto"/>
          </w:divBdr>
        </w:div>
        <w:div w:id="1308248080">
          <w:marLeft w:val="640"/>
          <w:marRight w:val="0"/>
          <w:marTop w:val="0"/>
          <w:marBottom w:val="0"/>
          <w:divBdr>
            <w:top w:val="none" w:sz="0" w:space="0" w:color="auto"/>
            <w:left w:val="none" w:sz="0" w:space="0" w:color="auto"/>
            <w:bottom w:val="none" w:sz="0" w:space="0" w:color="auto"/>
            <w:right w:val="none" w:sz="0" w:space="0" w:color="auto"/>
          </w:divBdr>
        </w:div>
        <w:div w:id="1516336740">
          <w:marLeft w:val="640"/>
          <w:marRight w:val="0"/>
          <w:marTop w:val="0"/>
          <w:marBottom w:val="0"/>
          <w:divBdr>
            <w:top w:val="none" w:sz="0" w:space="0" w:color="auto"/>
            <w:left w:val="none" w:sz="0" w:space="0" w:color="auto"/>
            <w:bottom w:val="none" w:sz="0" w:space="0" w:color="auto"/>
            <w:right w:val="none" w:sz="0" w:space="0" w:color="auto"/>
          </w:divBdr>
        </w:div>
        <w:div w:id="1547258746">
          <w:marLeft w:val="640"/>
          <w:marRight w:val="0"/>
          <w:marTop w:val="0"/>
          <w:marBottom w:val="0"/>
          <w:divBdr>
            <w:top w:val="none" w:sz="0" w:space="0" w:color="auto"/>
            <w:left w:val="none" w:sz="0" w:space="0" w:color="auto"/>
            <w:bottom w:val="none" w:sz="0" w:space="0" w:color="auto"/>
            <w:right w:val="none" w:sz="0" w:space="0" w:color="auto"/>
          </w:divBdr>
        </w:div>
        <w:div w:id="1747265716">
          <w:marLeft w:val="640"/>
          <w:marRight w:val="0"/>
          <w:marTop w:val="0"/>
          <w:marBottom w:val="0"/>
          <w:divBdr>
            <w:top w:val="none" w:sz="0" w:space="0" w:color="auto"/>
            <w:left w:val="none" w:sz="0" w:space="0" w:color="auto"/>
            <w:bottom w:val="none" w:sz="0" w:space="0" w:color="auto"/>
            <w:right w:val="none" w:sz="0" w:space="0" w:color="auto"/>
          </w:divBdr>
        </w:div>
        <w:div w:id="2016110617">
          <w:marLeft w:val="640"/>
          <w:marRight w:val="0"/>
          <w:marTop w:val="0"/>
          <w:marBottom w:val="0"/>
          <w:divBdr>
            <w:top w:val="none" w:sz="0" w:space="0" w:color="auto"/>
            <w:left w:val="none" w:sz="0" w:space="0" w:color="auto"/>
            <w:bottom w:val="none" w:sz="0" w:space="0" w:color="auto"/>
            <w:right w:val="none" w:sz="0" w:space="0" w:color="auto"/>
          </w:divBdr>
        </w:div>
      </w:divsChild>
    </w:div>
    <w:div w:id="156919674">
      <w:bodyDiv w:val="1"/>
      <w:marLeft w:val="0"/>
      <w:marRight w:val="0"/>
      <w:marTop w:val="0"/>
      <w:marBottom w:val="0"/>
      <w:divBdr>
        <w:top w:val="none" w:sz="0" w:space="0" w:color="auto"/>
        <w:left w:val="none" w:sz="0" w:space="0" w:color="auto"/>
        <w:bottom w:val="none" w:sz="0" w:space="0" w:color="auto"/>
        <w:right w:val="none" w:sz="0" w:space="0" w:color="auto"/>
      </w:divBdr>
      <w:divsChild>
        <w:div w:id="938030822">
          <w:marLeft w:val="0"/>
          <w:marRight w:val="0"/>
          <w:marTop w:val="0"/>
          <w:marBottom w:val="0"/>
          <w:divBdr>
            <w:top w:val="single" w:sz="2" w:space="0" w:color="D9D9E3"/>
            <w:left w:val="single" w:sz="2" w:space="0" w:color="D9D9E3"/>
            <w:bottom w:val="single" w:sz="2" w:space="0" w:color="D9D9E3"/>
            <w:right w:val="single" w:sz="2" w:space="0" w:color="D9D9E3"/>
          </w:divBdr>
          <w:divsChild>
            <w:div w:id="2031101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4769271">
                  <w:marLeft w:val="0"/>
                  <w:marRight w:val="0"/>
                  <w:marTop w:val="0"/>
                  <w:marBottom w:val="0"/>
                  <w:divBdr>
                    <w:top w:val="single" w:sz="2" w:space="0" w:color="D9D9E3"/>
                    <w:left w:val="single" w:sz="2" w:space="0" w:color="D9D9E3"/>
                    <w:bottom w:val="single" w:sz="2" w:space="0" w:color="D9D9E3"/>
                    <w:right w:val="single" w:sz="2" w:space="0" w:color="D9D9E3"/>
                  </w:divBdr>
                  <w:divsChild>
                    <w:div w:id="763308221">
                      <w:marLeft w:val="0"/>
                      <w:marRight w:val="0"/>
                      <w:marTop w:val="0"/>
                      <w:marBottom w:val="0"/>
                      <w:divBdr>
                        <w:top w:val="single" w:sz="2" w:space="0" w:color="D9D9E3"/>
                        <w:left w:val="single" w:sz="2" w:space="0" w:color="D9D9E3"/>
                        <w:bottom w:val="single" w:sz="2" w:space="0" w:color="D9D9E3"/>
                        <w:right w:val="single" w:sz="2" w:space="0" w:color="D9D9E3"/>
                      </w:divBdr>
                      <w:divsChild>
                        <w:div w:id="1128164828">
                          <w:marLeft w:val="0"/>
                          <w:marRight w:val="0"/>
                          <w:marTop w:val="0"/>
                          <w:marBottom w:val="0"/>
                          <w:divBdr>
                            <w:top w:val="single" w:sz="2" w:space="0" w:color="D9D9E3"/>
                            <w:left w:val="single" w:sz="2" w:space="0" w:color="D9D9E3"/>
                            <w:bottom w:val="single" w:sz="2" w:space="0" w:color="D9D9E3"/>
                            <w:right w:val="single" w:sz="2" w:space="0" w:color="D9D9E3"/>
                          </w:divBdr>
                          <w:divsChild>
                            <w:div w:id="1116871950">
                              <w:marLeft w:val="0"/>
                              <w:marRight w:val="0"/>
                              <w:marTop w:val="0"/>
                              <w:marBottom w:val="0"/>
                              <w:divBdr>
                                <w:top w:val="single" w:sz="2" w:space="0" w:color="D9D9E3"/>
                                <w:left w:val="single" w:sz="2" w:space="0" w:color="D9D9E3"/>
                                <w:bottom w:val="single" w:sz="2" w:space="0" w:color="D9D9E3"/>
                                <w:right w:val="single" w:sz="2" w:space="0" w:color="D9D9E3"/>
                              </w:divBdr>
                              <w:divsChild>
                                <w:div w:id="430593128">
                                  <w:marLeft w:val="0"/>
                                  <w:marRight w:val="0"/>
                                  <w:marTop w:val="0"/>
                                  <w:marBottom w:val="0"/>
                                  <w:divBdr>
                                    <w:top w:val="single" w:sz="2" w:space="0" w:color="D9D9E3"/>
                                    <w:left w:val="single" w:sz="2" w:space="0" w:color="D9D9E3"/>
                                    <w:bottom w:val="single" w:sz="2" w:space="0" w:color="D9D9E3"/>
                                    <w:right w:val="single" w:sz="2" w:space="0" w:color="D9D9E3"/>
                                  </w:divBdr>
                                  <w:divsChild>
                                    <w:div w:id="77031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008905">
      <w:bodyDiv w:val="1"/>
      <w:marLeft w:val="0"/>
      <w:marRight w:val="0"/>
      <w:marTop w:val="0"/>
      <w:marBottom w:val="0"/>
      <w:divBdr>
        <w:top w:val="none" w:sz="0" w:space="0" w:color="auto"/>
        <w:left w:val="none" w:sz="0" w:space="0" w:color="auto"/>
        <w:bottom w:val="none" w:sz="0" w:space="0" w:color="auto"/>
        <w:right w:val="none" w:sz="0" w:space="0" w:color="auto"/>
      </w:divBdr>
    </w:div>
    <w:div w:id="159778356">
      <w:bodyDiv w:val="1"/>
      <w:marLeft w:val="0"/>
      <w:marRight w:val="0"/>
      <w:marTop w:val="0"/>
      <w:marBottom w:val="0"/>
      <w:divBdr>
        <w:top w:val="none" w:sz="0" w:space="0" w:color="auto"/>
        <w:left w:val="none" w:sz="0" w:space="0" w:color="auto"/>
        <w:bottom w:val="none" w:sz="0" w:space="0" w:color="auto"/>
        <w:right w:val="none" w:sz="0" w:space="0" w:color="auto"/>
      </w:divBdr>
      <w:divsChild>
        <w:div w:id="4215417">
          <w:marLeft w:val="640"/>
          <w:marRight w:val="0"/>
          <w:marTop w:val="0"/>
          <w:marBottom w:val="0"/>
          <w:divBdr>
            <w:top w:val="none" w:sz="0" w:space="0" w:color="auto"/>
            <w:left w:val="none" w:sz="0" w:space="0" w:color="auto"/>
            <w:bottom w:val="none" w:sz="0" w:space="0" w:color="auto"/>
            <w:right w:val="none" w:sz="0" w:space="0" w:color="auto"/>
          </w:divBdr>
        </w:div>
        <w:div w:id="337469043">
          <w:marLeft w:val="640"/>
          <w:marRight w:val="0"/>
          <w:marTop w:val="0"/>
          <w:marBottom w:val="0"/>
          <w:divBdr>
            <w:top w:val="none" w:sz="0" w:space="0" w:color="auto"/>
            <w:left w:val="none" w:sz="0" w:space="0" w:color="auto"/>
            <w:bottom w:val="none" w:sz="0" w:space="0" w:color="auto"/>
            <w:right w:val="none" w:sz="0" w:space="0" w:color="auto"/>
          </w:divBdr>
        </w:div>
        <w:div w:id="607740940">
          <w:marLeft w:val="640"/>
          <w:marRight w:val="0"/>
          <w:marTop w:val="0"/>
          <w:marBottom w:val="0"/>
          <w:divBdr>
            <w:top w:val="none" w:sz="0" w:space="0" w:color="auto"/>
            <w:left w:val="none" w:sz="0" w:space="0" w:color="auto"/>
            <w:bottom w:val="none" w:sz="0" w:space="0" w:color="auto"/>
            <w:right w:val="none" w:sz="0" w:space="0" w:color="auto"/>
          </w:divBdr>
        </w:div>
        <w:div w:id="690452271">
          <w:marLeft w:val="640"/>
          <w:marRight w:val="0"/>
          <w:marTop w:val="0"/>
          <w:marBottom w:val="0"/>
          <w:divBdr>
            <w:top w:val="none" w:sz="0" w:space="0" w:color="auto"/>
            <w:left w:val="none" w:sz="0" w:space="0" w:color="auto"/>
            <w:bottom w:val="none" w:sz="0" w:space="0" w:color="auto"/>
            <w:right w:val="none" w:sz="0" w:space="0" w:color="auto"/>
          </w:divBdr>
        </w:div>
        <w:div w:id="782187238">
          <w:marLeft w:val="640"/>
          <w:marRight w:val="0"/>
          <w:marTop w:val="0"/>
          <w:marBottom w:val="0"/>
          <w:divBdr>
            <w:top w:val="none" w:sz="0" w:space="0" w:color="auto"/>
            <w:left w:val="none" w:sz="0" w:space="0" w:color="auto"/>
            <w:bottom w:val="none" w:sz="0" w:space="0" w:color="auto"/>
            <w:right w:val="none" w:sz="0" w:space="0" w:color="auto"/>
          </w:divBdr>
        </w:div>
        <w:div w:id="1003095536">
          <w:marLeft w:val="640"/>
          <w:marRight w:val="0"/>
          <w:marTop w:val="0"/>
          <w:marBottom w:val="0"/>
          <w:divBdr>
            <w:top w:val="none" w:sz="0" w:space="0" w:color="auto"/>
            <w:left w:val="none" w:sz="0" w:space="0" w:color="auto"/>
            <w:bottom w:val="none" w:sz="0" w:space="0" w:color="auto"/>
            <w:right w:val="none" w:sz="0" w:space="0" w:color="auto"/>
          </w:divBdr>
        </w:div>
        <w:div w:id="1281498728">
          <w:marLeft w:val="640"/>
          <w:marRight w:val="0"/>
          <w:marTop w:val="0"/>
          <w:marBottom w:val="0"/>
          <w:divBdr>
            <w:top w:val="none" w:sz="0" w:space="0" w:color="auto"/>
            <w:left w:val="none" w:sz="0" w:space="0" w:color="auto"/>
            <w:bottom w:val="none" w:sz="0" w:space="0" w:color="auto"/>
            <w:right w:val="none" w:sz="0" w:space="0" w:color="auto"/>
          </w:divBdr>
        </w:div>
        <w:div w:id="1468275134">
          <w:marLeft w:val="640"/>
          <w:marRight w:val="0"/>
          <w:marTop w:val="0"/>
          <w:marBottom w:val="0"/>
          <w:divBdr>
            <w:top w:val="none" w:sz="0" w:space="0" w:color="auto"/>
            <w:left w:val="none" w:sz="0" w:space="0" w:color="auto"/>
            <w:bottom w:val="none" w:sz="0" w:space="0" w:color="auto"/>
            <w:right w:val="none" w:sz="0" w:space="0" w:color="auto"/>
          </w:divBdr>
        </w:div>
        <w:div w:id="1979215813">
          <w:marLeft w:val="640"/>
          <w:marRight w:val="0"/>
          <w:marTop w:val="0"/>
          <w:marBottom w:val="0"/>
          <w:divBdr>
            <w:top w:val="none" w:sz="0" w:space="0" w:color="auto"/>
            <w:left w:val="none" w:sz="0" w:space="0" w:color="auto"/>
            <w:bottom w:val="none" w:sz="0" w:space="0" w:color="auto"/>
            <w:right w:val="none" w:sz="0" w:space="0" w:color="auto"/>
          </w:divBdr>
        </w:div>
        <w:div w:id="2049331443">
          <w:marLeft w:val="640"/>
          <w:marRight w:val="0"/>
          <w:marTop w:val="0"/>
          <w:marBottom w:val="0"/>
          <w:divBdr>
            <w:top w:val="none" w:sz="0" w:space="0" w:color="auto"/>
            <w:left w:val="none" w:sz="0" w:space="0" w:color="auto"/>
            <w:bottom w:val="none" w:sz="0" w:space="0" w:color="auto"/>
            <w:right w:val="none" w:sz="0" w:space="0" w:color="auto"/>
          </w:divBdr>
        </w:div>
        <w:div w:id="2100443919">
          <w:marLeft w:val="640"/>
          <w:marRight w:val="0"/>
          <w:marTop w:val="0"/>
          <w:marBottom w:val="0"/>
          <w:divBdr>
            <w:top w:val="none" w:sz="0" w:space="0" w:color="auto"/>
            <w:left w:val="none" w:sz="0" w:space="0" w:color="auto"/>
            <w:bottom w:val="none" w:sz="0" w:space="0" w:color="auto"/>
            <w:right w:val="none" w:sz="0" w:space="0" w:color="auto"/>
          </w:divBdr>
        </w:div>
        <w:div w:id="2134250901">
          <w:marLeft w:val="640"/>
          <w:marRight w:val="0"/>
          <w:marTop w:val="0"/>
          <w:marBottom w:val="0"/>
          <w:divBdr>
            <w:top w:val="none" w:sz="0" w:space="0" w:color="auto"/>
            <w:left w:val="none" w:sz="0" w:space="0" w:color="auto"/>
            <w:bottom w:val="none" w:sz="0" w:space="0" w:color="auto"/>
            <w:right w:val="none" w:sz="0" w:space="0" w:color="auto"/>
          </w:divBdr>
        </w:div>
      </w:divsChild>
    </w:div>
    <w:div w:id="172889379">
      <w:bodyDiv w:val="1"/>
      <w:marLeft w:val="0"/>
      <w:marRight w:val="0"/>
      <w:marTop w:val="0"/>
      <w:marBottom w:val="0"/>
      <w:divBdr>
        <w:top w:val="none" w:sz="0" w:space="0" w:color="auto"/>
        <w:left w:val="none" w:sz="0" w:space="0" w:color="auto"/>
        <w:bottom w:val="none" w:sz="0" w:space="0" w:color="auto"/>
        <w:right w:val="none" w:sz="0" w:space="0" w:color="auto"/>
      </w:divBdr>
      <w:divsChild>
        <w:div w:id="767969032">
          <w:marLeft w:val="0"/>
          <w:marRight w:val="0"/>
          <w:marTop w:val="0"/>
          <w:marBottom w:val="0"/>
          <w:divBdr>
            <w:top w:val="none" w:sz="0" w:space="0" w:color="auto"/>
            <w:left w:val="none" w:sz="0" w:space="0" w:color="auto"/>
            <w:bottom w:val="none" w:sz="0" w:space="0" w:color="auto"/>
            <w:right w:val="none" w:sz="0" w:space="0" w:color="auto"/>
          </w:divBdr>
        </w:div>
        <w:div w:id="227687865">
          <w:marLeft w:val="0"/>
          <w:marRight w:val="0"/>
          <w:marTop w:val="0"/>
          <w:marBottom w:val="0"/>
          <w:divBdr>
            <w:top w:val="none" w:sz="0" w:space="0" w:color="auto"/>
            <w:left w:val="none" w:sz="0" w:space="0" w:color="auto"/>
            <w:bottom w:val="none" w:sz="0" w:space="0" w:color="auto"/>
            <w:right w:val="none" w:sz="0" w:space="0" w:color="auto"/>
          </w:divBdr>
        </w:div>
        <w:div w:id="1780181029">
          <w:marLeft w:val="0"/>
          <w:marRight w:val="0"/>
          <w:marTop w:val="0"/>
          <w:marBottom w:val="0"/>
          <w:divBdr>
            <w:top w:val="none" w:sz="0" w:space="0" w:color="auto"/>
            <w:left w:val="none" w:sz="0" w:space="0" w:color="auto"/>
            <w:bottom w:val="none" w:sz="0" w:space="0" w:color="auto"/>
            <w:right w:val="none" w:sz="0" w:space="0" w:color="auto"/>
          </w:divBdr>
        </w:div>
        <w:div w:id="1899197324">
          <w:marLeft w:val="0"/>
          <w:marRight w:val="0"/>
          <w:marTop w:val="0"/>
          <w:marBottom w:val="0"/>
          <w:divBdr>
            <w:top w:val="none" w:sz="0" w:space="0" w:color="auto"/>
            <w:left w:val="none" w:sz="0" w:space="0" w:color="auto"/>
            <w:bottom w:val="none" w:sz="0" w:space="0" w:color="auto"/>
            <w:right w:val="none" w:sz="0" w:space="0" w:color="auto"/>
          </w:divBdr>
        </w:div>
        <w:div w:id="1716277555">
          <w:marLeft w:val="0"/>
          <w:marRight w:val="0"/>
          <w:marTop w:val="0"/>
          <w:marBottom w:val="0"/>
          <w:divBdr>
            <w:top w:val="none" w:sz="0" w:space="0" w:color="auto"/>
            <w:left w:val="none" w:sz="0" w:space="0" w:color="auto"/>
            <w:bottom w:val="none" w:sz="0" w:space="0" w:color="auto"/>
            <w:right w:val="none" w:sz="0" w:space="0" w:color="auto"/>
          </w:divBdr>
        </w:div>
        <w:div w:id="723913977">
          <w:marLeft w:val="0"/>
          <w:marRight w:val="0"/>
          <w:marTop w:val="0"/>
          <w:marBottom w:val="0"/>
          <w:divBdr>
            <w:top w:val="none" w:sz="0" w:space="0" w:color="auto"/>
            <w:left w:val="none" w:sz="0" w:space="0" w:color="auto"/>
            <w:bottom w:val="none" w:sz="0" w:space="0" w:color="auto"/>
            <w:right w:val="none" w:sz="0" w:space="0" w:color="auto"/>
          </w:divBdr>
        </w:div>
        <w:div w:id="1175340593">
          <w:marLeft w:val="0"/>
          <w:marRight w:val="0"/>
          <w:marTop w:val="0"/>
          <w:marBottom w:val="0"/>
          <w:divBdr>
            <w:top w:val="none" w:sz="0" w:space="0" w:color="auto"/>
            <w:left w:val="none" w:sz="0" w:space="0" w:color="auto"/>
            <w:bottom w:val="none" w:sz="0" w:space="0" w:color="auto"/>
            <w:right w:val="none" w:sz="0" w:space="0" w:color="auto"/>
          </w:divBdr>
        </w:div>
        <w:div w:id="1583677931">
          <w:marLeft w:val="0"/>
          <w:marRight w:val="0"/>
          <w:marTop w:val="0"/>
          <w:marBottom w:val="0"/>
          <w:divBdr>
            <w:top w:val="none" w:sz="0" w:space="0" w:color="auto"/>
            <w:left w:val="none" w:sz="0" w:space="0" w:color="auto"/>
            <w:bottom w:val="none" w:sz="0" w:space="0" w:color="auto"/>
            <w:right w:val="none" w:sz="0" w:space="0" w:color="auto"/>
          </w:divBdr>
        </w:div>
        <w:div w:id="493958147">
          <w:marLeft w:val="0"/>
          <w:marRight w:val="0"/>
          <w:marTop w:val="0"/>
          <w:marBottom w:val="0"/>
          <w:divBdr>
            <w:top w:val="none" w:sz="0" w:space="0" w:color="auto"/>
            <w:left w:val="none" w:sz="0" w:space="0" w:color="auto"/>
            <w:bottom w:val="none" w:sz="0" w:space="0" w:color="auto"/>
            <w:right w:val="none" w:sz="0" w:space="0" w:color="auto"/>
          </w:divBdr>
        </w:div>
        <w:div w:id="2084597187">
          <w:marLeft w:val="0"/>
          <w:marRight w:val="0"/>
          <w:marTop w:val="0"/>
          <w:marBottom w:val="0"/>
          <w:divBdr>
            <w:top w:val="none" w:sz="0" w:space="0" w:color="auto"/>
            <w:left w:val="none" w:sz="0" w:space="0" w:color="auto"/>
            <w:bottom w:val="none" w:sz="0" w:space="0" w:color="auto"/>
            <w:right w:val="none" w:sz="0" w:space="0" w:color="auto"/>
          </w:divBdr>
        </w:div>
        <w:div w:id="2053114605">
          <w:marLeft w:val="0"/>
          <w:marRight w:val="0"/>
          <w:marTop w:val="0"/>
          <w:marBottom w:val="0"/>
          <w:divBdr>
            <w:top w:val="none" w:sz="0" w:space="0" w:color="auto"/>
            <w:left w:val="none" w:sz="0" w:space="0" w:color="auto"/>
            <w:bottom w:val="none" w:sz="0" w:space="0" w:color="auto"/>
            <w:right w:val="none" w:sz="0" w:space="0" w:color="auto"/>
          </w:divBdr>
        </w:div>
        <w:div w:id="657265092">
          <w:marLeft w:val="0"/>
          <w:marRight w:val="0"/>
          <w:marTop w:val="0"/>
          <w:marBottom w:val="0"/>
          <w:divBdr>
            <w:top w:val="none" w:sz="0" w:space="0" w:color="auto"/>
            <w:left w:val="none" w:sz="0" w:space="0" w:color="auto"/>
            <w:bottom w:val="none" w:sz="0" w:space="0" w:color="auto"/>
            <w:right w:val="none" w:sz="0" w:space="0" w:color="auto"/>
          </w:divBdr>
        </w:div>
        <w:div w:id="436102620">
          <w:marLeft w:val="0"/>
          <w:marRight w:val="0"/>
          <w:marTop w:val="0"/>
          <w:marBottom w:val="0"/>
          <w:divBdr>
            <w:top w:val="none" w:sz="0" w:space="0" w:color="auto"/>
            <w:left w:val="none" w:sz="0" w:space="0" w:color="auto"/>
            <w:bottom w:val="none" w:sz="0" w:space="0" w:color="auto"/>
            <w:right w:val="none" w:sz="0" w:space="0" w:color="auto"/>
          </w:divBdr>
        </w:div>
        <w:div w:id="1094201459">
          <w:marLeft w:val="0"/>
          <w:marRight w:val="0"/>
          <w:marTop w:val="0"/>
          <w:marBottom w:val="0"/>
          <w:divBdr>
            <w:top w:val="none" w:sz="0" w:space="0" w:color="auto"/>
            <w:left w:val="none" w:sz="0" w:space="0" w:color="auto"/>
            <w:bottom w:val="none" w:sz="0" w:space="0" w:color="auto"/>
            <w:right w:val="none" w:sz="0" w:space="0" w:color="auto"/>
          </w:divBdr>
        </w:div>
        <w:div w:id="890534169">
          <w:marLeft w:val="0"/>
          <w:marRight w:val="0"/>
          <w:marTop w:val="0"/>
          <w:marBottom w:val="0"/>
          <w:divBdr>
            <w:top w:val="none" w:sz="0" w:space="0" w:color="auto"/>
            <w:left w:val="none" w:sz="0" w:space="0" w:color="auto"/>
            <w:bottom w:val="none" w:sz="0" w:space="0" w:color="auto"/>
            <w:right w:val="none" w:sz="0" w:space="0" w:color="auto"/>
          </w:divBdr>
        </w:div>
        <w:div w:id="1936131567">
          <w:marLeft w:val="0"/>
          <w:marRight w:val="0"/>
          <w:marTop w:val="0"/>
          <w:marBottom w:val="0"/>
          <w:divBdr>
            <w:top w:val="none" w:sz="0" w:space="0" w:color="auto"/>
            <w:left w:val="none" w:sz="0" w:space="0" w:color="auto"/>
            <w:bottom w:val="none" w:sz="0" w:space="0" w:color="auto"/>
            <w:right w:val="none" w:sz="0" w:space="0" w:color="auto"/>
          </w:divBdr>
        </w:div>
        <w:div w:id="948048730">
          <w:marLeft w:val="0"/>
          <w:marRight w:val="0"/>
          <w:marTop w:val="0"/>
          <w:marBottom w:val="0"/>
          <w:divBdr>
            <w:top w:val="none" w:sz="0" w:space="0" w:color="auto"/>
            <w:left w:val="none" w:sz="0" w:space="0" w:color="auto"/>
            <w:bottom w:val="none" w:sz="0" w:space="0" w:color="auto"/>
            <w:right w:val="none" w:sz="0" w:space="0" w:color="auto"/>
          </w:divBdr>
        </w:div>
        <w:div w:id="48261999">
          <w:marLeft w:val="0"/>
          <w:marRight w:val="0"/>
          <w:marTop w:val="0"/>
          <w:marBottom w:val="0"/>
          <w:divBdr>
            <w:top w:val="none" w:sz="0" w:space="0" w:color="auto"/>
            <w:left w:val="none" w:sz="0" w:space="0" w:color="auto"/>
            <w:bottom w:val="none" w:sz="0" w:space="0" w:color="auto"/>
            <w:right w:val="none" w:sz="0" w:space="0" w:color="auto"/>
          </w:divBdr>
        </w:div>
        <w:div w:id="643697454">
          <w:marLeft w:val="0"/>
          <w:marRight w:val="0"/>
          <w:marTop w:val="0"/>
          <w:marBottom w:val="0"/>
          <w:divBdr>
            <w:top w:val="none" w:sz="0" w:space="0" w:color="auto"/>
            <w:left w:val="none" w:sz="0" w:space="0" w:color="auto"/>
            <w:bottom w:val="none" w:sz="0" w:space="0" w:color="auto"/>
            <w:right w:val="none" w:sz="0" w:space="0" w:color="auto"/>
          </w:divBdr>
        </w:div>
        <w:div w:id="22824451">
          <w:marLeft w:val="0"/>
          <w:marRight w:val="0"/>
          <w:marTop w:val="0"/>
          <w:marBottom w:val="0"/>
          <w:divBdr>
            <w:top w:val="none" w:sz="0" w:space="0" w:color="auto"/>
            <w:left w:val="none" w:sz="0" w:space="0" w:color="auto"/>
            <w:bottom w:val="none" w:sz="0" w:space="0" w:color="auto"/>
            <w:right w:val="none" w:sz="0" w:space="0" w:color="auto"/>
          </w:divBdr>
        </w:div>
        <w:div w:id="254939631">
          <w:marLeft w:val="0"/>
          <w:marRight w:val="0"/>
          <w:marTop w:val="0"/>
          <w:marBottom w:val="0"/>
          <w:divBdr>
            <w:top w:val="none" w:sz="0" w:space="0" w:color="auto"/>
            <w:left w:val="none" w:sz="0" w:space="0" w:color="auto"/>
            <w:bottom w:val="none" w:sz="0" w:space="0" w:color="auto"/>
            <w:right w:val="none" w:sz="0" w:space="0" w:color="auto"/>
          </w:divBdr>
        </w:div>
      </w:divsChild>
    </w:div>
    <w:div w:id="192039356">
      <w:bodyDiv w:val="1"/>
      <w:marLeft w:val="0"/>
      <w:marRight w:val="0"/>
      <w:marTop w:val="0"/>
      <w:marBottom w:val="0"/>
      <w:divBdr>
        <w:top w:val="none" w:sz="0" w:space="0" w:color="auto"/>
        <w:left w:val="none" w:sz="0" w:space="0" w:color="auto"/>
        <w:bottom w:val="none" w:sz="0" w:space="0" w:color="auto"/>
        <w:right w:val="none" w:sz="0" w:space="0" w:color="auto"/>
      </w:divBdr>
      <w:divsChild>
        <w:div w:id="1754814717">
          <w:marLeft w:val="0"/>
          <w:marRight w:val="0"/>
          <w:marTop w:val="0"/>
          <w:marBottom w:val="0"/>
          <w:divBdr>
            <w:top w:val="single" w:sz="2" w:space="0" w:color="D9D9E3"/>
            <w:left w:val="single" w:sz="2" w:space="0" w:color="D9D9E3"/>
            <w:bottom w:val="single" w:sz="2" w:space="0" w:color="D9D9E3"/>
            <w:right w:val="single" w:sz="2" w:space="0" w:color="D9D9E3"/>
          </w:divBdr>
          <w:divsChild>
            <w:div w:id="555968188">
              <w:marLeft w:val="0"/>
              <w:marRight w:val="0"/>
              <w:marTop w:val="0"/>
              <w:marBottom w:val="0"/>
              <w:divBdr>
                <w:top w:val="single" w:sz="2" w:space="0" w:color="D9D9E3"/>
                <w:left w:val="single" w:sz="2" w:space="0" w:color="D9D9E3"/>
                <w:bottom w:val="single" w:sz="2" w:space="0" w:color="D9D9E3"/>
                <w:right w:val="single" w:sz="2" w:space="0" w:color="D9D9E3"/>
              </w:divBdr>
              <w:divsChild>
                <w:div w:id="1640301192">
                  <w:marLeft w:val="0"/>
                  <w:marRight w:val="0"/>
                  <w:marTop w:val="0"/>
                  <w:marBottom w:val="0"/>
                  <w:divBdr>
                    <w:top w:val="single" w:sz="2" w:space="0" w:color="D9D9E3"/>
                    <w:left w:val="single" w:sz="2" w:space="0" w:color="D9D9E3"/>
                    <w:bottom w:val="single" w:sz="2" w:space="0" w:color="D9D9E3"/>
                    <w:right w:val="single" w:sz="2" w:space="0" w:color="D9D9E3"/>
                  </w:divBdr>
                  <w:divsChild>
                    <w:div w:id="1727101349">
                      <w:marLeft w:val="0"/>
                      <w:marRight w:val="0"/>
                      <w:marTop w:val="0"/>
                      <w:marBottom w:val="0"/>
                      <w:divBdr>
                        <w:top w:val="single" w:sz="2" w:space="0" w:color="D9D9E3"/>
                        <w:left w:val="single" w:sz="2" w:space="0" w:color="D9D9E3"/>
                        <w:bottom w:val="single" w:sz="2" w:space="0" w:color="D9D9E3"/>
                        <w:right w:val="single" w:sz="2" w:space="0" w:color="D9D9E3"/>
                      </w:divBdr>
                      <w:divsChild>
                        <w:div w:id="1209562827">
                          <w:marLeft w:val="0"/>
                          <w:marRight w:val="0"/>
                          <w:marTop w:val="0"/>
                          <w:marBottom w:val="0"/>
                          <w:divBdr>
                            <w:top w:val="single" w:sz="2" w:space="0" w:color="D9D9E3"/>
                            <w:left w:val="single" w:sz="2" w:space="0" w:color="D9D9E3"/>
                            <w:bottom w:val="single" w:sz="2" w:space="0" w:color="D9D9E3"/>
                            <w:right w:val="single" w:sz="2" w:space="0" w:color="D9D9E3"/>
                          </w:divBdr>
                          <w:divsChild>
                            <w:div w:id="9444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56880">
                                  <w:marLeft w:val="0"/>
                                  <w:marRight w:val="0"/>
                                  <w:marTop w:val="0"/>
                                  <w:marBottom w:val="0"/>
                                  <w:divBdr>
                                    <w:top w:val="single" w:sz="2" w:space="0" w:color="D9D9E3"/>
                                    <w:left w:val="single" w:sz="2" w:space="0" w:color="D9D9E3"/>
                                    <w:bottom w:val="single" w:sz="2" w:space="0" w:color="D9D9E3"/>
                                    <w:right w:val="single" w:sz="2" w:space="0" w:color="D9D9E3"/>
                                  </w:divBdr>
                                  <w:divsChild>
                                    <w:div w:id="1487285351">
                                      <w:marLeft w:val="0"/>
                                      <w:marRight w:val="0"/>
                                      <w:marTop w:val="0"/>
                                      <w:marBottom w:val="0"/>
                                      <w:divBdr>
                                        <w:top w:val="single" w:sz="2" w:space="0" w:color="D9D9E3"/>
                                        <w:left w:val="single" w:sz="2" w:space="0" w:color="D9D9E3"/>
                                        <w:bottom w:val="single" w:sz="2" w:space="0" w:color="D9D9E3"/>
                                        <w:right w:val="single" w:sz="2" w:space="0" w:color="D9D9E3"/>
                                      </w:divBdr>
                                      <w:divsChild>
                                        <w:div w:id="640622183">
                                          <w:marLeft w:val="0"/>
                                          <w:marRight w:val="0"/>
                                          <w:marTop w:val="0"/>
                                          <w:marBottom w:val="0"/>
                                          <w:divBdr>
                                            <w:top w:val="single" w:sz="2" w:space="0" w:color="D9D9E3"/>
                                            <w:left w:val="single" w:sz="2" w:space="0" w:color="D9D9E3"/>
                                            <w:bottom w:val="single" w:sz="2" w:space="0" w:color="D9D9E3"/>
                                            <w:right w:val="single" w:sz="2" w:space="0" w:color="D9D9E3"/>
                                          </w:divBdr>
                                          <w:divsChild>
                                            <w:div w:id="1539008123">
                                              <w:marLeft w:val="0"/>
                                              <w:marRight w:val="0"/>
                                              <w:marTop w:val="0"/>
                                              <w:marBottom w:val="0"/>
                                              <w:divBdr>
                                                <w:top w:val="single" w:sz="2" w:space="0" w:color="D9D9E3"/>
                                                <w:left w:val="single" w:sz="2" w:space="0" w:color="D9D9E3"/>
                                                <w:bottom w:val="single" w:sz="2" w:space="0" w:color="D9D9E3"/>
                                                <w:right w:val="single" w:sz="2" w:space="0" w:color="D9D9E3"/>
                                              </w:divBdr>
                                              <w:divsChild>
                                                <w:div w:id="1153570173">
                                                  <w:marLeft w:val="0"/>
                                                  <w:marRight w:val="0"/>
                                                  <w:marTop w:val="0"/>
                                                  <w:marBottom w:val="0"/>
                                                  <w:divBdr>
                                                    <w:top w:val="single" w:sz="2" w:space="0" w:color="D9D9E3"/>
                                                    <w:left w:val="single" w:sz="2" w:space="0" w:color="D9D9E3"/>
                                                    <w:bottom w:val="single" w:sz="2" w:space="0" w:color="D9D9E3"/>
                                                    <w:right w:val="single" w:sz="2" w:space="0" w:color="D9D9E3"/>
                                                  </w:divBdr>
                                                  <w:divsChild>
                                                    <w:div w:id="177937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1435298">
          <w:marLeft w:val="0"/>
          <w:marRight w:val="0"/>
          <w:marTop w:val="0"/>
          <w:marBottom w:val="0"/>
          <w:divBdr>
            <w:top w:val="none" w:sz="0" w:space="0" w:color="auto"/>
            <w:left w:val="none" w:sz="0" w:space="0" w:color="auto"/>
            <w:bottom w:val="none" w:sz="0" w:space="0" w:color="auto"/>
            <w:right w:val="none" w:sz="0" w:space="0" w:color="auto"/>
          </w:divBdr>
        </w:div>
      </w:divsChild>
    </w:div>
    <w:div w:id="196703943">
      <w:bodyDiv w:val="1"/>
      <w:marLeft w:val="0"/>
      <w:marRight w:val="0"/>
      <w:marTop w:val="0"/>
      <w:marBottom w:val="0"/>
      <w:divBdr>
        <w:top w:val="none" w:sz="0" w:space="0" w:color="auto"/>
        <w:left w:val="none" w:sz="0" w:space="0" w:color="auto"/>
        <w:bottom w:val="none" w:sz="0" w:space="0" w:color="auto"/>
        <w:right w:val="none" w:sz="0" w:space="0" w:color="auto"/>
      </w:divBdr>
      <w:divsChild>
        <w:div w:id="538903932">
          <w:marLeft w:val="0"/>
          <w:marRight w:val="0"/>
          <w:marTop w:val="0"/>
          <w:marBottom w:val="0"/>
          <w:divBdr>
            <w:top w:val="none" w:sz="0" w:space="0" w:color="auto"/>
            <w:left w:val="none" w:sz="0" w:space="0" w:color="auto"/>
            <w:bottom w:val="none" w:sz="0" w:space="0" w:color="auto"/>
            <w:right w:val="none" w:sz="0" w:space="0" w:color="auto"/>
          </w:divBdr>
        </w:div>
        <w:div w:id="2022587114">
          <w:marLeft w:val="0"/>
          <w:marRight w:val="0"/>
          <w:marTop w:val="0"/>
          <w:marBottom w:val="0"/>
          <w:divBdr>
            <w:top w:val="none" w:sz="0" w:space="0" w:color="auto"/>
            <w:left w:val="none" w:sz="0" w:space="0" w:color="auto"/>
            <w:bottom w:val="none" w:sz="0" w:space="0" w:color="auto"/>
            <w:right w:val="none" w:sz="0" w:space="0" w:color="auto"/>
          </w:divBdr>
        </w:div>
        <w:div w:id="1264916968">
          <w:marLeft w:val="0"/>
          <w:marRight w:val="0"/>
          <w:marTop w:val="0"/>
          <w:marBottom w:val="0"/>
          <w:divBdr>
            <w:top w:val="none" w:sz="0" w:space="0" w:color="auto"/>
            <w:left w:val="none" w:sz="0" w:space="0" w:color="auto"/>
            <w:bottom w:val="none" w:sz="0" w:space="0" w:color="auto"/>
            <w:right w:val="none" w:sz="0" w:space="0" w:color="auto"/>
          </w:divBdr>
        </w:div>
        <w:div w:id="1470853838">
          <w:marLeft w:val="0"/>
          <w:marRight w:val="0"/>
          <w:marTop w:val="0"/>
          <w:marBottom w:val="0"/>
          <w:divBdr>
            <w:top w:val="none" w:sz="0" w:space="0" w:color="auto"/>
            <w:left w:val="none" w:sz="0" w:space="0" w:color="auto"/>
            <w:bottom w:val="none" w:sz="0" w:space="0" w:color="auto"/>
            <w:right w:val="none" w:sz="0" w:space="0" w:color="auto"/>
          </w:divBdr>
        </w:div>
        <w:div w:id="1629624652">
          <w:marLeft w:val="0"/>
          <w:marRight w:val="0"/>
          <w:marTop w:val="0"/>
          <w:marBottom w:val="0"/>
          <w:divBdr>
            <w:top w:val="none" w:sz="0" w:space="0" w:color="auto"/>
            <w:left w:val="none" w:sz="0" w:space="0" w:color="auto"/>
            <w:bottom w:val="none" w:sz="0" w:space="0" w:color="auto"/>
            <w:right w:val="none" w:sz="0" w:space="0" w:color="auto"/>
          </w:divBdr>
        </w:div>
        <w:div w:id="72433720">
          <w:marLeft w:val="0"/>
          <w:marRight w:val="0"/>
          <w:marTop w:val="0"/>
          <w:marBottom w:val="0"/>
          <w:divBdr>
            <w:top w:val="none" w:sz="0" w:space="0" w:color="auto"/>
            <w:left w:val="none" w:sz="0" w:space="0" w:color="auto"/>
            <w:bottom w:val="none" w:sz="0" w:space="0" w:color="auto"/>
            <w:right w:val="none" w:sz="0" w:space="0" w:color="auto"/>
          </w:divBdr>
        </w:div>
        <w:div w:id="953636247">
          <w:marLeft w:val="0"/>
          <w:marRight w:val="0"/>
          <w:marTop w:val="0"/>
          <w:marBottom w:val="0"/>
          <w:divBdr>
            <w:top w:val="none" w:sz="0" w:space="0" w:color="auto"/>
            <w:left w:val="none" w:sz="0" w:space="0" w:color="auto"/>
            <w:bottom w:val="none" w:sz="0" w:space="0" w:color="auto"/>
            <w:right w:val="none" w:sz="0" w:space="0" w:color="auto"/>
          </w:divBdr>
        </w:div>
        <w:div w:id="355542525">
          <w:marLeft w:val="0"/>
          <w:marRight w:val="0"/>
          <w:marTop w:val="0"/>
          <w:marBottom w:val="0"/>
          <w:divBdr>
            <w:top w:val="none" w:sz="0" w:space="0" w:color="auto"/>
            <w:left w:val="none" w:sz="0" w:space="0" w:color="auto"/>
            <w:bottom w:val="none" w:sz="0" w:space="0" w:color="auto"/>
            <w:right w:val="none" w:sz="0" w:space="0" w:color="auto"/>
          </w:divBdr>
        </w:div>
        <w:div w:id="620715">
          <w:marLeft w:val="0"/>
          <w:marRight w:val="0"/>
          <w:marTop w:val="0"/>
          <w:marBottom w:val="0"/>
          <w:divBdr>
            <w:top w:val="none" w:sz="0" w:space="0" w:color="auto"/>
            <w:left w:val="none" w:sz="0" w:space="0" w:color="auto"/>
            <w:bottom w:val="none" w:sz="0" w:space="0" w:color="auto"/>
            <w:right w:val="none" w:sz="0" w:space="0" w:color="auto"/>
          </w:divBdr>
        </w:div>
        <w:div w:id="1685131286">
          <w:marLeft w:val="0"/>
          <w:marRight w:val="0"/>
          <w:marTop w:val="0"/>
          <w:marBottom w:val="0"/>
          <w:divBdr>
            <w:top w:val="none" w:sz="0" w:space="0" w:color="auto"/>
            <w:left w:val="none" w:sz="0" w:space="0" w:color="auto"/>
            <w:bottom w:val="none" w:sz="0" w:space="0" w:color="auto"/>
            <w:right w:val="none" w:sz="0" w:space="0" w:color="auto"/>
          </w:divBdr>
        </w:div>
        <w:div w:id="870385315">
          <w:marLeft w:val="0"/>
          <w:marRight w:val="0"/>
          <w:marTop w:val="0"/>
          <w:marBottom w:val="0"/>
          <w:divBdr>
            <w:top w:val="none" w:sz="0" w:space="0" w:color="auto"/>
            <w:left w:val="none" w:sz="0" w:space="0" w:color="auto"/>
            <w:bottom w:val="none" w:sz="0" w:space="0" w:color="auto"/>
            <w:right w:val="none" w:sz="0" w:space="0" w:color="auto"/>
          </w:divBdr>
        </w:div>
        <w:div w:id="605583564">
          <w:marLeft w:val="0"/>
          <w:marRight w:val="0"/>
          <w:marTop w:val="0"/>
          <w:marBottom w:val="0"/>
          <w:divBdr>
            <w:top w:val="none" w:sz="0" w:space="0" w:color="auto"/>
            <w:left w:val="none" w:sz="0" w:space="0" w:color="auto"/>
            <w:bottom w:val="none" w:sz="0" w:space="0" w:color="auto"/>
            <w:right w:val="none" w:sz="0" w:space="0" w:color="auto"/>
          </w:divBdr>
        </w:div>
        <w:div w:id="1393457329">
          <w:marLeft w:val="0"/>
          <w:marRight w:val="0"/>
          <w:marTop w:val="0"/>
          <w:marBottom w:val="0"/>
          <w:divBdr>
            <w:top w:val="none" w:sz="0" w:space="0" w:color="auto"/>
            <w:left w:val="none" w:sz="0" w:space="0" w:color="auto"/>
            <w:bottom w:val="none" w:sz="0" w:space="0" w:color="auto"/>
            <w:right w:val="none" w:sz="0" w:space="0" w:color="auto"/>
          </w:divBdr>
        </w:div>
        <w:div w:id="1150631697">
          <w:marLeft w:val="0"/>
          <w:marRight w:val="0"/>
          <w:marTop w:val="0"/>
          <w:marBottom w:val="0"/>
          <w:divBdr>
            <w:top w:val="none" w:sz="0" w:space="0" w:color="auto"/>
            <w:left w:val="none" w:sz="0" w:space="0" w:color="auto"/>
            <w:bottom w:val="none" w:sz="0" w:space="0" w:color="auto"/>
            <w:right w:val="none" w:sz="0" w:space="0" w:color="auto"/>
          </w:divBdr>
        </w:div>
        <w:div w:id="330716132">
          <w:marLeft w:val="0"/>
          <w:marRight w:val="0"/>
          <w:marTop w:val="0"/>
          <w:marBottom w:val="0"/>
          <w:divBdr>
            <w:top w:val="none" w:sz="0" w:space="0" w:color="auto"/>
            <w:left w:val="none" w:sz="0" w:space="0" w:color="auto"/>
            <w:bottom w:val="none" w:sz="0" w:space="0" w:color="auto"/>
            <w:right w:val="none" w:sz="0" w:space="0" w:color="auto"/>
          </w:divBdr>
        </w:div>
        <w:div w:id="1822622723">
          <w:marLeft w:val="0"/>
          <w:marRight w:val="0"/>
          <w:marTop w:val="0"/>
          <w:marBottom w:val="0"/>
          <w:divBdr>
            <w:top w:val="none" w:sz="0" w:space="0" w:color="auto"/>
            <w:left w:val="none" w:sz="0" w:space="0" w:color="auto"/>
            <w:bottom w:val="none" w:sz="0" w:space="0" w:color="auto"/>
            <w:right w:val="none" w:sz="0" w:space="0" w:color="auto"/>
          </w:divBdr>
        </w:div>
        <w:div w:id="1624533515">
          <w:marLeft w:val="0"/>
          <w:marRight w:val="0"/>
          <w:marTop w:val="0"/>
          <w:marBottom w:val="0"/>
          <w:divBdr>
            <w:top w:val="none" w:sz="0" w:space="0" w:color="auto"/>
            <w:left w:val="none" w:sz="0" w:space="0" w:color="auto"/>
            <w:bottom w:val="none" w:sz="0" w:space="0" w:color="auto"/>
            <w:right w:val="none" w:sz="0" w:space="0" w:color="auto"/>
          </w:divBdr>
        </w:div>
        <w:div w:id="1132821018">
          <w:marLeft w:val="0"/>
          <w:marRight w:val="0"/>
          <w:marTop w:val="0"/>
          <w:marBottom w:val="0"/>
          <w:divBdr>
            <w:top w:val="none" w:sz="0" w:space="0" w:color="auto"/>
            <w:left w:val="none" w:sz="0" w:space="0" w:color="auto"/>
            <w:bottom w:val="none" w:sz="0" w:space="0" w:color="auto"/>
            <w:right w:val="none" w:sz="0" w:space="0" w:color="auto"/>
          </w:divBdr>
        </w:div>
        <w:div w:id="1615406465">
          <w:marLeft w:val="0"/>
          <w:marRight w:val="0"/>
          <w:marTop w:val="0"/>
          <w:marBottom w:val="0"/>
          <w:divBdr>
            <w:top w:val="none" w:sz="0" w:space="0" w:color="auto"/>
            <w:left w:val="none" w:sz="0" w:space="0" w:color="auto"/>
            <w:bottom w:val="none" w:sz="0" w:space="0" w:color="auto"/>
            <w:right w:val="none" w:sz="0" w:space="0" w:color="auto"/>
          </w:divBdr>
        </w:div>
        <w:div w:id="1460681549">
          <w:marLeft w:val="0"/>
          <w:marRight w:val="0"/>
          <w:marTop w:val="0"/>
          <w:marBottom w:val="0"/>
          <w:divBdr>
            <w:top w:val="none" w:sz="0" w:space="0" w:color="auto"/>
            <w:left w:val="none" w:sz="0" w:space="0" w:color="auto"/>
            <w:bottom w:val="none" w:sz="0" w:space="0" w:color="auto"/>
            <w:right w:val="none" w:sz="0" w:space="0" w:color="auto"/>
          </w:divBdr>
        </w:div>
      </w:divsChild>
    </w:div>
    <w:div w:id="202792725">
      <w:bodyDiv w:val="1"/>
      <w:marLeft w:val="0"/>
      <w:marRight w:val="0"/>
      <w:marTop w:val="0"/>
      <w:marBottom w:val="0"/>
      <w:divBdr>
        <w:top w:val="none" w:sz="0" w:space="0" w:color="auto"/>
        <w:left w:val="none" w:sz="0" w:space="0" w:color="auto"/>
        <w:bottom w:val="none" w:sz="0" w:space="0" w:color="auto"/>
        <w:right w:val="none" w:sz="0" w:space="0" w:color="auto"/>
      </w:divBdr>
      <w:divsChild>
        <w:div w:id="1907564593">
          <w:marLeft w:val="0"/>
          <w:marRight w:val="0"/>
          <w:marTop w:val="0"/>
          <w:marBottom w:val="0"/>
          <w:divBdr>
            <w:top w:val="single" w:sz="2" w:space="0" w:color="D9D9E3"/>
            <w:left w:val="single" w:sz="2" w:space="0" w:color="D9D9E3"/>
            <w:bottom w:val="single" w:sz="2" w:space="0" w:color="D9D9E3"/>
            <w:right w:val="single" w:sz="2" w:space="0" w:color="D9D9E3"/>
          </w:divBdr>
          <w:divsChild>
            <w:div w:id="167788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695153703">
                  <w:marLeft w:val="0"/>
                  <w:marRight w:val="0"/>
                  <w:marTop w:val="0"/>
                  <w:marBottom w:val="0"/>
                  <w:divBdr>
                    <w:top w:val="single" w:sz="2" w:space="0" w:color="D9D9E3"/>
                    <w:left w:val="single" w:sz="2" w:space="0" w:color="D9D9E3"/>
                    <w:bottom w:val="single" w:sz="2" w:space="0" w:color="D9D9E3"/>
                    <w:right w:val="single" w:sz="2" w:space="0" w:color="D9D9E3"/>
                  </w:divBdr>
                  <w:divsChild>
                    <w:div w:id="1570728591">
                      <w:marLeft w:val="0"/>
                      <w:marRight w:val="0"/>
                      <w:marTop w:val="0"/>
                      <w:marBottom w:val="0"/>
                      <w:divBdr>
                        <w:top w:val="single" w:sz="2" w:space="0" w:color="D9D9E3"/>
                        <w:left w:val="single" w:sz="2" w:space="0" w:color="D9D9E3"/>
                        <w:bottom w:val="single" w:sz="2" w:space="0" w:color="D9D9E3"/>
                        <w:right w:val="single" w:sz="2" w:space="0" w:color="D9D9E3"/>
                      </w:divBdr>
                      <w:divsChild>
                        <w:div w:id="105471582">
                          <w:marLeft w:val="0"/>
                          <w:marRight w:val="0"/>
                          <w:marTop w:val="0"/>
                          <w:marBottom w:val="0"/>
                          <w:divBdr>
                            <w:top w:val="single" w:sz="2" w:space="0" w:color="D9D9E3"/>
                            <w:left w:val="single" w:sz="2" w:space="0" w:color="D9D9E3"/>
                            <w:bottom w:val="single" w:sz="2" w:space="0" w:color="D9D9E3"/>
                            <w:right w:val="single" w:sz="2" w:space="0" w:color="D9D9E3"/>
                          </w:divBdr>
                          <w:divsChild>
                            <w:div w:id="1824002463">
                              <w:marLeft w:val="0"/>
                              <w:marRight w:val="0"/>
                              <w:marTop w:val="0"/>
                              <w:marBottom w:val="0"/>
                              <w:divBdr>
                                <w:top w:val="single" w:sz="2" w:space="0" w:color="D9D9E3"/>
                                <w:left w:val="single" w:sz="2" w:space="0" w:color="D9D9E3"/>
                                <w:bottom w:val="single" w:sz="2" w:space="0" w:color="D9D9E3"/>
                                <w:right w:val="single" w:sz="2" w:space="0" w:color="D9D9E3"/>
                              </w:divBdr>
                              <w:divsChild>
                                <w:div w:id="1560896749">
                                  <w:marLeft w:val="0"/>
                                  <w:marRight w:val="0"/>
                                  <w:marTop w:val="0"/>
                                  <w:marBottom w:val="0"/>
                                  <w:divBdr>
                                    <w:top w:val="single" w:sz="2" w:space="0" w:color="D9D9E3"/>
                                    <w:left w:val="single" w:sz="2" w:space="0" w:color="D9D9E3"/>
                                    <w:bottom w:val="single" w:sz="2" w:space="0" w:color="D9D9E3"/>
                                    <w:right w:val="single" w:sz="2" w:space="0" w:color="D9D9E3"/>
                                  </w:divBdr>
                                  <w:divsChild>
                                    <w:div w:id="631598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197996">
      <w:bodyDiv w:val="1"/>
      <w:marLeft w:val="0"/>
      <w:marRight w:val="0"/>
      <w:marTop w:val="0"/>
      <w:marBottom w:val="0"/>
      <w:divBdr>
        <w:top w:val="none" w:sz="0" w:space="0" w:color="auto"/>
        <w:left w:val="none" w:sz="0" w:space="0" w:color="auto"/>
        <w:bottom w:val="none" w:sz="0" w:space="0" w:color="auto"/>
        <w:right w:val="none" w:sz="0" w:space="0" w:color="auto"/>
      </w:divBdr>
      <w:divsChild>
        <w:div w:id="1924753292">
          <w:marLeft w:val="640"/>
          <w:marRight w:val="0"/>
          <w:marTop w:val="0"/>
          <w:marBottom w:val="0"/>
          <w:divBdr>
            <w:top w:val="none" w:sz="0" w:space="0" w:color="auto"/>
            <w:left w:val="none" w:sz="0" w:space="0" w:color="auto"/>
            <w:bottom w:val="none" w:sz="0" w:space="0" w:color="auto"/>
            <w:right w:val="none" w:sz="0" w:space="0" w:color="auto"/>
          </w:divBdr>
        </w:div>
      </w:divsChild>
    </w:div>
    <w:div w:id="216824808">
      <w:bodyDiv w:val="1"/>
      <w:marLeft w:val="0"/>
      <w:marRight w:val="0"/>
      <w:marTop w:val="0"/>
      <w:marBottom w:val="0"/>
      <w:divBdr>
        <w:top w:val="none" w:sz="0" w:space="0" w:color="auto"/>
        <w:left w:val="none" w:sz="0" w:space="0" w:color="auto"/>
        <w:bottom w:val="none" w:sz="0" w:space="0" w:color="auto"/>
        <w:right w:val="none" w:sz="0" w:space="0" w:color="auto"/>
      </w:divBdr>
    </w:div>
    <w:div w:id="262148912">
      <w:bodyDiv w:val="1"/>
      <w:marLeft w:val="0"/>
      <w:marRight w:val="0"/>
      <w:marTop w:val="0"/>
      <w:marBottom w:val="0"/>
      <w:divBdr>
        <w:top w:val="none" w:sz="0" w:space="0" w:color="auto"/>
        <w:left w:val="none" w:sz="0" w:space="0" w:color="auto"/>
        <w:bottom w:val="none" w:sz="0" w:space="0" w:color="auto"/>
        <w:right w:val="none" w:sz="0" w:space="0" w:color="auto"/>
      </w:divBdr>
    </w:div>
    <w:div w:id="283849513">
      <w:bodyDiv w:val="1"/>
      <w:marLeft w:val="0"/>
      <w:marRight w:val="0"/>
      <w:marTop w:val="0"/>
      <w:marBottom w:val="0"/>
      <w:divBdr>
        <w:top w:val="none" w:sz="0" w:space="0" w:color="auto"/>
        <w:left w:val="none" w:sz="0" w:space="0" w:color="auto"/>
        <w:bottom w:val="none" w:sz="0" w:space="0" w:color="auto"/>
        <w:right w:val="none" w:sz="0" w:space="0" w:color="auto"/>
      </w:divBdr>
      <w:divsChild>
        <w:div w:id="1334868655">
          <w:marLeft w:val="0"/>
          <w:marRight w:val="0"/>
          <w:marTop w:val="0"/>
          <w:marBottom w:val="0"/>
          <w:divBdr>
            <w:top w:val="none" w:sz="0" w:space="0" w:color="auto"/>
            <w:left w:val="none" w:sz="0" w:space="0" w:color="auto"/>
            <w:bottom w:val="none" w:sz="0" w:space="0" w:color="auto"/>
            <w:right w:val="none" w:sz="0" w:space="0" w:color="auto"/>
          </w:divBdr>
        </w:div>
        <w:div w:id="845367189">
          <w:marLeft w:val="0"/>
          <w:marRight w:val="0"/>
          <w:marTop w:val="0"/>
          <w:marBottom w:val="0"/>
          <w:divBdr>
            <w:top w:val="none" w:sz="0" w:space="0" w:color="auto"/>
            <w:left w:val="none" w:sz="0" w:space="0" w:color="auto"/>
            <w:bottom w:val="none" w:sz="0" w:space="0" w:color="auto"/>
            <w:right w:val="none" w:sz="0" w:space="0" w:color="auto"/>
          </w:divBdr>
        </w:div>
        <w:div w:id="902832551">
          <w:marLeft w:val="0"/>
          <w:marRight w:val="0"/>
          <w:marTop w:val="0"/>
          <w:marBottom w:val="0"/>
          <w:divBdr>
            <w:top w:val="none" w:sz="0" w:space="0" w:color="auto"/>
            <w:left w:val="none" w:sz="0" w:space="0" w:color="auto"/>
            <w:bottom w:val="none" w:sz="0" w:space="0" w:color="auto"/>
            <w:right w:val="none" w:sz="0" w:space="0" w:color="auto"/>
          </w:divBdr>
        </w:div>
        <w:div w:id="180167662">
          <w:marLeft w:val="0"/>
          <w:marRight w:val="0"/>
          <w:marTop w:val="0"/>
          <w:marBottom w:val="0"/>
          <w:divBdr>
            <w:top w:val="none" w:sz="0" w:space="0" w:color="auto"/>
            <w:left w:val="none" w:sz="0" w:space="0" w:color="auto"/>
            <w:bottom w:val="none" w:sz="0" w:space="0" w:color="auto"/>
            <w:right w:val="none" w:sz="0" w:space="0" w:color="auto"/>
          </w:divBdr>
        </w:div>
        <w:div w:id="1634751417">
          <w:marLeft w:val="0"/>
          <w:marRight w:val="0"/>
          <w:marTop w:val="0"/>
          <w:marBottom w:val="0"/>
          <w:divBdr>
            <w:top w:val="none" w:sz="0" w:space="0" w:color="auto"/>
            <w:left w:val="none" w:sz="0" w:space="0" w:color="auto"/>
            <w:bottom w:val="none" w:sz="0" w:space="0" w:color="auto"/>
            <w:right w:val="none" w:sz="0" w:space="0" w:color="auto"/>
          </w:divBdr>
        </w:div>
        <w:div w:id="2111317960">
          <w:marLeft w:val="0"/>
          <w:marRight w:val="0"/>
          <w:marTop w:val="0"/>
          <w:marBottom w:val="0"/>
          <w:divBdr>
            <w:top w:val="none" w:sz="0" w:space="0" w:color="auto"/>
            <w:left w:val="none" w:sz="0" w:space="0" w:color="auto"/>
            <w:bottom w:val="none" w:sz="0" w:space="0" w:color="auto"/>
            <w:right w:val="none" w:sz="0" w:space="0" w:color="auto"/>
          </w:divBdr>
        </w:div>
        <w:div w:id="738553127">
          <w:marLeft w:val="0"/>
          <w:marRight w:val="0"/>
          <w:marTop w:val="0"/>
          <w:marBottom w:val="0"/>
          <w:divBdr>
            <w:top w:val="none" w:sz="0" w:space="0" w:color="auto"/>
            <w:left w:val="none" w:sz="0" w:space="0" w:color="auto"/>
            <w:bottom w:val="none" w:sz="0" w:space="0" w:color="auto"/>
            <w:right w:val="none" w:sz="0" w:space="0" w:color="auto"/>
          </w:divBdr>
        </w:div>
        <w:div w:id="219022837">
          <w:marLeft w:val="0"/>
          <w:marRight w:val="0"/>
          <w:marTop w:val="0"/>
          <w:marBottom w:val="0"/>
          <w:divBdr>
            <w:top w:val="none" w:sz="0" w:space="0" w:color="auto"/>
            <w:left w:val="none" w:sz="0" w:space="0" w:color="auto"/>
            <w:bottom w:val="none" w:sz="0" w:space="0" w:color="auto"/>
            <w:right w:val="none" w:sz="0" w:space="0" w:color="auto"/>
          </w:divBdr>
        </w:div>
        <w:div w:id="30499404">
          <w:marLeft w:val="0"/>
          <w:marRight w:val="0"/>
          <w:marTop w:val="0"/>
          <w:marBottom w:val="0"/>
          <w:divBdr>
            <w:top w:val="none" w:sz="0" w:space="0" w:color="auto"/>
            <w:left w:val="none" w:sz="0" w:space="0" w:color="auto"/>
            <w:bottom w:val="none" w:sz="0" w:space="0" w:color="auto"/>
            <w:right w:val="none" w:sz="0" w:space="0" w:color="auto"/>
          </w:divBdr>
        </w:div>
        <w:div w:id="502431269">
          <w:marLeft w:val="0"/>
          <w:marRight w:val="0"/>
          <w:marTop w:val="0"/>
          <w:marBottom w:val="0"/>
          <w:divBdr>
            <w:top w:val="none" w:sz="0" w:space="0" w:color="auto"/>
            <w:left w:val="none" w:sz="0" w:space="0" w:color="auto"/>
            <w:bottom w:val="none" w:sz="0" w:space="0" w:color="auto"/>
            <w:right w:val="none" w:sz="0" w:space="0" w:color="auto"/>
          </w:divBdr>
        </w:div>
        <w:div w:id="2018460537">
          <w:marLeft w:val="0"/>
          <w:marRight w:val="0"/>
          <w:marTop w:val="0"/>
          <w:marBottom w:val="0"/>
          <w:divBdr>
            <w:top w:val="none" w:sz="0" w:space="0" w:color="auto"/>
            <w:left w:val="none" w:sz="0" w:space="0" w:color="auto"/>
            <w:bottom w:val="none" w:sz="0" w:space="0" w:color="auto"/>
            <w:right w:val="none" w:sz="0" w:space="0" w:color="auto"/>
          </w:divBdr>
        </w:div>
        <w:div w:id="97796872">
          <w:marLeft w:val="0"/>
          <w:marRight w:val="0"/>
          <w:marTop w:val="0"/>
          <w:marBottom w:val="0"/>
          <w:divBdr>
            <w:top w:val="none" w:sz="0" w:space="0" w:color="auto"/>
            <w:left w:val="none" w:sz="0" w:space="0" w:color="auto"/>
            <w:bottom w:val="none" w:sz="0" w:space="0" w:color="auto"/>
            <w:right w:val="none" w:sz="0" w:space="0" w:color="auto"/>
          </w:divBdr>
        </w:div>
        <w:div w:id="567030991">
          <w:marLeft w:val="0"/>
          <w:marRight w:val="0"/>
          <w:marTop w:val="0"/>
          <w:marBottom w:val="0"/>
          <w:divBdr>
            <w:top w:val="none" w:sz="0" w:space="0" w:color="auto"/>
            <w:left w:val="none" w:sz="0" w:space="0" w:color="auto"/>
            <w:bottom w:val="none" w:sz="0" w:space="0" w:color="auto"/>
            <w:right w:val="none" w:sz="0" w:space="0" w:color="auto"/>
          </w:divBdr>
        </w:div>
        <w:div w:id="48117239">
          <w:marLeft w:val="0"/>
          <w:marRight w:val="0"/>
          <w:marTop w:val="0"/>
          <w:marBottom w:val="0"/>
          <w:divBdr>
            <w:top w:val="none" w:sz="0" w:space="0" w:color="auto"/>
            <w:left w:val="none" w:sz="0" w:space="0" w:color="auto"/>
            <w:bottom w:val="none" w:sz="0" w:space="0" w:color="auto"/>
            <w:right w:val="none" w:sz="0" w:space="0" w:color="auto"/>
          </w:divBdr>
        </w:div>
        <w:div w:id="1345355398">
          <w:marLeft w:val="0"/>
          <w:marRight w:val="0"/>
          <w:marTop w:val="0"/>
          <w:marBottom w:val="0"/>
          <w:divBdr>
            <w:top w:val="none" w:sz="0" w:space="0" w:color="auto"/>
            <w:left w:val="none" w:sz="0" w:space="0" w:color="auto"/>
            <w:bottom w:val="none" w:sz="0" w:space="0" w:color="auto"/>
            <w:right w:val="none" w:sz="0" w:space="0" w:color="auto"/>
          </w:divBdr>
        </w:div>
        <w:div w:id="49577835">
          <w:marLeft w:val="0"/>
          <w:marRight w:val="0"/>
          <w:marTop w:val="0"/>
          <w:marBottom w:val="0"/>
          <w:divBdr>
            <w:top w:val="none" w:sz="0" w:space="0" w:color="auto"/>
            <w:left w:val="none" w:sz="0" w:space="0" w:color="auto"/>
            <w:bottom w:val="none" w:sz="0" w:space="0" w:color="auto"/>
            <w:right w:val="none" w:sz="0" w:space="0" w:color="auto"/>
          </w:divBdr>
        </w:div>
        <w:div w:id="1727954180">
          <w:marLeft w:val="0"/>
          <w:marRight w:val="0"/>
          <w:marTop w:val="0"/>
          <w:marBottom w:val="0"/>
          <w:divBdr>
            <w:top w:val="none" w:sz="0" w:space="0" w:color="auto"/>
            <w:left w:val="none" w:sz="0" w:space="0" w:color="auto"/>
            <w:bottom w:val="none" w:sz="0" w:space="0" w:color="auto"/>
            <w:right w:val="none" w:sz="0" w:space="0" w:color="auto"/>
          </w:divBdr>
        </w:div>
        <w:div w:id="1049064261">
          <w:marLeft w:val="0"/>
          <w:marRight w:val="0"/>
          <w:marTop w:val="0"/>
          <w:marBottom w:val="0"/>
          <w:divBdr>
            <w:top w:val="none" w:sz="0" w:space="0" w:color="auto"/>
            <w:left w:val="none" w:sz="0" w:space="0" w:color="auto"/>
            <w:bottom w:val="none" w:sz="0" w:space="0" w:color="auto"/>
            <w:right w:val="none" w:sz="0" w:space="0" w:color="auto"/>
          </w:divBdr>
        </w:div>
        <w:div w:id="1525047773">
          <w:marLeft w:val="0"/>
          <w:marRight w:val="0"/>
          <w:marTop w:val="0"/>
          <w:marBottom w:val="0"/>
          <w:divBdr>
            <w:top w:val="none" w:sz="0" w:space="0" w:color="auto"/>
            <w:left w:val="none" w:sz="0" w:space="0" w:color="auto"/>
            <w:bottom w:val="none" w:sz="0" w:space="0" w:color="auto"/>
            <w:right w:val="none" w:sz="0" w:space="0" w:color="auto"/>
          </w:divBdr>
        </w:div>
        <w:div w:id="169028070">
          <w:marLeft w:val="0"/>
          <w:marRight w:val="0"/>
          <w:marTop w:val="0"/>
          <w:marBottom w:val="0"/>
          <w:divBdr>
            <w:top w:val="none" w:sz="0" w:space="0" w:color="auto"/>
            <w:left w:val="none" w:sz="0" w:space="0" w:color="auto"/>
            <w:bottom w:val="none" w:sz="0" w:space="0" w:color="auto"/>
            <w:right w:val="none" w:sz="0" w:space="0" w:color="auto"/>
          </w:divBdr>
        </w:div>
        <w:div w:id="1611620475">
          <w:marLeft w:val="0"/>
          <w:marRight w:val="0"/>
          <w:marTop w:val="0"/>
          <w:marBottom w:val="0"/>
          <w:divBdr>
            <w:top w:val="none" w:sz="0" w:space="0" w:color="auto"/>
            <w:left w:val="none" w:sz="0" w:space="0" w:color="auto"/>
            <w:bottom w:val="none" w:sz="0" w:space="0" w:color="auto"/>
            <w:right w:val="none" w:sz="0" w:space="0" w:color="auto"/>
          </w:divBdr>
        </w:div>
        <w:div w:id="1824588155">
          <w:marLeft w:val="0"/>
          <w:marRight w:val="0"/>
          <w:marTop w:val="0"/>
          <w:marBottom w:val="0"/>
          <w:divBdr>
            <w:top w:val="none" w:sz="0" w:space="0" w:color="auto"/>
            <w:left w:val="none" w:sz="0" w:space="0" w:color="auto"/>
            <w:bottom w:val="none" w:sz="0" w:space="0" w:color="auto"/>
            <w:right w:val="none" w:sz="0" w:space="0" w:color="auto"/>
          </w:divBdr>
        </w:div>
        <w:div w:id="1234389221">
          <w:marLeft w:val="0"/>
          <w:marRight w:val="0"/>
          <w:marTop w:val="0"/>
          <w:marBottom w:val="0"/>
          <w:divBdr>
            <w:top w:val="none" w:sz="0" w:space="0" w:color="auto"/>
            <w:left w:val="none" w:sz="0" w:space="0" w:color="auto"/>
            <w:bottom w:val="none" w:sz="0" w:space="0" w:color="auto"/>
            <w:right w:val="none" w:sz="0" w:space="0" w:color="auto"/>
          </w:divBdr>
        </w:div>
      </w:divsChild>
    </w:div>
    <w:div w:id="285695445">
      <w:bodyDiv w:val="1"/>
      <w:marLeft w:val="0"/>
      <w:marRight w:val="0"/>
      <w:marTop w:val="0"/>
      <w:marBottom w:val="0"/>
      <w:divBdr>
        <w:top w:val="none" w:sz="0" w:space="0" w:color="auto"/>
        <w:left w:val="none" w:sz="0" w:space="0" w:color="auto"/>
        <w:bottom w:val="none" w:sz="0" w:space="0" w:color="auto"/>
        <w:right w:val="none" w:sz="0" w:space="0" w:color="auto"/>
      </w:divBdr>
    </w:div>
    <w:div w:id="299463567">
      <w:bodyDiv w:val="1"/>
      <w:marLeft w:val="0"/>
      <w:marRight w:val="0"/>
      <w:marTop w:val="0"/>
      <w:marBottom w:val="0"/>
      <w:divBdr>
        <w:top w:val="none" w:sz="0" w:space="0" w:color="auto"/>
        <w:left w:val="none" w:sz="0" w:space="0" w:color="auto"/>
        <w:bottom w:val="none" w:sz="0" w:space="0" w:color="auto"/>
        <w:right w:val="none" w:sz="0" w:space="0" w:color="auto"/>
      </w:divBdr>
    </w:div>
    <w:div w:id="313031187">
      <w:bodyDiv w:val="1"/>
      <w:marLeft w:val="0"/>
      <w:marRight w:val="0"/>
      <w:marTop w:val="0"/>
      <w:marBottom w:val="0"/>
      <w:divBdr>
        <w:top w:val="none" w:sz="0" w:space="0" w:color="auto"/>
        <w:left w:val="none" w:sz="0" w:space="0" w:color="auto"/>
        <w:bottom w:val="none" w:sz="0" w:space="0" w:color="auto"/>
        <w:right w:val="none" w:sz="0" w:space="0" w:color="auto"/>
      </w:divBdr>
      <w:divsChild>
        <w:div w:id="1809711171">
          <w:marLeft w:val="0"/>
          <w:marRight w:val="0"/>
          <w:marTop w:val="0"/>
          <w:marBottom w:val="0"/>
          <w:divBdr>
            <w:top w:val="none" w:sz="0" w:space="0" w:color="auto"/>
            <w:left w:val="none" w:sz="0" w:space="0" w:color="auto"/>
            <w:bottom w:val="none" w:sz="0" w:space="0" w:color="auto"/>
            <w:right w:val="none" w:sz="0" w:space="0" w:color="auto"/>
          </w:divBdr>
        </w:div>
        <w:div w:id="299193723">
          <w:marLeft w:val="0"/>
          <w:marRight w:val="0"/>
          <w:marTop w:val="0"/>
          <w:marBottom w:val="0"/>
          <w:divBdr>
            <w:top w:val="none" w:sz="0" w:space="0" w:color="auto"/>
            <w:left w:val="none" w:sz="0" w:space="0" w:color="auto"/>
            <w:bottom w:val="none" w:sz="0" w:space="0" w:color="auto"/>
            <w:right w:val="none" w:sz="0" w:space="0" w:color="auto"/>
          </w:divBdr>
        </w:div>
        <w:div w:id="1880360413">
          <w:marLeft w:val="0"/>
          <w:marRight w:val="0"/>
          <w:marTop w:val="0"/>
          <w:marBottom w:val="0"/>
          <w:divBdr>
            <w:top w:val="none" w:sz="0" w:space="0" w:color="auto"/>
            <w:left w:val="none" w:sz="0" w:space="0" w:color="auto"/>
            <w:bottom w:val="none" w:sz="0" w:space="0" w:color="auto"/>
            <w:right w:val="none" w:sz="0" w:space="0" w:color="auto"/>
          </w:divBdr>
        </w:div>
        <w:div w:id="46994047">
          <w:marLeft w:val="0"/>
          <w:marRight w:val="0"/>
          <w:marTop w:val="0"/>
          <w:marBottom w:val="0"/>
          <w:divBdr>
            <w:top w:val="none" w:sz="0" w:space="0" w:color="auto"/>
            <w:left w:val="none" w:sz="0" w:space="0" w:color="auto"/>
            <w:bottom w:val="none" w:sz="0" w:space="0" w:color="auto"/>
            <w:right w:val="none" w:sz="0" w:space="0" w:color="auto"/>
          </w:divBdr>
        </w:div>
        <w:div w:id="490485132">
          <w:marLeft w:val="0"/>
          <w:marRight w:val="0"/>
          <w:marTop w:val="0"/>
          <w:marBottom w:val="0"/>
          <w:divBdr>
            <w:top w:val="none" w:sz="0" w:space="0" w:color="auto"/>
            <w:left w:val="none" w:sz="0" w:space="0" w:color="auto"/>
            <w:bottom w:val="none" w:sz="0" w:space="0" w:color="auto"/>
            <w:right w:val="none" w:sz="0" w:space="0" w:color="auto"/>
          </w:divBdr>
        </w:div>
        <w:div w:id="1639073096">
          <w:marLeft w:val="0"/>
          <w:marRight w:val="0"/>
          <w:marTop w:val="0"/>
          <w:marBottom w:val="0"/>
          <w:divBdr>
            <w:top w:val="none" w:sz="0" w:space="0" w:color="auto"/>
            <w:left w:val="none" w:sz="0" w:space="0" w:color="auto"/>
            <w:bottom w:val="none" w:sz="0" w:space="0" w:color="auto"/>
            <w:right w:val="none" w:sz="0" w:space="0" w:color="auto"/>
          </w:divBdr>
        </w:div>
        <w:div w:id="1732145056">
          <w:marLeft w:val="0"/>
          <w:marRight w:val="0"/>
          <w:marTop w:val="0"/>
          <w:marBottom w:val="0"/>
          <w:divBdr>
            <w:top w:val="none" w:sz="0" w:space="0" w:color="auto"/>
            <w:left w:val="none" w:sz="0" w:space="0" w:color="auto"/>
            <w:bottom w:val="none" w:sz="0" w:space="0" w:color="auto"/>
            <w:right w:val="none" w:sz="0" w:space="0" w:color="auto"/>
          </w:divBdr>
        </w:div>
        <w:div w:id="4988650">
          <w:marLeft w:val="0"/>
          <w:marRight w:val="0"/>
          <w:marTop w:val="0"/>
          <w:marBottom w:val="0"/>
          <w:divBdr>
            <w:top w:val="none" w:sz="0" w:space="0" w:color="auto"/>
            <w:left w:val="none" w:sz="0" w:space="0" w:color="auto"/>
            <w:bottom w:val="none" w:sz="0" w:space="0" w:color="auto"/>
            <w:right w:val="none" w:sz="0" w:space="0" w:color="auto"/>
          </w:divBdr>
        </w:div>
      </w:divsChild>
    </w:div>
    <w:div w:id="319041379">
      <w:bodyDiv w:val="1"/>
      <w:marLeft w:val="0"/>
      <w:marRight w:val="0"/>
      <w:marTop w:val="0"/>
      <w:marBottom w:val="0"/>
      <w:divBdr>
        <w:top w:val="none" w:sz="0" w:space="0" w:color="auto"/>
        <w:left w:val="none" w:sz="0" w:space="0" w:color="auto"/>
        <w:bottom w:val="none" w:sz="0" w:space="0" w:color="auto"/>
        <w:right w:val="none" w:sz="0" w:space="0" w:color="auto"/>
      </w:divBdr>
      <w:divsChild>
        <w:div w:id="1810632010">
          <w:marLeft w:val="0"/>
          <w:marRight w:val="0"/>
          <w:marTop w:val="0"/>
          <w:marBottom w:val="0"/>
          <w:divBdr>
            <w:top w:val="none" w:sz="0" w:space="0" w:color="auto"/>
            <w:left w:val="none" w:sz="0" w:space="0" w:color="auto"/>
            <w:bottom w:val="none" w:sz="0" w:space="0" w:color="auto"/>
            <w:right w:val="none" w:sz="0" w:space="0" w:color="auto"/>
          </w:divBdr>
          <w:divsChild>
            <w:div w:id="816536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9079">
                  <w:marLeft w:val="0"/>
                  <w:marRight w:val="0"/>
                  <w:marTop w:val="0"/>
                  <w:marBottom w:val="0"/>
                  <w:divBdr>
                    <w:top w:val="single" w:sz="2" w:space="0" w:color="D9D9E3"/>
                    <w:left w:val="single" w:sz="2" w:space="0" w:color="D9D9E3"/>
                    <w:bottom w:val="single" w:sz="2" w:space="0" w:color="D9D9E3"/>
                    <w:right w:val="single" w:sz="2" w:space="0" w:color="D9D9E3"/>
                  </w:divBdr>
                  <w:divsChild>
                    <w:div w:id="991712866">
                      <w:marLeft w:val="0"/>
                      <w:marRight w:val="0"/>
                      <w:marTop w:val="0"/>
                      <w:marBottom w:val="0"/>
                      <w:divBdr>
                        <w:top w:val="single" w:sz="2" w:space="0" w:color="D9D9E3"/>
                        <w:left w:val="single" w:sz="2" w:space="0" w:color="D9D9E3"/>
                        <w:bottom w:val="single" w:sz="2" w:space="0" w:color="D9D9E3"/>
                        <w:right w:val="single" w:sz="2" w:space="0" w:color="D9D9E3"/>
                      </w:divBdr>
                      <w:divsChild>
                        <w:div w:id="420420865">
                          <w:marLeft w:val="0"/>
                          <w:marRight w:val="0"/>
                          <w:marTop w:val="0"/>
                          <w:marBottom w:val="0"/>
                          <w:divBdr>
                            <w:top w:val="single" w:sz="2" w:space="0" w:color="D9D9E3"/>
                            <w:left w:val="single" w:sz="2" w:space="0" w:color="D9D9E3"/>
                            <w:bottom w:val="single" w:sz="2" w:space="0" w:color="D9D9E3"/>
                            <w:right w:val="single" w:sz="2" w:space="0" w:color="D9D9E3"/>
                          </w:divBdr>
                          <w:divsChild>
                            <w:div w:id="1302464256">
                              <w:marLeft w:val="0"/>
                              <w:marRight w:val="0"/>
                              <w:marTop w:val="0"/>
                              <w:marBottom w:val="0"/>
                              <w:divBdr>
                                <w:top w:val="single" w:sz="2" w:space="0" w:color="D9D9E3"/>
                                <w:left w:val="single" w:sz="2" w:space="0" w:color="D9D9E3"/>
                                <w:bottom w:val="single" w:sz="2" w:space="0" w:color="D9D9E3"/>
                                <w:right w:val="single" w:sz="2" w:space="0" w:color="D9D9E3"/>
                              </w:divBdr>
                              <w:divsChild>
                                <w:div w:id="629021763">
                                  <w:marLeft w:val="0"/>
                                  <w:marRight w:val="0"/>
                                  <w:marTop w:val="0"/>
                                  <w:marBottom w:val="0"/>
                                  <w:divBdr>
                                    <w:top w:val="single" w:sz="2" w:space="0" w:color="D9D9E3"/>
                                    <w:left w:val="single" w:sz="2" w:space="0" w:color="D9D9E3"/>
                                    <w:bottom w:val="single" w:sz="2" w:space="0" w:color="D9D9E3"/>
                                    <w:right w:val="single" w:sz="2" w:space="0" w:color="D9D9E3"/>
                                  </w:divBdr>
                                  <w:divsChild>
                                    <w:div w:id="44650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24090955">
      <w:bodyDiv w:val="1"/>
      <w:marLeft w:val="0"/>
      <w:marRight w:val="0"/>
      <w:marTop w:val="0"/>
      <w:marBottom w:val="0"/>
      <w:divBdr>
        <w:top w:val="none" w:sz="0" w:space="0" w:color="auto"/>
        <w:left w:val="none" w:sz="0" w:space="0" w:color="auto"/>
        <w:bottom w:val="none" w:sz="0" w:space="0" w:color="auto"/>
        <w:right w:val="none" w:sz="0" w:space="0" w:color="auto"/>
      </w:divBdr>
      <w:divsChild>
        <w:div w:id="477306745">
          <w:marLeft w:val="0"/>
          <w:marRight w:val="0"/>
          <w:marTop w:val="0"/>
          <w:marBottom w:val="0"/>
          <w:divBdr>
            <w:top w:val="none" w:sz="0" w:space="0" w:color="auto"/>
            <w:left w:val="none" w:sz="0" w:space="0" w:color="auto"/>
            <w:bottom w:val="none" w:sz="0" w:space="0" w:color="auto"/>
            <w:right w:val="none" w:sz="0" w:space="0" w:color="auto"/>
          </w:divBdr>
        </w:div>
        <w:div w:id="1774400257">
          <w:marLeft w:val="0"/>
          <w:marRight w:val="0"/>
          <w:marTop w:val="0"/>
          <w:marBottom w:val="0"/>
          <w:divBdr>
            <w:top w:val="none" w:sz="0" w:space="0" w:color="auto"/>
            <w:left w:val="none" w:sz="0" w:space="0" w:color="auto"/>
            <w:bottom w:val="none" w:sz="0" w:space="0" w:color="auto"/>
            <w:right w:val="none" w:sz="0" w:space="0" w:color="auto"/>
          </w:divBdr>
        </w:div>
        <w:div w:id="1402556500">
          <w:marLeft w:val="0"/>
          <w:marRight w:val="0"/>
          <w:marTop w:val="0"/>
          <w:marBottom w:val="0"/>
          <w:divBdr>
            <w:top w:val="none" w:sz="0" w:space="0" w:color="auto"/>
            <w:left w:val="none" w:sz="0" w:space="0" w:color="auto"/>
            <w:bottom w:val="none" w:sz="0" w:space="0" w:color="auto"/>
            <w:right w:val="none" w:sz="0" w:space="0" w:color="auto"/>
          </w:divBdr>
        </w:div>
        <w:div w:id="1175458685">
          <w:marLeft w:val="0"/>
          <w:marRight w:val="0"/>
          <w:marTop w:val="0"/>
          <w:marBottom w:val="0"/>
          <w:divBdr>
            <w:top w:val="none" w:sz="0" w:space="0" w:color="auto"/>
            <w:left w:val="none" w:sz="0" w:space="0" w:color="auto"/>
            <w:bottom w:val="none" w:sz="0" w:space="0" w:color="auto"/>
            <w:right w:val="none" w:sz="0" w:space="0" w:color="auto"/>
          </w:divBdr>
        </w:div>
        <w:div w:id="770130467">
          <w:marLeft w:val="0"/>
          <w:marRight w:val="0"/>
          <w:marTop w:val="0"/>
          <w:marBottom w:val="0"/>
          <w:divBdr>
            <w:top w:val="none" w:sz="0" w:space="0" w:color="auto"/>
            <w:left w:val="none" w:sz="0" w:space="0" w:color="auto"/>
            <w:bottom w:val="none" w:sz="0" w:space="0" w:color="auto"/>
            <w:right w:val="none" w:sz="0" w:space="0" w:color="auto"/>
          </w:divBdr>
        </w:div>
        <w:div w:id="1460101868">
          <w:marLeft w:val="0"/>
          <w:marRight w:val="0"/>
          <w:marTop w:val="0"/>
          <w:marBottom w:val="0"/>
          <w:divBdr>
            <w:top w:val="none" w:sz="0" w:space="0" w:color="auto"/>
            <w:left w:val="none" w:sz="0" w:space="0" w:color="auto"/>
            <w:bottom w:val="none" w:sz="0" w:space="0" w:color="auto"/>
            <w:right w:val="none" w:sz="0" w:space="0" w:color="auto"/>
          </w:divBdr>
        </w:div>
        <w:div w:id="767114774">
          <w:marLeft w:val="0"/>
          <w:marRight w:val="0"/>
          <w:marTop w:val="0"/>
          <w:marBottom w:val="0"/>
          <w:divBdr>
            <w:top w:val="none" w:sz="0" w:space="0" w:color="auto"/>
            <w:left w:val="none" w:sz="0" w:space="0" w:color="auto"/>
            <w:bottom w:val="none" w:sz="0" w:space="0" w:color="auto"/>
            <w:right w:val="none" w:sz="0" w:space="0" w:color="auto"/>
          </w:divBdr>
        </w:div>
        <w:div w:id="1759907295">
          <w:marLeft w:val="0"/>
          <w:marRight w:val="0"/>
          <w:marTop w:val="0"/>
          <w:marBottom w:val="0"/>
          <w:divBdr>
            <w:top w:val="none" w:sz="0" w:space="0" w:color="auto"/>
            <w:left w:val="none" w:sz="0" w:space="0" w:color="auto"/>
            <w:bottom w:val="none" w:sz="0" w:space="0" w:color="auto"/>
            <w:right w:val="none" w:sz="0" w:space="0" w:color="auto"/>
          </w:divBdr>
        </w:div>
        <w:div w:id="953364639">
          <w:marLeft w:val="0"/>
          <w:marRight w:val="0"/>
          <w:marTop w:val="0"/>
          <w:marBottom w:val="0"/>
          <w:divBdr>
            <w:top w:val="none" w:sz="0" w:space="0" w:color="auto"/>
            <w:left w:val="none" w:sz="0" w:space="0" w:color="auto"/>
            <w:bottom w:val="none" w:sz="0" w:space="0" w:color="auto"/>
            <w:right w:val="none" w:sz="0" w:space="0" w:color="auto"/>
          </w:divBdr>
        </w:div>
        <w:div w:id="1356619989">
          <w:marLeft w:val="0"/>
          <w:marRight w:val="0"/>
          <w:marTop w:val="0"/>
          <w:marBottom w:val="0"/>
          <w:divBdr>
            <w:top w:val="none" w:sz="0" w:space="0" w:color="auto"/>
            <w:left w:val="none" w:sz="0" w:space="0" w:color="auto"/>
            <w:bottom w:val="none" w:sz="0" w:space="0" w:color="auto"/>
            <w:right w:val="none" w:sz="0" w:space="0" w:color="auto"/>
          </w:divBdr>
        </w:div>
        <w:div w:id="1612279872">
          <w:marLeft w:val="0"/>
          <w:marRight w:val="0"/>
          <w:marTop w:val="0"/>
          <w:marBottom w:val="0"/>
          <w:divBdr>
            <w:top w:val="none" w:sz="0" w:space="0" w:color="auto"/>
            <w:left w:val="none" w:sz="0" w:space="0" w:color="auto"/>
            <w:bottom w:val="none" w:sz="0" w:space="0" w:color="auto"/>
            <w:right w:val="none" w:sz="0" w:space="0" w:color="auto"/>
          </w:divBdr>
        </w:div>
        <w:div w:id="1981500937">
          <w:marLeft w:val="0"/>
          <w:marRight w:val="0"/>
          <w:marTop w:val="0"/>
          <w:marBottom w:val="0"/>
          <w:divBdr>
            <w:top w:val="none" w:sz="0" w:space="0" w:color="auto"/>
            <w:left w:val="none" w:sz="0" w:space="0" w:color="auto"/>
            <w:bottom w:val="none" w:sz="0" w:space="0" w:color="auto"/>
            <w:right w:val="none" w:sz="0" w:space="0" w:color="auto"/>
          </w:divBdr>
        </w:div>
        <w:div w:id="1101872909">
          <w:marLeft w:val="0"/>
          <w:marRight w:val="0"/>
          <w:marTop w:val="0"/>
          <w:marBottom w:val="0"/>
          <w:divBdr>
            <w:top w:val="none" w:sz="0" w:space="0" w:color="auto"/>
            <w:left w:val="none" w:sz="0" w:space="0" w:color="auto"/>
            <w:bottom w:val="none" w:sz="0" w:space="0" w:color="auto"/>
            <w:right w:val="none" w:sz="0" w:space="0" w:color="auto"/>
          </w:divBdr>
        </w:div>
        <w:div w:id="2093965887">
          <w:marLeft w:val="0"/>
          <w:marRight w:val="0"/>
          <w:marTop w:val="0"/>
          <w:marBottom w:val="0"/>
          <w:divBdr>
            <w:top w:val="none" w:sz="0" w:space="0" w:color="auto"/>
            <w:left w:val="none" w:sz="0" w:space="0" w:color="auto"/>
            <w:bottom w:val="none" w:sz="0" w:space="0" w:color="auto"/>
            <w:right w:val="none" w:sz="0" w:space="0" w:color="auto"/>
          </w:divBdr>
        </w:div>
        <w:div w:id="888689778">
          <w:marLeft w:val="0"/>
          <w:marRight w:val="0"/>
          <w:marTop w:val="0"/>
          <w:marBottom w:val="0"/>
          <w:divBdr>
            <w:top w:val="none" w:sz="0" w:space="0" w:color="auto"/>
            <w:left w:val="none" w:sz="0" w:space="0" w:color="auto"/>
            <w:bottom w:val="none" w:sz="0" w:space="0" w:color="auto"/>
            <w:right w:val="none" w:sz="0" w:space="0" w:color="auto"/>
          </w:divBdr>
        </w:div>
        <w:div w:id="1224294372">
          <w:marLeft w:val="0"/>
          <w:marRight w:val="0"/>
          <w:marTop w:val="0"/>
          <w:marBottom w:val="0"/>
          <w:divBdr>
            <w:top w:val="none" w:sz="0" w:space="0" w:color="auto"/>
            <w:left w:val="none" w:sz="0" w:space="0" w:color="auto"/>
            <w:bottom w:val="none" w:sz="0" w:space="0" w:color="auto"/>
            <w:right w:val="none" w:sz="0" w:space="0" w:color="auto"/>
          </w:divBdr>
        </w:div>
        <w:div w:id="937178738">
          <w:marLeft w:val="0"/>
          <w:marRight w:val="0"/>
          <w:marTop w:val="0"/>
          <w:marBottom w:val="0"/>
          <w:divBdr>
            <w:top w:val="none" w:sz="0" w:space="0" w:color="auto"/>
            <w:left w:val="none" w:sz="0" w:space="0" w:color="auto"/>
            <w:bottom w:val="none" w:sz="0" w:space="0" w:color="auto"/>
            <w:right w:val="none" w:sz="0" w:space="0" w:color="auto"/>
          </w:divBdr>
        </w:div>
        <w:div w:id="1058938656">
          <w:marLeft w:val="0"/>
          <w:marRight w:val="0"/>
          <w:marTop w:val="0"/>
          <w:marBottom w:val="0"/>
          <w:divBdr>
            <w:top w:val="none" w:sz="0" w:space="0" w:color="auto"/>
            <w:left w:val="none" w:sz="0" w:space="0" w:color="auto"/>
            <w:bottom w:val="none" w:sz="0" w:space="0" w:color="auto"/>
            <w:right w:val="none" w:sz="0" w:space="0" w:color="auto"/>
          </w:divBdr>
        </w:div>
        <w:div w:id="223565964">
          <w:marLeft w:val="0"/>
          <w:marRight w:val="0"/>
          <w:marTop w:val="0"/>
          <w:marBottom w:val="0"/>
          <w:divBdr>
            <w:top w:val="none" w:sz="0" w:space="0" w:color="auto"/>
            <w:left w:val="none" w:sz="0" w:space="0" w:color="auto"/>
            <w:bottom w:val="none" w:sz="0" w:space="0" w:color="auto"/>
            <w:right w:val="none" w:sz="0" w:space="0" w:color="auto"/>
          </w:divBdr>
        </w:div>
        <w:div w:id="536819908">
          <w:marLeft w:val="0"/>
          <w:marRight w:val="0"/>
          <w:marTop w:val="0"/>
          <w:marBottom w:val="0"/>
          <w:divBdr>
            <w:top w:val="none" w:sz="0" w:space="0" w:color="auto"/>
            <w:left w:val="none" w:sz="0" w:space="0" w:color="auto"/>
            <w:bottom w:val="none" w:sz="0" w:space="0" w:color="auto"/>
            <w:right w:val="none" w:sz="0" w:space="0" w:color="auto"/>
          </w:divBdr>
        </w:div>
        <w:div w:id="1303583944">
          <w:marLeft w:val="0"/>
          <w:marRight w:val="0"/>
          <w:marTop w:val="0"/>
          <w:marBottom w:val="0"/>
          <w:divBdr>
            <w:top w:val="none" w:sz="0" w:space="0" w:color="auto"/>
            <w:left w:val="none" w:sz="0" w:space="0" w:color="auto"/>
            <w:bottom w:val="none" w:sz="0" w:space="0" w:color="auto"/>
            <w:right w:val="none" w:sz="0" w:space="0" w:color="auto"/>
          </w:divBdr>
        </w:div>
        <w:div w:id="880436353">
          <w:marLeft w:val="0"/>
          <w:marRight w:val="0"/>
          <w:marTop w:val="0"/>
          <w:marBottom w:val="0"/>
          <w:divBdr>
            <w:top w:val="none" w:sz="0" w:space="0" w:color="auto"/>
            <w:left w:val="none" w:sz="0" w:space="0" w:color="auto"/>
            <w:bottom w:val="none" w:sz="0" w:space="0" w:color="auto"/>
            <w:right w:val="none" w:sz="0" w:space="0" w:color="auto"/>
          </w:divBdr>
        </w:div>
        <w:div w:id="1325161369">
          <w:marLeft w:val="0"/>
          <w:marRight w:val="0"/>
          <w:marTop w:val="0"/>
          <w:marBottom w:val="0"/>
          <w:divBdr>
            <w:top w:val="none" w:sz="0" w:space="0" w:color="auto"/>
            <w:left w:val="none" w:sz="0" w:space="0" w:color="auto"/>
            <w:bottom w:val="none" w:sz="0" w:space="0" w:color="auto"/>
            <w:right w:val="none" w:sz="0" w:space="0" w:color="auto"/>
          </w:divBdr>
        </w:div>
      </w:divsChild>
    </w:div>
    <w:div w:id="332731990">
      <w:bodyDiv w:val="1"/>
      <w:marLeft w:val="0"/>
      <w:marRight w:val="0"/>
      <w:marTop w:val="0"/>
      <w:marBottom w:val="0"/>
      <w:divBdr>
        <w:top w:val="none" w:sz="0" w:space="0" w:color="auto"/>
        <w:left w:val="none" w:sz="0" w:space="0" w:color="auto"/>
        <w:bottom w:val="none" w:sz="0" w:space="0" w:color="auto"/>
        <w:right w:val="none" w:sz="0" w:space="0" w:color="auto"/>
      </w:divBdr>
      <w:divsChild>
        <w:div w:id="406999277">
          <w:marLeft w:val="0"/>
          <w:marRight w:val="0"/>
          <w:marTop w:val="0"/>
          <w:marBottom w:val="0"/>
          <w:divBdr>
            <w:top w:val="none" w:sz="0" w:space="0" w:color="auto"/>
            <w:left w:val="none" w:sz="0" w:space="0" w:color="auto"/>
            <w:bottom w:val="none" w:sz="0" w:space="0" w:color="auto"/>
            <w:right w:val="none" w:sz="0" w:space="0" w:color="auto"/>
          </w:divBdr>
        </w:div>
        <w:div w:id="687222065">
          <w:marLeft w:val="0"/>
          <w:marRight w:val="0"/>
          <w:marTop w:val="0"/>
          <w:marBottom w:val="0"/>
          <w:divBdr>
            <w:top w:val="none" w:sz="0" w:space="0" w:color="auto"/>
            <w:left w:val="none" w:sz="0" w:space="0" w:color="auto"/>
            <w:bottom w:val="none" w:sz="0" w:space="0" w:color="auto"/>
            <w:right w:val="none" w:sz="0" w:space="0" w:color="auto"/>
          </w:divBdr>
        </w:div>
        <w:div w:id="1481727864">
          <w:marLeft w:val="0"/>
          <w:marRight w:val="0"/>
          <w:marTop w:val="0"/>
          <w:marBottom w:val="0"/>
          <w:divBdr>
            <w:top w:val="none" w:sz="0" w:space="0" w:color="auto"/>
            <w:left w:val="none" w:sz="0" w:space="0" w:color="auto"/>
            <w:bottom w:val="none" w:sz="0" w:space="0" w:color="auto"/>
            <w:right w:val="none" w:sz="0" w:space="0" w:color="auto"/>
          </w:divBdr>
        </w:div>
        <w:div w:id="827598821">
          <w:marLeft w:val="0"/>
          <w:marRight w:val="0"/>
          <w:marTop w:val="0"/>
          <w:marBottom w:val="0"/>
          <w:divBdr>
            <w:top w:val="none" w:sz="0" w:space="0" w:color="auto"/>
            <w:left w:val="none" w:sz="0" w:space="0" w:color="auto"/>
            <w:bottom w:val="none" w:sz="0" w:space="0" w:color="auto"/>
            <w:right w:val="none" w:sz="0" w:space="0" w:color="auto"/>
          </w:divBdr>
        </w:div>
        <w:div w:id="579025689">
          <w:marLeft w:val="0"/>
          <w:marRight w:val="0"/>
          <w:marTop w:val="0"/>
          <w:marBottom w:val="0"/>
          <w:divBdr>
            <w:top w:val="none" w:sz="0" w:space="0" w:color="auto"/>
            <w:left w:val="none" w:sz="0" w:space="0" w:color="auto"/>
            <w:bottom w:val="none" w:sz="0" w:space="0" w:color="auto"/>
            <w:right w:val="none" w:sz="0" w:space="0" w:color="auto"/>
          </w:divBdr>
        </w:div>
        <w:div w:id="889875478">
          <w:marLeft w:val="0"/>
          <w:marRight w:val="0"/>
          <w:marTop w:val="0"/>
          <w:marBottom w:val="0"/>
          <w:divBdr>
            <w:top w:val="none" w:sz="0" w:space="0" w:color="auto"/>
            <w:left w:val="none" w:sz="0" w:space="0" w:color="auto"/>
            <w:bottom w:val="none" w:sz="0" w:space="0" w:color="auto"/>
            <w:right w:val="none" w:sz="0" w:space="0" w:color="auto"/>
          </w:divBdr>
        </w:div>
        <w:div w:id="681057156">
          <w:marLeft w:val="0"/>
          <w:marRight w:val="0"/>
          <w:marTop w:val="0"/>
          <w:marBottom w:val="0"/>
          <w:divBdr>
            <w:top w:val="none" w:sz="0" w:space="0" w:color="auto"/>
            <w:left w:val="none" w:sz="0" w:space="0" w:color="auto"/>
            <w:bottom w:val="none" w:sz="0" w:space="0" w:color="auto"/>
            <w:right w:val="none" w:sz="0" w:space="0" w:color="auto"/>
          </w:divBdr>
        </w:div>
        <w:div w:id="361588642">
          <w:marLeft w:val="0"/>
          <w:marRight w:val="0"/>
          <w:marTop w:val="0"/>
          <w:marBottom w:val="0"/>
          <w:divBdr>
            <w:top w:val="none" w:sz="0" w:space="0" w:color="auto"/>
            <w:left w:val="none" w:sz="0" w:space="0" w:color="auto"/>
            <w:bottom w:val="none" w:sz="0" w:space="0" w:color="auto"/>
            <w:right w:val="none" w:sz="0" w:space="0" w:color="auto"/>
          </w:divBdr>
        </w:div>
        <w:div w:id="1239752111">
          <w:marLeft w:val="0"/>
          <w:marRight w:val="0"/>
          <w:marTop w:val="0"/>
          <w:marBottom w:val="0"/>
          <w:divBdr>
            <w:top w:val="none" w:sz="0" w:space="0" w:color="auto"/>
            <w:left w:val="none" w:sz="0" w:space="0" w:color="auto"/>
            <w:bottom w:val="none" w:sz="0" w:space="0" w:color="auto"/>
            <w:right w:val="none" w:sz="0" w:space="0" w:color="auto"/>
          </w:divBdr>
        </w:div>
        <w:div w:id="1573812924">
          <w:marLeft w:val="0"/>
          <w:marRight w:val="0"/>
          <w:marTop w:val="0"/>
          <w:marBottom w:val="0"/>
          <w:divBdr>
            <w:top w:val="none" w:sz="0" w:space="0" w:color="auto"/>
            <w:left w:val="none" w:sz="0" w:space="0" w:color="auto"/>
            <w:bottom w:val="none" w:sz="0" w:space="0" w:color="auto"/>
            <w:right w:val="none" w:sz="0" w:space="0" w:color="auto"/>
          </w:divBdr>
        </w:div>
        <w:div w:id="958994066">
          <w:marLeft w:val="0"/>
          <w:marRight w:val="0"/>
          <w:marTop w:val="0"/>
          <w:marBottom w:val="0"/>
          <w:divBdr>
            <w:top w:val="none" w:sz="0" w:space="0" w:color="auto"/>
            <w:left w:val="none" w:sz="0" w:space="0" w:color="auto"/>
            <w:bottom w:val="none" w:sz="0" w:space="0" w:color="auto"/>
            <w:right w:val="none" w:sz="0" w:space="0" w:color="auto"/>
          </w:divBdr>
        </w:div>
        <w:div w:id="1706711083">
          <w:marLeft w:val="0"/>
          <w:marRight w:val="0"/>
          <w:marTop w:val="0"/>
          <w:marBottom w:val="0"/>
          <w:divBdr>
            <w:top w:val="none" w:sz="0" w:space="0" w:color="auto"/>
            <w:left w:val="none" w:sz="0" w:space="0" w:color="auto"/>
            <w:bottom w:val="none" w:sz="0" w:space="0" w:color="auto"/>
            <w:right w:val="none" w:sz="0" w:space="0" w:color="auto"/>
          </w:divBdr>
        </w:div>
        <w:div w:id="2127502089">
          <w:marLeft w:val="0"/>
          <w:marRight w:val="0"/>
          <w:marTop w:val="0"/>
          <w:marBottom w:val="0"/>
          <w:divBdr>
            <w:top w:val="none" w:sz="0" w:space="0" w:color="auto"/>
            <w:left w:val="none" w:sz="0" w:space="0" w:color="auto"/>
            <w:bottom w:val="none" w:sz="0" w:space="0" w:color="auto"/>
            <w:right w:val="none" w:sz="0" w:space="0" w:color="auto"/>
          </w:divBdr>
        </w:div>
        <w:div w:id="699551463">
          <w:marLeft w:val="0"/>
          <w:marRight w:val="0"/>
          <w:marTop w:val="0"/>
          <w:marBottom w:val="0"/>
          <w:divBdr>
            <w:top w:val="none" w:sz="0" w:space="0" w:color="auto"/>
            <w:left w:val="none" w:sz="0" w:space="0" w:color="auto"/>
            <w:bottom w:val="none" w:sz="0" w:space="0" w:color="auto"/>
            <w:right w:val="none" w:sz="0" w:space="0" w:color="auto"/>
          </w:divBdr>
        </w:div>
        <w:div w:id="639775406">
          <w:marLeft w:val="0"/>
          <w:marRight w:val="0"/>
          <w:marTop w:val="0"/>
          <w:marBottom w:val="0"/>
          <w:divBdr>
            <w:top w:val="none" w:sz="0" w:space="0" w:color="auto"/>
            <w:left w:val="none" w:sz="0" w:space="0" w:color="auto"/>
            <w:bottom w:val="none" w:sz="0" w:space="0" w:color="auto"/>
            <w:right w:val="none" w:sz="0" w:space="0" w:color="auto"/>
          </w:divBdr>
        </w:div>
        <w:div w:id="1476608587">
          <w:marLeft w:val="0"/>
          <w:marRight w:val="0"/>
          <w:marTop w:val="0"/>
          <w:marBottom w:val="0"/>
          <w:divBdr>
            <w:top w:val="none" w:sz="0" w:space="0" w:color="auto"/>
            <w:left w:val="none" w:sz="0" w:space="0" w:color="auto"/>
            <w:bottom w:val="none" w:sz="0" w:space="0" w:color="auto"/>
            <w:right w:val="none" w:sz="0" w:space="0" w:color="auto"/>
          </w:divBdr>
        </w:div>
        <w:div w:id="1297181605">
          <w:marLeft w:val="0"/>
          <w:marRight w:val="0"/>
          <w:marTop w:val="0"/>
          <w:marBottom w:val="0"/>
          <w:divBdr>
            <w:top w:val="none" w:sz="0" w:space="0" w:color="auto"/>
            <w:left w:val="none" w:sz="0" w:space="0" w:color="auto"/>
            <w:bottom w:val="none" w:sz="0" w:space="0" w:color="auto"/>
            <w:right w:val="none" w:sz="0" w:space="0" w:color="auto"/>
          </w:divBdr>
        </w:div>
        <w:div w:id="975136564">
          <w:marLeft w:val="0"/>
          <w:marRight w:val="0"/>
          <w:marTop w:val="0"/>
          <w:marBottom w:val="0"/>
          <w:divBdr>
            <w:top w:val="none" w:sz="0" w:space="0" w:color="auto"/>
            <w:left w:val="none" w:sz="0" w:space="0" w:color="auto"/>
            <w:bottom w:val="none" w:sz="0" w:space="0" w:color="auto"/>
            <w:right w:val="none" w:sz="0" w:space="0" w:color="auto"/>
          </w:divBdr>
        </w:div>
        <w:div w:id="1735395181">
          <w:marLeft w:val="0"/>
          <w:marRight w:val="0"/>
          <w:marTop w:val="0"/>
          <w:marBottom w:val="0"/>
          <w:divBdr>
            <w:top w:val="none" w:sz="0" w:space="0" w:color="auto"/>
            <w:left w:val="none" w:sz="0" w:space="0" w:color="auto"/>
            <w:bottom w:val="none" w:sz="0" w:space="0" w:color="auto"/>
            <w:right w:val="none" w:sz="0" w:space="0" w:color="auto"/>
          </w:divBdr>
        </w:div>
        <w:div w:id="1546991349">
          <w:marLeft w:val="0"/>
          <w:marRight w:val="0"/>
          <w:marTop w:val="0"/>
          <w:marBottom w:val="0"/>
          <w:divBdr>
            <w:top w:val="none" w:sz="0" w:space="0" w:color="auto"/>
            <w:left w:val="none" w:sz="0" w:space="0" w:color="auto"/>
            <w:bottom w:val="none" w:sz="0" w:space="0" w:color="auto"/>
            <w:right w:val="none" w:sz="0" w:space="0" w:color="auto"/>
          </w:divBdr>
        </w:div>
        <w:div w:id="2012096416">
          <w:marLeft w:val="0"/>
          <w:marRight w:val="0"/>
          <w:marTop w:val="0"/>
          <w:marBottom w:val="0"/>
          <w:divBdr>
            <w:top w:val="none" w:sz="0" w:space="0" w:color="auto"/>
            <w:left w:val="none" w:sz="0" w:space="0" w:color="auto"/>
            <w:bottom w:val="none" w:sz="0" w:space="0" w:color="auto"/>
            <w:right w:val="none" w:sz="0" w:space="0" w:color="auto"/>
          </w:divBdr>
        </w:div>
        <w:div w:id="993994939">
          <w:marLeft w:val="0"/>
          <w:marRight w:val="0"/>
          <w:marTop w:val="0"/>
          <w:marBottom w:val="0"/>
          <w:divBdr>
            <w:top w:val="none" w:sz="0" w:space="0" w:color="auto"/>
            <w:left w:val="none" w:sz="0" w:space="0" w:color="auto"/>
            <w:bottom w:val="none" w:sz="0" w:space="0" w:color="auto"/>
            <w:right w:val="none" w:sz="0" w:space="0" w:color="auto"/>
          </w:divBdr>
        </w:div>
        <w:div w:id="693189539">
          <w:marLeft w:val="0"/>
          <w:marRight w:val="0"/>
          <w:marTop w:val="0"/>
          <w:marBottom w:val="0"/>
          <w:divBdr>
            <w:top w:val="none" w:sz="0" w:space="0" w:color="auto"/>
            <w:left w:val="none" w:sz="0" w:space="0" w:color="auto"/>
            <w:bottom w:val="none" w:sz="0" w:space="0" w:color="auto"/>
            <w:right w:val="none" w:sz="0" w:space="0" w:color="auto"/>
          </w:divBdr>
        </w:div>
        <w:div w:id="1882667495">
          <w:marLeft w:val="0"/>
          <w:marRight w:val="0"/>
          <w:marTop w:val="0"/>
          <w:marBottom w:val="0"/>
          <w:divBdr>
            <w:top w:val="none" w:sz="0" w:space="0" w:color="auto"/>
            <w:left w:val="none" w:sz="0" w:space="0" w:color="auto"/>
            <w:bottom w:val="none" w:sz="0" w:space="0" w:color="auto"/>
            <w:right w:val="none" w:sz="0" w:space="0" w:color="auto"/>
          </w:divBdr>
        </w:div>
        <w:div w:id="1578317748">
          <w:marLeft w:val="0"/>
          <w:marRight w:val="0"/>
          <w:marTop w:val="0"/>
          <w:marBottom w:val="0"/>
          <w:divBdr>
            <w:top w:val="none" w:sz="0" w:space="0" w:color="auto"/>
            <w:left w:val="none" w:sz="0" w:space="0" w:color="auto"/>
            <w:bottom w:val="none" w:sz="0" w:space="0" w:color="auto"/>
            <w:right w:val="none" w:sz="0" w:space="0" w:color="auto"/>
          </w:divBdr>
        </w:div>
        <w:div w:id="162091727">
          <w:marLeft w:val="0"/>
          <w:marRight w:val="0"/>
          <w:marTop w:val="0"/>
          <w:marBottom w:val="0"/>
          <w:divBdr>
            <w:top w:val="none" w:sz="0" w:space="0" w:color="auto"/>
            <w:left w:val="none" w:sz="0" w:space="0" w:color="auto"/>
            <w:bottom w:val="none" w:sz="0" w:space="0" w:color="auto"/>
            <w:right w:val="none" w:sz="0" w:space="0" w:color="auto"/>
          </w:divBdr>
        </w:div>
        <w:div w:id="1734161218">
          <w:marLeft w:val="0"/>
          <w:marRight w:val="0"/>
          <w:marTop w:val="0"/>
          <w:marBottom w:val="0"/>
          <w:divBdr>
            <w:top w:val="none" w:sz="0" w:space="0" w:color="auto"/>
            <w:left w:val="none" w:sz="0" w:space="0" w:color="auto"/>
            <w:bottom w:val="none" w:sz="0" w:space="0" w:color="auto"/>
            <w:right w:val="none" w:sz="0" w:space="0" w:color="auto"/>
          </w:divBdr>
        </w:div>
      </w:divsChild>
    </w:div>
    <w:div w:id="342707363">
      <w:bodyDiv w:val="1"/>
      <w:marLeft w:val="0"/>
      <w:marRight w:val="0"/>
      <w:marTop w:val="0"/>
      <w:marBottom w:val="0"/>
      <w:divBdr>
        <w:top w:val="none" w:sz="0" w:space="0" w:color="auto"/>
        <w:left w:val="none" w:sz="0" w:space="0" w:color="auto"/>
        <w:bottom w:val="none" w:sz="0" w:space="0" w:color="auto"/>
        <w:right w:val="none" w:sz="0" w:space="0" w:color="auto"/>
      </w:divBdr>
    </w:div>
    <w:div w:id="350572531">
      <w:bodyDiv w:val="1"/>
      <w:marLeft w:val="0"/>
      <w:marRight w:val="0"/>
      <w:marTop w:val="0"/>
      <w:marBottom w:val="0"/>
      <w:divBdr>
        <w:top w:val="none" w:sz="0" w:space="0" w:color="auto"/>
        <w:left w:val="none" w:sz="0" w:space="0" w:color="auto"/>
        <w:bottom w:val="none" w:sz="0" w:space="0" w:color="auto"/>
        <w:right w:val="none" w:sz="0" w:space="0" w:color="auto"/>
      </w:divBdr>
    </w:div>
    <w:div w:id="363748218">
      <w:bodyDiv w:val="1"/>
      <w:marLeft w:val="0"/>
      <w:marRight w:val="0"/>
      <w:marTop w:val="0"/>
      <w:marBottom w:val="0"/>
      <w:divBdr>
        <w:top w:val="none" w:sz="0" w:space="0" w:color="auto"/>
        <w:left w:val="none" w:sz="0" w:space="0" w:color="auto"/>
        <w:bottom w:val="none" w:sz="0" w:space="0" w:color="auto"/>
        <w:right w:val="none" w:sz="0" w:space="0" w:color="auto"/>
      </w:divBdr>
    </w:div>
    <w:div w:id="381246701">
      <w:bodyDiv w:val="1"/>
      <w:marLeft w:val="0"/>
      <w:marRight w:val="0"/>
      <w:marTop w:val="0"/>
      <w:marBottom w:val="0"/>
      <w:divBdr>
        <w:top w:val="none" w:sz="0" w:space="0" w:color="auto"/>
        <w:left w:val="none" w:sz="0" w:space="0" w:color="auto"/>
        <w:bottom w:val="none" w:sz="0" w:space="0" w:color="auto"/>
        <w:right w:val="none" w:sz="0" w:space="0" w:color="auto"/>
      </w:divBdr>
      <w:divsChild>
        <w:div w:id="2081555601">
          <w:marLeft w:val="0"/>
          <w:marRight w:val="0"/>
          <w:marTop w:val="0"/>
          <w:marBottom w:val="0"/>
          <w:divBdr>
            <w:top w:val="none" w:sz="0" w:space="0" w:color="auto"/>
            <w:left w:val="none" w:sz="0" w:space="0" w:color="auto"/>
            <w:bottom w:val="none" w:sz="0" w:space="0" w:color="auto"/>
            <w:right w:val="none" w:sz="0" w:space="0" w:color="auto"/>
          </w:divBdr>
        </w:div>
        <w:div w:id="1165240145">
          <w:marLeft w:val="0"/>
          <w:marRight w:val="0"/>
          <w:marTop w:val="0"/>
          <w:marBottom w:val="0"/>
          <w:divBdr>
            <w:top w:val="none" w:sz="0" w:space="0" w:color="auto"/>
            <w:left w:val="none" w:sz="0" w:space="0" w:color="auto"/>
            <w:bottom w:val="none" w:sz="0" w:space="0" w:color="auto"/>
            <w:right w:val="none" w:sz="0" w:space="0" w:color="auto"/>
          </w:divBdr>
        </w:div>
        <w:div w:id="1429351429">
          <w:marLeft w:val="0"/>
          <w:marRight w:val="0"/>
          <w:marTop w:val="0"/>
          <w:marBottom w:val="0"/>
          <w:divBdr>
            <w:top w:val="none" w:sz="0" w:space="0" w:color="auto"/>
            <w:left w:val="none" w:sz="0" w:space="0" w:color="auto"/>
            <w:bottom w:val="none" w:sz="0" w:space="0" w:color="auto"/>
            <w:right w:val="none" w:sz="0" w:space="0" w:color="auto"/>
          </w:divBdr>
        </w:div>
        <w:div w:id="1611662021">
          <w:marLeft w:val="0"/>
          <w:marRight w:val="0"/>
          <w:marTop w:val="0"/>
          <w:marBottom w:val="0"/>
          <w:divBdr>
            <w:top w:val="none" w:sz="0" w:space="0" w:color="auto"/>
            <w:left w:val="none" w:sz="0" w:space="0" w:color="auto"/>
            <w:bottom w:val="none" w:sz="0" w:space="0" w:color="auto"/>
            <w:right w:val="none" w:sz="0" w:space="0" w:color="auto"/>
          </w:divBdr>
        </w:div>
        <w:div w:id="1098406204">
          <w:marLeft w:val="0"/>
          <w:marRight w:val="0"/>
          <w:marTop w:val="0"/>
          <w:marBottom w:val="0"/>
          <w:divBdr>
            <w:top w:val="none" w:sz="0" w:space="0" w:color="auto"/>
            <w:left w:val="none" w:sz="0" w:space="0" w:color="auto"/>
            <w:bottom w:val="none" w:sz="0" w:space="0" w:color="auto"/>
            <w:right w:val="none" w:sz="0" w:space="0" w:color="auto"/>
          </w:divBdr>
        </w:div>
        <w:div w:id="1765374967">
          <w:marLeft w:val="0"/>
          <w:marRight w:val="0"/>
          <w:marTop w:val="0"/>
          <w:marBottom w:val="0"/>
          <w:divBdr>
            <w:top w:val="none" w:sz="0" w:space="0" w:color="auto"/>
            <w:left w:val="none" w:sz="0" w:space="0" w:color="auto"/>
            <w:bottom w:val="none" w:sz="0" w:space="0" w:color="auto"/>
            <w:right w:val="none" w:sz="0" w:space="0" w:color="auto"/>
          </w:divBdr>
        </w:div>
        <w:div w:id="1531722101">
          <w:marLeft w:val="0"/>
          <w:marRight w:val="0"/>
          <w:marTop w:val="0"/>
          <w:marBottom w:val="0"/>
          <w:divBdr>
            <w:top w:val="none" w:sz="0" w:space="0" w:color="auto"/>
            <w:left w:val="none" w:sz="0" w:space="0" w:color="auto"/>
            <w:bottom w:val="none" w:sz="0" w:space="0" w:color="auto"/>
            <w:right w:val="none" w:sz="0" w:space="0" w:color="auto"/>
          </w:divBdr>
        </w:div>
        <w:div w:id="1372534218">
          <w:marLeft w:val="0"/>
          <w:marRight w:val="0"/>
          <w:marTop w:val="0"/>
          <w:marBottom w:val="0"/>
          <w:divBdr>
            <w:top w:val="none" w:sz="0" w:space="0" w:color="auto"/>
            <w:left w:val="none" w:sz="0" w:space="0" w:color="auto"/>
            <w:bottom w:val="none" w:sz="0" w:space="0" w:color="auto"/>
            <w:right w:val="none" w:sz="0" w:space="0" w:color="auto"/>
          </w:divBdr>
        </w:div>
        <w:div w:id="694693324">
          <w:marLeft w:val="0"/>
          <w:marRight w:val="0"/>
          <w:marTop w:val="0"/>
          <w:marBottom w:val="0"/>
          <w:divBdr>
            <w:top w:val="none" w:sz="0" w:space="0" w:color="auto"/>
            <w:left w:val="none" w:sz="0" w:space="0" w:color="auto"/>
            <w:bottom w:val="none" w:sz="0" w:space="0" w:color="auto"/>
            <w:right w:val="none" w:sz="0" w:space="0" w:color="auto"/>
          </w:divBdr>
        </w:div>
        <w:div w:id="201945494">
          <w:marLeft w:val="0"/>
          <w:marRight w:val="0"/>
          <w:marTop w:val="0"/>
          <w:marBottom w:val="0"/>
          <w:divBdr>
            <w:top w:val="none" w:sz="0" w:space="0" w:color="auto"/>
            <w:left w:val="none" w:sz="0" w:space="0" w:color="auto"/>
            <w:bottom w:val="none" w:sz="0" w:space="0" w:color="auto"/>
            <w:right w:val="none" w:sz="0" w:space="0" w:color="auto"/>
          </w:divBdr>
        </w:div>
        <w:div w:id="801073154">
          <w:marLeft w:val="0"/>
          <w:marRight w:val="0"/>
          <w:marTop w:val="0"/>
          <w:marBottom w:val="0"/>
          <w:divBdr>
            <w:top w:val="none" w:sz="0" w:space="0" w:color="auto"/>
            <w:left w:val="none" w:sz="0" w:space="0" w:color="auto"/>
            <w:bottom w:val="none" w:sz="0" w:space="0" w:color="auto"/>
            <w:right w:val="none" w:sz="0" w:space="0" w:color="auto"/>
          </w:divBdr>
        </w:div>
        <w:div w:id="1077165828">
          <w:marLeft w:val="0"/>
          <w:marRight w:val="0"/>
          <w:marTop w:val="0"/>
          <w:marBottom w:val="0"/>
          <w:divBdr>
            <w:top w:val="none" w:sz="0" w:space="0" w:color="auto"/>
            <w:left w:val="none" w:sz="0" w:space="0" w:color="auto"/>
            <w:bottom w:val="none" w:sz="0" w:space="0" w:color="auto"/>
            <w:right w:val="none" w:sz="0" w:space="0" w:color="auto"/>
          </w:divBdr>
        </w:div>
        <w:div w:id="587036961">
          <w:marLeft w:val="0"/>
          <w:marRight w:val="0"/>
          <w:marTop w:val="0"/>
          <w:marBottom w:val="0"/>
          <w:divBdr>
            <w:top w:val="none" w:sz="0" w:space="0" w:color="auto"/>
            <w:left w:val="none" w:sz="0" w:space="0" w:color="auto"/>
            <w:bottom w:val="none" w:sz="0" w:space="0" w:color="auto"/>
            <w:right w:val="none" w:sz="0" w:space="0" w:color="auto"/>
          </w:divBdr>
        </w:div>
        <w:div w:id="281502714">
          <w:marLeft w:val="0"/>
          <w:marRight w:val="0"/>
          <w:marTop w:val="0"/>
          <w:marBottom w:val="0"/>
          <w:divBdr>
            <w:top w:val="none" w:sz="0" w:space="0" w:color="auto"/>
            <w:left w:val="none" w:sz="0" w:space="0" w:color="auto"/>
            <w:bottom w:val="none" w:sz="0" w:space="0" w:color="auto"/>
            <w:right w:val="none" w:sz="0" w:space="0" w:color="auto"/>
          </w:divBdr>
        </w:div>
        <w:div w:id="32971678">
          <w:marLeft w:val="0"/>
          <w:marRight w:val="0"/>
          <w:marTop w:val="0"/>
          <w:marBottom w:val="0"/>
          <w:divBdr>
            <w:top w:val="none" w:sz="0" w:space="0" w:color="auto"/>
            <w:left w:val="none" w:sz="0" w:space="0" w:color="auto"/>
            <w:bottom w:val="none" w:sz="0" w:space="0" w:color="auto"/>
            <w:right w:val="none" w:sz="0" w:space="0" w:color="auto"/>
          </w:divBdr>
        </w:div>
        <w:div w:id="2132359776">
          <w:marLeft w:val="0"/>
          <w:marRight w:val="0"/>
          <w:marTop w:val="0"/>
          <w:marBottom w:val="0"/>
          <w:divBdr>
            <w:top w:val="none" w:sz="0" w:space="0" w:color="auto"/>
            <w:left w:val="none" w:sz="0" w:space="0" w:color="auto"/>
            <w:bottom w:val="none" w:sz="0" w:space="0" w:color="auto"/>
            <w:right w:val="none" w:sz="0" w:space="0" w:color="auto"/>
          </w:divBdr>
        </w:div>
      </w:divsChild>
    </w:div>
    <w:div w:id="394202704">
      <w:bodyDiv w:val="1"/>
      <w:marLeft w:val="0"/>
      <w:marRight w:val="0"/>
      <w:marTop w:val="0"/>
      <w:marBottom w:val="0"/>
      <w:divBdr>
        <w:top w:val="none" w:sz="0" w:space="0" w:color="auto"/>
        <w:left w:val="none" w:sz="0" w:space="0" w:color="auto"/>
        <w:bottom w:val="none" w:sz="0" w:space="0" w:color="auto"/>
        <w:right w:val="none" w:sz="0" w:space="0" w:color="auto"/>
      </w:divBdr>
    </w:div>
    <w:div w:id="40318792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4">
          <w:marLeft w:val="0"/>
          <w:marRight w:val="0"/>
          <w:marTop w:val="0"/>
          <w:marBottom w:val="0"/>
          <w:divBdr>
            <w:top w:val="none" w:sz="0" w:space="0" w:color="auto"/>
            <w:left w:val="none" w:sz="0" w:space="0" w:color="auto"/>
            <w:bottom w:val="none" w:sz="0" w:space="0" w:color="auto"/>
            <w:right w:val="none" w:sz="0" w:space="0" w:color="auto"/>
          </w:divBdr>
        </w:div>
        <w:div w:id="914515541">
          <w:marLeft w:val="0"/>
          <w:marRight w:val="0"/>
          <w:marTop w:val="0"/>
          <w:marBottom w:val="0"/>
          <w:divBdr>
            <w:top w:val="none" w:sz="0" w:space="0" w:color="auto"/>
            <w:left w:val="none" w:sz="0" w:space="0" w:color="auto"/>
            <w:bottom w:val="none" w:sz="0" w:space="0" w:color="auto"/>
            <w:right w:val="none" w:sz="0" w:space="0" w:color="auto"/>
          </w:divBdr>
        </w:div>
        <w:div w:id="2138721223">
          <w:marLeft w:val="0"/>
          <w:marRight w:val="0"/>
          <w:marTop w:val="0"/>
          <w:marBottom w:val="0"/>
          <w:divBdr>
            <w:top w:val="none" w:sz="0" w:space="0" w:color="auto"/>
            <w:left w:val="none" w:sz="0" w:space="0" w:color="auto"/>
            <w:bottom w:val="none" w:sz="0" w:space="0" w:color="auto"/>
            <w:right w:val="none" w:sz="0" w:space="0" w:color="auto"/>
          </w:divBdr>
        </w:div>
        <w:div w:id="972977165">
          <w:marLeft w:val="0"/>
          <w:marRight w:val="0"/>
          <w:marTop w:val="0"/>
          <w:marBottom w:val="0"/>
          <w:divBdr>
            <w:top w:val="none" w:sz="0" w:space="0" w:color="auto"/>
            <w:left w:val="none" w:sz="0" w:space="0" w:color="auto"/>
            <w:bottom w:val="none" w:sz="0" w:space="0" w:color="auto"/>
            <w:right w:val="none" w:sz="0" w:space="0" w:color="auto"/>
          </w:divBdr>
        </w:div>
        <w:div w:id="1219634835">
          <w:marLeft w:val="0"/>
          <w:marRight w:val="0"/>
          <w:marTop w:val="0"/>
          <w:marBottom w:val="0"/>
          <w:divBdr>
            <w:top w:val="none" w:sz="0" w:space="0" w:color="auto"/>
            <w:left w:val="none" w:sz="0" w:space="0" w:color="auto"/>
            <w:bottom w:val="none" w:sz="0" w:space="0" w:color="auto"/>
            <w:right w:val="none" w:sz="0" w:space="0" w:color="auto"/>
          </w:divBdr>
        </w:div>
        <w:div w:id="2050370759">
          <w:marLeft w:val="0"/>
          <w:marRight w:val="0"/>
          <w:marTop w:val="0"/>
          <w:marBottom w:val="0"/>
          <w:divBdr>
            <w:top w:val="none" w:sz="0" w:space="0" w:color="auto"/>
            <w:left w:val="none" w:sz="0" w:space="0" w:color="auto"/>
            <w:bottom w:val="none" w:sz="0" w:space="0" w:color="auto"/>
            <w:right w:val="none" w:sz="0" w:space="0" w:color="auto"/>
          </w:divBdr>
        </w:div>
        <w:div w:id="1540165799">
          <w:marLeft w:val="0"/>
          <w:marRight w:val="0"/>
          <w:marTop w:val="0"/>
          <w:marBottom w:val="0"/>
          <w:divBdr>
            <w:top w:val="none" w:sz="0" w:space="0" w:color="auto"/>
            <w:left w:val="none" w:sz="0" w:space="0" w:color="auto"/>
            <w:bottom w:val="none" w:sz="0" w:space="0" w:color="auto"/>
            <w:right w:val="none" w:sz="0" w:space="0" w:color="auto"/>
          </w:divBdr>
        </w:div>
        <w:div w:id="1626741281">
          <w:marLeft w:val="0"/>
          <w:marRight w:val="0"/>
          <w:marTop w:val="0"/>
          <w:marBottom w:val="0"/>
          <w:divBdr>
            <w:top w:val="none" w:sz="0" w:space="0" w:color="auto"/>
            <w:left w:val="none" w:sz="0" w:space="0" w:color="auto"/>
            <w:bottom w:val="none" w:sz="0" w:space="0" w:color="auto"/>
            <w:right w:val="none" w:sz="0" w:space="0" w:color="auto"/>
          </w:divBdr>
        </w:div>
        <w:div w:id="2083943733">
          <w:marLeft w:val="0"/>
          <w:marRight w:val="0"/>
          <w:marTop w:val="0"/>
          <w:marBottom w:val="0"/>
          <w:divBdr>
            <w:top w:val="none" w:sz="0" w:space="0" w:color="auto"/>
            <w:left w:val="none" w:sz="0" w:space="0" w:color="auto"/>
            <w:bottom w:val="none" w:sz="0" w:space="0" w:color="auto"/>
            <w:right w:val="none" w:sz="0" w:space="0" w:color="auto"/>
          </w:divBdr>
        </w:div>
      </w:divsChild>
    </w:div>
    <w:div w:id="404375566">
      <w:bodyDiv w:val="1"/>
      <w:marLeft w:val="0"/>
      <w:marRight w:val="0"/>
      <w:marTop w:val="0"/>
      <w:marBottom w:val="0"/>
      <w:divBdr>
        <w:top w:val="none" w:sz="0" w:space="0" w:color="auto"/>
        <w:left w:val="none" w:sz="0" w:space="0" w:color="auto"/>
        <w:bottom w:val="none" w:sz="0" w:space="0" w:color="auto"/>
        <w:right w:val="none" w:sz="0" w:space="0" w:color="auto"/>
      </w:divBdr>
      <w:divsChild>
        <w:div w:id="1306279874">
          <w:marLeft w:val="0"/>
          <w:marRight w:val="0"/>
          <w:marTop w:val="0"/>
          <w:marBottom w:val="0"/>
          <w:divBdr>
            <w:top w:val="none" w:sz="0" w:space="0" w:color="auto"/>
            <w:left w:val="none" w:sz="0" w:space="0" w:color="auto"/>
            <w:bottom w:val="none" w:sz="0" w:space="0" w:color="auto"/>
            <w:right w:val="none" w:sz="0" w:space="0" w:color="auto"/>
          </w:divBdr>
        </w:div>
        <w:div w:id="241990466">
          <w:marLeft w:val="0"/>
          <w:marRight w:val="0"/>
          <w:marTop w:val="0"/>
          <w:marBottom w:val="0"/>
          <w:divBdr>
            <w:top w:val="none" w:sz="0" w:space="0" w:color="auto"/>
            <w:left w:val="none" w:sz="0" w:space="0" w:color="auto"/>
            <w:bottom w:val="none" w:sz="0" w:space="0" w:color="auto"/>
            <w:right w:val="none" w:sz="0" w:space="0" w:color="auto"/>
          </w:divBdr>
        </w:div>
        <w:div w:id="907812871">
          <w:marLeft w:val="0"/>
          <w:marRight w:val="0"/>
          <w:marTop w:val="0"/>
          <w:marBottom w:val="0"/>
          <w:divBdr>
            <w:top w:val="none" w:sz="0" w:space="0" w:color="auto"/>
            <w:left w:val="none" w:sz="0" w:space="0" w:color="auto"/>
            <w:bottom w:val="none" w:sz="0" w:space="0" w:color="auto"/>
            <w:right w:val="none" w:sz="0" w:space="0" w:color="auto"/>
          </w:divBdr>
        </w:div>
        <w:div w:id="817065208">
          <w:marLeft w:val="0"/>
          <w:marRight w:val="0"/>
          <w:marTop w:val="0"/>
          <w:marBottom w:val="0"/>
          <w:divBdr>
            <w:top w:val="none" w:sz="0" w:space="0" w:color="auto"/>
            <w:left w:val="none" w:sz="0" w:space="0" w:color="auto"/>
            <w:bottom w:val="none" w:sz="0" w:space="0" w:color="auto"/>
            <w:right w:val="none" w:sz="0" w:space="0" w:color="auto"/>
          </w:divBdr>
        </w:div>
        <w:div w:id="261424987">
          <w:marLeft w:val="0"/>
          <w:marRight w:val="0"/>
          <w:marTop w:val="0"/>
          <w:marBottom w:val="0"/>
          <w:divBdr>
            <w:top w:val="none" w:sz="0" w:space="0" w:color="auto"/>
            <w:left w:val="none" w:sz="0" w:space="0" w:color="auto"/>
            <w:bottom w:val="none" w:sz="0" w:space="0" w:color="auto"/>
            <w:right w:val="none" w:sz="0" w:space="0" w:color="auto"/>
          </w:divBdr>
        </w:div>
        <w:div w:id="1089616167">
          <w:marLeft w:val="0"/>
          <w:marRight w:val="0"/>
          <w:marTop w:val="0"/>
          <w:marBottom w:val="0"/>
          <w:divBdr>
            <w:top w:val="none" w:sz="0" w:space="0" w:color="auto"/>
            <w:left w:val="none" w:sz="0" w:space="0" w:color="auto"/>
            <w:bottom w:val="none" w:sz="0" w:space="0" w:color="auto"/>
            <w:right w:val="none" w:sz="0" w:space="0" w:color="auto"/>
          </w:divBdr>
        </w:div>
        <w:div w:id="925648313">
          <w:marLeft w:val="0"/>
          <w:marRight w:val="0"/>
          <w:marTop w:val="0"/>
          <w:marBottom w:val="0"/>
          <w:divBdr>
            <w:top w:val="none" w:sz="0" w:space="0" w:color="auto"/>
            <w:left w:val="none" w:sz="0" w:space="0" w:color="auto"/>
            <w:bottom w:val="none" w:sz="0" w:space="0" w:color="auto"/>
            <w:right w:val="none" w:sz="0" w:space="0" w:color="auto"/>
          </w:divBdr>
        </w:div>
        <w:div w:id="1577858005">
          <w:marLeft w:val="0"/>
          <w:marRight w:val="0"/>
          <w:marTop w:val="0"/>
          <w:marBottom w:val="0"/>
          <w:divBdr>
            <w:top w:val="none" w:sz="0" w:space="0" w:color="auto"/>
            <w:left w:val="none" w:sz="0" w:space="0" w:color="auto"/>
            <w:bottom w:val="none" w:sz="0" w:space="0" w:color="auto"/>
            <w:right w:val="none" w:sz="0" w:space="0" w:color="auto"/>
          </w:divBdr>
        </w:div>
        <w:div w:id="351805812">
          <w:marLeft w:val="0"/>
          <w:marRight w:val="0"/>
          <w:marTop w:val="0"/>
          <w:marBottom w:val="0"/>
          <w:divBdr>
            <w:top w:val="none" w:sz="0" w:space="0" w:color="auto"/>
            <w:left w:val="none" w:sz="0" w:space="0" w:color="auto"/>
            <w:bottom w:val="none" w:sz="0" w:space="0" w:color="auto"/>
            <w:right w:val="none" w:sz="0" w:space="0" w:color="auto"/>
          </w:divBdr>
        </w:div>
        <w:div w:id="46223085">
          <w:marLeft w:val="0"/>
          <w:marRight w:val="0"/>
          <w:marTop w:val="0"/>
          <w:marBottom w:val="0"/>
          <w:divBdr>
            <w:top w:val="none" w:sz="0" w:space="0" w:color="auto"/>
            <w:left w:val="none" w:sz="0" w:space="0" w:color="auto"/>
            <w:bottom w:val="none" w:sz="0" w:space="0" w:color="auto"/>
            <w:right w:val="none" w:sz="0" w:space="0" w:color="auto"/>
          </w:divBdr>
        </w:div>
        <w:div w:id="2117865386">
          <w:marLeft w:val="0"/>
          <w:marRight w:val="0"/>
          <w:marTop w:val="0"/>
          <w:marBottom w:val="0"/>
          <w:divBdr>
            <w:top w:val="none" w:sz="0" w:space="0" w:color="auto"/>
            <w:left w:val="none" w:sz="0" w:space="0" w:color="auto"/>
            <w:bottom w:val="none" w:sz="0" w:space="0" w:color="auto"/>
            <w:right w:val="none" w:sz="0" w:space="0" w:color="auto"/>
          </w:divBdr>
        </w:div>
        <w:div w:id="1774129756">
          <w:marLeft w:val="0"/>
          <w:marRight w:val="0"/>
          <w:marTop w:val="0"/>
          <w:marBottom w:val="0"/>
          <w:divBdr>
            <w:top w:val="none" w:sz="0" w:space="0" w:color="auto"/>
            <w:left w:val="none" w:sz="0" w:space="0" w:color="auto"/>
            <w:bottom w:val="none" w:sz="0" w:space="0" w:color="auto"/>
            <w:right w:val="none" w:sz="0" w:space="0" w:color="auto"/>
          </w:divBdr>
        </w:div>
        <w:div w:id="1584291570">
          <w:marLeft w:val="0"/>
          <w:marRight w:val="0"/>
          <w:marTop w:val="0"/>
          <w:marBottom w:val="0"/>
          <w:divBdr>
            <w:top w:val="none" w:sz="0" w:space="0" w:color="auto"/>
            <w:left w:val="none" w:sz="0" w:space="0" w:color="auto"/>
            <w:bottom w:val="none" w:sz="0" w:space="0" w:color="auto"/>
            <w:right w:val="none" w:sz="0" w:space="0" w:color="auto"/>
          </w:divBdr>
        </w:div>
      </w:divsChild>
    </w:div>
    <w:div w:id="419955662">
      <w:bodyDiv w:val="1"/>
      <w:marLeft w:val="0"/>
      <w:marRight w:val="0"/>
      <w:marTop w:val="0"/>
      <w:marBottom w:val="0"/>
      <w:divBdr>
        <w:top w:val="none" w:sz="0" w:space="0" w:color="auto"/>
        <w:left w:val="none" w:sz="0" w:space="0" w:color="auto"/>
        <w:bottom w:val="none" w:sz="0" w:space="0" w:color="auto"/>
        <w:right w:val="none" w:sz="0" w:space="0" w:color="auto"/>
      </w:divBdr>
    </w:div>
    <w:div w:id="424083719">
      <w:bodyDiv w:val="1"/>
      <w:marLeft w:val="0"/>
      <w:marRight w:val="0"/>
      <w:marTop w:val="0"/>
      <w:marBottom w:val="0"/>
      <w:divBdr>
        <w:top w:val="none" w:sz="0" w:space="0" w:color="auto"/>
        <w:left w:val="none" w:sz="0" w:space="0" w:color="auto"/>
        <w:bottom w:val="none" w:sz="0" w:space="0" w:color="auto"/>
        <w:right w:val="none" w:sz="0" w:space="0" w:color="auto"/>
      </w:divBdr>
    </w:div>
    <w:div w:id="424572336">
      <w:bodyDiv w:val="1"/>
      <w:marLeft w:val="0"/>
      <w:marRight w:val="0"/>
      <w:marTop w:val="0"/>
      <w:marBottom w:val="0"/>
      <w:divBdr>
        <w:top w:val="none" w:sz="0" w:space="0" w:color="auto"/>
        <w:left w:val="none" w:sz="0" w:space="0" w:color="auto"/>
        <w:bottom w:val="none" w:sz="0" w:space="0" w:color="auto"/>
        <w:right w:val="none" w:sz="0" w:space="0" w:color="auto"/>
      </w:divBdr>
    </w:div>
    <w:div w:id="424619357">
      <w:bodyDiv w:val="1"/>
      <w:marLeft w:val="0"/>
      <w:marRight w:val="0"/>
      <w:marTop w:val="0"/>
      <w:marBottom w:val="0"/>
      <w:divBdr>
        <w:top w:val="none" w:sz="0" w:space="0" w:color="auto"/>
        <w:left w:val="none" w:sz="0" w:space="0" w:color="auto"/>
        <w:bottom w:val="none" w:sz="0" w:space="0" w:color="auto"/>
        <w:right w:val="none" w:sz="0" w:space="0" w:color="auto"/>
      </w:divBdr>
      <w:divsChild>
        <w:div w:id="1738242114">
          <w:marLeft w:val="0"/>
          <w:marRight w:val="0"/>
          <w:marTop w:val="0"/>
          <w:marBottom w:val="0"/>
          <w:divBdr>
            <w:top w:val="none" w:sz="0" w:space="0" w:color="auto"/>
            <w:left w:val="none" w:sz="0" w:space="0" w:color="auto"/>
            <w:bottom w:val="none" w:sz="0" w:space="0" w:color="auto"/>
            <w:right w:val="none" w:sz="0" w:space="0" w:color="auto"/>
          </w:divBdr>
        </w:div>
        <w:div w:id="718936725">
          <w:marLeft w:val="0"/>
          <w:marRight w:val="0"/>
          <w:marTop w:val="0"/>
          <w:marBottom w:val="0"/>
          <w:divBdr>
            <w:top w:val="none" w:sz="0" w:space="0" w:color="auto"/>
            <w:left w:val="none" w:sz="0" w:space="0" w:color="auto"/>
            <w:bottom w:val="none" w:sz="0" w:space="0" w:color="auto"/>
            <w:right w:val="none" w:sz="0" w:space="0" w:color="auto"/>
          </w:divBdr>
        </w:div>
        <w:div w:id="1460949480">
          <w:marLeft w:val="0"/>
          <w:marRight w:val="0"/>
          <w:marTop w:val="0"/>
          <w:marBottom w:val="0"/>
          <w:divBdr>
            <w:top w:val="none" w:sz="0" w:space="0" w:color="auto"/>
            <w:left w:val="none" w:sz="0" w:space="0" w:color="auto"/>
            <w:bottom w:val="none" w:sz="0" w:space="0" w:color="auto"/>
            <w:right w:val="none" w:sz="0" w:space="0" w:color="auto"/>
          </w:divBdr>
        </w:div>
        <w:div w:id="1200439682">
          <w:marLeft w:val="0"/>
          <w:marRight w:val="0"/>
          <w:marTop w:val="0"/>
          <w:marBottom w:val="0"/>
          <w:divBdr>
            <w:top w:val="none" w:sz="0" w:space="0" w:color="auto"/>
            <w:left w:val="none" w:sz="0" w:space="0" w:color="auto"/>
            <w:bottom w:val="none" w:sz="0" w:space="0" w:color="auto"/>
            <w:right w:val="none" w:sz="0" w:space="0" w:color="auto"/>
          </w:divBdr>
        </w:div>
        <w:div w:id="1173103149">
          <w:marLeft w:val="0"/>
          <w:marRight w:val="0"/>
          <w:marTop w:val="0"/>
          <w:marBottom w:val="0"/>
          <w:divBdr>
            <w:top w:val="none" w:sz="0" w:space="0" w:color="auto"/>
            <w:left w:val="none" w:sz="0" w:space="0" w:color="auto"/>
            <w:bottom w:val="none" w:sz="0" w:space="0" w:color="auto"/>
            <w:right w:val="none" w:sz="0" w:space="0" w:color="auto"/>
          </w:divBdr>
        </w:div>
        <w:div w:id="839664542">
          <w:marLeft w:val="0"/>
          <w:marRight w:val="0"/>
          <w:marTop w:val="0"/>
          <w:marBottom w:val="0"/>
          <w:divBdr>
            <w:top w:val="none" w:sz="0" w:space="0" w:color="auto"/>
            <w:left w:val="none" w:sz="0" w:space="0" w:color="auto"/>
            <w:bottom w:val="none" w:sz="0" w:space="0" w:color="auto"/>
            <w:right w:val="none" w:sz="0" w:space="0" w:color="auto"/>
          </w:divBdr>
        </w:div>
        <w:div w:id="478308783">
          <w:marLeft w:val="0"/>
          <w:marRight w:val="0"/>
          <w:marTop w:val="0"/>
          <w:marBottom w:val="0"/>
          <w:divBdr>
            <w:top w:val="none" w:sz="0" w:space="0" w:color="auto"/>
            <w:left w:val="none" w:sz="0" w:space="0" w:color="auto"/>
            <w:bottom w:val="none" w:sz="0" w:space="0" w:color="auto"/>
            <w:right w:val="none" w:sz="0" w:space="0" w:color="auto"/>
          </w:divBdr>
        </w:div>
        <w:div w:id="304511513">
          <w:marLeft w:val="0"/>
          <w:marRight w:val="0"/>
          <w:marTop w:val="0"/>
          <w:marBottom w:val="0"/>
          <w:divBdr>
            <w:top w:val="none" w:sz="0" w:space="0" w:color="auto"/>
            <w:left w:val="none" w:sz="0" w:space="0" w:color="auto"/>
            <w:bottom w:val="none" w:sz="0" w:space="0" w:color="auto"/>
            <w:right w:val="none" w:sz="0" w:space="0" w:color="auto"/>
          </w:divBdr>
        </w:div>
        <w:div w:id="807162000">
          <w:marLeft w:val="0"/>
          <w:marRight w:val="0"/>
          <w:marTop w:val="0"/>
          <w:marBottom w:val="0"/>
          <w:divBdr>
            <w:top w:val="none" w:sz="0" w:space="0" w:color="auto"/>
            <w:left w:val="none" w:sz="0" w:space="0" w:color="auto"/>
            <w:bottom w:val="none" w:sz="0" w:space="0" w:color="auto"/>
            <w:right w:val="none" w:sz="0" w:space="0" w:color="auto"/>
          </w:divBdr>
        </w:div>
        <w:div w:id="1259367748">
          <w:marLeft w:val="0"/>
          <w:marRight w:val="0"/>
          <w:marTop w:val="0"/>
          <w:marBottom w:val="0"/>
          <w:divBdr>
            <w:top w:val="none" w:sz="0" w:space="0" w:color="auto"/>
            <w:left w:val="none" w:sz="0" w:space="0" w:color="auto"/>
            <w:bottom w:val="none" w:sz="0" w:space="0" w:color="auto"/>
            <w:right w:val="none" w:sz="0" w:space="0" w:color="auto"/>
          </w:divBdr>
        </w:div>
        <w:div w:id="1908607119">
          <w:marLeft w:val="0"/>
          <w:marRight w:val="0"/>
          <w:marTop w:val="0"/>
          <w:marBottom w:val="0"/>
          <w:divBdr>
            <w:top w:val="none" w:sz="0" w:space="0" w:color="auto"/>
            <w:left w:val="none" w:sz="0" w:space="0" w:color="auto"/>
            <w:bottom w:val="none" w:sz="0" w:space="0" w:color="auto"/>
            <w:right w:val="none" w:sz="0" w:space="0" w:color="auto"/>
          </w:divBdr>
        </w:div>
        <w:div w:id="1341548914">
          <w:marLeft w:val="0"/>
          <w:marRight w:val="0"/>
          <w:marTop w:val="0"/>
          <w:marBottom w:val="0"/>
          <w:divBdr>
            <w:top w:val="none" w:sz="0" w:space="0" w:color="auto"/>
            <w:left w:val="none" w:sz="0" w:space="0" w:color="auto"/>
            <w:bottom w:val="none" w:sz="0" w:space="0" w:color="auto"/>
            <w:right w:val="none" w:sz="0" w:space="0" w:color="auto"/>
          </w:divBdr>
        </w:div>
        <w:div w:id="1942565558">
          <w:marLeft w:val="0"/>
          <w:marRight w:val="0"/>
          <w:marTop w:val="0"/>
          <w:marBottom w:val="0"/>
          <w:divBdr>
            <w:top w:val="none" w:sz="0" w:space="0" w:color="auto"/>
            <w:left w:val="none" w:sz="0" w:space="0" w:color="auto"/>
            <w:bottom w:val="none" w:sz="0" w:space="0" w:color="auto"/>
            <w:right w:val="none" w:sz="0" w:space="0" w:color="auto"/>
          </w:divBdr>
        </w:div>
        <w:div w:id="1983344609">
          <w:marLeft w:val="0"/>
          <w:marRight w:val="0"/>
          <w:marTop w:val="0"/>
          <w:marBottom w:val="0"/>
          <w:divBdr>
            <w:top w:val="none" w:sz="0" w:space="0" w:color="auto"/>
            <w:left w:val="none" w:sz="0" w:space="0" w:color="auto"/>
            <w:bottom w:val="none" w:sz="0" w:space="0" w:color="auto"/>
            <w:right w:val="none" w:sz="0" w:space="0" w:color="auto"/>
          </w:divBdr>
        </w:div>
        <w:div w:id="823207656">
          <w:marLeft w:val="0"/>
          <w:marRight w:val="0"/>
          <w:marTop w:val="0"/>
          <w:marBottom w:val="0"/>
          <w:divBdr>
            <w:top w:val="none" w:sz="0" w:space="0" w:color="auto"/>
            <w:left w:val="none" w:sz="0" w:space="0" w:color="auto"/>
            <w:bottom w:val="none" w:sz="0" w:space="0" w:color="auto"/>
            <w:right w:val="none" w:sz="0" w:space="0" w:color="auto"/>
          </w:divBdr>
        </w:div>
        <w:div w:id="686251442">
          <w:marLeft w:val="0"/>
          <w:marRight w:val="0"/>
          <w:marTop w:val="0"/>
          <w:marBottom w:val="0"/>
          <w:divBdr>
            <w:top w:val="none" w:sz="0" w:space="0" w:color="auto"/>
            <w:left w:val="none" w:sz="0" w:space="0" w:color="auto"/>
            <w:bottom w:val="none" w:sz="0" w:space="0" w:color="auto"/>
            <w:right w:val="none" w:sz="0" w:space="0" w:color="auto"/>
          </w:divBdr>
        </w:div>
      </w:divsChild>
    </w:div>
    <w:div w:id="426929049">
      <w:bodyDiv w:val="1"/>
      <w:marLeft w:val="0"/>
      <w:marRight w:val="0"/>
      <w:marTop w:val="0"/>
      <w:marBottom w:val="0"/>
      <w:divBdr>
        <w:top w:val="none" w:sz="0" w:space="0" w:color="auto"/>
        <w:left w:val="none" w:sz="0" w:space="0" w:color="auto"/>
        <w:bottom w:val="none" w:sz="0" w:space="0" w:color="auto"/>
        <w:right w:val="none" w:sz="0" w:space="0" w:color="auto"/>
      </w:divBdr>
    </w:div>
    <w:div w:id="427384122">
      <w:bodyDiv w:val="1"/>
      <w:marLeft w:val="0"/>
      <w:marRight w:val="0"/>
      <w:marTop w:val="0"/>
      <w:marBottom w:val="0"/>
      <w:divBdr>
        <w:top w:val="none" w:sz="0" w:space="0" w:color="auto"/>
        <w:left w:val="none" w:sz="0" w:space="0" w:color="auto"/>
        <w:bottom w:val="none" w:sz="0" w:space="0" w:color="auto"/>
        <w:right w:val="none" w:sz="0" w:space="0" w:color="auto"/>
      </w:divBdr>
    </w:div>
    <w:div w:id="429084613">
      <w:bodyDiv w:val="1"/>
      <w:marLeft w:val="0"/>
      <w:marRight w:val="0"/>
      <w:marTop w:val="0"/>
      <w:marBottom w:val="0"/>
      <w:divBdr>
        <w:top w:val="none" w:sz="0" w:space="0" w:color="auto"/>
        <w:left w:val="none" w:sz="0" w:space="0" w:color="auto"/>
        <w:bottom w:val="none" w:sz="0" w:space="0" w:color="auto"/>
        <w:right w:val="none" w:sz="0" w:space="0" w:color="auto"/>
      </w:divBdr>
      <w:divsChild>
        <w:div w:id="21051656">
          <w:marLeft w:val="640"/>
          <w:marRight w:val="0"/>
          <w:marTop w:val="0"/>
          <w:marBottom w:val="0"/>
          <w:divBdr>
            <w:top w:val="none" w:sz="0" w:space="0" w:color="auto"/>
            <w:left w:val="none" w:sz="0" w:space="0" w:color="auto"/>
            <w:bottom w:val="none" w:sz="0" w:space="0" w:color="auto"/>
            <w:right w:val="none" w:sz="0" w:space="0" w:color="auto"/>
          </w:divBdr>
        </w:div>
        <w:div w:id="27923631">
          <w:marLeft w:val="640"/>
          <w:marRight w:val="0"/>
          <w:marTop w:val="0"/>
          <w:marBottom w:val="0"/>
          <w:divBdr>
            <w:top w:val="none" w:sz="0" w:space="0" w:color="auto"/>
            <w:left w:val="none" w:sz="0" w:space="0" w:color="auto"/>
            <w:bottom w:val="none" w:sz="0" w:space="0" w:color="auto"/>
            <w:right w:val="none" w:sz="0" w:space="0" w:color="auto"/>
          </w:divBdr>
        </w:div>
        <w:div w:id="116484969">
          <w:marLeft w:val="640"/>
          <w:marRight w:val="0"/>
          <w:marTop w:val="0"/>
          <w:marBottom w:val="0"/>
          <w:divBdr>
            <w:top w:val="none" w:sz="0" w:space="0" w:color="auto"/>
            <w:left w:val="none" w:sz="0" w:space="0" w:color="auto"/>
            <w:bottom w:val="none" w:sz="0" w:space="0" w:color="auto"/>
            <w:right w:val="none" w:sz="0" w:space="0" w:color="auto"/>
          </w:divBdr>
        </w:div>
        <w:div w:id="150415303">
          <w:marLeft w:val="640"/>
          <w:marRight w:val="0"/>
          <w:marTop w:val="0"/>
          <w:marBottom w:val="0"/>
          <w:divBdr>
            <w:top w:val="none" w:sz="0" w:space="0" w:color="auto"/>
            <w:left w:val="none" w:sz="0" w:space="0" w:color="auto"/>
            <w:bottom w:val="none" w:sz="0" w:space="0" w:color="auto"/>
            <w:right w:val="none" w:sz="0" w:space="0" w:color="auto"/>
          </w:divBdr>
        </w:div>
        <w:div w:id="214052381">
          <w:marLeft w:val="640"/>
          <w:marRight w:val="0"/>
          <w:marTop w:val="0"/>
          <w:marBottom w:val="0"/>
          <w:divBdr>
            <w:top w:val="none" w:sz="0" w:space="0" w:color="auto"/>
            <w:left w:val="none" w:sz="0" w:space="0" w:color="auto"/>
            <w:bottom w:val="none" w:sz="0" w:space="0" w:color="auto"/>
            <w:right w:val="none" w:sz="0" w:space="0" w:color="auto"/>
          </w:divBdr>
        </w:div>
        <w:div w:id="230501079">
          <w:marLeft w:val="640"/>
          <w:marRight w:val="0"/>
          <w:marTop w:val="0"/>
          <w:marBottom w:val="0"/>
          <w:divBdr>
            <w:top w:val="none" w:sz="0" w:space="0" w:color="auto"/>
            <w:left w:val="none" w:sz="0" w:space="0" w:color="auto"/>
            <w:bottom w:val="none" w:sz="0" w:space="0" w:color="auto"/>
            <w:right w:val="none" w:sz="0" w:space="0" w:color="auto"/>
          </w:divBdr>
        </w:div>
        <w:div w:id="678393097">
          <w:marLeft w:val="640"/>
          <w:marRight w:val="0"/>
          <w:marTop w:val="0"/>
          <w:marBottom w:val="0"/>
          <w:divBdr>
            <w:top w:val="none" w:sz="0" w:space="0" w:color="auto"/>
            <w:left w:val="none" w:sz="0" w:space="0" w:color="auto"/>
            <w:bottom w:val="none" w:sz="0" w:space="0" w:color="auto"/>
            <w:right w:val="none" w:sz="0" w:space="0" w:color="auto"/>
          </w:divBdr>
        </w:div>
        <w:div w:id="756244557">
          <w:marLeft w:val="640"/>
          <w:marRight w:val="0"/>
          <w:marTop w:val="0"/>
          <w:marBottom w:val="0"/>
          <w:divBdr>
            <w:top w:val="none" w:sz="0" w:space="0" w:color="auto"/>
            <w:left w:val="none" w:sz="0" w:space="0" w:color="auto"/>
            <w:bottom w:val="none" w:sz="0" w:space="0" w:color="auto"/>
            <w:right w:val="none" w:sz="0" w:space="0" w:color="auto"/>
          </w:divBdr>
        </w:div>
        <w:div w:id="781920571">
          <w:marLeft w:val="640"/>
          <w:marRight w:val="0"/>
          <w:marTop w:val="0"/>
          <w:marBottom w:val="0"/>
          <w:divBdr>
            <w:top w:val="none" w:sz="0" w:space="0" w:color="auto"/>
            <w:left w:val="none" w:sz="0" w:space="0" w:color="auto"/>
            <w:bottom w:val="none" w:sz="0" w:space="0" w:color="auto"/>
            <w:right w:val="none" w:sz="0" w:space="0" w:color="auto"/>
          </w:divBdr>
        </w:div>
        <w:div w:id="920679350">
          <w:marLeft w:val="640"/>
          <w:marRight w:val="0"/>
          <w:marTop w:val="0"/>
          <w:marBottom w:val="0"/>
          <w:divBdr>
            <w:top w:val="none" w:sz="0" w:space="0" w:color="auto"/>
            <w:left w:val="none" w:sz="0" w:space="0" w:color="auto"/>
            <w:bottom w:val="none" w:sz="0" w:space="0" w:color="auto"/>
            <w:right w:val="none" w:sz="0" w:space="0" w:color="auto"/>
          </w:divBdr>
        </w:div>
        <w:div w:id="1017654257">
          <w:marLeft w:val="640"/>
          <w:marRight w:val="0"/>
          <w:marTop w:val="0"/>
          <w:marBottom w:val="0"/>
          <w:divBdr>
            <w:top w:val="none" w:sz="0" w:space="0" w:color="auto"/>
            <w:left w:val="none" w:sz="0" w:space="0" w:color="auto"/>
            <w:bottom w:val="none" w:sz="0" w:space="0" w:color="auto"/>
            <w:right w:val="none" w:sz="0" w:space="0" w:color="auto"/>
          </w:divBdr>
        </w:div>
        <w:div w:id="1063482260">
          <w:marLeft w:val="640"/>
          <w:marRight w:val="0"/>
          <w:marTop w:val="0"/>
          <w:marBottom w:val="0"/>
          <w:divBdr>
            <w:top w:val="none" w:sz="0" w:space="0" w:color="auto"/>
            <w:left w:val="none" w:sz="0" w:space="0" w:color="auto"/>
            <w:bottom w:val="none" w:sz="0" w:space="0" w:color="auto"/>
            <w:right w:val="none" w:sz="0" w:space="0" w:color="auto"/>
          </w:divBdr>
        </w:div>
        <w:div w:id="1438253620">
          <w:marLeft w:val="640"/>
          <w:marRight w:val="0"/>
          <w:marTop w:val="0"/>
          <w:marBottom w:val="0"/>
          <w:divBdr>
            <w:top w:val="none" w:sz="0" w:space="0" w:color="auto"/>
            <w:left w:val="none" w:sz="0" w:space="0" w:color="auto"/>
            <w:bottom w:val="none" w:sz="0" w:space="0" w:color="auto"/>
            <w:right w:val="none" w:sz="0" w:space="0" w:color="auto"/>
          </w:divBdr>
        </w:div>
      </w:divsChild>
    </w:div>
    <w:div w:id="470102892">
      <w:bodyDiv w:val="1"/>
      <w:marLeft w:val="0"/>
      <w:marRight w:val="0"/>
      <w:marTop w:val="0"/>
      <w:marBottom w:val="0"/>
      <w:divBdr>
        <w:top w:val="none" w:sz="0" w:space="0" w:color="auto"/>
        <w:left w:val="none" w:sz="0" w:space="0" w:color="auto"/>
        <w:bottom w:val="none" w:sz="0" w:space="0" w:color="auto"/>
        <w:right w:val="none" w:sz="0" w:space="0" w:color="auto"/>
      </w:divBdr>
      <w:divsChild>
        <w:div w:id="878468816">
          <w:marLeft w:val="0"/>
          <w:marRight w:val="0"/>
          <w:marTop w:val="0"/>
          <w:marBottom w:val="0"/>
          <w:divBdr>
            <w:top w:val="none" w:sz="0" w:space="0" w:color="auto"/>
            <w:left w:val="none" w:sz="0" w:space="0" w:color="auto"/>
            <w:bottom w:val="none" w:sz="0" w:space="0" w:color="auto"/>
            <w:right w:val="none" w:sz="0" w:space="0" w:color="auto"/>
          </w:divBdr>
        </w:div>
        <w:div w:id="1881357827">
          <w:marLeft w:val="0"/>
          <w:marRight w:val="0"/>
          <w:marTop w:val="0"/>
          <w:marBottom w:val="0"/>
          <w:divBdr>
            <w:top w:val="none" w:sz="0" w:space="0" w:color="auto"/>
            <w:left w:val="none" w:sz="0" w:space="0" w:color="auto"/>
            <w:bottom w:val="none" w:sz="0" w:space="0" w:color="auto"/>
            <w:right w:val="none" w:sz="0" w:space="0" w:color="auto"/>
          </w:divBdr>
        </w:div>
        <w:div w:id="604650385">
          <w:marLeft w:val="0"/>
          <w:marRight w:val="0"/>
          <w:marTop w:val="0"/>
          <w:marBottom w:val="0"/>
          <w:divBdr>
            <w:top w:val="none" w:sz="0" w:space="0" w:color="auto"/>
            <w:left w:val="none" w:sz="0" w:space="0" w:color="auto"/>
            <w:bottom w:val="none" w:sz="0" w:space="0" w:color="auto"/>
            <w:right w:val="none" w:sz="0" w:space="0" w:color="auto"/>
          </w:divBdr>
        </w:div>
        <w:div w:id="980768467">
          <w:marLeft w:val="0"/>
          <w:marRight w:val="0"/>
          <w:marTop w:val="0"/>
          <w:marBottom w:val="0"/>
          <w:divBdr>
            <w:top w:val="none" w:sz="0" w:space="0" w:color="auto"/>
            <w:left w:val="none" w:sz="0" w:space="0" w:color="auto"/>
            <w:bottom w:val="none" w:sz="0" w:space="0" w:color="auto"/>
            <w:right w:val="none" w:sz="0" w:space="0" w:color="auto"/>
          </w:divBdr>
        </w:div>
        <w:div w:id="2013215146">
          <w:marLeft w:val="0"/>
          <w:marRight w:val="0"/>
          <w:marTop w:val="0"/>
          <w:marBottom w:val="0"/>
          <w:divBdr>
            <w:top w:val="none" w:sz="0" w:space="0" w:color="auto"/>
            <w:left w:val="none" w:sz="0" w:space="0" w:color="auto"/>
            <w:bottom w:val="none" w:sz="0" w:space="0" w:color="auto"/>
            <w:right w:val="none" w:sz="0" w:space="0" w:color="auto"/>
          </w:divBdr>
        </w:div>
        <w:div w:id="1328167769">
          <w:marLeft w:val="0"/>
          <w:marRight w:val="0"/>
          <w:marTop w:val="0"/>
          <w:marBottom w:val="0"/>
          <w:divBdr>
            <w:top w:val="none" w:sz="0" w:space="0" w:color="auto"/>
            <w:left w:val="none" w:sz="0" w:space="0" w:color="auto"/>
            <w:bottom w:val="none" w:sz="0" w:space="0" w:color="auto"/>
            <w:right w:val="none" w:sz="0" w:space="0" w:color="auto"/>
          </w:divBdr>
        </w:div>
        <w:div w:id="1772622680">
          <w:marLeft w:val="0"/>
          <w:marRight w:val="0"/>
          <w:marTop w:val="0"/>
          <w:marBottom w:val="0"/>
          <w:divBdr>
            <w:top w:val="none" w:sz="0" w:space="0" w:color="auto"/>
            <w:left w:val="none" w:sz="0" w:space="0" w:color="auto"/>
            <w:bottom w:val="none" w:sz="0" w:space="0" w:color="auto"/>
            <w:right w:val="none" w:sz="0" w:space="0" w:color="auto"/>
          </w:divBdr>
        </w:div>
        <w:div w:id="600145449">
          <w:marLeft w:val="0"/>
          <w:marRight w:val="0"/>
          <w:marTop w:val="0"/>
          <w:marBottom w:val="0"/>
          <w:divBdr>
            <w:top w:val="none" w:sz="0" w:space="0" w:color="auto"/>
            <w:left w:val="none" w:sz="0" w:space="0" w:color="auto"/>
            <w:bottom w:val="none" w:sz="0" w:space="0" w:color="auto"/>
            <w:right w:val="none" w:sz="0" w:space="0" w:color="auto"/>
          </w:divBdr>
        </w:div>
        <w:div w:id="299070081">
          <w:marLeft w:val="0"/>
          <w:marRight w:val="0"/>
          <w:marTop w:val="0"/>
          <w:marBottom w:val="0"/>
          <w:divBdr>
            <w:top w:val="none" w:sz="0" w:space="0" w:color="auto"/>
            <w:left w:val="none" w:sz="0" w:space="0" w:color="auto"/>
            <w:bottom w:val="none" w:sz="0" w:space="0" w:color="auto"/>
            <w:right w:val="none" w:sz="0" w:space="0" w:color="auto"/>
          </w:divBdr>
        </w:div>
        <w:div w:id="1560245998">
          <w:marLeft w:val="0"/>
          <w:marRight w:val="0"/>
          <w:marTop w:val="0"/>
          <w:marBottom w:val="0"/>
          <w:divBdr>
            <w:top w:val="none" w:sz="0" w:space="0" w:color="auto"/>
            <w:left w:val="none" w:sz="0" w:space="0" w:color="auto"/>
            <w:bottom w:val="none" w:sz="0" w:space="0" w:color="auto"/>
            <w:right w:val="none" w:sz="0" w:space="0" w:color="auto"/>
          </w:divBdr>
        </w:div>
        <w:div w:id="661544169">
          <w:marLeft w:val="0"/>
          <w:marRight w:val="0"/>
          <w:marTop w:val="0"/>
          <w:marBottom w:val="0"/>
          <w:divBdr>
            <w:top w:val="none" w:sz="0" w:space="0" w:color="auto"/>
            <w:left w:val="none" w:sz="0" w:space="0" w:color="auto"/>
            <w:bottom w:val="none" w:sz="0" w:space="0" w:color="auto"/>
            <w:right w:val="none" w:sz="0" w:space="0" w:color="auto"/>
          </w:divBdr>
        </w:div>
        <w:div w:id="1814132100">
          <w:marLeft w:val="0"/>
          <w:marRight w:val="0"/>
          <w:marTop w:val="0"/>
          <w:marBottom w:val="0"/>
          <w:divBdr>
            <w:top w:val="none" w:sz="0" w:space="0" w:color="auto"/>
            <w:left w:val="none" w:sz="0" w:space="0" w:color="auto"/>
            <w:bottom w:val="none" w:sz="0" w:space="0" w:color="auto"/>
            <w:right w:val="none" w:sz="0" w:space="0" w:color="auto"/>
          </w:divBdr>
        </w:div>
        <w:div w:id="1858035292">
          <w:marLeft w:val="0"/>
          <w:marRight w:val="0"/>
          <w:marTop w:val="0"/>
          <w:marBottom w:val="0"/>
          <w:divBdr>
            <w:top w:val="none" w:sz="0" w:space="0" w:color="auto"/>
            <w:left w:val="none" w:sz="0" w:space="0" w:color="auto"/>
            <w:bottom w:val="none" w:sz="0" w:space="0" w:color="auto"/>
            <w:right w:val="none" w:sz="0" w:space="0" w:color="auto"/>
          </w:divBdr>
        </w:div>
        <w:div w:id="53431319">
          <w:marLeft w:val="0"/>
          <w:marRight w:val="0"/>
          <w:marTop w:val="0"/>
          <w:marBottom w:val="0"/>
          <w:divBdr>
            <w:top w:val="none" w:sz="0" w:space="0" w:color="auto"/>
            <w:left w:val="none" w:sz="0" w:space="0" w:color="auto"/>
            <w:bottom w:val="none" w:sz="0" w:space="0" w:color="auto"/>
            <w:right w:val="none" w:sz="0" w:space="0" w:color="auto"/>
          </w:divBdr>
        </w:div>
        <w:div w:id="950015005">
          <w:marLeft w:val="0"/>
          <w:marRight w:val="0"/>
          <w:marTop w:val="0"/>
          <w:marBottom w:val="0"/>
          <w:divBdr>
            <w:top w:val="none" w:sz="0" w:space="0" w:color="auto"/>
            <w:left w:val="none" w:sz="0" w:space="0" w:color="auto"/>
            <w:bottom w:val="none" w:sz="0" w:space="0" w:color="auto"/>
            <w:right w:val="none" w:sz="0" w:space="0" w:color="auto"/>
          </w:divBdr>
        </w:div>
        <w:div w:id="915282695">
          <w:marLeft w:val="0"/>
          <w:marRight w:val="0"/>
          <w:marTop w:val="0"/>
          <w:marBottom w:val="0"/>
          <w:divBdr>
            <w:top w:val="none" w:sz="0" w:space="0" w:color="auto"/>
            <w:left w:val="none" w:sz="0" w:space="0" w:color="auto"/>
            <w:bottom w:val="none" w:sz="0" w:space="0" w:color="auto"/>
            <w:right w:val="none" w:sz="0" w:space="0" w:color="auto"/>
          </w:divBdr>
        </w:div>
        <w:div w:id="1644235268">
          <w:marLeft w:val="0"/>
          <w:marRight w:val="0"/>
          <w:marTop w:val="0"/>
          <w:marBottom w:val="0"/>
          <w:divBdr>
            <w:top w:val="none" w:sz="0" w:space="0" w:color="auto"/>
            <w:left w:val="none" w:sz="0" w:space="0" w:color="auto"/>
            <w:bottom w:val="none" w:sz="0" w:space="0" w:color="auto"/>
            <w:right w:val="none" w:sz="0" w:space="0" w:color="auto"/>
          </w:divBdr>
        </w:div>
        <w:div w:id="1041052660">
          <w:marLeft w:val="0"/>
          <w:marRight w:val="0"/>
          <w:marTop w:val="0"/>
          <w:marBottom w:val="0"/>
          <w:divBdr>
            <w:top w:val="none" w:sz="0" w:space="0" w:color="auto"/>
            <w:left w:val="none" w:sz="0" w:space="0" w:color="auto"/>
            <w:bottom w:val="none" w:sz="0" w:space="0" w:color="auto"/>
            <w:right w:val="none" w:sz="0" w:space="0" w:color="auto"/>
          </w:divBdr>
        </w:div>
        <w:div w:id="702873995">
          <w:marLeft w:val="0"/>
          <w:marRight w:val="0"/>
          <w:marTop w:val="0"/>
          <w:marBottom w:val="0"/>
          <w:divBdr>
            <w:top w:val="none" w:sz="0" w:space="0" w:color="auto"/>
            <w:left w:val="none" w:sz="0" w:space="0" w:color="auto"/>
            <w:bottom w:val="none" w:sz="0" w:space="0" w:color="auto"/>
            <w:right w:val="none" w:sz="0" w:space="0" w:color="auto"/>
          </w:divBdr>
        </w:div>
        <w:div w:id="1288201775">
          <w:marLeft w:val="0"/>
          <w:marRight w:val="0"/>
          <w:marTop w:val="0"/>
          <w:marBottom w:val="0"/>
          <w:divBdr>
            <w:top w:val="none" w:sz="0" w:space="0" w:color="auto"/>
            <w:left w:val="none" w:sz="0" w:space="0" w:color="auto"/>
            <w:bottom w:val="none" w:sz="0" w:space="0" w:color="auto"/>
            <w:right w:val="none" w:sz="0" w:space="0" w:color="auto"/>
          </w:divBdr>
        </w:div>
        <w:div w:id="859851568">
          <w:marLeft w:val="0"/>
          <w:marRight w:val="0"/>
          <w:marTop w:val="0"/>
          <w:marBottom w:val="0"/>
          <w:divBdr>
            <w:top w:val="none" w:sz="0" w:space="0" w:color="auto"/>
            <w:left w:val="none" w:sz="0" w:space="0" w:color="auto"/>
            <w:bottom w:val="none" w:sz="0" w:space="0" w:color="auto"/>
            <w:right w:val="none" w:sz="0" w:space="0" w:color="auto"/>
          </w:divBdr>
        </w:div>
      </w:divsChild>
    </w:div>
    <w:div w:id="495876319">
      <w:bodyDiv w:val="1"/>
      <w:marLeft w:val="0"/>
      <w:marRight w:val="0"/>
      <w:marTop w:val="0"/>
      <w:marBottom w:val="0"/>
      <w:divBdr>
        <w:top w:val="none" w:sz="0" w:space="0" w:color="auto"/>
        <w:left w:val="none" w:sz="0" w:space="0" w:color="auto"/>
        <w:bottom w:val="none" w:sz="0" w:space="0" w:color="auto"/>
        <w:right w:val="none" w:sz="0" w:space="0" w:color="auto"/>
      </w:divBdr>
    </w:div>
    <w:div w:id="504588647">
      <w:bodyDiv w:val="1"/>
      <w:marLeft w:val="0"/>
      <w:marRight w:val="0"/>
      <w:marTop w:val="0"/>
      <w:marBottom w:val="0"/>
      <w:divBdr>
        <w:top w:val="none" w:sz="0" w:space="0" w:color="auto"/>
        <w:left w:val="none" w:sz="0" w:space="0" w:color="auto"/>
        <w:bottom w:val="none" w:sz="0" w:space="0" w:color="auto"/>
        <w:right w:val="none" w:sz="0" w:space="0" w:color="auto"/>
      </w:divBdr>
    </w:div>
    <w:div w:id="516239248">
      <w:bodyDiv w:val="1"/>
      <w:marLeft w:val="0"/>
      <w:marRight w:val="0"/>
      <w:marTop w:val="0"/>
      <w:marBottom w:val="0"/>
      <w:divBdr>
        <w:top w:val="none" w:sz="0" w:space="0" w:color="auto"/>
        <w:left w:val="none" w:sz="0" w:space="0" w:color="auto"/>
        <w:bottom w:val="none" w:sz="0" w:space="0" w:color="auto"/>
        <w:right w:val="none" w:sz="0" w:space="0" w:color="auto"/>
      </w:divBdr>
    </w:div>
    <w:div w:id="520125640">
      <w:bodyDiv w:val="1"/>
      <w:marLeft w:val="0"/>
      <w:marRight w:val="0"/>
      <w:marTop w:val="0"/>
      <w:marBottom w:val="0"/>
      <w:divBdr>
        <w:top w:val="none" w:sz="0" w:space="0" w:color="auto"/>
        <w:left w:val="none" w:sz="0" w:space="0" w:color="auto"/>
        <w:bottom w:val="none" w:sz="0" w:space="0" w:color="auto"/>
        <w:right w:val="none" w:sz="0" w:space="0" w:color="auto"/>
      </w:divBdr>
      <w:divsChild>
        <w:div w:id="1738438259">
          <w:marLeft w:val="0"/>
          <w:marRight w:val="0"/>
          <w:marTop w:val="0"/>
          <w:marBottom w:val="0"/>
          <w:divBdr>
            <w:top w:val="none" w:sz="0" w:space="0" w:color="auto"/>
            <w:left w:val="none" w:sz="0" w:space="0" w:color="auto"/>
            <w:bottom w:val="none" w:sz="0" w:space="0" w:color="auto"/>
            <w:right w:val="none" w:sz="0" w:space="0" w:color="auto"/>
          </w:divBdr>
        </w:div>
        <w:div w:id="1025209605">
          <w:marLeft w:val="0"/>
          <w:marRight w:val="0"/>
          <w:marTop w:val="0"/>
          <w:marBottom w:val="0"/>
          <w:divBdr>
            <w:top w:val="none" w:sz="0" w:space="0" w:color="auto"/>
            <w:left w:val="none" w:sz="0" w:space="0" w:color="auto"/>
            <w:bottom w:val="none" w:sz="0" w:space="0" w:color="auto"/>
            <w:right w:val="none" w:sz="0" w:space="0" w:color="auto"/>
          </w:divBdr>
        </w:div>
        <w:div w:id="1658652983">
          <w:marLeft w:val="0"/>
          <w:marRight w:val="0"/>
          <w:marTop w:val="0"/>
          <w:marBottom w:val="0"/>
          <w:divBdr>
            <w:top w:val="none" w:sz="0" w:space="0" w:color="auto"/>
            <w:left w:val="none" w:sz="0" w:space="0" w:color="auto"/>
            <w:bottom w:val="none" w:sz="0" w:space="0" w:color="auto"/>
            <w:right w:val="none" w:sz="0" w:space="0" w:color="auto"/>
          </w:divBdr>
        </w:div>
        <w:div w:id="540364122">
          <w:marLeft w:val="0"/>
          <w:marRight w:val="0"/>
          <w:marTop w:val="0"/>
          <w:marBottom w:val="0"/>
          <w:divBdr>
            <w:top w:val="none" w:sz="0" w:space="0" w:color="auto"/>
            <w:left w:val="none" w:sz="0" w:space="0" w:color="auto"/>
            <w:bottom w:val="none" w:sz="0" w:space="0" w:color="auto"/>
            <w:right w:val="none" w:sz="0" w:space="0" w:color="auto"/>
          </w:divBdr>
        </w:div>
      </w:divsChild>
    </w:div>
    <w:div w:id="520357967">
      <w:bodyDiv w:val="1"/>
      <w:marLeft w:val="0"/>
      <w:marRight w:val="0"/>
      <w:marTop w:val="0"/>
      <w:marBottom w:val="0"/>
      <w:divBdr>
        <w:top w:val="none" w:sz="0" w:space="0" w:color="auto"/>
        <w:left w:val="none" w:sz="0" w:space="0" w:color="auto"/>
        <w:bottom w:val="none" w:sz="0" w:space="0" w:color="auto"/>
        <w:right w:val="none" w:sz="0" w:space="0" w:color="auto"/>
      </w:divBdr>
    </w:div>
    <w:div w:id="538247209">
      <w:bodyDiv w:val="1"/>
      <w:marLeft w:val="0"/>
      <w:marRight w:val="0"/>
      <w:marTop w:val="0"/>
      <w:marBottom w:val="0"/>
      <w:divBdr>
        <w:top w:val="none" w:sz="0" w:space="0" w:color="auto"/>
        <w:left w:val="none" w:sz="0" w:space="0" w:color="auto"/>
        <w:bottom w:val="none" w:sz="0" w:space="0" w:color="auto"/>
        <w:right w:val="none" w:sz="0" w:space="0" w:color="auto"/>
      </w:divBdr>
    </w:div>
    <w:div w:id="546993604">
      <w:bodyDiv w:val="1"/>
      <w:marLeft w:val="0"/>
      <w:marRight w:val="0"/>
      <w:marTop w:val="0"/>
      <w:marBottom w:val="0"/>
      <w:divBdr>
        <w:top w:val="none" w:sz="0" w:space="0" w:color="auto"/>
        <w:left w:val="none" w:sz="0" w:space="0" w:color="auto"/>
        <w:bottom w:val="none" w:sz="0" w:space="0" w:color="auto"/>
        <w:right w:val="none" w:sz="0" w:space="0" w:color="auto"/>
      </w:divBdr>
    </w:div>
    <w:div w:id="551428051">
      <w:bodyDiv w:val="1"/>
      <w:marLeft w:val="0"/>
      <w:marRight w:val="0"/>
      <w:marTop w:val="0"/>
      <w:marBottom w:val="0"/>
      <w:divBdr>
        <w:top w:val="none" w:sz="0" w:space="0" w:color="auto"/>
        <w:left w:val="none" w:sz="0" w:space="0" w:color="auto"/>
        <w:bottom w:val="none" w:sz="0" w:space="0" w:color="auto"/>
        <w:right w:val="none" w:sz="0" w:space="0" w:color="auto"/>
      </w:divBdr>
    </w:div>
    <w:div w:id="551885896">
      <w:bodyDiv w:val="1"/>
      <w:marLeft w:val="0"/>
      <w:marRight w:val="0"/>
      <w:marTop w:val="0"/>
      <w:marBottom w:val="0"/>
      <w:divBdr>
        <w:top w:val="none" w:sz="0" w:space="0" w:color="auto"/>
        <w:left w:val="none" w:sz="0" w:space="0" w:color="auto"/>
        <w:bottom w:val="none" w:sz="0" w:space="0" w:color="auto"/>
        <w:right w:val="none" w:sz="0" w:space="0" w:color="auto"/>
      </w:divBdr>
      <w:divsChild>
        <w:div w:id="524556517">
          <w:marLeft w:val="0"/>
          <w:marRight w:val="0"/>
          <w:marTop w:val="0"/>
          <w:marBottom w:val="0"/>
          <w:divBdr>
            <w:top w:val="single" w:sz="2" w:space="0" w:color="D9D9E3"/>
            <w:left w:val="single" w:sz="2" w:space="0" w:color="D9D9E3"/>
            <w:bottom w:val="single" w:sz="2" w:space="0" w:color="D9D9E3"/>
            <w:right w:val="single" w:sz="2" w:space="0" w:color="D9D9E3"/>
          </w:divBdr>
          <w:divsChild>
            <w:div w:id="9728311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796994">
                  <w:marLeft w:val="0"/>
                  <w:marRight w:val="0"/>
                  <w:marTop w:val="0"/>
                  <w:marBottom w:val="0"/>
                  <w:divBdr>
                    <w:top w:val="single" w:sz="2" w:space="0" w:color="D9D9E3"/>
                    <w:left w:val="single" w:sz="2" w:space="0" w:color="D9D9E3"/>
                    <w:bottom w:val="single" w:sz="2" w:space="0" w:color="D9D9E3"/>
                    <w:right w:val="single" w:sz="2" w:space="0" w:color="D9D9E3"/>
                  </w:divBdr>
                  <w:divsChild>
                    <w:div w:id="1403942948">
                      <w:marLeft w:val="0"/>
                      <w:marRight w:val="0"/>
                      <w:marTop w:val="0"/>
                      <w:marBottom w:val="0"/>
                      <w:divBdr>
                        <w:top w:val="single" w:sz="2" w:space="0" w:color="D9D9E3"/>
                        <w:left w:val="single" w:sz="2" w:space="0" w:color="D9D9E3"/>
                        <w:bottom w:val="single" w:sz="2" w:space="0" w:color="D9D9E3"/>
                        <w:right w:val="single" w:sz="2" w:space="0" w:color="D9D9E3"/>
                      </w:divBdr>
                      <w:divsChild>
                        <w:div w:id="724642454">
                          <w:marLeft w:val="0"/>
                          <w:marRight w:val="0"/>
                          <w:marTop w:val="0"/>
                          <w:marBottom w:val="0"/>
                          <w:divBdr>
                            <w:top w:val="single" w:sz="2" w:space="0" w:color="D9D9E3"/>
                            <w:left w:val="single" w:sz="2" w:space="0" w:color="D9D9E3"/>
                            <w:bottom w:val="single" w:sz="2" w:space="0" w:color="D9D9E3"/>
                            <w:right w:val="single" w:sz="2" w:space="0" w:color="D9D9E3"/>
                          </w:divBdr>
                          <w:divsChild>
                            <w:div w:id="1998610923">
                              <w:marLeft w:val="0"/>
                              <w:marRight w:val="0"/>
                              <w:marTop w:val="0"/>
                              <w:marBottom w:val="0"/>
                              <w:divBdr>
                                <w:top w:val="single" w:sz="2" w:space="0" w:color="D9D9E3"/>
                                <w:left w:val="single" w:sz="2" w:space="0" w:color="D9D9E3"/>
                                <w:bottom w:val="single" w:sz="2" w:space="0" w:color="D9D9E3"/>
                                <w:right w:val="single" w:sz="2" w:space="0" w:color="D9D9E3"/>
                              </w:divBdr>
                              <w:divsChild>
                                <w:div w:id="1893493474">
                                  <w:marLeft w:val="0"/>
                                  <w:marRight w:val="0"/>
                                  <w:marTop w:val="0"/>
                                  <w:marBottom w:val="0"/>
                                  <w:divBdr>
                                    <w:top w:val="single" w:sz="2" w:space="0" w:color="D9D9E3"/>
                                    <w:left w:val="single" w:sz="2" w:space="0" w:color="D9D9E3"/>
                                    <w:bottom w:val="single" w:sz="2" w:space="0" w:color="D9D9E3"/>
                                    <w:right w:val="single" w:sz="2" w:space="0" w:color="D9D9E3"/>
                                  </w:divBdr>
                                  <w:divsChild>
                                    <w:div w:id="1446650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2430972">
      <w:bodyDiv w:val="1"/>
      <w:marLeft w:val="0"/>
      <w:marRight w:val="0"/>
      <w:marTop w:val="0"/>
      <w:marBottom w:val="0"/>
      <w:divBdr>
        <w:top w:val="none" w:sz="0" w:space="0" w:color="auto"/>
        <w:left w:val="none" w:sz="0" w:space="0" w:color="auto"/>
        <w:bottom w:val="none" w:sz="0" w:space="0" w:color="auto"/>
        <w:right w:val="none" w:sz="0" w:space="0" w:color="auto"/>
      </w:divBdr>
      <w:divsChild>
        <w:div w:id="1816950689">
          <w:marLeft w:val="0"/>
          <w:marRight w:val="0"/>
          <w:marTop w:val="0"/>
          <w:marBottom w:val="0"/>
          <w:divBdr>
            <w:top w:val="none" w:sz="0" w:space="0" w:color="auto"/>
            <w:left w:val="none" w:sz="0" w:space="0" w:color="auto"/>
            <w:bottom w:val="none" w:sz="0" w:space="0" w:color="auto"/>
            <w:right w:val="none" w:sz="0" w:space="0" w:color="auto"/>
          </w:divBdr>
        </w:div>
        <w:div w:id="164244392">
          <w:marLeft w:val="0"/>
          <w:marRight w:val="0"/>
          <w:marTop w:val="0"/>
          <w:marBottom w:val="0"/>
          <w:divBdr>
            <w:top w:val="none" w:sz="0" w:space="0" w:color="auto"/>
            <w:left w:val="none" w:sz="0" w:space="0" w:color="auto"/>
            <w:bottom w:val="none" w:sz="0" w:space="0" w:color="auto"/>
            <w:right w:val="none" w:sz="0" w:space="0" w:color="auto"/>
          </w:divBdr>
        </w:div>
        <w:div w:id="1651055092">
          <w:marLeft w:val="0"/>
          <w:marRight w:val="0"/>
          <w:marTop w:val="0"/>
          <w:marBottom w:val="0"/>
          <w:divBdr>
            <w:top w:val="none" w:sz="0" w:space="0" w:color="auto"/>
            <w:left w:val="none" w:sz="0" w:space="0" w:color="auto"/>
            <w:bottom w:val="none" w:sz="0" w:space="0" w:color="auto"/>
            <w:right w:val="none" w:sz="0" w:space="0" w:color="auto"/>
          </w:divBdr>
        </w:div>
        <w:div w:id="727847273">
          <w:marLeft w:val="0"/>
          <w:marRight w:val="0"/>
          <w:marTop w:val="0"/>
          <w:marBottom w:val="0"/>
          <w:divBdr>
            <w:top w:val="none" w:sz="0" w:space="0" w:color="auto"/>
            <w:left w:val="none" w:sz="0" w:space="0" w:color="auto"/>
            <w:bottom w:val="none" w:sz="0" w:space="0" w:color="auto"/>
            <w:right w:val="none" w:sz="0" w:space="0" w:color="auto"/>
          </w:divBdr>
        </w:div>
        <w:div w:id="1737506713">
          <w:marLeft w:val="0"/>
          <w:marRight w:val="0"/>
          <w:marTop w:val="0"/>
          <w:marBottom w:val="0"/>
          <w:divBdr>
            <w:top w:val="none" w:sz="0" w:space="0" w:color="auto"/>
            <w:left w:val="none" w:sz="0" w:space="0" w:color="auto"/>
            <w:bottom w:val="none" w:sz="0" w:space="0" w:color="auto"/>
            <w:right w:val="none" w:sz="0" w:space="0" w:color="auto"/>
          </w:divBdr>
        </w:div>
        <w:div w:id="2036273636">
          <w:marLeft w:val="0"/>
          <w:marRight w:val="0"/>
          <w:marTop w:val="0"/>
          <w:marBottom w:val="0"/>
          <w:divBdr>
            <w:top w:val="none" w:sz="0" w:space="0" w:color="auto"/>
            <w:left w:val="none" w:sz="0" w:space="0" w:color="auto"/>
            <w:bottom w:val="none" w:sz="0" w:space="0" w:color="auto"/>
            <w:right w:val="none" w:sz="0" w:space="0" w:color="auto"/>
          </w:divBdr>
        </w:div>
        <w:div w:id="1794211311">
          <w:marLeft w:val="0"/>
          <w:marRight w:val="0"/>
          <w:marTop w:val="0"/>
          <w:marBottom w:val="0"/>
          <w:divBdr>
            <w:top w:val="none" w:sz="0" w:space="0" w:color="auto"/>
            <w:left w:val="none" w:sz="0" w:space="0" w:color="auto"/>
            <w:bottom w:val="none" w:sz="0" w:space="0" w:color="auto"/>
            <w:right w:val="none" w:sz="0" w:space="0" w:color="auto"/>
          </w:divBdr>
        </w:div>
        <w:div w:id="1459956725">
          <w:marLeft w:val="0"/>
          <w:marRight w:val="0"/>
          <w:marTop w:val="0"/>
          <w:marBottom w:val="0"/>
          <w:divBdr>
            <w:top w:val="none" w:sz="0" w:space="0" w:color="auto"/>
            <w:left w:val="none" w:sz="0" w:space="0" w:color="auto"/>
            <w:bottom w:val="none" w:sz="0" w:space="0" w:color="auto"/>
            <w:right w:val="none" w:sz="0" w:space="0" w:color="auto"/>
          </w:divBdr>
        </w:div>
        <w:div w:id="1644576507">
          <w:marLeft w:val="0"/>
          <w:marRight w:val="0"/>
          <w:marTop w:val="0"/>
          <w:marBottom w:val="0"/>
          <w:divBdr>
            <w:top w:val="none" w:sz="0" w:space="0" w:color="auto"/>
            <w:left w:val="none" w:sz="0" w:space="0" w:color="auto"/>
            <w:bottom w:val="none" w:sz="0" w:space="0" w:color="auto"/>
            <w:right w:val="none" w:sz="0" w:space="0" w:color="auto"/>
          </w:divBdr>
        </w:div>
        <w:div w:id="889268118">
          <w:marLeft w:val="0"/>
          <w:marRight w:val="0"/>
          <w:marTop w:val="0"/>
          <w:marBottom w:val="0"/>
          <w:divBdr>
            <w:top w:val="none" w:sz="0" w:space="0" w:color="auto"/>
            <w:left w:val="none" w:sz="0" w:space="0" w:color="auto"/>
            <w:bottom w:val="none" w:sz="0" w:space="0" w:color="auto"/>
            <w:right w:val="none" w:sz="0" w:space="0" w:color="auto"/>
          </w:divBdr>
        </w:div>
        <w:div w:id="659625626">
          <w:marLeft w:val="0"/>
          <w:marRight w:val="0"/>
          <w:marTop w:val="0"/>
          <w:marBottom w:val="0"/>
          <w:divBdr>
            <w:top w:val="none" w:sz="0" w:space="0" w:color="auto"/>
            <w:left w:val="none" w:sz="0" w:space="0" w:color="auto"/>
            <w:bottom w:val="none" w:sz="0" w:space="0" w:color="auto"/>
            <w:right w:val="none" w:sz="0" w:space="0" w:color="auto"/>
          </w:divBdr>
        </w:div>
      </w:divsChild>
    </w:div>
    <w:div w:id="556480241">
      <w:bodyDiv w:val="1"/>
      <w:marLeft w:val="0"/>
      <w:marRight w:val="0"/>
      <w:marTop w:val="0"/>
      <w:marBottom w:val="0"/>
      <w:divBdr>
        <w:top w:val="none" w:sz="0" w:space="0" w:color="auto"/>
        <w:left w:val="none" w:sz="0" w:space="0" w:color="auto"/>
        <w:bottom w:val="none" w:sz="0" w:space="0" w:color="auto"/>
        <w:right w:val="none" w:sz="0" w:space="0" w:color="auto"/>
      </w:divBdr>
    </w:div>
    <w:div w:id="585650681">
      <w:bodyDiv w:val="1"/>
      <w:marLeft w:val="0"/>
      <w:marRight w:val="0"/>
      <w:marTop w:val="0"/>
      <w:marBottom w:val="0"/>
      <w:divBdr>
        <w:top w:val="none" w:sz="0" w:space="0" w:color="auto"/>
        <w:left w:val="none" w:sz="0" w:space="0" w:color="auto"/>
        <w:bottom w:val="none" w:sz="0" w:space="0" w:color="auto"/>
        <w:right w:val="none" w:sz="0" w:space="0" w:color="auto"/>
      </w:divBdr>
    </w:div>
    <w:div w:id="590312718">
      <w:bodyDiv w:val="1"/>
      <w:marLeft w:val="0"/>
      <w:marRight w:val="0"/>
      <w:marTop w:val="0"/>
      <w:marBottom w:val="0"/>
      <w:divBdr>
        <w:top w:val="none" w:sz="0" w:space="0" w:color="auto"/>
        <w:left w:val="none" w:sz="0" w:space="0" w:color="auto"/>
        <w:bottom w:val="none" w:sz="0" w:space="0" w:color="auto"/>
        <w:right w:val="none" w:sz="0" w:space="0" w:color="auto"/>
      </w:divBdr>
    </w:div>
    <w:div w:id="594437177">
      <w:bodyDiv w:val="1"/>
      <w:marLeft w:val="0"/>
      <w:marRight w:val="0"/>
      <w:marTop w:val="0"/>
      <w:marBottom w:val="0"/>
      <w:divBdr>
        <w:top w:val="none" w:sz="0" w:space="0" w:color="auto"/>
        <w:left w:val="none" w:sz="0" w:space="0" w:color="auto"/>
        <w:bottom w:val="none" w:sz="0" w:space="0" w:color="auto"/>
        <w:right w:val="none" w:sz="0" w:space="0" w:color="auto"/>
      </w:divBdr>
      <w:divsChild>
        <w:div w:id="41566418">
          <w:marLeft w:val="0"/>
          <w:marRight w:val="0"/>
          <w:marTop w:val="0"/>
          <w:marBottom w:val="0"/>
          <w:divBdr>
            <w:top w:val="none" w:sz="0" w:space="0" w:color="auto"/>
            <w:left w:val="none" w:sz="0" w:space="0" w:color="auto"/>
            <w:bottom w:val="none" w:sz="0" w:space="0" w:color="auto"/>
            <w:right w:val="none" w:sz="0" w:space="0" w:color="auto"/>
          </w:divBdr>
        </w:div>
        <w:div w:id="1263760151">
          <w:marLeft w:val="0"/>
          <w:marRight w:val="0"/>
          <w:marTop w:val="0"/>
          <w:marBottom w:val="0"/>
          <w:divBdr>
            <w:top w:val="none" w:sz="0" w:space="0" w:color="auto"/>
            <w:left w:val="none" w:sz="0" w:space="0" w:color="auto"/>
            <w:bottom w:val="none" w:sz="0" w:space="0" w:color="auto"/>
            <w:right w:val="none" w:sz="0" w:space="0" w:color="auto"/>
          </w:divBdr>
        </w:div>
        <w:div w:id="1886212094">
          <w:marLeft w:val="0"/>
          <w:marRight w:val="0"/>
          <w:marTop w:val="0"/>
          <w:marBottom w:val="0"/>
          <w:divBdr>
            <w:top w:val="none" w:sz="0" w:space="0" w:color="auto"/>
            <w:left w:val="none" w:sz="0" w:space="0" w:color="auto"/>
            <w:bottom w:val="none" w:sz="0" w:space="0" w:color="auto"/>
            <w:right w:val="none" w:sz="0" w:space="0" w:color="auto"/>
          </w:divBdr>
        </w:div>
        <w:div w:id="1530143386">
          <w:marLeft w:val="0"/>
          <w:marRight w:val="0"/>
          <w:marTop w:val="0"/>
          <w:marBottom w:val="0"/>
          <w:divBdr>
            <w:top w:val="none" w:sz="0" w:space="0" w:color="auto"/>
            <w:left w:val="none" w:sz="0" w:space="0" w:color="auto"/>
            <w:bottom w:val="none" w:sz="0" w:space="0" w:color="auto"/>
            <w:right w:val="none" w:sz="0" w:space="0" w:color="auto"/>
          </w:divBdr>
        </w:div>
        <w:div w:id="2059475742">
          <w:marLeft w:val="0"/>
          <w:marRight w:val="0"/>
          <w:marTop w:val="0"/>
          <w:marBottom w:val="0"/>
          <w:divBdr>
            <w:top w:val="none" w:sz="0" w:space="0" w:color="auto"/>
            <w:left w:val="none" w:sz="0" w:space="0" w:color="auto"/>
            <w:bottom w:val="none" w:sz="0" w:space="0" w:color="auto"/>
            <w:right w:val="none" w:sz="0" w:space="0" w:color="auto"/>
          </w:divBdr>
        </w:div>
        <w:div w:id="1358196724">
          <w:marLeft w:val="0"/>
          <w:marRight w:val="0"/>
          <w:marTop w:val="0"/>
          <w:marBottom w:val="0"/>
          <w:divBdr>
            <w:top w:val="none" w:sz="0" w:space="0" w:color="auto"/>
            <w:left w:val="none" w:sz="0" w:space="0" w:color="auto"/>
            <w:bottom w:val="none" w:sz="0" w:space="0" w:color="auto"/>
            <w:right w:val="none" w:sz="0" w:space="0" w:color="auto"/>
          </w:divBdr>
        </w:div>
        <w:div w:id="332492461">
          <w:marLeft w:val="0"/>
          <w:marRight w:val="0"/>
          <w:marTop w:val="0"/>
          <w:marBottom w:val="0"/>
          <w:divBdr>
            <w:top w:val="none" w:sz="0" w:space="0" w:color="auto"/>
            <w:left w:val="none" w:sz="0" w:space="0" w:color="auto"/>
            <w:bottom w:val="none" w:sz="0" w:space="0" w:color="auto"/>
            <w:right w:val="none" w:sz="0" w:space="0" w:color="auto"/>
          </w:divBdr>
        </w:div>
        <w:div w:id="273171183">
          <w:marLeft w:val="0"/>
          <w:marRight w:val="0"/>
          <w:marTop w:val="0"/>
          <w:marBottom w:val="0"/>
          <w:divBdr>
            <w:top w:val="none" w:sz="0" w:space="0" w:color="auto"/>
            <w:left w:val="none" w:sz="0" w:space="0" w:color="auto"/>
            <w:bottom w:val="none" w:sz="0" w:space="0" w:color="auto"/>
            <w:right w:val="none" w:sz="0" w:space="0" w:color="auto"/>
          </w:divBdr>
        </w:div>
        <w:div w:id="1603802403">
          <w:marLeft w:val="0"/>
          <w:marRight w:val="0"/>
          <w:marTop w:val="0"/>
          <w:marBottom w:val="0"/>
          <w:divBdr>
            <w:top w:val="none" w:sz="0" w:space="0" w:color="auto"/>
            <w:left w:val="none" w:sz="0" w:space="0" w:color="auto"/>
            <w:bottom w:val="none" w:sz="0" w:space="0" w:color="auto"/>
            <w:right w:val="none" w:sz="0" w:space="0" w:color="auto"/>
          </w:divBdr>
        </w:div>
        <w:div w:id="2049795731">
          <w:marLeft w:val="0"/>
          <w:marRight w:val="0"/>
          <w:marTop w:val="0"/>
          <w:marBottom w:val="0"/>
          <w:divBdr>
            <w:top w:val="none" w:sz="0" w:space="0" w:color="auto"/>
            <w:left w:val="none" w:sz="0" w:space="0" w:color="auto"/>
            <w:bottom w:val="none" w:sz="0" w:space="0" w:color="auto"/>
            <w:right w:val="none" w:sz="0" w:space="0" w:color="auto"/>
          </w:divBdr>
        </w:div>
        <w:div w:id="1102990633">
          <w:marLeft w:val="0"/>
          <w:marRight w:val="0"/>
          <w:marTop w:val="0"/>
          <w:marBottom w:val="0"/>
          <w:divBdr>
            <w:top w:val="none" w:sz="0" w:space="0" w:color="auto"/>
            <w:left w:val="none" w:sz="0" w:space="0" w:color="auto"/>
            <w:bottom w:val="none" w:sz="0" w:space="0" w:color="auto"/>
            <w:right w:val="none" w:sz="0" w:space="0" w:color="auto"/>
          </w:divBdr>
        </w:div>
        <w:div w:id="1337609359">
          <w:marLeft w:val="0"/>
          <w:marRight w:val="0"/>
          <w:marTop w:val="0"/>
          <w:marBottom w:val="0"/>
          <w:divBdr>
            <w:top w:val="none" w:sz="0" w:space="0" w:color="auto"/>
            <w:left w:val="none" w:sz="0" w:space="0" w:color="auto"/>
            <w:bottom w:val="none" w:sz="0" w:space="0" w:color="auto"/>
            <w:right w:val="none" w:sz="0" w:space="0" w:color="auto"/>
          </w:divBdr>
        </w:div>
        <w:div w:id="920794587">
          <w:marLeft w:val="0"/>
          <w:marRight w:val="0"/>
          <w:marTop w:val="0"/>
          <w:marBottom w:val="0"/>
          <w:divBdr>
            <w:top w:val="none" w:sz="0" w:space="0" w:color="auto"/>
            <w:left w:val="none" w:sz="0" w:space="0" w:color="auto"/>
            <w:bottom w:val="none" w:sz="0" w:space="0" w:color="auto"/>
            <w:right w:val="none" w:sz="0" w:space="0" w:color="auto"/>
          </w:divBdr>
        </w:div>
        <w:div w:id="523861584">
          <w:marLeft w:val="0"/>
          <w:marRight w:val="0"/>
          <w:marTop w:val="0"/>
          <w:marBottom w:val="0"/>
          <w:divBdr>
            <w:top w:val="none" w:sz="0" w:space="0" w:color="auto"/>
            <w:left w:val="none" w:sz="0" w:space="0" w:color="auto"/>
            <w:bottom w:val="none" w:sz="0" w:space="0" w:color="auto"/>
            <w:right w:val="none" w:sz="0" w:space="0" w:color="auto"/>
          </w:divBdr>
        </w:div>
        <w:div w:id="1729380474">
          <w:marLeft w:val="0"/>
          <w:marRight w:val="0"/>
          <w:marTop w:val="0"/>
          <w:marBottom w:val="0"/>
          <w:divBdr>
            <w:top w:val="none" w:sz="0" w:space="0" w:color="auto"/>
            <w:left w:val="none" w:sz="0" w:space="0" w:color="auto"/>
            <w:bottom w:val="none" w:sz="0" w:space="0" w:color="auto"/>
            <w:right w:val="none" w:sz="0" w:space="0" w:color="auto"/>
          </w:divBdr>
        </w:div>
        <w:div w:id="781459893">
          <w:marLeft w:val="0"/>
          <w:marRight w:val="0"/>
          <w:marTop w:val="0"/>
          <w:marBottom w:val="0"/>
          <w:divBdr>
            <w:top w:val="none" w:sz="0" w:space="0" w:color="auto"/>
            <w:left w:val="none" w:sz="0" w:space="0" w:color="auto"/>
            <w:bottom w:val="none" w:sz="0" w:space="0" w:color="auto"/>
            <w:right w:val="none" w:sz="0" w:space="0" w:color="auto"/>
          </w:divBdr>
        </w:div>
        <w:div w:id="799498349">
          <w:marLeft w:val="0"/>
          <w:marRight w:val="0"/>
          <w:marTop w:val="0"/>
          <w:marBottom w:val="0"/>
          <w:divBdr>
            <w:top w:val="none" w:sz="0" w:space="0" w:color="auto"/>
            <w:left w:val="none" w:sz="0" w:space="0" w:color="auto"/>
            <w:bottom w:val="none" w:sz="0" w:space="0" w:color="auto"/>
            <w:right w:val="none" w:sz="0" w:space="0" w:color="auto"/>
          </w:divBdr>
        </w:div>
        <w:div w:id="1464739263">
          <w:marLeft w:val="0"/>
          <w:marRight w:val="0"/>
          <w:marTop w:val="0"/>
          <w:marBottom w:val="0"/>
          <w:divBdr>
            <w:top w:val="none" w:sz="0" w:space="0" w:color="auto"/>
            <w:left w:val="none" w:sz="0" w:space="0" w:color="auto"/>
            <w:bottom w:val="none" w:sz="0" w:space="0" w:color="auto"/>
            <w:right w:val="none" w:sz="0" w:space="0" w:color="auto"/>
          </w:divBdr>
        </w:div>
      </w:divsChild>
    </w:div>
    <w:div w:id="622274777">
      <w:bodyDiv w:val="1"/>
      <w:marLeft w:val="0"/>
      <w:marRight w:val="0"/>
      <w:marTop w:val="0"/>
      <w:marBottom w:val="0"/>
      <w:divBdr>
        <w:top w:val="none" w:sz="0" w:space="0" w:color="auto"/>
        <w:left w:val="none" w:sz="0" w:space="0" w:color="auto"/>
        <w:bottom w:val="none" w:sz="0" w:space="0" w:color="auto"/>
        <w:right w:val="none" w:sz="0" w:space="0" w:color="auto"/>
      </w:divBdr>
    </w:div>
    <w:div w:id="624896286">
      <w:bodyDiv w:val="1"/>
      <w:marLeft w:val="0"/>
      <w:marRight w:val="0"/>
      <w:marTop w:val="0"/>
      <w:marBottom w:val="0"/>
      <w:divBdr>
        <w:top w:val="none" w:sz="0" w:space="0" w:color="auto"/>
        <w:left w:val="none" w:sz="0" w:space="0" w:color="auto"/>
        <w:bottom w:val="none" w:sz="0" w:space="0" w:color="auto"/>
        <w:right w:val="none" w:sz="0" w:space="0" w:color="auto"/>
      </w:divBdr>
    </w:div>
    <w:div w:id="631012251">
      <w:bodyDiv w:val="1"/>
      <w:marLeft w:val="0"/>
      <w:marRight w:val="0"/>
      <w:marTop w:val="0"/>
      <w:marBottom w:val="0"/>
      <w:divBdr>
        <w:top w:val="none" w:sz="0" w:space="0" w:color="auto"/>
        <w:left w:val="none" w:sz="0" w:space="0" w:color="auto"/>
        <w:bottom w:val="none" w:sz="0" w:space="0" w:color="auto"/>
        <w:right w:val="none" w:sz="0" w:space="0" w:color="auto"/>
      </w:divBdr>
      <w:divsChild>
        <w:div w:id="755905212">
          <w:marLeft w:val="0"/>
          <w:marRight w:val="0"/>
          <w:marTop w:val="0"/>
          <w:marBottom w:val="0"/>
          <w:divBdr>
            <w:top w:val="single" w:sz="2" w:space="0" w:color="D9D9E3"/>
            <w:left w:val="single" w:sz="2" w:space="0" w:color="D9D9E3"/>
            <w:bottom w:val="single" w:sz="2" w:space="0" w:color="D9D9E3"/>
            <w:right w:val="single" w:sz="2" w:space="0" w:color="D9D9E3"/>
          </w:divBdr>
          <w:divsChild>
            <w:div w:id="1337726999">
              <w:marLeft w:val="0"/>
              <w:marRight w:val="0"/>
              <w:marTop w:val="0"/>
              <w:marBottom w:val="0"/>
              <w:divBdr>
                <w:top w:val="single" w:sz="2" w:space="0" w:color="D9D9E3"/>
                <w:left w:val="single" w:sz="2" w:space="0" w:color="D9D9E3"/>
                <w:bottom w:val="single" w:sz="2" w:space="0" w:color="D9D9E3"/>
                <w:right w:val="single" w:sz="2" w:space="0" w:color="D9D9E3"/>
              </w:divBdr>
              <w:divsChild>
                <w:div w:id="1347321607">
                  <w:marLeft w:val="0"/>
                  <w:marRight w:val="0"/>
                  <w:marTop w:val="0"/>
                  <w:marBottom w:val="0"/>
                  <w:divBdr>
                    <w:top w:val="single" w:sz="2" w:space="0" w:color="D9D9E3"/>
                    <w:left w:val="single" w:sz="2" w:space="0" w:color="D9D9E3"/>
                    <w:bottom w:val="single" w:sz="2" w:space="0" w:color="D9D9E3"/>
                    <w:right w:val="single" w:sz="2" w:space="0" w:color="D9D9E3"/>
                  </w:divBdr>
                  <w:divsChild>
                    <w:div w:id="1591624837">
                      <w:marLeft w:val="0"/>
                      <w:marRight w:val="0"/>
                      <w:marTop w:val="0"/>
                      <w:marBottom w:val="0"/>
                      <w:divBdr>
                        <w:top w:val="single" w:sz="2" w:space="0" w:color="D9D9E3"/>
                        <w:left w:val="single" w:sz="2" w:space="0" w:color="D9D9E3"/>
                        <w:bottom w:val="single" w:sz="2" w:space="0" w:color="D9D9E3"/>
                        <w:right w:val="single" w:sz="2" w:space="0" w:color="D9D9E3"/>
                      </w:divBdr>
                      <w:divsChild>
                        <w:div w:id="669069271">
                          <w:marLeft w:val="0"/>
                          <w:marRight w:val="0"/>
                          <w:marTop w:val="0"/>
                          <w:marBottom w:val="0"/>
                          <w:divBdr>
                            <w:top w:val="none" w:sz="0" w:space="0" w:color="auto"/>
                            <w:left w:val="none" w:sz="0" w:space="0" w:color="auto"/>
                            <w:bottom w:val="none" w:sz="0" w:space="0" w:color="auto"/>
                            <w:right w:val="none" w:sz="0" w:space="0" w:color="auto"/>
                          </w:divBdr>
                          <w:divsChild>
                            <w:div w:id="46269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314805">
                                  <w:marLeft w:val="0"/>
                                  <w:marRight w:val="0"/>
                                  <w:marTop w:val="0"/>
                                  <w:marBottom w:val="0"/>
                                  <w:divBdr>
                                    <w:top w:val="single" w:sz="2" w:space="0" w:color="D9D9E3"/>
                                    <w:left w:val="single" w:sz="2" w:space="0" w:color="D9D9E3"/>
                                    <w:bottom w:val="single" w:sz="2" w:space="0" w:color="D9D9E3"/>
                                    <w:right w:val="single" w:sz="2" w:space="0" w:color="D9D9E3"/>
                                  </w:divBdr>
                                  <w:divsChild>
                                    <w:div w:id="1719478558">
                                      <w:marLeft w:val="0"/>
                                      <w:marRight w:val="0"/>
                                      <w:marTop w:val="0"/>
                                      <w:marBottom w:val="0"/>
                                      <w:divBdr>
                                        <w:top w:val="single" w:sz="2" w:space="0" w:color="D9D9E3"/>
                                        <w:left w:val="single" w:sz="2" w:space="0" w:color="D9D9E3"/>
                                        <w:bottom w:val="single" w:sz="2" w:space="0" w:color="D9D9E3"/>
                                        <w:right w:val="single" w:sz="2" w:space="0" w:color="D9D9E3"/>
                                      </w:divBdr>
                                      <w:divsChild>
                                        <w:div w:id="59792099">
                                          <w:marLeft w:val="0"/>
                                          <w:marRight w:val="0"/>
                                          <w:marTop w:val="0"/>
                                          <w:marBottom w:val="0"/>
                                          <w:divBdr>
                                            <w:top w:val="single" w:sz="2" w:space="0" w:color="D9D9E3"/>
                                            <w:left w:val="single" w:sz="2" w:space="0" w:color="D9D9E3"/>
                                            <w:bottom w:val="single" w:sz="2" w:space="0" w:color="D9D9E3"/>
                                            <w:right w:val="single" w:sz="2" w:space="0" w:color="D9D9E3"/>
                                          </w:divBdr>
                                          <w:divsChild>
                                            <w:div w:id="929502770">
                                              <w:marLeft w:val="0"/>
                                              <w:marRight w:val="0"/>
                                              <w:marTop w:val="0"/>
                                              <w:marBottom w:val="0"/>
                                              <w:divBdr>
                                                <w:top w:val="single" w:sz="2" w:space="0" w:color="D9D9E3"/>
                                                <w:left w:val="single" w:sz="2" w:space="0" w:color="D9D9E3"/>
                                                <w:bottom w:val="single" w:sz="2" w:space="0" w:color="D9D9E3"/>
                                                <w:right w:val="single" w:sz="2" w:space="0" w:color="D9D9E3"/>
                                              </w:divBdr>
                                              <w:divsChild>
                                                <w:div w:id="1350259102">
                                                  <w:marLeft w:val="0"/>
                                                  <w:marRight w:val="0"/>
                                                  <w:marTop w:val="0"/>
                                                  <w:marBottom w:val="0"/>
                                                  <w:divBdr>
                                                    <w:top w:val="single" w:sz="2" w:space="0" w:color="D9D9E3"/>
                                                    <w:left w:val="single" w:sz="2" w:space="0" w:color="D9D9E3"/>
                                                    <w:bottom w:val="single" w:sz="2" w:space="0" w:color="D9D9E3"/>
                                                    <w:right w:val="single" w:sz="2" w:space="0" w:color="D9D9E3"/>
                                                  </w:divBdr>
                                                  <w:divsChild>
                                                    <w:div w:id="356195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7973588">
          <w:marLeft w:val="0"/>
          <w:marRight w:val="0"/>
          <w:marTop w:val="0"/>
          <w:marBottom w:val="0"/>
          <w:divBdr>
            <w:top w:val="none" w:sz="0" w:space="0" w:color="auto"/>
            <w:left w:val="none" w:sz="0" w:space="0" w:color="auto"/>
            <w:bottom w:val="none" w:sz="0" w:space="0" w:color="auto"/>
            <w:right w:val="none" w:sz="0" w:space="0" w:color="auto"/>
          </w:divBdr>
        </w:div>
      </w:divsChild>
    </w:div>
    <w:div w:id="651523441">
      <w:bodyDiv w:val="1"/>
      <w:marLeft w:val="0"/>
      <w:marRight w:val="0"/>
      <w:marTop w:val="0"/>
      <w:marBottom w:val="0"/>
      <w:divBdr>
        <w:top w:val="none" w:sz="0" w:space="0" w:color="auto"/>
        <w:left w:val="none" w:sz="0" w:space="0" w:color="auto"/>
        <w:bottom w:val="none" w:sz="0" w:space="0" w:color="auto"/>
        <w:right w:val="none" w:sz="0" w:space="0" w:color="auto"/>
      </w:divBdr>
      <w:divsChild>
        <w:div w:id="230040042">
          <w:marLeft w:val="0"/>
          <w:marRight w:val="0"/>
          <w:marTop w:val="0"/>
          <w:marBottom w:val="0"/>
          <w:divBdr>
            <w:top w:val="none" w:sz="0" w:space="0" w:color="auto"/>
            <w:left w:val="none" w:sz="0" w:space="0" w:color="auto"/>
            <w:bottom w:val="none" w:sz="0" w:space="0" w:color="auto"/>
            <w:right w:val="none" w:sz="0" w:space="0" w:color="auto"/>
          </w:divBdr>
        </w:div>
        <w:div w:id="854806944">
          <w:marLeft w:val="0"/>
          <w:marRight w:val="0"/>
          <w:marTop w:val="0"/>
          <w:marBottom w:val="0"/>
          <w:divBdr>
            <w:top w:val="none" w:sz="0" w:space="0" w:color="auto"/>
            <w:left w:val="none" w:sz="0" w:space="0" w:color="auto"/>
            <w:bottom w:val="none" w:sz="0" w:space="0" w:color="auto"/>
            <w:right w:val="none" w:sz="0" w:space="0" w:color="auto"/>
          </w:divBdr>
        </w:div>
        <w:div w:id="261499622">
          <w:marLeft w:val="0"/>
          <w:marRight w:val="0"/>
          <w:marTop w:val="0"/>
          <w:marBottom w:val="0"/>
          <w:divBdr>
            <w:top w:val="none" w:sz="0" w:space="0" w:color="auto"/>
            <w:left w:val="none" w:sz="0" w:space="0" w:color="auto"/>
            <w:bottom w:val="none" w:sz="0" w:space="0" w:color="auto"/>
            <w:right w:val="none" w:sz="0" w:space="0" w:color="auto"/>
          </w:divBdr>
        </w:div>
        <w:div w:id="1403485822">
          <w:marLeft w:val="0"/>
          <w:marRight w:val="0"/>
          <w:marTop w:val="0"/>
          <w:marBottom w:val="0"/>
          <w:divBdr>
            <w:top w:val="none" w:sz="0" w:space="0" w:color="auto"/>
            <w:left w:val="none" w:sz="0" w:space="0" w:color="auto"/>
            <w:bottom w:val="none" w:sz="0" w:space="0" w:color="auto"/>
            <w:right w:val="none" w:sz="0" w:space="0" w:color="auto"/>
          </w:divBdr>
        </w:div>
        <w:div w:id="1337541852">
          <w:marLeft w:val="0"/>
          <w:marRight w:val="0"/>
          <w:marTop w:val="0"/>
          <w:marBottom w:val="0"/>
          <w:divBdr>
            <w:top w:val="none" w:sz="0" w:space="0" w:color="auto"/>
            <w:left w:val="none" w:sz="0" w:space="0" w:color="auto"/>
            <w:bottom w:val="none" w:sz="0" w:space="0" w:color="auto"/>
            <w:right w:val="none" w:sz="0" w:space="0" w:color="auto"/>
          </w:divBdr>
        </w:div>
        <w:div w:id="1419211245">
          <w:marLeft w:val="0"/>
          <w:marRight w:val="0"/>
          <w:marTop w:val="0"/>
          <w:marBottom w:val="0"/>
          <w:divBdr>
            <w:top w:val="none" w:sz="0" w:space="0" w:color="auto"/>
            <w:left w:val="none" w:sz="0" w:space="0" w:color="auto"/>
            <w:bottom w:val="none" w:sz="0" w:space="0" w:color="auto"/>
            <w:right w:val="none" w:sz="0" w:space="0" w:color="auto"/>
          </w:divBdr>
        </w:div>
        <w:div w:id="1009521423">
          <w:marLeft w:val="0"/>
          <w:marRight w:val="0"/>
          <w:marTop w:val="0"/>
          <w:marBottom w:val="0"/>
          <w:divBdr>
            <w:top w:val="none" w:sz="0" w:space="0" w:color="auto"/>
            <w:left w:val="none" w:sz="0" w:space="0" w:color="auto"/>
            <w:bottom w:val="none" w:sz="0" w:space="0" w:color="auto"/>
            <w:right w:val="none" w:sz="0" w:space="0" w:color="auto"/>
          </w:divBdr>
        </w:div>
      </w:divsChild>
    </w:div>
    <w:div w:id="666247520">
      <w:bodyDiv w:val="1"/>
      <w:marLeft w:val="0"/>
      <w:marRight w:val="0"/>
      <w:marTop w:val="0"/>
      <w:marBottom w:val="0"/>
      <w:divBdr>
        <w:top w:val="none" w:sz="0" w:space="0" w:color="auto"/>
        <w:left w:val="none" w:sz="0" w:space="0" w:color="auto"/>
        <w:bottom w:val="none" w:sz="0" w:space="0" w:color="auto"/>
        <w:right w:val="none" w:sz="0" w:space="0" w:color="auto"/>
      </w:divBdr>
    </w:div>
    <w:div w:id="667053904">
      <w:bodyDiv w:val="1"/>
      <w:marLeft w:val="0"/>
      <w:marRight w:val="0"/>
      <w:marTop w:val="0"/>
      <w:marBottom w:val="0"/>
      <w:divBdr>
        <w:top w:val="none" w:sz="0" w:space="0" w:color="auto"/>
        <w:left w:val="none" w:sz="0" w:space="0" w:color="auto"/>
        <w:bottom w:val="none" w:sz="0" w:space="0" w:color="auto"/>
        <w:right w:val="none" w:sz="0" w:space="0" w:color="auto"/>
      </w:divBdr>
      <w:divsChild>
        <w:div w:id="212621262">
          <w:marLeft w:val="0"/>
          <w:marRight w:val="0"/>
          <w:marTop w:val="0"/>
          <w:marBottom w:val="0"/>
          <w:divBdr>
            <w:top w:val="none" w:sz="0" w:space="0" w:color="auto"/>
            <w:left w:val="none" w:sz="0" w:space="0" w:color="auto"/>
            <w:bottom w:val="none" w:sz="0" w:space="0" w:color="auto"/>
            <w:right w:val="none" w:sz="0" w:space="0" w:color="auto"/>
          </w:divBdr>
        </w:div>
        <w:div w:id="458958134">
          <w:marLeft w:val="0"/>
          <w:marRight w:val="0"/>
          <w:marTop w:val="0"/>
          <w:marBottom w:val="0"/>
          <w:divBdr>
            <w:top w:val="none" w:sz="0" w:space="0" w:color="auto"/>
            <w:left w:val="none" w:sz="0" w:space="0" w:color="auto"/>
            <w:bottom w:val="none" w:sz="0" w:space="0" w:color="auto"/>
            <w:right w:val="none" w:sz="0" w:space="0" w:color="auto"/>
          </w:divBdr>
        </w:div>
        <w:div w:id="617875701">
          <w:marLeft w:val="0"/>
          <w:marRight w:val="0"/>
          <w:marTop w:val="0"/>
          <w:marBottom w:val="0"/>
          <w:divBdr>
            <w:top w:val="none" w:sz="0" w:space="0" w:color="auto"/>
            <w:left w:val="none" w:sz="0" w:space="0" w:color="auto"/>
            <w:bottom w:val="none" w:sz="0" w:space="0" w:color="auto"/>
            <w:right w:val="none" w:sz="0" w:space="0" w:color="auto"/>
          </w:divBdr>
        </w:div>
        <w:div w:id="685908786">
          <w:marLeft w:val="0"/>
          <w:marRight w:val="0"/>
          <w:marTop w:val="0"/>
          <w:marBottom w:val="0"/>
          <w:divBdr>
            <w:top w:val="none" w:sz="0" w:space="0" w:color="auto"/>
            <w:left w:val="none" w:sz="0" w:space="0" w:color="auto"/>
            <w:bottom w:val="none" w:sz="0" w:space="0" w:color="auto"/>
            <w:right w:val="none" w:sz="0" w:space="0" w:color="auto"/>
          </w:divBdr>
        </w:div>
        <w:div w:id="1221358282">
          <w:marLeft w:val="0"/>
          <w:marRight w:val="0"/>
          <w:marTop w:val="0"/>
          <w:marBottom w:val="0"/>
          <w:divBdr>
            <w:top w:val="none" w:sz="0" w:space="0" w:color="auto"/>
            <w:left w:val="none" w:sz="0" w:space="0" w:color="auto"/>
            <w:bottom w:val="none" w:sz="0" w:space="0" w:color="auto"/>
            <w:right w:val="none" w:sz="0" w:space="0" w:color="auto"/>
          </w:divBdr>
        </w:div>
        <w:div w:id="1213343257">
          <w:marLeft w:val="0"/>
          <w:marRight w:val="0"/>
          <w:marTop w:val="0"/>
          <w:marBottom w:val="0"/>
          <w:divBdr>
            <w:top w:val="none" w:sz="0" w:space="0" w:color="auto"/>
            <w:left w:val="none" w:sz="0" w:space="0" w:color="auto"/>
            <w:bottom w:val="none" w:sz="0" w:space="0" w:color="auto"/>
            <w:right w:val="none" w:sz="0" w:space="0" w:color="auto"/>
          </w:divBdr>
        </w:div>
      </w:divsChild>
    </w:div>
    <w:div w:id="671765728">
      <w:bodyDiv w:val="1"/>
      <w:marLeft w:val="0"/>
      <w:marRight w:val="0"/>
      <w:marTop w:val="0"/>
      <w:marBottom w:val="0"/>
      <w:divBdr>
        <w:top w:val="none" w:sz="0" w:space="0" w:color="auto"/>
        <w:left w:val="none" w:sz="0" w:space="0" w:color="auto"/>
        <w:bottom w:val="none" w:sz="0" w:space="0" w:color="auto"/>
        <w:right w:val="none" w:sz="0" w:space="0" w:color="auto"/>
      </w:divBdr>
      <w:divsChild>
        <w:div w:id="1172065012">
          <w:marLeft w:val="0"/>
          <w:marRight w:val="0"/>
          <w:marTop w:val="0"/>
          <w:marBottom w:val="0"/>
          <w:divBdr>
            <w:top w:val="none" w:sz="0" w:space="0" w:color="auto"/>
            <w:left w:val="none" w:sz="0" w:space="0" w:color="auto"/>
            <w:bottom w:val="none" w:sz="0" w:space="0" w:color="auto"/>
            <w:right w:val="none" w:sz="0" w:space="0" w:color="auto"/>
          </w:divBdr>
        </w:div>
        <w:div w:id="334574274">
          <w:marLeft w:val="0"/>
          <w:marRight w:val="0"/>
          <w:marTop w:val="0"/>
          <w:marBottom w:val="0"/>
          <w:divBdr>
            <w:top w:val="none" w:sz="0" w:space="0" w:color="auto"/>
            <w:left w:val="none" w:sz="0" w:space="0" w:color="auto"/>
            <w:bottom w:val="none" w:sz="0" w:space="0" w:color="auto"/>
            <w:right w:val="none" w:sz="0" w:space="0" w:color="auto"/>
          </w:divBdr>
        </w:div>
        <w:div w:id="1570388115">
          <w:marLeft w:val="0"/>
          <w:marRight w:val="0"/>
          <w:marTop w:val="0"/>
          <w:marBottom w:val="0"/>
          <w:divBdr>
            <w:top w:val="none" w:sz="0" w:space="0" w:color="auto"/>
            <w:left w:val="none" w:sz="0" w:space="0" w:color="auto"/>
            <w:bottom w:val="none" w:sz="0" w:space="0" w:color="auto"/>
            <w:right w:val="none" w:sz="0" w:space="0" w:color="auto"/>
          </w:divBdr>
        </w:div>
        <w:div w:id="1754936772">
          <w:marLeft w:val="0"/>
          <w:marRight w:val="0"/>
          <w:marTop w:val="0"/>
          <w:marBottom w:val="0"/>
          <w:divBdr>
            <w:top w:val="none" w:sz="0" w:space="0" w:color="auto"/>
            <w:left w:val="none" w:sz="0" w:space="0" w:color="auto"/>
            <w:bottom w:val="none" w:sz="0" w:space="0" w:color="auto"/>
            <w:right w:val="none" w:sz="0" w:space="0" w:color="auto"/>
          </w:divBdr>
        </w:div>
        <w:div w:id="1050374441">
          <w:marLeft w:val="0"/>
          <w:marRight w:val="0"/>
          <w:marTop w:val="0"/>
          <w:marBottom w:val="0"/>
          <w:divBdr>
            <w:top w:val="none" w:sz="0" w:space="0" w:color="auto"/>
            <w:left w:val="none" w:sz="0" w:space="0" w:color="auto"/>
            <w:bottom w:val="none" w:sz="0" w:space="0" w:color="auto"/>
            <w:right w:val="none" w:sz="0" w:space="0" w:color="auto"/>
          </w:divBdr>
        </w:div>
        <w:div w:id="1276786972">
          <w:marLeft w:val="0"/>
          <w:marRight w:val="0"/>
          <w:marTop w:val="0"/>
          <w:marBottom w:val="0"/>
          <w:divBdr>
            <w:top w:val="none" w:sz="0" w:space="0" w:color="auto"/>
            <w:left w:val="none" w:sz="0" w:space="0" w:color="auto"/>
            <w:bottom w:val="none" w:sz="0" w:space="0" w:color="auto"/>
            <w:right w:val="none" w:sz="0" w:space="0" w:color="auto"/>
          </w:divBdr>
        </w:div>
        <w:div w:id="127868523">
          <w:marLeft w:val="0"/>
          <w:marRight w:val="0"/>
          <w:marTop w:val="0"/>
          <w:marBottom w:val="0"/>
          <w:divBdr>
            <w:top w:val="none" w:sz="0" w:space="0" w:color="auto"/>
            <w:left w:val="none" w:sz="0" w:space="0" w:color="auto"/>
            <w:bottom w:val="none" w:sz="0" w:space="0" w:color="auto"/>
            <w:right w:val="none" w:sz="0" w:space="0" w:color="auto"/>
          </w:divBdr>
        </w:div>
        <w:div w:id="15474132">
          <w:marLeft w:val="0"/>
          <w:marRight w:val="0"/>
          <w:marTop w:val="0"/>
          <w:marBottom w:val="0"/>
          <w:divBdr>
            <w:top w:val="none" w:sz="0" w:space="0" w:color="auto"/>
            <w:left w:val="none" w:sz="0" w:space="0" w:color="auto"/>
            <w:bottom w:val="none" w:sz="0" w:space="0" w:color="auto"/>
            <w:right w:val="none" w:sz="0" w:space="0" w:color="auto"/>
          </w:divBdr>
        </w:div>
        <w:div w:id="1450272823">
          <w:marLeft w:val="0"/>
          <w:marRight w:val="0"/>
          <w:marTop w:val="0"/>
          <w:marBottom w:val="0"/>
          <w:divBdr>
            <w:top w:val="none" w:sz="0" w:space="0" w:color="auto"/>
            <w:left w:val="none" w:sz="0" w:space="0" w:color="auto"/>
            <w:bottom w:val="none" w:sz="0" w:space="0" w:color="auto"/>
            <w:right w:val="none" w:sz="0" w:space="0" w:color="auto"/>
          </w:divBdr>
        </w:div>
        <w:div w:id="801072302">
          <w:marLeft w:val="0"/>
          <w:marRight w:val="0"/>
          <w:marTop w:val="0"/>
          <w:marBottom w:val="0"/>
          <w:divBdr>
            <w:top w:val="none" w:sz="0" w:space="0" w:color="auto"/>
            <w:left w:val="none" w:sz="0" w:space="0" w:color="auto"/>
            <w:bottom w:val="none" w:sz="0" w:space="0" w:color="auto"/>
            <w:right w:val="none" w:sz="0" w:space="0" w:color="auto"/>
          </w:divBdr>
        </w:div>
        <w:div w:id="435488923">
          <w:marLeft w:val="0"/>
          <w:marRight w:val="0"/>
          <w:marTop w:val="0"/>
          <w:marBottom w:val="0"/>
          <w:divBdr>
            <w:top w:val="none" w:sz="0" w:space="0" w:color="auto"/>
            <w:left w:val="none" w:sz="0" w:space="0" w:color="auto"/>
            <w:bottom w:val="none" w:sz="0" w:space="0" w:color="auto"/>
            <w:right w:val="none" w:sz="0" w:space="0" w:color="auto"/>
          </w:divBdr>
        </w:div>
        <w:div w:id="926963228">
          <w:marLeft w:val="0"/>
          <w:marRight w:val="0"/>
          <w:marTop w:val="0"/>
          <w:marBottom w:val="0"/>
          <w:divBdr>
            <w:top w:val="none" w:sz="0" w:space="0" w:color="auto"/>
            <w:left w:val="none" w:sz="0" w:space="0" w:color="auto"/>
            <w:bottom w:val="none" w:sz="0" w:space="0" w:color="auto"/>
            <w:right w:val="none" w:sz="0" w:space="0" w:color="auto"/>
          </w:divBdr>
        </w:div>
        <w:div w:id="579870716">
          <w:marLeft w:val="0"/>
          <w:marRight w:val="0"/>
          <w:marTop w:val="0"/>
          <w:marBottom w:val="0"/>
          <w:divBdr>
            <w:top w:val="none" w:sz="0" w:space="0" w:color="auto"/>
            <w:left w:val="none" w:sz="0" w:space="0" w:color="auto"/>
            <w:bottom w:val="none" w:sz="0" w:space="0" w:color="auto"/>
            <w:right w:val="none" w:sz="0" w:space="0" w:color="auto"/>
          </w:divBdr>
        </w:div>
        <w:div w:id="498082476">
          <w:marLeft w:val="0"/>
          <w:marRight w:val="0"/>
          <w:marTop w:val="0"/>
          <w:marBottom w:val="0"/>
          <w:divBdr>
            <w:top w:val="none" w:sz="0" w:space="0" w:color="auto"/>
            <w:left w:val="none" w:sz="0" w:space="0" w:color="auto"/>
            <w:bottom w:val="none" w:sz="0" w:space="0" w:color="auto"/>
            <w:right w:val="none" w:sz="0" w:space="0" w:color="auto"/>
          </w:divBdr>
        </w:div>
        <w:div w:id="888539914">
          <w:marLeft w:val="0"/>
          <w:marRight w:val="0"/>
          <w:marTop w:val="0"/>
          <w:marBottom w:val="0"/>
          <w:divBdr>
            <w:top w:val="none" w:sz="0" w:space="0" w:color="auto"/>
            <w:left w:val="none" w:sz="0" w:space="0" w:color="auto"/>
            <w:bottom w:val="none" w:sz="0" w:space="0" w:color="auto"/>
            <w:right w:val="none" w:sz="0" w:space="0" w:color="auto"/>
          </w:divBdr>
        </w:div>
        <w:div w:id="424766326">
          <w:marLeft w:val="0"/>
          <w:marRight w:val="0"/>
          <w:marTop w:val="0"/>
          <w:marBottom w:val="0"/>
          <w:divBdr>
            <w:top w:val="none" w:sz="0" w:space="0" w:color="auto"/>
            <w:left w:val="none" w:sz="0" w:space="0" w:color="auto"/>
            <w:bottom w:val="none" w:sz="0" w:space="0" w:color="auto"/>
            <w:right w:val="none" w:sz="0" w:space="0" w:color="auto"/>
          </w:divBdr>
        </w:div>
        <w:div w:id="784470797">
          <w:marLeft w:val="0"/>
          <w:marRight w:val="0"/>
          <w:marTop w:val="0"/>
          <w:marBottom w:val="0"/>
          <w:divBdr>
            <w:top w:val="none" w:sz="0" w:space="0" w:color="auto"/>
            <w:left w:val="none" w:sz="0" w:space="0" w:color="auto"/>
            <w:bottom w:val="none" w:sz="0" w:space="0" w:color="auto"/>
            <w:right w:val="none" w:sz="0" w:space="0" w:color="auto"/>
          </w:divBdr>
        </w:div>
        <w:div w:id="1468282469">
          <w:marLeft w:val="0"/>
          <w:marRight w:val="0"/>
          <w:marTop w:val="0"/>
          <w:marBottom w:val="0"/>
          <w:divBdr>
            <w:top w:val="none" w:sz="0" w:space="0" w:color="auto"/>
            <w:left w:val="none" w:sz="0" w:space="0" w:color="auto"/>
            <w:bottom w:val="none" w:sz="0" w:space="0" w:color="auto"/>
            <w:right w:val="none" w:sz="0" w:space="0" w:color="auto"/>
          </w:divBdr>
        </w:div>
        <w:div w:id="1800221143">
          <w:marLeft w:val="0"/>
          <w:marRight w:val="0"/>
          <w:marTop w:val="0"/>
          <w:marBottom w:val="0"/>
          <w:divBdr>
            <w:top w:val="none" w:sz="0" w:space="0" w:color="auto"/>
            <w:left w:val="none" w:sz="0" w:space="0" w:color="auto"/>
            <w:bottom w:val="none" w:sz="0" w:space="0" w:color="auto"/>
            <w:right w:val="none" w:sz="0" w:space="0" w:color="auto"/>
          </w:divBdr>
        </w:div>
        <w:div w:id="724328982">
          <w:marLeft w:val="0"/>
          <w:marRight w:val="0"/>
          <w:marTop w:val="0"/>
          <w:marBottom w:val="0"/>
          <w:divBdr>
            <w:top w:val="none" w:sz="0" w:space="0" w:color="auto"/>
            <w:left w:val="none" w:sz="0" w:space="0" w:color="auto"/>
            <w:bottom w:val="none" w:sz="0" w:space="0" w:color="auto"/>
            <w:right w:val="none" w:sz="0" w:space="0" w:color="auto"/>
          </w:divBdr>
        </w:div>
        <w:div w:id="393243015">
          <w:marLeft w:val="0"/>
          <w:marRight w:val="0"/>
          <w:marTop w:val="0"/>
          <w:marBottom w:val="0"/>
          <w:divBdr>
            <w:top w:val="none" w:sz="0" w:space="0" w:color="auto"/>
            <w:left w:val="none" w:sz="0" w:space="0" w:color="auto"/>
            <w:bottom w:val="none" w:sz="0" w:space="0" w:color="auto"/>
            <w:right w:val="none" w:sz="0" w:space="0" w:color="auto"/>
          </w:divBdr>
        </w:div>
        <w:div w:id="114956034">
          <w:marLeft w:val="0"/>
          <w:marRight w:val="0"/>
          <w:marTop w:val="0"/>
          <w:marBottom w:val="0"/>
          <w:divBdr>
            <w:top w:val="none" w:sz="0" w:space="0" w:color="auto"/>
            <w:left w:val="none" w:sz="0" w:space="0" w:color="auto"/>
            <w:bottom w:val="none" w:sz="0" w:space="0" w:color="auto"/>
            <w:right w:val="none" w:sz="0" w:space="0" w:color="auto"/>
          </w:divBdr>
        </w:div>
      </w:divsChild>
    </w:div>
    <w:div w:id="672414047">
      <w:bodyDiv w:val="1"/>
      <w:marLeft w:val="0"/>
      <w:marRight w:val="0"/>
      <w:marTop w:val="0"/>
      <w:marBottom w:val="0"/>
      <w:divBdr>
        <w:top w:val="none" w:sz="0" w:space="0" w:color="auto"/>
        <w:left w:val="none" w:sz="0" w:space="0" w:color="auto"/>
        <w:bottom w:val="none" w:sz="0" w:space="0" w:color="auto"/>
        <w:right w:val="none" w:sz="0" w:space="0" w:color="auto"/>
      </w:divBdr>
    </w:div>
    <w:div w:id="672876383">
      <w:bodyDiv w:val="1"/>
      <w:marLeft w:val="0"/>
      <w:marRight w:val="0"/>
      <w:marTop w:val="0"/>
      <w:marBottom w:val="0"/>
      <w:divBdr>
        <w:top w:val="none" w:sz="0" w:space="0" w:color="auto"/>
        <w:left w:val="none" w:sz="0" w:space="0" w:color="auto"/>
        <w:bottom w:val="none" w:sz="0" w:space="0" w:color="auto"/>
        <w:right w:val="none" w:sz="0" w:space="0" w:color="auto"/>
      </w:divBdr>
    </w:div>
    <w:div w:id="688988272">
      <w:bodyDiv w:val="1"/>
      <w:marLeft w:val="0"/>
      <w:marRight w:val="0"/>
      <w:marTop w:val="0"/>
      <w:marBottom w:val="0"/>
      <w:divBdr>
        <w:top w:val="none" w:sz="0" w:space="0" w:color="auto"/>
        <w:left w:val="none" w:sz="0" w:space="0" w:color="auto"/>
        <w:bottom w:val="none" w:sz="0" w:space="0" w:color="auto"/>
        <w:right w:val="none" w:sz="0" w:space="0" w:color="auto"/>
      </w:divBdr>
      <w:divsChild>
        <w:div w:id="1168865513">
          <w:marLeft w:val="0"/>
          <w:marRight w:val="0"/>
          <w:marTop w:val="0"/>
          <w:marBottom w:val="0"/>
          <w:divBdr>
            <w:top w:val="none" w:sz="0" w:space="0" w:color="auto"/>
            <w:left w:val="none" w:sz="0" w:space="0" w:color="auto"/>
            <w:bottom w:val="none" w:sz="0" w:space="0" w:color="auto"/>
            <w:right w:val="none" w:sz="0" w:space="0" w:color="auto"/>
          </w:divBdr>
        </w:div>
      </w:divsChild>
    </w:div>
    <w:div w:id="691801840">
      <w:bodyDiv w:val="1"/>
      <w:marLeft w:val="0"/>
      <w:marRight w:val="0"/>
      <w:marTop w:val="0"/>
      <w:marBottom w:val="0"/>
      <w:divBdr>
        <w:top w:val="none" w:sz="0" w:space="0" w:color="auto"/>
        <w:left w:val="none" w:sz="0" w:space="0" w:color="auto"/>
        <w:bottom w:val="none" w:sz="0" w:space="0" w:color="auto"/>
        <w:right w:val="none" w:sz="0" w:space="0" w:color="auto"/>
      </w:divBdr>
      <w:divsChild>
        <w:div w:id="1334916421">
          <w:marLeft w:val="0"/>
          <w:marRight w:val="0"/>
          <w:marTop w:val="0"/>
          <w:marBottom w:val="0"/>
          <w:divBdr>
            <w:top w:val="none" w:sz="0" w:space="0" w:color="auto"/>
            <w:left w:val="none" w:sz="0" w:space="0" w:color="auto"/>
            <w:bottom w:val="none" w:sz="0" w:space="0" w:color="auto"/>
            <w:right w:val="none" w:sz="0" w:space="0" w:color="auto"/>
          </w:divBdr>
        </w:div>
        <w:div w:id="959263795">
          <w:marLeft w:val="0"/>
          <w:marRight w:val="0"/>
          <w:marTop w:val="0"/>
          <w:marBottom w:val="0"/>
          <w:divBdr>
            <w:top w:val="none" w:sz="0" w:space="0" w:color="auto"/>
            <w:left w:val="none" w:sz="0" w:space="0" w:color="auto"/>
            <w:bottom w:val="none" w:sz="0" w:space="0" w:color="auto"/>
            <w:right w:val="none" w:sz="0" w:space="0" w:color="auto"/>
          </w:divBdr>
        </w:div>
        <w:div w:id="608775663">
          <w:marLeft w:val="0"/>
          <w:marRight w:val="0"/>
          <w:marTop w:val="0"/>
          <w:marBottom w:val="0"/>
          <w:divBdr>
            <w:top w:val="none" w:sz="0" w:space="0" w:color="auto"/>
            <w:left w:val="none" w:sz="0" w:space="0" w:color="auto"/>
            <w:bottom w:val="none" w:sz="0" w:space="0" w:color="auto"/>
            <w:right w:val="none" w:sz="0" w:space="0" w:color="auto"/>
          </w:divBdr>
        </w:div>
        <w:div w:id="792869951">
          <w:marLeft w:val="0"/>
          <w:marRight w:val="0"/>
          <w:marTop w:val="0"/>
          <w:marBottom w:val="0"/>
          <w:divBdr>
            <w:top w:val="none" w:sz="0" w:space="0" w:color="auto"/>
            <w:left w:val="none" w:sz="0" w:space="0" w:color="auto"/>
            <w:bottom w:val="none" w:sz="0" w:space="0" w:color="auto"/>
            <w:right w:val="none" w:sz="0" w:space="0" w:color="auto"/>
          </w:divBdr>
        </w:div>
        <w:div w:id="1473056168">
          <w:marLeft w:val="0"/>
          <w:marRight w:val="0"/>
          <w:marTop w:val="0"/>
          <w:marBottom w:val="0"/>
          <w:divBdr>
            <w:top w:val="none" w:sz="0" w:space="0" w:color="auto"/>
            <w:left w:val="none" w:sz="0" w:space="0" w:color="auto"/>
            <w:bottom w:val="none" w:sz="0" w:space="0" w:color="auto"/>
            <w:right w:val="none" w:sz="0" w:space="0" w:color="auto"/>
          </w:divBdr>
        </w:div>
        <w:div w:id="16204458">
          <w:marLeft w:val="0"/>
          <w:marRight w:val="0"/>
          <w:marTop w:val="0"/>
          <w:marBottom w:val="0"/>
          <w:divBdr>
            <w:top w:val="none" w:sz="0" w:space="0" w:color="auto"/>
            <w:left w:val="none" w:sz="0" w:space="0" w:color="auto"/>
            <w:bottom w:val="none" w:sz="0" w:space="0" w:color="auto"/>
            <w:right w:val="none" w:sz="0" w:space="0" w:color="auto"/>
          </w:divBdr>
        </w:div>
        <w:div w:id="186188008">
          <w:marLeft w:val="0"/>
          <w:marRight w:val="0"/>
          <w:marTop w:val="0"/>
          <w:marBottom w:val="0"/>
          <w:divBdr>
            <w:top w:val="none" w:sz="0" w:space="0" w:color="auto"/>
            <w:left w:val="none" w:sz="0" w:space="0" w:color="auto"/>
            <w:bottom w:val="none" w:sz="0" w:space="0" w:color="auto"/>
            <w:right w:val="none" w:sz="0" w:space="0" w:color="auto"/>
          </w:divBdr>
        </w:div>
        <w:div w:id="1238175017">
          <w:marLeft w:val="0"/>
          <w:marRight w:val="0"/>
          <w:marTop w:val="0"/>
          <w:marBottom w:val="0"/>
          <w:divBdr>
            <w:top w:val="none" w:sz="0" w:space="0" w:color="auto"/>
            <w:left w:val="none" w:sz="0" w:space="0" w:color="auto"/>
            <w:bottom w:val="none" w:sz="0" w:space="0" w:color="auto"/>
            <w:right w:val="none" w:sz="0" w:space="0" w:color="auto"/>
          </w:divBdr>
        </w:div>
        <w:div w:id="1984581092">
          <w:marLeft w:val="0"/>
          <w:marRight w:val="0"/>
          <w:marTop w:val="0"/>
          <w:marBottom w:val="0"/>
          <w:divBdr>
            <w:top w:val="none" w:sz="0" w:space="0" w:color="auto"/>
            <w:left w:val="none" w:sz="0" w:space="0" w:color="auto"/>
            <w:bottom w:val="none" w:sz="0" w:space="0" w:color="auto"/>
            <w:right w:val="none" w:sz="0" w:space="0" w:color="auto"/>
          </w:divBdr>
        </w:div>
        <w:div w:id="1136724375">
          <w:marLeft w:val="0"/>
          <w:marRight w:val="0"/>
          <w:marTop w:val="0"/>
          <w:marBottom w:val="0"/>
          <w:divBdr>
            <w:top w:val="none" w:sz="0" w:space="0" w:color="auto"/>
            <w:left w:val="none" w:sz="0" w:space="0" w:color="auto"/>
            <w:bottom w:val="none" w:sz="0" w:space="0" w:color="auto"/>
            <w:right w:val="none" w:sz="0" w:space="0" w:color="auto"/>
          </w:divBdr>
        </w:div>
        <w:div w:id="2076975685">
          <w:marLeft w:val="0"/>
          <w:marRight w:val="0"/>
          <w:marTop w:val="0"/>
          <w:marBottom w:val="0"/>
          <w:divBdr>
            <w:top w:val="none" w:sz="0" w:space="0" w:color="auto"/>
            <w:left w:val="none" w:sz="0" w:space="0" w:color="auto"/>
            <w:bottom w:val="none" w:sz="0" w:space="0" w:color="auto"/>
            <w:right w:val="none" w:sz="0" w:space="0" w:color="auto"/>
          </w:divBdr>
        </w:div>
        <w:div w:id="1315911832">
          <w:marLeft w:val="0"/>
          <w:marRight w:val="0"/>
          <w:marTop w:val="0"/>
          <w:marBottom w:val="0"/>
          <w:divBdr>
            <w:top w:val="none" w:sz="0" w:space="0" w:color="auto"/>
            <w:left w:val="none" w:sz="0" w:space="0" w:color="auto"/>
            <w:bottom w:val="none" w:sz="0" w:space="0" w:color="auto"/>
            <w:right w:val="none" w:sz="0" w:space="0" w:color="auto"/>
          </w:divBdr>
        </w:div>
        <w:div w:id="928151133">
          <w:marLeft w:val="0"/>
          <w:marRight w:val="0"/>
          <w:marTop w:val="0"/>
          <w:marBottom w:val="0"/>
          <w:divBdr>
            <w:top w:val="none" w:sz="0" w:space="0" w:color="auto"/>
            <w:left w:val="none" w:sz="0" w:space="0" w:color="auto"/>
            <w:bottom w:val="none" w:sz="0" w:space="0" w:color="auto"/>
            <w:right w:val="none" w:sz="0" w:space="0" w:color="auto"/>
          </w:divBdr>
        </w:div>
        <w:div w:id="1743333363">
          <w:marLeft w:val="0"/>
          <w:marRight w:val="0"/>
          <w:marTop w:val="0"/>
          <w:marBottom w:val="0"/>
          <w:divBdr>
            <w:top w:val="none" w:sz="0" w:space="0" w:color="auto"/>
            <w:left w:val="none" w:sz="0" w:space="0" w:color="auto"/>
            <w:bottom w:val="none" w:sz="0" w:space="0" w:color="auto"/>
            <w:right w:val="none" w:sz="0" w:space="0" w:color="auto"/>
          </w:divBdr>
        </w:div>
        <w:div w:id="931856632">
          <w:marLeft w:val="0"/>
          <w:marRight w:val="0"/>
          <w:marTop w:val="0"/>
          <w:marBottom w:val="0"/>
          <w:divBdr>
            <w:top w:val="none" w:sz="0" w:space="0" w:color="auto"/>
            <w:left w:val="none" w:sz="0" w:space="0" w:color="auto"/>
            <w:bottom w:val="none" w:sz="0" w:space="0" w:color="auto"/>
            <w:right w:val="none" w:sz="0" w:space="0" w:color="auto"/>
          </w:divBdr>
        </w:div>
        <w:div w:id="1041440532">
          <w:marLeft w:val="0"/>
          <w:marRight w:val="0"/>
          <w:marTop w:val="0"/>
          <w:marBottom w:val="0"/>
          <w:divBdr>
            <w:top w:val="none" w:sz="0" w:space="0" w:color="auto"/>
            <w:left w:val="none" w:sz="0" w:space="0" w:color="auto"/>
            <w:bottom w:val="none" w:sz="0" w:space="0" w:color="auto"/>
            <w:right w:val="none" w:sz="0" w:space="0" w:color="auto"/>
          </w:divBdr>
        </w:div>
        <w:div w:id="1481340821">
          <w:marLeft w:val="0"/>
          <w:marRight w:val="0"/>
          <w:marTop w:val="0"/>
          <w:marBottom w:val="0"/>
          <w:divBdr>
            <w:top w:val="none" w:sz="0" w:space="0" w:color="auto"/>
            <w:left w:val="none" w:sz="0" w:space="0" w:color="auto"/>
            <w:bottom w:val="none" w:sz="0" w:space="0" w:color="auto"/>
            <w:right w:val="none" w:sz="0" w:space="0" w:color="auto"/>
          </w:divBdr>
        </w:div>
      </w:divsChild>
    </w:div>
    <w:div w:id="700280384">
      <w:bodyDiv w:val="1"/>
      <w:marLeft w:val="0"/>
      <w:marRight w:val="0"/>
      <w:marTop w:val="0"/>
      <w:marBottom w:val="0"/>
      <w:divBdr>
        <w:top w:val="none" w:sz="0" w:space="0" w:color="auto"/>
        <w:left w:val="none" w:sz="0" w:space="0" w:color="auto"/>
        <w:bottom w:val="none" w:sz="0" w:space="0" w:color="auto"/>
        <w:right w:val="none" w:sz="0" w:space="0" w:color="auto"/>
      </w:divBdr>
      <w:divsChild>
        <w:div w:id="361563895">
          <w:marLeft w:val="0"/>
          <w:marRight w:val="0"/>
          <w:marTop w:val="0"/>
          <w:marBottom w:val="0"/>
          <w:divBdr>
            <w:top w:val="none" w:sz="0" w:space="0" w:color="auto"/>
            <w:left w:val="none" w:sz="0" w:space="0" w:color="auto"/>
            <w:bottom w:val="none" w:sz="0" w:space="0" w:color="auto"/>
            <w:right w:val="none" w:sz="0" w:space="0" w:color="auto"/>
          </w:divBdr>
        </w:div>
        <w:div w:id="1183015705">
          <w:marLeft w:val="0"/>
          <w:marRight w:val="0"/>
          <w:marTop w:val="0"/>
          <w:marBottom w:val="0"/>
          <w:divBdr>
            <w:top w:val="none" w:sz="0" w:space="0" w:color="auto"/>
            <w:left w:val="none" w:sz="0" w:space="0" w:color="auto"/>
            <w:bottom w:val="none" w:sz="0" w:space="0" w:color="auto"/>
            <w:right w:val="none" w:sz="0" w:space="0" w:color="auto"/>
          </w:divBdr>
        </w:div>
        <w:div w:id="1712001451">
          <w:marLeft w:val="0"/>
          <w:marRight w:val="0"/>
          <w:marTop w:val="0"/>
          <w:marBottom w:val="0"/>
          <w:divBdr>
            <w:top w:val="none" w:sz="0" w:space="0" w:color="auto"/>
            <w:left w:val="none" w:sz="0" w:space="0" w:color="auto"/>
            <w:bottom w:val="none" w:sz="0" w:space="0" w:color="auto"/>
            <w:right w:val="none" w:sz="0" w:space="0" w:color="auto"/>
          </w:divBdr>
        </w:div>
        <w:div w:id="1337465336">
          <w:marLeft w:val="0"/>
          <w:marRight w:val="0"/>
          <w:marTop w:val="0"/>
          <w:marBottom w:val="0"/>
          <w:divBdr>
            <w:top w:val="none" w:sz="0" w:space="0" w:color="auto"/>
            <w:left w:val="none" w:sz="0" w:space="0" w:color="auto"/>
            <w:bottom w:val="none" w:sz="0" w:space="0" w:color="auto"/>
            <w:right w:val="none" w:sz="0" w:space="0" w:color="auto"/>
          </w:divBdr>
        </w:div>
        <w:div w:id="1207108037">
          <w:marLeft w:val="0"/>
          <w:marRight w:val="0"/>
          <w:marTop w:val="0"/>
          <w:marBottom w:val="0"/>
          <w:divBdr>
            <w:top w:val="none" w:sz="0" w:space="0" w:color="auto"/>
            <w:left w:val="none" w:sz="0" w:space="0" w:color="auto"/>
            <w:bottom w:val="none" w:sz="0" w:space="0" w:color="auto"/>
            <w:right w:val="none" w:sz="0" w:space="0" w:color="auto"/>
          </w:divBdr>
        </w:div>
        <w:div w:id="1833718551">
          <w:marLeft w:val="0"/>
          <w:marRight w:val="0"/>
          <w:marTop w:val="0"/>
          <w:marBottom w:val="0"/>
          <w:divBdr>
            <w:top w:val="none" w:sz="0" w:space="0" w:color="auto"/>
            <w:left w:val="none" w:sz="0" w:space="0" w:color="auto"/>
            <w:bottom w:val="none" w:sz="0" w:space="0" w:color="auto"/>
            <w:right w:val="none" w:sz="0" w:space="0" w:color="auto"/>
          </w:divBdr>
        </w:div>
        <w:div w:id="1135022006">
          <w:marLeft w:val="0"/>
          <w:marRight w:val="0"/>
          <w:marTop w:val="0"/>
          <w:marBottom w:val="0"/>
          <w:divBdr>
            <w:top w:val="none" w:sz="0" w:space="0" w:color="auto"/>
            <w:left w:val="none" w:sz="0" w:space="0" w:color="auto"/>
            <w:bottom w:val="none" w:sz="0" w:space="0" w:color="auto"/>
            <w:right w:val="none" w:sz="0" w:space="0" w:color="auto"/>
          </w:divBdr>
        </w:div>
        <w:div w:id="1102341533">
          <w:marLeft w:val="0"/>
          <w:marRight w:val="0"/>
          <w:marTop w:val="0"/>
          <w:marBottom w:val="0"/>
          <w:divBdr>
            <w:top w:val="none" w:sz="0" w:space="0" w:color="auto"/>
            <w:left w:val="none" w:sz="0" w:space="0" w:color="auto"/>
            <w:bottom w:val="none" w:sz="0" w:space="0" w:color="auto"/>
            <w:right w:val="none" w:sz="0" w:space="0" w:color="auto"/>
          </w:divBdr>
        </w:div>
        <w:div w:id="1584029784">
          <w:marLeft w:val="0"/>
          <w:marRight w:val="0"/>
          <w:marTop w:val="0"/>
          <w:marBottom w:val="0"/>
          <w:divBdr>
            <w:top w:val="none" w:sz="0" w:space="0" w:color="auto"/>
            <w:left w:val="none" w:sz="0" w:space="0" w:color="auto"/>
            <w:bottom w:val="none" w:sz="0" w:space="0" w:color="auto"/>
            <w:right w:val="none" w:sz="0" w:space="0" w:color="auto"/>
          </w:divBdr>
        </w:div>
        <w:div w:id="1038090893">
          <w:marLeft w:val="0"/>
          <w:marRight w:val="0"/>
          <w:marTop w:val="0"/>
          <w:marBottom w:val="0"/>
          <w:divBdr>
            <w:top w:val="none" w:sz="0" w:space="0" w:color="auto"/>
            <w:left w:val="none" w:sz="0" w:space="0" w:color="auto"/>
            <w:bottom w:val="none" w:sz="0" w:space="0" w:color="auto"/>
            <w:right w:val="none" w:sz="0" w:space="0" w:color="auto"/>
          </w:divBdr>
        </w:div>
        <w:div w:id="1954167796">
          <w:marLeft w:val="0"/>
          <w:marRight w:val="0"/>
          <w:marTop w:val="0"/>
          <w:marBottom w:val="0"/>
          <w:divBdr>
            <w:top w:val="none" w:sz="0" w:space="0" w:color="auto"/>
            <w:left w:val="none" w:sz="0" w:space="0" w:color="auto"/>
            <w:bottom w:val="none" w:sz="0" w:space="0" w:color="auto"/>
            <w:right w:val="none" w:sz="0" w:space="0" w:color="auto"/>
          </w:divBdr>
        </w:div>
        <w:div w:id="257952851">
          <w:marLeft w:val="0"/>
          <w:marRight w:val="0"/>
          <w:marTop w:val="0"/>
          <w:marBottom w:val="0"/>
          <w:divBdr>
            <w:top w:val="none" w:sz="0" w:space="0" w:color="auto"/>
            <w:left w:val="none" w:sz="0" w:space="0" w:color="auto"/>
            <w:bottom w:val="none" w:sz="0" w:space="0" w:color="auto"/>
            <w:right w:val="none" w:sz="0" w:space="0" w:color="auto"/>
          </w:divBdr>
        </w:div>
        <w:div w:id="1305814456">
          <w:marLeft w:val="0"/>
          <w:marRight w:val="0"/>
          <w:marTop w:val="0"/>
          <w:marBottom w:val="0"/>
          <w:divBdr>
            <w:top w:val="none" w:sz="0" w:space="0" w:color="auto"/>
            <w:left w:val="none" w:sz="0" w:space="0" w:color="auto"/>
            <w:bottom w:val="none" w:sz="0" w:space="0" w:color="auto"/>
            <w:right w:val="none" w:sz="0" w:space="0" w:color="auto"/>
          </w:divBdr>
        </w:div>
        <w:div w:id="344408162">
          <w:marLeft w:val="0"/>
          <w:marRight w:val="0"/>
          <w:marTop w:val="0"/>
          <w:marBottom w:val="0"/>
          <w:divBdr>
            <w:top w:val="none" w:sz="0" w:space="0" w:color="auto"/>
            <w:left w:val="none" w:sz="0" w:space="0" w:color="auto"/>
            <w:bottom w:val="none" w:sz="0" w:space="0" w:color="auto"/>
            <w:right w:val="none" w:sz="0" w:space="0" w:color="auto"/>
          </w:divBdr>
        </w:div>
        <w:div w:id="134835109">
          <w:marLeft w:val="0"/>
          <w:marRight w:val="0"/>
          <w:marTop w:val="0"/>
          <w:marBottom w:val="0"/>
          <w:divBdr>
            <w:top w:val="none" w:sz="0" w:space="0" w:color="auto"/>
            <w:left w:val="none" w:sz="0" w:space="0" w:color="auto"/>
            <w:bottom w:val="none" w:sz="0" w:space="0" w:color="auto"/>
            <w:right w:val="none" w:sz="0" w:space="0" w:color="auto"/>
          </w:divBdr>
        </w:div>
        <w:div w:id="1091269619">
          <w:marLeft w:val="0"/>
          <w:marRight w:val="0"/>
          <w:marTop w:val="0"/>
          <w:marBottom w:val="0"/>
          <w:divBdr>
            <w:top w:val="none" w:sz="0" w:space="0" w:color="auto"/>
            <w:left w:val="none" w:sz="0" w:space="0" w:color="auto"/>
            <w:bottom w:val="none" w:sz="0" w:space="0" w:color="auto"/>
            <w:right w:val="none" w:sz="0" w:space="0" w:color="auto"/>
          </w:divBdr>
        </w:div>
        <w:div w:id="1812945602">
          <w:marLeft w:val="0"/>
          <w:marRight w:val="0"/>
          <w:marTop w:val="0"/>
          <w:marBottom w:val="0"/>
          <w:divBdr>
            <w:top w:val="none" w:sz="0" w:space="0" w:color="auto"/>
            <w:left w:val="none" w:sz="0" w:space="0" w:color="auto"/>
            <w:bottom w:val="none" w:sz="0" w:space="0" w:color="auto"/>
            <w:right w:val="none" w:sz="0" w:space="0" w:color="auto"/>
          </w:divBdr>
        </w:div>
        <w:div w:id="1703629421">
          <w:marLeft w:val="0"/>
          <w:marRight w:val="0"/>
          <w:marTop w:val="0"/>
          <w:marBottom w:val="0"/>
          <w:divBdr>
            <w:top w:val="none" w:sz="0" w:space="0" w:color="auto"/>
            <w:left w:val="none" w:sz="0" w:space="0" w:color="auto"/>
            <w:bottom w:val="none" w:sz="0" w:space="0" w:color="auto"/>
            <w:right w:val="none" w:sz="0" w:space="0" w:color="auto"/>
          </w:divBdr>
        </w:div>
        <w:div w:id="878395466">
          <w:marLeft w:val="0"/>
          <w:marRight w:val="0"/>
          <w:marTop w:val="0"/>
          <w:marBottom w:val="0"/>
          <w:divBdr>
            <w:top w:val="none" w:sz="0" w:space="0" w:color="auto"/>
            <w:left w:val="none" w:sz="0" w:space="0" w:color="auto"/>
            <w:bottom w:val="none" w:sz="0" w:space="0" w:color="auto"/>
            <w:right w:val="none" w:sz="0" w:space="0" w:color="auto"/>
          </w:divBdr>
        </w:div>
        <w:div w:id="1965188716">
          <w:marLeft w:val="0"/>
          <w:marRight w:val="0"/>
          <w:marTop w:val="0"/>
          <w:marBottom w:val="0"/>
          <w:divBdr>
            <w:top w:val="none" w:sz="0" w:space="0" w:color="auto"/>
            <w:left w:val="none" w:sz="0" w:space="0" w:color="auto"/>
            <w:bottom w:val="none" w:sz="0" w:space="0" w:color="auto"/>
            <w:right w:val="none" w:sz="0" w:space="0" w:color="auto"/>
          </w:divBdr>
        </w:div>
        <w:div w:id="1978103010">
          <w:marLeft w:val="0"/>
          <w:marRight w:val="0"/>
          <w:marTop w:val="0"/>
          <w:marBottom w:val="0"/>
          <w:divBdr>
            <w:top w:val="none" w:sz="0" w:space="0" w:color="auto"/>
            <w:left w:val="none" w:sz="0" w:space="0" w:color="auto"/>
            <w:bottom w:val="none" w:sz="0" w:space="0" w:color="auto"/>
            <w:right w:val="none" w:sz="0" w:space="0" w:color="auto"/>
          </w:divBdr>
        </w:div>
        <w:div w:id="467087117">
          <w:marLeft w:val="0"/>
          <w:marRight w:val="0"/>
          <w:marTop w:val="0"/>
          <w:marBottom w:val="0"/>
          <w:divBdr>
            <w:top w:val="none" w:sz="0" w:space="0" w:color="auto"/>
            <w:left w:val="none" w:sz="0" w:space="0" w:color="auto"/>
            <w:bottom w:val="none" w:sz="0" w:space="0" w:color="auto"/>
            <w:right w:val="none" w:sz="0" w:space="0" w:color="auto"/>
          </w:divBdr>
        </w:div>
        <w:div w:id="528878590">
          <w:marLeft w:val="0"/>
          <w:marRight w:val="0"/>
          <w:marTop w:val="0"/>
          <w:marBottom w:val="0"/>
          <w:divBdr>
            <w:top w:val="none" w:sz="0" w:space="0" w:color="auto"/>
            <w:left w:val="none" w:sz="0" w:space="0" w:color="auto"/>
            <w:bottom w:val="none" w:sz="0" w:space="0" w:color="auto"/>
            <w:right w:val="none" w:sz="0" w:space="0" w:color="auto"/>
          </w:divBdr>
        </w:div>
        <w:div w:id="658463974">
          <w:marLeft w:val="0"/>
          <w:marRight w:val="0"/>
          <w:marTop w:val="0"/>
          <w:marBottom w:val="0"/>
          <w:divBdr>
            <w:top w:val="none" w:sz="0" w:space="0" w:color="auto"/>
            <w:left w:val="none" w:sz="0" w:space="0" w:color="auto"/>
            <w:bottom w:val="none" w:sz="0" w:space="0" w:color="auto"/>
            <w:right w:val="none" w:sz="0" w:space="0" w:color="auto"/>
          </w:divBdr>
        </w:div>
        <w:div w:id="2036691217">
          <w:marLeft w:val="0"/>
          <w:marRight w:val="0"/>
          <w:marTop w:val="0"/>
          <w:marBottom w:val="0"/>
          <w:divBdr>
            <w:top w:val="none" w:sz="0" w:space="0" w:color="auto"/>
            <w:left w:val="none" w:sz="0" w:space="0" w:color="auto"/>
            <w:bottom w:val="none" w:sz="0" w:space="0" w:color="auto"/>
            <w:right w:val="none" w:sz="0" w:space="0" w:color="auto"/>
          </w:divBdr>
        </w:div>
        <w:div w:id="819275465">
          <w:marLeft w:val="0"/>
          <w:marRight w:val="0"/>
          <w:marTop w:val="0"/>
          <w:marBottom w:val="0"/>
          <w:divBdr>
            <w:top w:val="none" w:sz="0" w:space="0" w:color="auto"/>
            <w:left w:val="none" w:sz="0" w:space="0" w:color="auto"/>
            <w:bottom w:val="none" w:sz="0" w:space="0" w:color="auto"/>
            <w:right w:val="none" w:sz="0" w:space="0" w:color="auto"/>
          </w:divBdr>
        </w:div>
        <w:div w:id="2010978955">
          <w:marLeft w:val="0"/>
          <w:marRight w:val="0"/>
          <w:marTop w:val="0"/>
          <w:marBottom w:val="0"/>
          <w:divBdr>
            <w:top w:val="none" w:sz="0" w:space="0" w:color="auto"/>
            <w:left w:val="none" w:sz="0" w:space="0" w:color="auto"/>
            <w:bottom w:val="none" w:sz="0" w:space="0" w:color="auto"/>
            <w:right w:val="none" w:sz="0" w:space="0" w:color="auto"/>
          </w:divBdr>
        </w:div>
        <w:div w:id="1265500685">
          <w:marLeft w:val="0"/>
          <w:marRight w:val="0"/>
          <w:marTop w:val="0"/>
          <w:marBottom w:val="0"/>
          <w:divBdr>
            <w:top w:val="none" w:sz="0" w:space="0" w:color="auto"/>
            <w:left w:val="none" w:sz="0" w:space="0" w:color="auto"/>
            <w:bottom w:val="none" w:sz="0" w:space="0" w:color="auto"/>
            <w:right w:val="none" w:sz="0" w:space="0" w:color="auto"/>
          </w:divBdr>
        </w:div>
      </w:divsChild>
    </w:div>
    <w:div w:id="712312059">
      <w:bodyDiv w:val="1"/>
      <w:marLeft w:val="0"/>
      <w:marRight w:val="0"/>
      <w:marTop w:val="0"/>
      <w:marBottom w:val="0"/>
      <w:divBdr>
        <w:top w:val="none" w:sz="0" w:space="0" w:color="auto"/>
        <w:left w:val="none" w:sz="0" w:space="0" w:color="auto"/>
        <w:bottom w:val="none" w:sz="0" w:space="0" w:color="auto"/>
        <w:right w:val="none" w:sz="0" w:space="0" w:color="auto"/>
      </w:divBdr>
    </w:div>
    <w:div w:id="754478920">
      <w:bodyDiv w:val="1"/>
      <w:marLeft w:val="0"/>
      <w:marRight w:val="0"/>
      <w:marTop w:val="0"/>
      <w:marBottom w:val="0"/>
      <w:divBdr>
        <w:top w:val="none" w:sz="0" w:space="0" w:color="auto"/>
        <w:left w:val="none" w:sz="0" w:space="0" w:color="auto"/>
        <w:bottom w:val="none" w:sz="0" w:space="0" w:color="auto"/>
        <w:right w:val="none" w:sz="0" w:space="0" w:color="auto"/>
      </w:divBdr>
      <w:divsChild>
        <w:div w:id="1248774">
          <w:marLeft w:val="640"/>
          <w:marRight w:val="0"/>
          <w:marTop w:val="0"/>
          <w:marBottom w:val="0"/>
          <w:divBdr>
            <w:top w:val="none" w:sz="0" w:space="0" w:color="auto"/>
            <w:left w:val="none" w:sz="0" w:space="0" w:color="auto"/>
            <w:bottom w:val="none" w:sz="0" w:space="0" w:color="auto"/>
            <w:right w:val="none" w:sz="0" w:space="0" w:color="auto"/>
          </w:divBdr>
        </w:div>
        <w:div w:id="130482247">
          <w:marLeft w:val="640"/>
          <w:marRight w:val="0"/>
          <w:marTop w:val="0"/>
          <w:marBottom w:val="0"/>
          <w:divBdr>
            <w:top w:val="none" w:sz="0" w:space="0" w:color="auto"/>
            <w:left w:val="none" w:sz="0" w:space="0" w:color="auto"/>
            <w:bottom w:val="none" w:sz="0" w:space="0" w:color="auto"/>
            <w:right w:val="none" w:sz="0" w:space="0" w:color="auto"/>
          </w:divBdr>
        </w:div>
        <w:div w:id="304819874">
          <w:marLeft w:val="640"/>
          <w:marRight w:val="0"/>
          <w:marTop w:val="0"/>
          <w:marBottom w:val="0"/>
          <w:divBdr>
            <w:top w:val="none" w:sz="0" w:space="0" w:color="auto"/>
            <w:left w:val="none" w:sz="0" w:space="0" w:color="auto"/>
            <w:bottom w:val="none" w:sz="0" w:space="0" w:color="auto"/>
            <w:right w:val="none" w:sz="0" w:space="0" w:color="auto"/>
          </w:divBdr>
        </w:div>
        <w:div w:id="316613598">
          <w:marLeft w:val="640"/>
          <w:marRight w:val="0"/>
          <w:marTop w:val="0"/>
          <w:marBottom w:val="0"/>
          <w:divBdr>
            <w:top w:val="none" w:sz="0" w:space="0" w:color="auto"/>
            <w:left w:val="none" w:sz="0" w:space="0" w:color="auto"/>
            <w:bottom w:val="none" w:sz="0" w:space="0" w:color="auto"/>
            <w:right w:val="none" w:sz="0" w:space="0" w:color="auto"/>
          </w:divBdr>
        </w:div>
        <w:div w:id="345711682">
          <w:marLeft w:val="640"/>
          <w:marRight w:val="0"/>
          <w:marTop w:val="0"/>
          <w:marBottom w:val="0"/>
          <w:divBdr>
            <w:top w:val="none" w:sz="0" w:space="0" w:color="auto"/>
            <w:left w:val="none" w:sz="0" w:space="0" w:color="auto"/>
            <w:bottom w:val="none" w:sz="0" w:space="0" w:color="auto"/>
            <w:right w:val="none" w:sz="0" w:space="0" w:color="auto"/>
          </w:divBdr>
        </w:div>
        <w:div w:id="428039422">
          <w:marLeft w:val="640"/>
          <w:marRight w:val="0"/>
          <w:marTop w:val="0"/>
          <w:marBottom w:val="0"/>
          <w:divBdr>
            <w:top w:val="none" w:sz="0" w:space="0" w:color="auto"/>
            <w:left w:val="none" w:sz="0" w:space="0" w:color="auto"/>
            <w:bottom w:val="none" w:sz="0" w:space="0" w:color="auto"/>
            <w:right w:val="none" w:sz="0" w:space="0" w:color="auto"/>
          </w:divBdr>
        </w:div>
        <w:div w:id="1263296768">
          <w:marLeft w:val="640"/>
          <w:marRight w:val="0"/>
          <w:marTop w:val="0"/>
          <w:marBottom w:val="0"/>
          <w:divBdr>
            <w:top w:val="none" w:sz="0" w:space="0" w:color="auto"/>
            <w:left w:val="none" w:sz="0" w:space="0" w:color="auto"/>
            <w:bottom w:val="none" w:sz="0" w:space="0" w:color="auto"/>
            <w:right w:val="none" w:sz="0" w:space="0" w:color="auto"/>
          </w:divBdr>
        </w:div>
        <w:div w:id="1352756429">
          <w:marLeft w:val="640"/>
          <w:marRight w:val="0"/>
          <w:marTop w:val="0"/>
          <w:marBottom w:val="0"/>
          <w:divBdr>
            <w:top w:val="none" w:sz="0" w:space="0" w:color="auto"/>
            <w:left w:val="none" w:sz="0" w:space="0" w:color="auto"/>
            <w:bottom w:val="none" w:sz="0" w:space="0" w:color="auto"/>
            <w:right w:val="none" w:sz="0" w:space="0" w:color="auto"/>
          </w:divBdr>
        </w:div>
        <w:div w:id="1555463302">
          <w:marLeft w:val="640"/>
          <w:marRight w:val="0"/>
          <w:marTop w:val="0"/>
          <w:marBottom w:val="0"/>
          <w:divBdr>
            <w:top w:val="none" w:sz="0" w:space="0" w:color="auto"/>
            <w:left w:val="none" w:sz="0" w:space="0" w:color="auto"/>
            <w:bottom w:val="none" w:sz="0" w:space="0" w:color="auto"/>
            <w:right w:val="none" w:sz="0" w:space="0" w:color="auto"/>
          </w:divBdr>
        </w:div>
        <w:div w:id="1733114630">
          <w:marLeft w:val="640"/>
          <w:marRight w:val="0"/>
          <w:marTop w:val="0"/>
          <w:marBottom w:val="0"/>
          <w:divBdr>
            <w:top w:val="none" w:sz="0" w:space="0" w:color="auto"/>
            <w:left w:val="none" w:sz="0" w:space="0" w:color="auto"/>
            <w:bottom w:val="none" w:sz="0" w:space="0" w:color="auto"/>
            <w:right w:val="none" w:sz="0" w:space="0" w:color="auto"/>
          </w:divBdr>
        </w:div>
      </w:divsChild>
    </w:div>
    <w:div w:id="754669974">
      <w:bodyDiv w:val="1"/>
      <w:marLeft w:val="0"/>
      <w:marRight w:val="0"/>
      <w:marTop w:val="0"/>
      <w:marBottom w:val="0"/>
      <w:divBdr>
        <w:top w:val="none" w:sz="0" w:space="0" w:color="auto"/>
        <w:left w:val="none" w:sz="0" w:space="0" w:color="auto"/>
        <w:bottom w:val="none" w:sz="0" w:space="0" w:color="auto"/>
        <w:right w:val="none" w:sz="0" w:space="0" w:color="auto"/>
      </w:divBdr>
    </w:div>
    <w:div w:id="767581936">
      <w:bodyDiv w:val="1"/>
      <w:marLeft w:val="0"/>
      <w:marRight w:val="0"/>
      <w:marTop w:val="0"/>
      <w:marBottom w:val="0"/>
      <w:divBdr>
        <w:top w:val="none" w:sz="0" w:space="0" w:color="auto"/>
        <w:left w:val="none" w:sz="0" w:space="0" w:color="auto"/>
        <w:bottom w:val="none" w:sz="0" w:space="0" w:color="auto"/>
        <w:right w:val="none" w:sz="0" w:space="0" w:color="auto"/>
      </w:divBdr>
    </w:div>
    <w:div w:id="776485028">
      <w:bodyDiv w:val="1"/>
      <w:marLeft w:val="0"/>
      <w:marRight w:val="0"/>
      <w:marTop w:val="0"/>
      <w:marBottom w:val="0"/>
      <w:divBdr>
        <w:top w:val="none" w:sz="0" w:space="0" w:color="auto"/>
        <w:left w:val="none" w:sz="0" w:space="0" w:color="auto"/>
        <w:bottom w:val="none" w:sz="0" w:space="0" w:color="auto"/>
        <w:right w:val="none" w:sz="0" w:space="0" w:color="auto"/>
      </w:divBdr>
      <w:divsChild>
        <w:div w:id="1405103501">
          <w:marLeft w:val="0"/>
          <w:marRight w:val="0"/>
          <w:marTop w:val="0"/>
          <w:marBottom w:val="0"/>
          <w:divBdr>
            <w:top w:val="none" w:sz="0" w:space="0" w:color="auto"/>
            <w:left w:val="none" w:sz="0" w:space="0" w:color="auto"/>
            <w:bottom w:val="none" w:sz="0" w:space="0" w:color="auto"/>
            <w:right w:val="none" w:sz="0" w:space="0" w:color="auto"/>
          </w:divBdr>
        </w:div>
        <w:div w:id="426385972">
          <w:marLeft w:val="0"/>
          <w:marRight w:val="0"/>
          <w:marTop w:val="0"/>
          <w:marBottom w:val="0"/>
          <w:divBdr>
            <w:top w:val="none" w:sz="0" w:space="0" w:color="auto"/>
            <w:left w:val="none" w:sz="0" w:space="0" w:color="auto"/>
            <w:bottom w:val="none" w:sz="0" w:space="0" w:color="auto"/>
            <w:right w:val="none" w:sz="0" w:space="0" w:color="auto"/>
          </w:divBdr>
        </w:div>
        <w:div w:id="1059206305">
          <w:marLeft w:val="0"/>
          <w:marRight w:val="0"/>
          <w:marTop w:val="0"/>
          <w:marBottom w:val="0"/>
          <w:divBdr>
            <w:top w:val="none" w:sz="0" w:space="0" w:color="auto"/>
            <w:left w:val="none" w:sz="0" w:space="0" w:color="auto"/>
            <w:bottom w:val="none" w:sz="0" w:space="0" w:color="auto"/>
            <w:right w:val="none" w:sz="0" w:space="0" w:color="auto"/>
          </w:divBdr>
        </w:div>
        <w:div w:id="470558538">
          <w:marLeft w:val="0"/>
          <w:marRight w:val="0"/>
          <w:marTop w:val="0"/>
          <w:marBottom w:val="0"/>
          <w:divBdr>
            <w:top w:val="none" w:sz="0" w:space="0" w:color="auto"/>
            <w:left w:val="none" w:sz="0" w:space="0" w:color="auto"/>
            <w:bottom w:val="none" w:sz="0" w:space="0" w:color="auto"/>
            <w:right w:val="none" w:sz="0" w:space="0" w:color="auto"/>
          </w:divBdr>
        </w:div>
        <w:div w:id="1484008894">
          <w:marLeft w:val="0"/>
          <w:marRight w:val="0"/>
          <w:marTop w:val="0"/>
          <w:marBottom w:val="0"/>
          <w:divBdr>
            <w:top w:val="none" w:sz="0" w:space="0" w:color="auto"/>
            <w:left w:val="none" w:sz="0" w:space="0" w:color="auto"/>
            <w:bottom w:val="none" w:sz="0" w:space="0" w:color="auto"/>
            <w:right w:val="none" w:sz="0" w:space="0" w:color="auto"/>
          </w:divBdr>
        </w:div>
        <w:div w:id="1611276212">
          <w:marLeft w:val="0"/>
          <w:marRight w:val="0"/>
          <w:marTop w:val="0"/>
          <w:marBottom w:val="0"/>
          <w:divBdr>
            <w:top w:val="none" w:sz="0" w:space="0" w:color="auto"/>
            <w:left w:val="none" w:sz="0" w:space="0" w:color="auto"/>
            <w:bottom w:val="none" w:sz="0" w:space="0" w:color="auto"/>
            <w:right w:val="none" w:sz="0" w:space="0" w:color="auto"/>
          </w:divBdr>
        </w:div>
        <w:div w:id="1607696125">
          <w:marLeft w:val="0"/>
          <w:marRight w:val="0"/>
          <w:marTop w:val="0"/>
          <w:marBottom w:val="0"/>
          <w:divBdr>
            <w:top w:val="none" w:sz="0" w:space="0" w:color="auto"/>
            <w:left w:val="none" w:sz="0" w:space="0" w:color="auto"/>
            <w:bottom w:val="none" w:sz="0" w:space="0" w:color="auto"/>
            <w:right w:val="none" w:sz="0" w:space="0" w:color="auto"/>
          </w:divBdr>
        </w:div>
        <w:div w:id="1270308868">
          <w:marLeft w:val="0"/>
          <w:marRight w:val="0"/>
          <w:marTop w:val="0"/>
          <w:marBottom w:val="0"/>
          <w:divBdr>
            <w:top w:val="none" w:sz="0" w:space="0" w:color="auto"/>
            <w:left w:val="none" w:sz="0" w:space="0" w:color="auto"/>
            <w:bottom w:val="none" w:sz="0" w:space="0" w:color="auto"/>
            <w:right w:val="none" w:sz="0" w:space="0" w:color="auto"/>
          </w:divBdr>
        </w:div>
        <w:div w:id="649553121">
          <w:marLeft w:val="0"/>
          <w:marRight w:val="0"/>
          <w:marTop w:val="0"/>
          <w:marBottom w:val="0"/>
          <w:divBdr>
            <w:top w:val="none" w:sz="0" w:space="0" w:color="auto"/>
            <w:left w:val="none" w:sz="0" w:space="0" w:color="auto"/>
            <w:bottom w:val="none" w:sz="0" w:space="0" w:color="auto"/>
            <w:right w:val="none" w:sz="0" w:space="0" w:color="auto"/>
          </w:divBdr>
        </w:div>
        <w:div w:id="623197670">
          <w:marLeft w:val="0"/>
          <w:marRight w:val="0"/>
          <w:marTop w:val="0"/>
          <w:marBottom w:val="0"/>
          <w:divBdr>
            <w:top w:val="none" w:sz="0" w:space="0" w:color="auto"/>
            <w:left w:val="none" w:sz="0" w:space="0" w:color="auto"/>
            <w:bottom w:val="none" w:sz="0" w:space="0" w:color="auto"/>
            <w:right w:val="none" w:sz="0" w:space="0" w:color="auto"/>
          </w:divBdr>
        </w:div>
        <w:div w:id="938180354">
          <w:marLeft w:val="0"/>
          <w:marRight w:val="0"/>
          <w:marTop w:val="0"/>
          <w:marBottom w:val="0"/>
          <w:divBdr>
            <w:top w:val="none" w:sz="0" w:space="0" w:color="auto"/>
            <w:left w:val="none" w:sz="0" w:space="0" w:color="auto"/>
            <w:bottom w:val="none" w:sz="0" w:space="0" w:color="auto"/>
            <w:right w:val="none" w:sz="0" w:space="0" w:color="auto"/>
          </w:divBdr>
        </w:div>
        <w:div w:id="725566112">
          <w:marLeft w:val="0"/>
          <w:marRight w:val="0"/>
          <w:marTop w:val="0"/>
          <w:marBottom w:val="0"/>
          <w:divBdr>
            <w:top w:val="none" w:sz="0" w:space="0" w:color="auto"/>
            <w:left w:val="none" w:sz="0" w:space="0" w:color="auto"/>
            <w:bottom w:val="none" w:sz="0" w:space="0" w:color="auto"/>
            <w:right w:val="none" w:sz="0" w:space="0" w:color="auto"/>
          </w:divBdr>
        </w:div>
        <w:div w:id="221866221">
          <w:marLeft w:val="0"/>
          <w:marRight w:val="0"/>
          <w:marTop w:val="0"/>
          <w:marBottom w:val="0"/>
          <w:divBdr>
            <w:top w:val="none" w:sz="0" w:space="0" w:color="auto"/>
            <w:left w:val="none" w:sz="0" w:space="0" w:color="auto"/>
            <w:bottom w:val="none" w:sz="0" w:space="0" w:color="auto"/>
            <w:right w:val="none" w:sz="0" w:space="0" w:color="auto"/>
          </w:divBdr>
        </w:div>
        <w:div w:id="83765525">
          <w:marLeft w:val="0"/>
          <w:marRight w:val="0"/>
          <w:marTop w:val="0"/>
          <w:marBottom w:val="0"/>
          <w:divBdr>
            <w:top w:val="none" w:sz="0" w:space="0" w:color="auto"/>
            <w:left w:val="none" w:sz="0" w:space="0" w:color="auto"/>
            <w:bottom w:val="none" w:sz="0" w:space="0" w:color="auto"/>
            <w:right w:val="none" w:sz="0" w:space="0" w:color="auto"/>
          </w:divBdr>
        </w:div>
        <w:div w:id="596521836">
          <w:marLeft w:val="0"/>
          <w:marRight w:val="0"/>
          <w:marTop w:val="0"/>
          <w:marBottom w:val="0"/>
          <w:divBdr>
            <w:top w:val="none" w:sz="0" w:space="0" w:color="auto"/>
            <w:left w:val="none" w:sz="0" w:space="0" w:color="auto"/>
            <w:bottom w:val="none" w:sz="0" w:space="0" w:color="auto"/>
            <w:right w:val="none" w:sz="0" w:space="0" w:color="auto"/>
          </w:divBdr>
        </w:div>
        <w:div w:id="1054281413">
          <w:marLeft w:val="0"/>
          <w:marRight w:val="0"/>
          <w:marTop w:val="0"/>
          <w:marBottom w:val="0"/>
          <w:divBdr>
            <w:top w:val="none" w:sz="0" w:space="0" w:color="auto"/>
            <w:left w:val="none" w:sz="0" w:space="0" w:color="auto"/>
            <w:bottom w:val="none" w:sz="0" w:space="0" w:color="auto"/>
            <w:right w:val="none" w:sz="0" w:space="0" w:color="auto"/>
          </w:divBdr>
        </w:div>
        <w:div w:id="418020738">
          <w:marLeft w:val="0"/>
          <w:marRight w:val="0"/>
          <w:marTop w:val="0"/>
          <w:marBottom w:val="0"/>
          <w:divBdr>
            <w:top w:val="none" w:sz="0" w:space="0" w:color="auto"/>
            <w:left w:val="none" w:sz="0" w:space="0" w:color="auto"/>
            <w:bottom w:val="none" w:sz="0" w:space="0" w:color="auto"/>
            <w:right w:val="none" w:sz="0" w:space="0" w:color="auto"/>
          </w:divBdr>
        </w:div>
        <w:div w:id="349065831">
          <w:marLeft w:val="0"/>
          <w:marRight w:val="0"/>
          <w:marTop w:val="0"/>
          <w:marBottom w:val="0"/>
          <w:divBdr>
            <w:top w:val="none" w:sz="0" w:space="0" w:color="auto"/>
            <w:left w:val="none" w:sz="0" w:space="0" w:color="auto"/>
            <w:bottom w:val="none" w:sz="0" w:space="0" w:color="auto"/>
            <w:right w:val="none" w:sz="0" w:space="0" w:color="auto"/>
          </w:divBdr>
        </w:div>
        <w:div w:id="1484466249">
          <w:marLeft w:val="0"/>
          <w:marRight w:val="0"/>
          <w:marTop w:val="0"/>
          <w:marBottom w:val="0"/>
          <w:divBdr>
            <w:top w:val="none" w:sz="0" w:space="0" w:color="auto"/>
            <w:left w:val="none" w:sz="0" w:space="0" w:color="auto"/>
            <w:bottom w:val="none" w:sz="0" w:space="0" w:color="auto"/>
            <w:right w:val="none" w:sz="0" w:space="0" w:color="auto"/>
          </w:divBdr>
        </w:div>
        <w:div w:id="2093693615">
          <w:marLeft w:val="0"/>
          <w:marRight w:val="0"/>
          <w:marTop w:val="0"/>
          <w:marBottom w:val="0"/>
          <w:divBdr>
            <w:top w:val="none" w:sz="0" w:space="0" w:color="auto"/>
            <w:left w:val="none" w:sz="0" w:space="0" w:color="auto"/>
            <w:bottom w:val="none" w:sz="0" w:space="0" w:color="auto"/>
            <w:right w:val="none" w:sz="0" w:space="0" w:color="auto"/>
          </w:divBdr>
        </w:div>
        <w:div w:id="1703674201">
          <w:marLeft w:val="0"/>
          <w:marRight w:val="0"/>
          <w:marTop w:val="0"/>
          <w:marBottom w:val="0"/>
          <w:divBdr>
            <w:top w:val="none" w:sz="0" w:space="0" w:color="auto"/>
            <w:left w:val="none" w:sz="0" w:space="0" w:color="auto"/>
            <w:bottom w:val="none" w:sz="0" w:space="0" w:color="auto"/>
            <w:right w:val="none" w:sz="0" w:space="0" w:color="auto"/>
          </w:divBdr>
        </w:div>
        <w:div w:id="1223907131">
          <w:marLeft w:val="0"/>
          <w:marRight w:val="0"/>
          <w:marTop w:val="0"/>
          <w:marBottom w:val="0"/>
          <w:divBdr>
            <w:top w:val="none" w:sz="0" w:space="0" w:color="auto"/>
            <w:left w:val="none" w:sz="0" w:space="0" w:color="auto"/>
            <w:bottom w:val="none" w:sz="0" w:space="0" w:color="auto"/>
            <w:right w:val="none" w:sz="0" w:space="0" w:color="auto"/>
          </w:divBdr>
        </w:div>
        <w:div w:id="121457814">
          <w:marLeft w:val="0"/>
          <w:marRight w:val="0"/>
          <w:marTop w:val="0"/>
          <w:marBottom w:val="0"/>
          <w:divBdr>
            <w:top w:val="none" w:sz="0" w:space="0" w:color="auto"/>
            <w:left w:val="none" w:sz="0" w:space="0" w:color="auto"/>
            <w:bottom w:val="none" w:sz="0" w:space="0" w:color="auto"/>
            <w:right w:val="none" w:sz="0" w:space="0" w:color="auto"/>
          </w:divBdr>
        </w:div>
        <w:div w:id="990445892">
          <w:marLeft w:val="0"/>
          <w:marRight w:val="0"/>
          <w:marTop w:val="0"/>
          <w:marBottom w:val="0"/>
          <w:divBdr>
            <w:top w:val="none" w:sz="0" w:space="0" w:color="auto"/>
            <w:left w:val="none" w:sz="0" w:space="0" w:color="auto"/>
            <w:bottom w:val="none" w:sz="0" w:space="0" w:color="auto"/>
            <w:right w:val="none" w:sz="0" w:space="0" w:color="auto"/>
          </w:divBdr>
        </w:div>
        <w:div w:id="504824145">
          <w:marLeft w:val="0"/>
          <w:marRight w:val="0"/>
          <w:marTop w:val="0"/>
          <w:marBottom w:val="0"/>
          <w:divBdr>
            <w:top w:val="none" w:sz="0" w:space="0" w:color="auto"/>
            <w:left w:val="none" w:sz="0" w:space="0" w:color="auto"/>
            <w:bottom w:val="none" w:sz="0" w:space="0" w:color="auto"/>
            <w:right w:val="none" w:sz="0" w:space="0" w:color="auto"/>
          </w:divBdr>
        </w:div>
        <w:div w:id="29376400">
          <w:marLeft w:val="0"/>
          <w:marRight w:val="0"/>
          <w:marTop w:val="0"/>
          <w:marBottom w:val="0"/>
          <w:divBdr>
            <w:top w:val="none" w:sz="0" w:space="0" w:color="auto"/>
            <w:left w:val="none" w:sz="0" w:space="0" w:color="auto"/>
            <w:bottom w:val="none" w:sz="0" w:space="0" w:color="auto"/>
            <w:right w:val="none" w:sz="0" w:space="0" w:color="auto"/>
          </w:divBdr>
        </w:div>
        <w:div w:id="550193462">
          <w:marLeft w:val="0"/>
          <w:marRight w:val="0"/>
          <w:marTop w:val="0"/>
          <w:marBottom w:val="0"/>
          <w:divBdr>
            <w:top w:val="none" w:sz="0" w:space="0" w:color="auto"/>
            <w:left w:val="none" w:sz="0" w:space="0" w:color="auto"/>
            <w:bottom w:val="none" w:sz="0" w:space="0" w:color="auto"/>
            <w:right w:val="none" w:sz="0" w:space="0" w:color="auto"/>
          </w:divBdr>
        </w:div>
        <w:div w:id="1029112068">
          <w:marLeft w:val="0"/>
          <w:marRight w:val="0"/>
          <w:marTop w:val="0"/>
          <w:marBottom w:val="0"/>
          <w:divBdr>
            <w:top w:val="none" w:sz="0" w:space="0" w:color="auto"/>
            <w:left w:val="none" w:sz="0" w:space="0" w:color="auto"/>
            <w:bottom w:val="none" w:sz="0" w:space="0" w:color="auto"/>
            <w:right w:val="none" w:sz="0" w:space="0" w:color="auto"/>
          </w:divBdr>
        </w:div>
        <w:div w:id="153375401">
          <w:marLeft w:val="0"/>
          <w:marRight w:val="0"/>
          <w:marTop w:val="0"/>
          <w:marBottom w:val="0"/>
          <w:divBdr>
            <w:top w:val="none" w:sz="0" w:space="0" w:color="auto"/>
            <w:left w:val="none" w:sz="0" w:space="0" w:color="auto"/>
            <w:bottom w:val="none" w:sz="0" w:space="0" w:color="auto"/>
            <w:right w:val="none" w:sz="0" w:space="0" w:color="auto"/>
          </w:divBdr>
        </w:div>
      </w:divsChild>
    </w:div>
    <w:div w:id="780757842">
      <w:bodyDiv w:val="1"/>
      <w:marLeft w:val="0"/>
      <w:marRight w:val="0"/>
      <w:marTop w:val="0"/>
      <w:marBottom w:val="0"/>
      <w:divBdr>
        <w:top w:val="none" w:sz="0" w:space="0" w:color="auto"/>
        <w:left w:val="none" w:sz="0" w:space="0" w:color="auto"/>
        <w:bottom w:val="none" w:sz="0" w:space="0" w:color="auto"/>
        <w:right w:val="none" w:sz="0" w:space="0" w:color="auto"/>
      </w:divBdr>
    </w:div>
    <w:div w:id="783615766">
      <w:bodyDiv w:val="1"/>
      <w:marLeft w:val="0"/>
      <w:marRight w:val="0"/>
      <w:marTop w:val="0"/>
      <w:marBottom w:val="0"/>
      <w:divBdr>
        <w:top w:val="none" w:sz="0" w:space="0" w:color="auto"/>
        <w:left w:val="none" w:sz="0" w:space="0" w:color="auto"/>
        <w:bottom w:val="none" w:sz="0" w:space="0" w:color="auto"/>
        <w:right w:val="none" w:sz="0" w:space="0" w:color="auto"/>
      </w:divBdr>
    </w:div>
    <w:div w:id="792095093">
      <w:bodyDiv w:val="1"/>
      <w:marLeft w:val="0"/>
      <w:marRight w:val="0"/>
      <w:marTop w:val="0"/>
      <w:marBottom w:val="0"/>
      <w:divBdr>
        <w:top w:val="none" w:sz="0" w:space="0" w:color="auto"/>
        <w:left w:val="none" w:sz="0" w:space="0" w:color="auto"/>
        <w:bottom w:val="none" w:sz="0" w:space="0" w:color="auto"/>
        <w:right w:val="none" w:sz="0" w:space="0" w:color="auto"/>
      </w:divBdr>
    </w:div>
    <w:div w:id="833834858">
      <w:bodyDiv w:val="1"/>
      <w:marLeft w:val="0"/>
      <w:marRight w:val="0"/>
      <w:marTop w:val="0"/>
      <w:marBottom w:val="0"/>
      <w:divBdr>
        <w:top w:val="none" w:sz="0" w:space="0" w:color="auto"/>
        <w:left w:val="none" w:sz="0" w:space="0" w:color="auto"/>
        <w:bottom w:val="none" w:sz="0" w:space="0" w:color="auto"/>
        <w:right w:val="none" w:sz="0" w:space="0" w:color="auto"/>
      </w:divBdr>
    </w:div>
    <w:div w:id="844126359">
      <w:bodyDiv w:val="1"/>
      <w:marLeft w:val="0"/>
      <w:marRight w:val="0"/>
      <w:marTop w:val="0"/>
      <w:marBottom w:val="0"/>
      <w:divBdr>
        <w:top w:val="none" w:sz="0" w:space="0" w:color="auto"/>
        <w:left w:val="none" w:sz="0" w:space="0" w:color="auto"/>
        <w:bottom w:val="none" w:sz="0" w:space="0" w:color="auto"/>
        <w:right w:val="none" w:sz="0" w:space="0" w:color="auto"/>
      </w:divBdr>
      <w:divsChild>
        <w:div w:id="1692561956">
          <w:marLeft w:val="0"/>
          <w:marRight w:val="0"/>
          <w:marTop w:val="0"/>
          <w:marBottom w:val="0"/>
          <w:divBdr>
            <w:top w:val="none" w:sz="0" w:space="0" w:color="auto"/>
            <w:left w:val="none" w:sz="0" w:space="0" w:color="auto"/>
            <w:bottom w:val="none" w:sz="0" w:space="0" w:color="auto"/>
            <w:right w:val="none" w:sz="0" w:space="0" w:color="auto"/>
          </w:divBdr>
        </w:div>
        <w:div w:id="2019119668">
          <w:marLeft w:val="0"/>
          <w:marRight w:val="0"/>
          <w:marTop w:val="0"/>
          <w:marBottom w:val="0"/>
          <w:divBdr>
            <w:top w:val="none" w:sz="0" w:space="0" w:color="auto"/>
            <w:left w:val="none" w:sz="0" w:space="0" w:color="auto"/>
            <w:bottom w:val="none" w:sz="0" w:space="0" w:color="auto"/>
            <w:right w:val="none" w:sz="0" w:space="0" w:color="auto"/>
          </w:divBdr>
        </w:div>
        <w:div w:id="941960713">
          <w:marLeft w:val="0"/>
          <w:marRight w:val="0"/>
          <w:marTop w:val="0"/>
          <w:marBottom w:val="0"/>
          <w:divBdr>
            <w:top w:val="none" w:sz="0" w:space="0" w:color="auto"/>
            <w:left w:val="none" w:sz="0" w:space="0" w:color="auto"/>
            <w:bottom w:val="none" w:sz="0" w:space="0" w:color="auto"/>
            <w:right w:val="none" w:sz="0" w:space="0" w:color="auto"/>
          </w:divBdr>
        </w:div>
        <w:div w:id="313414551">
          <w:marLeft w:val="0"/>
          <w:marRight w:val="0"/>
          <w:marTop w:val="0"/>
          <w:marBottom w:val="0"/>
          <w:divBdr>
            <w:top w:val="none" w:sz="0" w:space="0" w:color="auto"/>
            <w:left w:val="none" w:sz="0" w:space="0" w:color="auto"/>
            <w:bottom w:val="none" w:sz="0" w:space="0" w:color="auto"/>
            <w:right w:val="none" w:sz="0" w:space="0" w:color="auto"/>
          </w:divBdr>
        </w:div>
        <w:div w:id="1889032102">
          <w:marLeft w:val="0"/>
          <w:marRight w:val="0"/>
          <w:marTop w:val="0"/>
          <w:marBottom w:val="0"/>
          <w:divBdr>
            <w:top w:val="none" w:sz="0" w:space="0" w:color="auto"/>
            <w:left w:val="none" w:sz="0" w:space="0" w:color="auto"/>
            <w:bottom w:val="none" w:sz="0" w:space="0" w:color="auto"/>
            <w:right w:val="none" w:sz="0" w:space="0" w:color="auto"/>
          </w:divBdr>
        </w:div>
        <w:div w:id="763648626">
          <w:marLeft w:val="0"/>
          <w:marRight w:val="0"/>
          <w:marTop w:val="0"/>
          <w:marBottom w:val="0"/>
          <w:divBdr>
            <w:top w:val="none" w:sz="0" w:space="0" w:color="auto"/>
            <w:left w:val="none" w:sz="0" w:space="0" w:color="auto"/>
            <w:bottom w:val="none" w:sz="0" w:space="0" w:color="auto"/>
            <w:right w:val="none" w:sz="0" w:space="0" w:color="auto"/>
          </w:divBdr>
        </w:div>
        <w:div w:id="1855921846">
          <w:marLeft w:val="0"/>
          <w:marRight w:val="0"/>
          <w:marTop w:val="0"/>
          <w:marBottom w:val="0"/>
          <w:divBdr>
            <w:top w:val="none" w:sz="0" w:space="0" w:color="auto"/>
            <w:left w:val="none" w:sz="0" w:space="0" w:color="auto"/>
            <w:bottom w:val="none" w:sz="0" w:space="0" w:color="auto"/>
            <w:right w:val="none" w:sz="0" w:space="0" w:color="auto"/>
          </w:divBdr>
        </w:div>
        <w:div w:id="1168593781">
          <w:marLeft w:val="0"/>
          <w:marRight w:val="0"/>
          <w:marTop w:val="0"/>
          <w:marBottom w:val="0"/>
          <w:divBdr>
            <w:top w:val="none" w:sz="0" w:space="0" w:color="auto"/>
            <w:left w:val="none" w:sz="0" w:space="0" w:color="auto"/>
            <w:bottom w:val="none" w:sz="0" w:space="0" w:color="auto"/>
            <w:right w:val="none" w:sz="0" w:space="0" w:color="auto"/>
          </w:divBdr>
        </w:div>
        <w:div w:id="1138914664">
          <w:marLeft w:val="0"/>
          <w:marRight w:val="0"/>
          <w:marTop w:val="0"/>
          <w:marBottom w:val="0"/>
          <w:divBdr>
            <w:top w:val="none" w:sz="0" w:space="0" w:color="auto"/>
            <w:left w:val="none" w:sz="0" w:space="0" w:color="auto"/>
            <w:bottom w:val="none" w:sz="0" w:space="0" w:color="auto"/>
            <w:right w:val="none" w:sz="0" w:space="0" w:color="auto"/>
          </w:divBdr>
        </w:div>
        <w:div w:id="1277981910">
          <w:marLeft w:val="0"/>
          <w:marRight w:val="0"/>
          <w:marTop w:val="0"/>
          <w:marBottom w:val="0"/>
          <w:divBdr>
            <w:top w:val="none" w:sz="0" w:space="0" w:color="auto"/>
            <w:left w:val="none" w:sz="0" w:space="0" w:color="auto"/>
            <w:bottom w:val="none" w:sz="0" w:space="0" w:color="auto"/>
            <w:right w:val="none" w:sz="0" w:space="0" w:color="auto"/>
          </w:divBdr>
        </w:div>
        <w:div w:id="1372223504">
          <w:marLeft w:val="0"/>
          <w:marRight w:val="0"/>
          <w:marTop w:val="0"/>
          <w:marBottom w:val="0"/>
          <w:divBdr>
            <w:top w:val="none" w:sz="0" w:space="0" w:color="auto"/>
            <w:left w:val="none" w:sz="0" w:space="0" w:color="auto"/>
            <w:bottom w:val="none" w:sz="0" w:space="0" w:color="auto"/>
            <w:right w:val="none" w:sz="0" w:space="0" w:color="auto"/>
          </w:divBdr>
        </w:div>
        <w:div w:id="540483381">
          <w:marLeft w:val="0"/>
          <w:marRight w:val="0"/>
          <w:marTop w:val="0"/>
          <w:marBottom w:val="0"/>
          <w:divBdr>
            <w:top w:val="none" w:sz="0" w:space="0" w:color="auto"/>
            <w:left w:val="none" w:sz="0" w:space="0" w:color="auto"/>
            <w:bottom w:val="none" w:sz="0" w:space="0" w:color="auto"/>
            <w:right w:val="none" w:sz="0" w:space="0" w:color="auto"/>
          </w:divBdr>
        </w:div>
        <w:div w:id="1135949693">
          <w:marLeft w:val="0"/>
          <w:marRight w:val="0"/>
          <w:marTop w:val="0"/>
          <w:marBottom w:val="0"/>
          <w:divBdr>
            <w:top w:val="none" w:sz="0" w:space="0" w:color="auto"/>
            <w:left w:val="none" w:sz="0" w:space="0" w:color="auto"/>
            <w:bottom w:val="none" w:sz="0" w:space="0" w:color="auto"/>
            <w:right w:val="none" w:sz="0" w:space="0" w:color="auto"/>
          </w:divBdr>
        </w:div>
        <w:div w:id="1381199367">
          <w:marLeft w:val="0"/>
          <w:marRight w:val="0"/>
          <w:marTop w:val="0"/>
          <w:marBottom w:val="0"/>
          <w:divBdr>
            <w:top w:val="none" w:sz="0" w:space="0" w:color="auto"/>
            <w:left w:val="none" w:sz="0" w:space="0" w:color="auto"/>
            <w:bottom w:val="none" w:sz="0" w:space="0" w:color="auto"/>
            <w:right w:val="none" w:sz="0" w:space="0" w:color="auto"/>
          </w:divBdr>
        </w:div>
        <w:div w:id="770662108">
          <w:marLeft w:val="0"/>
          <w:marRight w:val="0"/>
          <w:marTop w:val="0"/>
          <w:marBottom w:val="0"/>
          <w:divBdr>
            <w:top w:val="none" w:sz="0" w:space="0" w:color="auto"/>
            <w:left w:val="none" w:sz="0" w:space="0" w:color="auto"/>
            <w:bottom w:val="none" w:sz="0" w:space="0" w:color="auto"/>
            <w:right w:val="none" w:sz="0" w:space="0" w:color="auto"/>
          </w:divBdr>
        </w:div>
        <w:div w:id="1426223184">
          <w:marLeft w:val="0"/>
          <w:marRight w:val="0"/>
          <w:marTop w:val="0"/>
          <w:marBottom w:val="0"/>
          <w:divBdr>
            <w:top w:val="none" w:sz="0" w:space="0" w:color="auto"/>
            <w:left w:val="none" w:sz="0" w:space="0" w:color="auto"/>
            <w:bottom w:val="none" w:sz="0" w:space="0" w:color="auto"/>
            <w:right w:val="none" w:sz="0" w:space="0" w:color="auto"/>
          </w:divBdr>
        </w:div>
        <w:div w:id="1203900105">
          <w:marLeft w:val="0"/>
          <w:marRight w:val="0"/>
          <w:marTop w:val="0"/>
          <w:marBottom w:val="0"/>
          <w:divBdr>
            <w:top w:val="none" w:sz="0" w:space="0" w:color="auto"/>
            <w:left w:val="none" w:sz="0" w:space="0" w:color="auto"/>
            <w:bottom w:val="none" w:sz="0" w:space="0" w:color="auto"/>
            <w:right w:val="none" w:sz="0" w:space="0" w:color="auto"/>
          </w:divBdr>
        </w:div>
        <w:div w:id="1376812237">
          <w:marLeft w:val="0"/>
          <w:marRight w:val="0"/>
          <w:marTop w:val="0"/>
          <w:marBottom w:val="0"/>
          <w:divBdr>
            <w:top w:val="none" w:sz="0" w:space="0" w:color="auto"/>
            <w:left w:val="none" w:sz="0" w:space="0" w:color="auto"/>
            <w:bottom w:val="none" w:sz="0" w:space="0" w:color="auto"/>
            <w:right w:val="none" w:sz="0" w:space="0" w:color="auto"/>
          </w:divBdr>
        </w:div>
        <w:div w:id="1752850077">
          <w:marLeft w:val="0"/>
          <w:marRight w:val="0"/>
          <w:marTop w:val="0"/>
          <w:marBottom w:val="0"/>
          <w:divBdr>
            <w:top w:val="none" w:sz="0" w:space="0" w:color="auto"/>
            <w:left w:val="none" w:sz="0" w:space="0" w:color="auto"/>
            <w:bottom w:val="none" w:sz="0" w:space="0" w:color="auto"/>
            <w:right w:val="none" w:sz="0" w:space="0" w:color="auto"/>
          </w:divBdr>
        </w:div>
        <w:div w:id="1338843088">
          <w:marLeft w:val="0"/>
          <w:marRight w:val="0"/>
          <w:marTop w:val="0"/>
          <w:marBottom w:val="0"/>
          <w:divBdr>
            <w:top w:val="none" w:sz="0" w:space="0" w:color="auto"/>
            <w:left w:val="none" w:sz="0" w:space="0" w:color="auto"/>
            <w:bottom w:val="none" w:sz="0" w:space="0" w:color="auto"/>
            <w:right w:val="none" w:sz="0" w:space="0" w:color="auto"/>
          </w:divBdr>
        </w:div>
        <w:div w:id="1832063985">
          <w:marLeft w:val="0"/>
          <w:marRight w:val="0"/>
          <w:marTop w:val="0"/>
          <w:marBottom w:val="0"/>
          <w:divBdr>
            <w:top w:val="none" w:sz="0" w:space="0" w:color="auto"/>
            <w:left w:val="none" w:sz="0" w:space="0" w:color="auto"/>
            <w:bottom w:val="none" w:sz="0" w:space="0" w:color="auto"/>
            <w:right w:val="none" w:sz="0" w:space="0" w:color="auto"/>
          </w:divBdr>
        </w:div>
        <w:div w:id="19863421">
          <w:marLeft w:val="0"/>
          <w:marRight w:val="0"/>
          <w:marTop w:val="0"/>
          <w:marBottom w:val="0"/>
          <w:divBdr>
            <w:top w:val="none" w:sz="0" w:space="0" w:color="auto"/>
            <w:left w:val="none" w:sz="0" w:space="0" w:color="auto"/>
            <w:bottom w:val="none" w:sz="0" w:space="0" w:color="auto"/>
            <w:right w:val="none" w:sz="0" w:space="0" w:color="auto"/>
          </w:divBdr>
        </w:div>
      </w:divsChild>
    </w:div>
    <w:div w:id="860975137">
      <w:bodyDiv w:val="1"/>
      <w:marLeft w:val="0"/>
      <w:marRight w:val="0"/>
      <w:marTop w:val="0"/>
      <w:marBottom w:val="0"/>
      <w:divBdr>
        <w:top w:val="none" w:sz="0" w:space="0" w:color="auto"/>
        <w:left w:val="none" w:sz="0" w:space="0" w:color="auto"/>
        <w:bottom w:val="none" w:sz="0" w:space="0" w:color="auto"/>
        <w:right w:val="none" w:sz="0" w:space="0" w:color="auto"/>
      </w:divBdr>
      <w:divsChild>
        <w:div w:id="516309784">
          <w:marLeft w:val="0"/>
          <w:marRight w:val="0"/>
          <w:marTop w:val="0"/>
          <w:marBottom w:val="0"/>
          <w:divBdr>
            <w:top w:val="none" w:sz="0" w:space="0" w:color="auto"/>
            <w:left w:val="none" w:sz="0" w:space="0" w:color="auto"/>
            <w:bottom w:val="none" w:sz="0" w:space="0" w:color="auto"/>
            <w:right w:val="none" w:sz="0" w:space="0" w:color="auto"/>
          </w:divBdr>
        </w:div>
        <w:div w:id="2121098253">
          <w:marLeft w:val="0"/>
          <w:marRight w:val="0"/>
          <w:marTop w:val="0"/>
          <w:marBottom w:val="0"/>
          <w:divBdr>
            <w:top w:val="none" w:sz="0" w:space="0" w:color="auto"/>
            <w:left w:val="none" w:sz="0" w:space="0" w:color="auto"/>
            <w:bottom w:val="none" w:sz="0" w:space="0" w:color="auto"/>
            <w:right w:val="none" w:sz="0" w:space="0" w:color="auto"/>
          </w:divBdr>
        </w:div>
        <w:div w:id="2100639958">
          <w:marLeft w:val="0"/>
          <w:marRight w:val="0"/>
          <w:marTop w:val="0"/>
          <w:marBottom w:val="0"/>
          <w:divBdr>
            <w:top w:val="none" w:sz="0" w:space="0" w:color="auto"/>
            <w:left w:val="none" w:sz="0" w:space="0" w:color="auto"/>
            <w:bottom w:val="none" w:sz="0" w:space="0" w:color="auto"/>
            <w:right w:val="none" w:sz="0" w:space="0" w:color="auto"/>
          </w:divBdr>
        </w:div>
        <w:div w:id="343871105">
          <w:marLeft w:val="0"/>
          <w:marRight w:val="0"/>
          <w:marTop w:val="0"/>
          <w:marBottom w:val="0"/>
          <w:divBdr>
            <w:top w:val="none" w:sz="0" w:space="0" w:color="auto"/>
            <w:left w:val="none" w:sz="0" w:space="0" w:color="auto"/>
            <w:bottom w:val="none" w:sz="0" w:space="0" w:color="auto"/>
            <w:right w:val="none" w:sz="0" w:space="0" w:color="auto"/>
          </w:divBdr>
        </w:div>
        <w:div w:id="1823768471">
          <w:marLeft w:val="0"/>
          <w:marRight w:val="0"/>
          <w:marTop w:val="0"/>
          <w:marBottom w:val="0"/>
          <w:divBdr>
            <w:top w:val="none" w:sz="0" w:space="0" w:color="auto"/>
            <w:left w:val="none" w:sz="0" w:space="0" w:color="auto"/>
            <w:bottom w:val="none" w:sz="0" w:space="0" w:color="auto"/>
            <w:right w:val="none" w:sz="0" w:space="0" w:color="auto"/>
          </w:divBdr>
        </w:div>
        <w:div w:id="2116904221">
          <w:marLeft w:val="0"/>
          <w:marRight w:val="0"/>
          <w:marTop w:val="0"/>
          <w:marBottom w:val="0"/>
          <w:divBdr>
            <w:top w:val="none" w:sz="0" w:space="0" w:color="auto"/>
            <w:left w:val="none" w:sz="0" w:space="0" w:color="auto"/>
            <w:bottom w:val="none" w:sz="0" w:space="0" w:color="auto"/>
            <w:right w:val="none" w:sz="0" w:space="0" w:color="auto"/>
          </w:divBdr>
        </w:div>
      </w:divsChild>
    </w:div>
    <w:div w:id="862397755">
      <w:bodyDiv w:val="1"/>
      <w:marLeft w:val="0"/>
      <w:marRight w:val="0"/>
      <w:marTop w:val="0"/>
      <w:marBottom w:val="0"/>
      <w:divBdr>
        <w:top w:val="none" w:sz="0" w:space="0" w:color="auto"/>
        <w:left w:val="none" w:sz="0" w:space="0" w:color="auto"/>
        <w:bottom w:val="none" w:sz="0" w:space="0" w:color="auto"/>
        <w:right w:val="none" w:sz="0" w:space="0" w:color="auto"/>
      </w:divBdr>
      <w:divsChild>
        <w:div w:id="1956599972">
          <w:marLeft w:val="0"/>
          <w:marRight w:val="0"/>
          <w:marTop w:val="0"/>
          <w:marBottom w:val="0"/>
          <w:divBdr>
            <w:top w:val="single" w:sz="2" w:space="0" w:color="D9D9E3"/>
            <w:left w:val="single" w:sz="2" w:space="0" w:color="D9D9E3"/>
            <w:bottom w:val="single" w:sz="2" w:space="0" w:color="D9D9E3"/>
            <w:right w:val="single" w:sz="2" w:space="0" w:color="D9D9E3"/>
          </w:divBdr>
          <w:divsChild>
            <w:div w:id="1290085138">
              <w:marLeft w:val="0"/>
              <w:marRight w:val="0"/>
              <w:marTop w:val="0"/>
              <w:marBottom w:val="0"/>
              <w:divBdr>
                <w:top w:val="single" w:sz="2" w:space="0" w:color="D9D9E3"/>
                <w:left w:val="single" w:sz="2" w:space="0" w:color="D9D9E3"/>
                <w:bottom w:val="single" w:sz="2" w:space="0" w:color="D9D9E3"/>
                <w:right w:val="single" w:sz="2" w:space="0" w:color="D9D9E3"/>
              </w:divBdr>
              <w:divsChild>
                <w:div w:id="1264268517">
                  <w:marLeft w:val="0"/>
                  <w:marRight w:val="0"/>
                  <w:marTop w:val="0"/>
                  <w:marBottom w:val="0"/>
                  <w:divBdr>
                    <w:top w:val="single" w:sz="2" w:space="0" w:color="D9D9E3"/>
                    <w:left w:val="single" w:sz="2" w:space="0" w:color="D9D9E3"/>
                    <w:bottom w:val="single" w:sz="2" w:space="0" w:color="D9D9E3"/>
                    <w:right w:val="single" w:sz="2" w:space="0" w:color="D9D9E3"/>
                  </w:divBdr>
                  <w:divsChild>
                    <w:div w:id="1234780824">
                      <w:marLeft w:val="0"/>
                      <w:marRight w:val="0"/>
                      <w:marTop w:val="0"/>
                      <w:marBottom w:val="0"/>
                      <w:divBdr>
                        <w:top w:val="single" w:sz="2" w:space="0" w:color="D9D9E3"/>
                        <w:left w:val="single" w:sz="2" w:space="0" w:color="D9D9E3"/>
                        <w:bottom w:val="single" w:sz="2" w:space="0" w:color="D9D9E3"/>
                        <w:right w:val="single" w:sz="2" w:space="0" w:color="D9D9E3"/>
                      </w:divBdr>
                      <w:divsChild>
                        <w:div w:id="1935434340">
                          <w:marLeft w:val="0"/>
                          <w:marRight w:val="0"/>
                          <w:marTop w:val="0"/>
                          <w:marBottom w:val="0"/>
                          <w:divBdr>
                            <w:top w:val="none" w:sz="0" w:space="0" w:color="auto"/>
                            <w:left w:val="none" w:sz="0" w:space="0" w:color="auto"/>
                            <w:bottom w:val="none" w:sz="0" w:space="0" w:color="auto"/>
                            <w:right w:val="none" w:sz="0" w:space="0" w:color="auto"/>
                          </w:divBdr>
                          <w:divsChild>
                            <w:div w:id="1529681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2321">
                                  <w:marLeft w:val="0"/>
                                  <w:marRight w:val="0"/>
                                  <w:marTop w:val="0"/>
                                  <w:marBottom w:val="0"/>
                                  <w:divBdr>
                                    <w:top w:val="single" w:sz="2" w:space="0" w:color="D9D9E3"/>
                                    <w:left w:val="single" w:sz="2" w:space="0" w:color="D9D9E3"/>
                                    <w:bottom w:val="single" w:sz="2" w:space="0" w:color="D9D9E3"/>
                                    <w:right w:val="single" w:sz="2" w:space="0" w:color="D9D9E3"/>
                                  </w:divBdr>
                                  <w:divsChild>
                                    <w:div w:id="720246992">
                                      <w:marLeft w:val="0"/>
                                      <w:marRight w:val="0"/>
                                      <w:marTop w:val="0"/>
                                      <w:marBottom w:val="0"/>
                                      <w:divBdr>
                                        <w:top w:val="single" w:sz="2" w:space="0" w:color="D9D9E3"/>
                                        <w:left w:val="single" w:sz="2" w:space="0" w:color="D9D9E3"/>
                                        <w:bottom w:val="single" w:sz="2" w:space="0" w:color="D9D9E3"/>
                                        <w:right w:val="single" w:sz="2" w:space="0" w:color="D9D9E3"/>
                                      </w:divBdr>
                                      <w:divsChild>
                                        <w:div w:id="1879076643">
                                          <w:marLeft w:val="0"/>
                                          <w:marRight w:val="0"/>
                                          <w:marTop w:val="0"/>
                                          <w:marBottom w:val="0"/>
                                          <w:divBdr>
                                            <w:top w:val="single" w:sz="2" w:space="0" w:color="D9D9E3"/>
                                            <w:left w:val="single" w:sz="2" w:space="0" w:color="D9D9E3"/>
                                            <w:bottom w:val="single" w:sz="2" w:space="0" w:color="D9D9E3"/>
                                            <w:right w:val="single" w:sz="2" w:space="0" w:color="D9D9E3"/>
                                          </w:divBdr>
                                          <w:divsChild>
                                            <w:div w:id="1360664223">
                                              <w:marLeft w:val="0"/>
                                              <w:marRight w:val="0"/>
                                              <w:marTop w:val="0"/>
                                              <w:marBottom w:val="0"/>
                                              <w:divBdr>
                                                <w:top w:val="single" w:sz="2" w:space="0" w:color="D9D9E3"/>
                                                <w:left w:val="single" w:sz="2" w:space="0" w:color="D9D9E3"/>
                                                <w:bottom w:val="single" w:sz="2" w:space="0" w:color="D9D9E3"/>
                                                <w:right w:val="single" w:sz="2" w:space="0" w:color="D9D9E3"/>
                                              </w:divBdr>
                                              <w:divsChild>
                                                <w:div w:id="63913987">
                                                  <w:marLeft w:val="0"/>
                                                  <w:marRight w:val="0"/>
                                                  <w:marTop w:val="0"/>
                                                  <w:marBottom w:val="0"/>
                                                  <w:divBdr>
                                                    <w:top w:val="single" w:sz="2" w:space="0" w:color="D9D9E3"/>
                                                    <w:left w:val="single" w:sz="2" w:space="0" w:color="D9D9E3"/>
                                                    <w:bottom w:val="single" w:sz="2" w:space="0" w:color="D9D9E3"/>
                                                    <w:right w:val="single" w:sz="2" w:space="0" w:color="D9D9E3"/>
                                                  </w:divBdr>
                                                  <w:divsChild>
                                                    <w:div w:id="119861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0018949">
          <w:marLeft w:val="0"/>
          <w:marRight w:val="0"/>
          <w:marTop w:val="0"/>
          <w:marBottom w:val="0"/>
          <w:divBdr>
            <w:top w:val="none" w:sz="0" w:space="0" w:color="auto"/>
            <w:left w:val="none" w:sz="0" w:space="0" w:color="auto"/>
            <w:bottom w:val="none" w:sz="0" w:space="0" w:color="auto"/>
            <w:right w:val="none" w:sz="0" w:space="0" w:color="auto"/>
          </w:divBdr>
        </w:div>
      </w:divsChild>
    </w:div>
    <w:div w:id="869419747">
      <w:bodyDiv w:val="1"/>
      <w:marLeft w:val="0"/>
      <w:marRight w:val="0"/>
      <w:marTop w:val="0"/>
      <w:marBottom w:val="0"/>
      <w:divBdr>
        <w:top w:val="none" w:sz="0" w:space="0" w:color="auto"/>
        <w:left w:val="none" w:sz="0" w:space="0" w:color="auto"/>
        <w:bottom w:val="none" w:sz="0" w:space="0" w:color="auto"/>
        <w:right w:val="none" w:sz="0" w:space="0" w:color="auto"/>
      </w:divBdr>
    </w:div>
    <w:div w:id="869877684">
      <w:bodyDiv w:val="1"/>
      <w:marLeft w:val="0"/>
      <w:marRight w:val="0"/>
      <w:marTop w:val="0"/>
      <w:marBottom w:val="0"/>
      <w:divBdr>
        <w:top w:val="none" w:sz="0" w:space="0" w:color="auto"/>
        <w:left w:val="none" w:sz="0" w:space="0" w:color="auto"/>
        <w:bottom w:val="none" w:sz="0" w:space="0" w:color="auto"/>
        <w:right w:val="none" w:sz="0" w:space="0" w:color="auto"/>
      </w:divBdr>
    </w:div>
    <w:div w:id="871920851">
      <w:bodyDiv w:val="1"/>
      <w:marLeft w:val="0"/>
      <w:marRight w:val="0"/>
      <w:marTop w:val="0"/>
      <w:marBottom w:val="0"/>
      <w:divBdr>
        <w:top w:val="none" w:sz="0" w:space="0" w:color="auto"/>
        <w:left w:val="none" w:sz="0" w:space="0" w:color="auto"/>
        <w:bottom w:val="none" w:sz="0" w:space="0" w:color="auto"/>
        <w:right w:val="none" w:sz="0" w:space="0" w:color="auto"/>
      </w:divBdr>
      <w:divsChild>
        <w:div w:id="97870216">
          <w:marLeft w:val="640"/>
          <w:marRight w:val="0"/>
          <w:marTop w:val="0"/>
          <w:marBottom w:val="0"/>
          <w:divBdr>
            <w:top w:val="none" w:sz="0" w:space="0" w:color="auto"/>
            <w:left w:val="none" w:sz="0" w:space="0" w:color="auto"/>
            <w:bottom w:val="none" w:sz="0" w:space="0" w:color="auto"/>
            <w:right w:val="none" w:sz="0" w:space="0" w:color="auto"/>
          </w:divBdr>
        </w:div>
        <w:div w:id="222450408">
          <w:marLeft w:val="640"/>
          <w:marRight w:val="0"/>
          <w:marTop w:val="0"/>
          <w:marBottom w:val="0"/>
          <w:divBdr>
            <w:top w:val="none" w:sz="0" w:space="0" w:color="auto"/>
            <w:left w:val="none" w:sz="0" w:space="0" w:color="auto"/>
            <w:bottom w:val="none" w:sz="0" w:space="0" w:color="auto"/>
            <w:right w:val="none" w:sz="0" w:space="0" w:color="auto"/>
          </w:divBdr>
        </w:div>
        <w:div w:id="485518030">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888151111">
          <w:marLeft w:val="640"/>
          <w:marRight w:val="0"/>
          <w:marTop w:val="0"/>
          <w:marBottom w:val="0"/>
          <w:divBdr>
            <w:top w:val="none" w:sz="0" w:space="0" w:color="auto"/>
            <w:left w:val="none" w:sz="0" w:space="0" w:color="auto"/>
            <w:bottom w:val="none" w:sz="0" w:space="0" w:color="auto"/>
            <w:right w:val="none" w:sz="0" w:space="0" w:color="auto"/>
          </w:divBdr>
        </w:div>
        <w:div w:id="894898396">
          <w:marLeft w:val="640"/>
          <w:marRight w:val="0"/>
          <w:marTop w:val="0"/>
          <w:marBottom w:val="0"/>
          <w:divBdr>
            <w:top w:val="none" w:sz="0" w:space="0" w:color="auto"/>
            <w:left w:val="none" w:sz="0" w:space="0" w:color="auto"/>
            <w:bottom w:val="none" w:sz="0" w:space="0" w:color="auto"/>
            <w:right w:val="none" w:sz="0" w:space="0" w:color="auto"/>
          </w:divBdr>
        </w:div>
        <w:div w:id="945771735">
          <w:marLeft w:val="640"/>
          <w:marRight w:val="0"/>
          <w:marTop w:val="0"/>
          <w:marBottom w:val="0"/>
          <w:divBdr>
            <w:top w:val="none" w:sz="0" w:space="0" w:color="auto"/>
            <w:left w:val="none" w:sz="0" w:space="0" w:color="auto"/>
            <w:bottom w:val="none" w:sz="0" w:space="0" w:color="auto"/>
            <w:right w:val="none" w:sz="0" w:space="0" w:color="auto"/>
          </w:divBdr>
        </w:div>
        <w:div w:id="1166163310">
          <w:marLeft w:val="640"/>
          <w:marRight w:val="0"/>
          <w:marTop w:val="0"/>
          <w:marBottom w:val="0"/>
          <w:divBdr>
            <w:top w:val="none" w:sz="0" w:space="0" w:color="auto"/>
            <w:left w:val="none" w:sz="0" w:space="0" w:color="auto"/>
            <w:bottom w:val="none" w:sz="0" w:space="0" w:color="auto"/>
            <w:right w:val="none" w:sz="0" w:space="0" w:color="auto"/>
          </w:divBdr>
        </w:div>
        <w:div w:id="1393045495">
          <w:marLeft w:val="640"/>
          <w:marRight w:val="0"/>
          <w:marTop w:val="0"/>
          <w:marBottom w:val="0"/>
          <w:divBdr>
            <w:top w:val="none" w:sz="0" w:space="0" w:color="auto"/>
            <w:left w:val="none" w:sz="0" w:space="0" w:color="auto"/>
            <w:bottom w:val="none" w:sz="0" w:space="0" w:color="auto"/>
            <w:right w:val="none" w:sz="0" w:space="0" w:color="auto"/>
          </w:divBdr>
        </w:div>
        <w:div w:id="1584338929">
          <w:marLeft w:val="640"/>
          <w:marRight w:val="0"/>
          <w:marTop w:val="0"/>
          <w:marBottom w:val="0"/>
          <w:divBdr>
            <w:top w:val="none" w:sz="0" w:space="0" w:color="auto"/>
            <w:left w:val="none" w:sz="0" w:space="0" w:color="auto"/>
            <w:bottom w:val="none" w:sz="0" w:space="0" w:color="auto"/>
            <w:right w:val="none" w:sz="0" w:space="0" w:color="auto"/>
          </w:divBdr>
        </w:div>
        <w:div w:id="1595748661">
          <w:marLeft w:val="640"/>
          <w:marRight w:val="0"/>
          <w:marTop w:val="0"/>
          <w:marBottom w:val="0"/>
          <w:divBdr>
            <w:top w:val="none" w:sz="0" w:space="0" w:color="auto"/>
            <w:left w:val="none" w:sz="0" w:space="0" w:color="auto"/>
            <w:bottom w:val="none" w:sz="0" w:space="0" w:color="auto"/>
            <w:right w:val="none" w:sz="0" w:space="0" w:color="auto"/>
          </w:divBdr>
        </w:div>
        <w:div w:id="1614360547">
          <w:marLeft w:val="640"/>
          <w:marRight w:val="0"/>
          <w:marTop w:val="0"/>
          <w:marBottom w:val="0"/>
          <w:divBdr>
            <w:top w:val="none" w:sz="0" w:space="0" w:color="auto"/>
            <w:left w:val="none" w:sz="0" w:space="0" w:color="auto"/>
            <w:bottom w:val="none" w:sz="0" w:space="0" w:color="auto"/>
            <w:right w:val="none" w:sz="0" w:space="0" w:color="auto"/>
          </w:divBdr>
        </w:div>
        <w:div w:id="1720742391">
          <w:marLeft w:val="640"/>
          <w:marRight w:val="0"/>
          <w:marTop w:val="0"/>
          <w:marBottom w:val="0"/>
          <w:divBdr>
            <w:top w:val="none" w:sz="0" w:space="0" w:color="auto"/>
            <w:left w:val="none" w:sz="0" w:space="0" w:color="auto"/>
            <w:bottom w:val="none" w:sz="0" w:space="0" w:color="auto"/>
            <w:right w:val="none" w:sz="0" w:space="0" w:color="auto"/>
          </w:divBdr>
        </w:div>
      </w:divsChild>
    </w:div>
    <w:div w:id="882595474">
      <w:bodyDiv w:val="1"/>
      <w:marLeft w:val="0"/>
      <w:marRight w:val="0"/>
      <w:marTop w:val="0"/>
      <w:marBottom w:val="0"/>
      <w:divBdr>
        <w:top w:val="none" w:sz="0" w:space="0" w:color="auto"/>
        <w:left w:val="none" w:sz="0" w:space="0" w:color="auto"/>
        <w:bottom w:val="none" w:sz="0" w:space="0" w:color="auto"/>
        <w:right w:val="none" w:sz="0" w:space="0" w:color="auto"/>
      </w:divBdr>
    </w:div>
    <w:div w:id="915555085">
      <w:bodyDiv w:val="1"/>
      <w:marLeft w:val="0"/>
      <w:marRight w:val="0"/>
      <w:marTop w:val="0"/>
      <w:marBottom w:val="0"/>
      <w:divBdr>
        <w:top w:val="none" w:sz="0" w:space="0" w:color="auto"/>
        <w:left w:val="none" w:sz="0" w:space="0" w:color="auto"/>
        <w:bottom w:val="none" w:sz="0" w:space="0" w:color="auto"/>
        <w:right w:val="none" w:sz="0" w:space="0" w:color="auto"/>
      </w:divBdr>
      <w:divsChild>
        <w:div w:id="77139098">
          <w:marLeft w:val="640"/>
          <w:marRight w:val="0"/>
          <w:marTop w:val="0"/>
          <w:marBottom w:val="0"/>
          <w:divBdr>
            <w:top w:val="none" w:sz="0" w:space="0" w:color="auto"/>
            <w:left w:val="none" w:sz="0" w:space="0" w:color="auto"/>
            <w:bottom w:val="none" w:sz="0" w:space="0" w:color="auto"/>
            <w:right w:val="none" w:sz="0" w:space="0" w:color="auto"/>
          </w:divBdr>
        </w:div>
        <w:div w:id="719481185">
          <w:marLeft w:val="640"/>
          <w:marRight w:val="0"/>
          <w:marTop w:val="0"/>
          <w:marBottom w:val="0"/>
          <w:divBdr>
            <w:top w:val="none" w:sz="0" w:space="0" w:color="auto"/>
            <w:left w:val="none" w:sz="0" w:space="0" w:color="auto"/>
            <w:bottom w:val="none" w:sz="0" w:space="0" w:color="auto"/>
            <w:right w:val="none" w:sz="0" w:space="0" w:color="auto"/>
          </w:divBdr>
        </w:div>
        <w:div w:id="950087014">
          <w:marLeft w:val="640"/>
          <w:marRight w:val="0"/>
          <w:marTop w:val="0"/>
          <w:marBottom w:val="0"/>
          <w:divBdr>
            <w:top w:val="none" w:sz="0" w:space="0" w:color="auto"/>
            <w:left w:val="none" w:sz="0" w:space="0" w:color="auto"/>
            <w:bottom w:val="none" w:sz="0" w:space="0" w:color="auto"/>
            <w:right w:val="none" w:sz="0" w:space="0" w:color="auto"/>
          </w:divBdr>
        </w:div>
        <w:div w:id="1596356895">
          <w:marLeft w:val="640"/>
          <w:marRight w:val="0"/>
          <w:marTop w:val="0"/>
          <w:marBottom w:val="0"/>
          <w:divBdr>
            <w:top w:val="none" w:sz="0" w:space="0" w:color="auto"/>
            <w:left w:val="none" w:sz="0" w:space="0" w:color="auto"/>
            <w:bottom w:val="none" w:sz="0" w:space="0" w:color="auto"/>
            <w:right w:val="none" w:sz="0" w:space="0" w:color="auto"/>
          </w:divBdr>
        </w:div>
        <w:div w:id="1671060494">
          <w:marLeft w:val="640"/>
          <w:marRight w:val="0"/>
          <w:marTop w:val="0"/>
          <w:marBottom w:val="0"/>
          <w:divBdr>
            <w:top w:val="none" w:sz="0" w:space="0" w:color="auto"/>
            <w:left w:val="none" w:sz="0" w:space="0" w:color="auto"/>
            <w:bottom w:val="none" w:sz="0" w:space="0" w:color="auto"/>
            <w:right w:val="none" w:sz="0" w:space="0" w:color="auto"/>
          </w:divBdr>
        </w:div>
        <w:div w:id="1850097618">
          <w:marLeft w:val="640"/>
          <w:marRight w:val="0"/>
          <w:marTop w:val="0"/>
          <w:marBottom w:val="0"/>
          <w:divBdr>
            <w:top w:val="none" w:sz="0" w:space="0" w:color="auto"/>
            <w:left w:val="none" w:sz="0" w:space="0" w:color="auto"/>
            <w:bottom w:val="none" w:sz="0" w:space="0" w:color="auto"/>
            <w:right w:val="none" w:sz="0" w:space="0" w:color="auto"/>
          </w:divBdr>
        </w:div>
      </w:divsChild>
    </w:div>
    <w:div w:id="925847136">
      <w:bodyDiv w:val="1"/>
      <w:marLeft w:val="0"/>
      <w:marRight w:val="0"/>
      <w:marTop w:val="0"/>
      <w:marBottom w:val="0"/>
      <w:divBdr>
        <w:top w:val="none" w:sz="0" w:space="0" w:color="auto"/>
        <w:left w:val="none" w:sz="0" w:space="0" w:color="auto"/>
        <w:bottom w:val="none" w:sz="0" w:space="0" w:color="auto"/>
        <w:right w:val="none" w:sz="0" w:space="0" w:color="auto"/>
      </w:divBdr>
    </w:div>
    <w:div w:id="927346274">
      <w:bodyDiv w:val="1"/>
      <w:marLeft w:val="0"/>
      <w:marRight w:val="0"/>
      <w:marTop w:val="0"/>
      <w:marBottom w:val="0"/>
      <w:divBdr>
        <w:top w:val="none" w:sz="0" w:space="0" w:color="auto"/>
        <w:left w:val="none" w:sz="0" w:space="0" w:color="auto"/>
        <w:bottom w:val="none" w:sz="0" w:space="0" w:color="auto"/>
        <w:right w:val="none" w:sz="0" w:space="0" w:color="auto"/>
      </w:divBdr>
      <w:divsChild>
        <w:div w:id="684523654">
          <w:marLeft w:val="0"/>
          <w:marRight w:val="0"/>
          <w:marTop w:val="0"/>
          <w:marBottom w:val="0"/>
          <w:divBdr>
            <w:top w:val="none" w:sz="0" w:space="0" w:color="auto"/>
            <w:left w:val="none" w:sz="0" w:space="0" w:color="auto"/>
            <w:bottom w:val="none" w:sz="0" w:space="0" w:color="auto"/>
            <w:right w:val="none" w:sz="0" w:space="0" w:color="auto"/>
          </w:divBdr>
        </w:div>
        <w:div w:id="431361336">
          <w:marLeft w:val="0"/>
          <w:marRight w:val="0"/>
          <w:marTop w:val="0"/>
          <w:marBottom w:val="0"/>
          <w:divBdr>
            <w:top w:val="none" w:sz="0" w:space="0" w:color="auto"/>
            <w:left w:val="none" w:sz="0" w:space="0" w:color="auto"/>
            <w:bottom w:val="none" w:sz="0" w:space="0" w:color="auto"/>
            <w:right w:val="none" w:sz="0" w:space="0" w:color="auto"/>
          </w:divBdr>
        </w:div>
        <w:div w:id="792528347">
          <w:marLeft w:val="0"/>
          <w:marRight w:val="0"/>
          <w:marTop w:val="0"/>
          <w:marBottom w:val="0"/>
          <w:divBdr>
            <w:top w:val="none" w:sz="0" w:space="0" w:color="auto"/>
            <w:left w:val="none" w:sz="0" w:space="0" w:color="auto"/>
            <w:bottom w:val="none" w:sz="0" w:space="0" w:color="auto"/>
            <w:right w:val="none" w:sz="0" w:space="0" w:color="auto"/>
          </w:divBdr>
        </w:div>
      </w:divsChild>
    </w:div>
    <w:div w:id="931209212">
      <w:bodyDiv w:val="1"/>
      <w:marLeft w:val="0"/>
      <w:marRight w:val="0"/>
      <w:marTop w:val="0"/>
      <w:marBottom w:val="0"/>
      <w:divBdr>
        <w:top w:val="none" w:sz="0" w:space="0" w:color="auto"/>
        <w:left w:val="none" w:sz="0" w:space="0" w:color="auto"/>
        <w:bottom w:val="none" w:sz="0" w:space="0" w:color="auto"/>
        <w:right w:val="none" w:sz="0" w:space="0" w:color="auto"/>
      </w:divBdr>
    </w:div>
    <w:div w:id="945234116">
      <w:bodyDiv w:val="1"/>
      <w:marLeft w:val="0"/>
      <w:marRight w:val="0"/>
      <w:marTop w:val="0"/>
      <w:marBottom w:val="0"/>
      <w:divBdr>
        <w:top w:val="none" w:sz="0" w:space="0" w:color="auto"/>
        <w:left w:val="none" w:sz="0" w:space="0" w:color="auto"/>
        <w:bottom w:val="none" w:sz="0" w:space="0" w:color="auto"/>
        <w:right w:val="none" w:sz="0" w:space="0" w:color="auto"/>
      </w:divBdr>
    </w:div>
    <w:div w:id="948194929">
      <w:bodyDiv w:val="1"/>
      <w:marLeft w:val="0"/>
      <w:marRight w:val="0"/>
      <w:marTop w:val="0"/>
      <w:marBottom w:val="0"/>
      <w:divBdr>
        <w:top w:val="none" w:sz="0" w:space="0" w:color="auto"/>
        <w:left w:val="none" w:sz="0" w:space="0" w:color="auto"/>
        <w:bottom w:val="none" w:sz="0" w:space="0" w:color="auto"/>
        <w:right w:val="none" w:sz="0" w:space="0" w:color="auto"/>
      </w:divBdr>
    </w:div>
    <w:div w:id="950212459">
      <w:bodyDiv w:val="1"/>
      <w:marLeft w:val="0"/>
      <w:marRight w:val="0"/>
      <w:marTop w:val="0"/>
      <w:marBottom w:val="0"/>
      <w:divBdr>
        <w:top w:val="none" w:sz="0" w:space="0" w:color="auto"/>
        <w:left w:val="none" w:sz="0" w:space="0" w:color="auto"/>
        <w:bottom w:val="none" w:sz="0" w:space="0" w:color="auto"/>
        <w:right w:val="none" w:sz="0" w:space="0" w:color="auto"/>
      </w:divBdr>
      <w:divsChild>
        <w:div w:id="1125470158">
          <w:marLeft w:val="0"/>
          <w:marRight w:val="0"/>
          <w:marTop w:val="0"/>
          <w:marBottom w:val="0"/>
          <w:divBdr>
            <w:top w:val="none" w:sz="0" w:space="0" w:color="auto"/>
            <w:left w:val="none" w:sz="0" w:space="0" w:color="auto"/>
            <w:bottom w:val="none" w:sz="0" w:space="0" w:color="auto"/>
            <w:right w:val="none" w:sz="0" w:space="0" w:color="auto"/>
          </w:divBdr>
        </w:div>
        <w:div w:id="953025973">
          <w:marLeft w:val="0"/>
          <w:marRight w:val="0"/>
          <w:marTop w:val="0"/>
          <w:marBottom w:val="0"/>
          <w:divBdr>
            <w:top w:val="none" w:sz="0" w:space="0" w:color="auto"/>
            <w:left w:val="none" w:sz="0" w:space="0" w:color="auto"/>
            <w:bottom w:val="none" w:sz="0" w:space="0" w:color="auto"/>
            <w:right w:val="none" w:sz="0" w:space="0" w:color="auto"/>
          </w:divBdr>
        </w:div>
        <w:div w:id="49883297">
          <w:marLeft w:val="0"/>
          <w:marRight w:val="0"/>
          <w:marTop w:val="0"/>
          <w:marBottom w:val="0"/>
          <w:divBdr>
            <w:top w:val="none" w:sz="0" w:space="0" w:color="auto"/>
            <w:left w:val="none" w:sz="0" w:space="0" w:color="auto"/>
            <w:bottom w:val="none" w:sz="0" w:space="0" w:color="auto"/>
            <w:right w:val="none" w:sz="0" w:space="0" w:color="auto"/>
          </w:divBdr>
        </w:div>
        <w:div w:id="1260408566">
          <w:marLeft w:val="0"/>
          <w:marRight w:val="0"/>
          <w:marTop w:val="0"/>
          <w:marBottom w:val="0"/>
          <w:divBdr>
            <w:top w:val="none" w:sz="0" w:space="0" w:color="auto"/>
            <w:left w:val="none" w:sz="0" w:space="0" w:color="auto"/>
            <w:bottom w:val="none" w:sz="0" w:space="0" w:color="auto"/>
            <w:right w:val="none" w:sz="0" w:space="0" w:color="auto"/>
          </w:divBdr>
        </w:div>
        <w:div w:id="1291397477">
          <w:marLeft w:val="0"/>
          <w:marRight w:val="0"/>
          <w:marTop w:val="0"/>
          <w:marBottom w:val="0"/>
          <w:divBdr>
            <w:top w:val="none" w:sz="0" w:space="0" w:color="auto"/>
            <w:left w:val="none" w:sz="0" w:space="0" w:color="auto"/>
            <w:bottom w:val="none" w:sz="0" w:space="0" w:color="auto"/>
            <w:right w:val="none" w:sz="0" w:space="0" w:color="auto"/>
          </w:divBdr>
        </w:div>
        <w:div w:id="313604056">
          <w:marLeft w:val="0"/>
          <w:marRight w:val="0"/>
          <w:marTop w:val="0"/>
          <w:marBottom w:val="0"/>
          <w:divBdr>
            <w:top w:val="none" w:sz="0" w:space="0" w:color="auto"/>
            <w:left w:val="none" w:sz="0" w:space="0" w:color="auto"/>
            <w:bottom w:val="none" w:sz="0" w:space="0" w:color="auto"/>
            <w:right w:val="none" w:sz="0" w:space="0" w:color="auto"/>
          </w:divBdr>
        </w:div>
        <w:div w:id="1820070432">
          <w:marLeft w:val="0"/>
          <w:marRight w:val="0"/>
          <w:marTop w:val="0"/>
          <w:marBottom w:val="0"/>
          <w:divBdr>
            <w:top w:val="none" w:sz="0" w:space="0" w:color="auto"/>
            <w:left w:val="none" w:sz="0" w:space="0" w:color="auto"/>
            <w:bottom w:val="none" w:sz="0" w:space="0" w:color="auto"/>
            <w:right w:val="none" w:sz="0" w:space="0" w:color="auto"/>
          </w:divBdr>
        </w:div>
        <w:div w:id="1664698630">
          <w:marLeft w:val="0"/>
          <w:marRight w:val="0"/>
          <w:marTop w:val="0"/>
          <w:marBottom w:val="0"/>
          <w:divBdr>
            <w:top w:val="none" w:sz="0" w:space="0" w:color="auto"/>
            <w:left w:val="none" w:sz="0" w:space="0" w:color="auto"/>
            <w:bottom w:val="none" w:sz="0" w:space="0" w:color="auto"/>
            <w:right w:val="none" w:sz="0" w:space="0" w:color="auto"/>
          </w:divBdr>
        </w:div>
        <w:div w:id="71853697">
          <w:marLeft w:val="0"/>
          <w:marRight w:val="0"/>
          <w:marTop w:val="0"/>
          <w:marBottom w:val="0"/>
          <w:divBdr>
            <w:top w:val="none" w:sz="0" w:space="0" w:color="auto"/>
            <w:left w:val="none" w:sz="0" w:space="0" w:color="auto"/>
            <w:bottom w:val="none" w:sz="0" w:space="0" w:color="auto"/>
            <w:right w:val="none" w:sz="0" w:space="0" w:color="auto"/>
          </w:divBdr>
        </w:div>
        <w:div w:id="2135754453">
          <w:marLeft w:val="0"/>
          <w:marRight w:val="0"/>
          <w:marTop w:val="0"/>
          <w:marBottom w:val="0"/>
          <w:divBdr>
            <w:top w:val="none" w:sz="0" w:space="0" w:color="auto"/>
            <w:left w:val="none" w:sz="0" w:space="0" w:color="auto"/>
            <w:bottom w:val="none" w:sz="0" w:space="0" w:color="auto"/>
            <w:right w:val="none" w:sz="0" w:space="0" w:color="auto"/>
          </w:divBdr>
        </w:div>
        <w:div w:id="595603303">
          <w:marLeft w:val="0"/>
          <w:marRight w:val="0"/>
          <w:marTop w:val="0"/>
          <w:marBottom w:val="0"/>
          <w:divBdr>
            <w:top w:val="none" w:sz="0" w:space="0" w:color="auto"/>
            <w:left w:val="none" w:sz="0" w:space="0" w:color="auto"/>
            <w:bottom w:val="none" w:sz="0" w:space="0" w:color="auto"/>
            <w:right w:val="none" w:sz="0" w:space="0" w:color="auto"/>
          </w:divBdr>
        </w:div>
        <w:div w:id="474223300">
          <w:marLeft w:val="0"/>
          <w:marRight w:val="0"/>
          <w:marTop w:val="0"/>
          <w:marBottom w:val="0"/>
          <w:divBdr>
            <w:top w:val="none" w:sz="0" w:space="0" w:color="auto"/>
            <w:left w:val="none" w:sz="0" w:space="0" w:color="auto"/>
            <w:bottom w:val="none" w:sz="0" w:space="0" w:color="auto"/>
            <w:right w:val="none" w:sz="0" w:space="0" w:color="auto"/>
          </w:divBdr>
        </w:div>
        <w:div w:id="2060587426">
          <w:marLeft w:val="0"/>
          <w:marRight w:val="0"/>
          <w:marTop w:val="0"/>
          <w:marBottom w:val="0"/>
          <w:divBdr>
            <w:top w:val="none" w:sz="0" w:space="0" w:color="auto"/>
            <w:left w:val="none" w:sz="0" w:space="0" w:color="auto"/>
            <w:bottom w:val="none" w:sz="0" w:space="0" w:color="auto"/>
            <w:right w:val="none" w:sz="0" w:space="0" w:color="auto"/>
          </w:divBdr>
        </w:div>
        <w:div w:id="2010524055">
          <w:marLeft w:val="0"/>
          <w:marRight w:val="0"/>
          <w:marTop w:val="0"/>
          <w:marBottom w:val="0"/>
          <w:divBdr>
            <w:top w:val="none" w:sz="0" w:space="0" w:color="auto"/>
            <w:left w:val="none" w:sz="0" w:space="0" w:color="auto"/>
            <w:bottom w:val="none" w:sz="0" w:space="0" w:color="auto"/>
            <w:right w:val="none" w:sz="0" w:space="0" w:color="auto"/>
          </w:divBdr>
        </w:div>
        <w:div w:id="330059522">
          <w:marLeft w:val="0"/>
          <w:marRight w:val="0"/>
          <w:marTop w:val="0"/>
          <w:marBottom w:val="0"/>
          <w:divBdr>
            <w:top w:val="none" w:sz="0" w:space="0" w:color="auto"/>
            <w:left w:val="none" w:sz="0" w:space="0" w:color="auto"/>
            <w:bottom w:val="none" w:sz="0" w:space="0" w:color="auto"/>
            <w:right w:val="none" w:sz="0" w:space="0" w:color="auto"/>
          </w:divBdr>
        </w:div>
        <w:div w:id="766968704">
          <w:marLeft w:val="0"/>
          <w:marRight w:val="0"/>
          <w:marTop w:val="0"/>
          <w:marBottom w:val="0"/>
          <w:divBdr>
            <w:top w:val="none" w:sz="0" w:space="0" w:color="auto"/>
            <w:left w:val="none" w:sz="0" w:space="0" w:color="auto"/>
            <w:bottom w:val="none" w:sz="0" w:space="0" w:color="auto"/>
            <w:right w:val="none" w:sz="0" w:space="0" w:color="auto"/>
          </w:divBdr>
        </w:div>
        <w:div w:id="1403792705">
          <w:marLeft w:val="0"/>
          <w:marRight w:val="0"/>
          <w:marTop w:val="0"/>
          <w:marBottom w:val="0"/>
          <w:divBdr>
            <w:top w:val="none" w:sz="0" w:space="0" w:color="auto"/>
            <w:left w:val="none" w:sz="0" w:space="0" w:color="auto"/>
            <w:bottom w:val="none" w:sz="0" w:space="0" w:color="auto"/>
            <w:right w:val="none" w:sz="0" w:space="0" w:color="auto"/>
          </w:divBdr>
        </w:div>
        <w:div w:id="554853042">
          <w:marLeft w:val="0"/>
          <w:marRight w:val="0"/>
          <w:marTop w:val="0"/>
          <w:marBottom w:val="0"/>
          <w:divBdr>
            <w:top w:val="none" w:sz="0" w:space="0" w:color="auto"/>
            <w:left w:val="none" w:sz="0" w:space="0" w:color="auto"/>
            <w:bottom w:val="none" w:sz="0" w:space="0" w:color="auto"/>
            <w:right w:val="none" w:sz="0" w:space="0" w:color="auto"/>
          </w:divBdr>
        </w:div>
        <w:div w:id="1836530883">
          <w:marLeft w:val="0"/>
          <w:marRight w:val="0"/>
          <w:marTop w:val="0"/>
          <w:marBottom w:val="0"/>
          <w:divBdr>
            <w:top w:val="none" w:sz="0" w:space="0" w:color="auto"/>
            <w:left w:val="none" w:sz="0" w:space="0" w:color="auto"/>
            <w:bottom w:val="none" w:sz="0" w:space="0" w:color="auto"/>
            <w:right w:val="none" w:sz="0" w:space="0" w:color="auto"/>
          </w:divBdr>
        </w:div>
        <w:div w:id="536818935">
          <w:marLeft w:val="0"/>
          <w:marRight w:val="0"/>
          <w:marTop w:val="0"/>
          <w:marBottom w:val="0"/>
          <w:divBdr>
            <w:top w:val="none" w:sz="0" w:space="0" w:color="auto"/>
            <w:left w:val="none" w:sz="0" w:space="0" w:color="auto"/>
            <w:bottom w:val="none" w:sz="0" w:space="0" w:color="auto"/>
            <w:right w:val="none" w:sz="0" w:space="0" w:color="auto"/>
          </w:divBdr>
        </w:div>
        <w:div w:id="1910186958">
          <w:marLeft w:val="0"/>
          <w:marRight w:val="0"/>
          <w:marTop w:val="0"/>
          <w:marBottom w:val="0"/>
          <w:divBdr>
            <w:top w:val="none" w:sz="0" w:space="0" w:color="auto"/>
            <w:left w:val="none" w:sz="0" w:space="0" w:color="auto"/>
            <w:bottom w:val="none" w:sz="0" w:space="0" w:color="auto"/>
            <w:right w:val="none" w:sz="0" w:space="0" w:color="auto"/>
          </w:divBdr>
        </w:div>
      </w:divsChild>
    </w:div>
    <w:div w:id="973486833">
      <w:bodyDiv w:val="1"/>
      <w:marLeft w:val="0"/>
      <w:marRight w:val="0"/>
      <w:marTop w:val="0"/>
      <w:marBottom w:val="0"/>
      <w:divBdr>
        <w:top w:val="none" w:sz="0" w:space="0" w:color="auto"/>
        <w:left w:val="none" w:sz="0" w:space="0" w:color="auto"/>
        <w:bottom w:val="none" w:sz="0" w:space="0" w:color="auto"/>
        <w:right w:val="none" w:sz="0" w:space="0" w:color="auto"/>
      </w:divBdr>
    </w:div>
    <w:div w:id="981614978">
      <w:bodyDiv w:val="1"/>
      <w:marLeft w:val="0"/>
      <w:marRight w:val="0"/>
      <w:marTop w:val="0"/>
      <w:marBottom w:val="0"/>
      <w:divBdr>
        <w:top w:val="none" w:sz="0" w:space="0" w:color="auto"/>
        <w:left w:val="none" w:sz="0" w:space="0" w:color="auto"/>
        <w:bottom w:val="none" w:sz="0" w:space="0" w:color="auto"/>
        <w:right w:val="none" w:sz="0" w:space="0" w:color="auto"/>
      </w:divBdr>
      <w:divsChild>
        <w:div w:id="1230312448">
          <w:marLeft w:val="0"/>
          <w:marRight w:val="0"/>
          <w:marTop w:val="0"/>
          <w:marBottom w:val="0"/>
          <w:divBdr>
            <w:top w:val="none" w:sz="0" w:space="0" w:color="auto"/>
            <w:left w:val="none" w:sz="0" w:space="0" w:color="auto"/>
            <w:bottom w:val="none" w:sz="0" w:space="0" w:color="auto"/>
            <w:right w:val="none" w:sz="0" w:space="0" w:color="auto"/>
          </w:divBdr>
        </w:div>
        <w:div w:id="1191332423">
          <w:marLeft w:val="0"/>
          <w:marRight w:val="0"/>
          <w:marTop w:val="0"/>
          <w:marBottom w:val="0"/>
          <w:divBdr>
            <w:top w:val="none" w:sz="0" w:space="0" w:color="auto"/>
            <w:left w:val="none" w:sz="0" w:space="0" w:color="auto"/>
            <w:bottom w:val="none" w:sz="0" w:space="0" w:color="auto"/>
            <w:right w:val="none" w:sz="0" w:space="0" w:color="auto"/>
          </w:divBdr>
        </w:div>
        <w:div w:id="346249396">
          <w:marLeft w:val="0"/>
          <w:marRight w:val="0"/>
          <w:marTop w:val="0"/>
          <w:marBottom w:val="0"/>
          <w:divBdr>
            <w:top w:val="none" w:sz="0" w:space="0" w:color="auto"/>
            <w:left w:val="none" w:sz="0" w:space="0" w:color="auto"/>
            <w:bottom w:val="none" w:sz="0" w:space="0" w:color="auto"/>
            <w:right w:val="none" w:sz="0" w:space="0" w:color="auto"/>
          </w:divBdr>
        </w:div>
        <w:div w:id="314065388">
          <w:marLeft w:val="0"/>
          <w:marRight w:val="0"/>
          <w:marTop w:val="0"/>
          <w:marBottom w:val="0"/>
          <w:divBdr>
            <w:top w:val="none" w:sz="0" w:space="0" w:color="auto"/>
            <w:left w:val="none" w:sz="0" w:space="0" w:color="auto"/>
            <w:bottom w:val="none" w:sz="0" w:space="0" w:color="auto"/>
            <w:right w:val="none" w:sz="0" w:space="0" w:color="auto"/>
          </w:divBdr>
        </w:div>
        <w:div w:id="115955276">
          <w:marLeft w:val="0"/>
          <w:marRight w:val="0"/>
          <w:marTop w:val="0"/>
          <w:marBottom w:val="0"/>
          <w:divBdr>
            <w:top w:val="none" w:sz="0" w:space="0" w:color="auto"/>
            <w:left w:val="none" w:sz="0" w:space="0" w:color="auto"/>
            <w:bottom w:val="none" w:sz="0" w:space="0" w:color="auto"/>
            <w:right w:val="none" w:sz="0" w:space="0" w:color="auto"/>
          </w:divBdr>
        </w:div>
        <w:div w:id="1353142836">
          <w:marLeft w:val="0"/>
          <w:marRight w:val="0"/>
          <w:marTop w:val="0"/>
          <w:marBottom w:val="0"/>
          <w:divBdr>
            <w:top w:val="none" w:sz="0" w:space="0" w:color="auto"/>
            <w:left w:val="none" w:sz="0" w:space="0" w:color="auto"/>
            <w:bottom w:val="none" w:sz="0" w:space="0" w:color="auto"/>
            <w:right w:val="none" w:sz="0" w:space="0" w:color="auto"/>
          </w:divBdr>
        </w:div>
        <w:div w:id="889459344">
          <w:marLeft w:val="0"/>
          <w:marRight w:val="0"/>
          <w:marTop w:val="0"/>
          <w:marBottom w:val="0"/>
          <w:divBdr>
            <w:top w:val="none" w:sz="0" w:space="0" w:color="auto"/>
            <w:left w:val="none" w:sz="0" w:space="0" w:color="auto"/>
            <w:bottom w:val="none" w:sz="0" w:space="0" w:color="auto"/>
            <w:right w:val="none" w:sz="0" w:space="0" w:color="auto"/>
          </w:divBdr>
        </w:div>
        <w:div w:id="713045462">
          <w:marLeft w:val="0"/>
          <w:marRight w:val="0"/>
          <w:marTop w:val="0"/>
          <w:marBottom w:val="0"/>
          <w:divBdr>
            <w:top w:val="none" w:sz="0" w:space="0" w:color="auto"/>
            <w:left w:val="none" w:sz="0" w:space="0" w:color="auto"/>
            <w:bottom w:val="none" w:sz="0" w:space="0" w:color="auto"/>
            <w:right w:val="none" w:sz="0" w:space="0" w:color="auto"/>
          </w:divBdr>
        </w:div>
        <w:div w:id="2001273218">
          <w:marLeft w:val="0"/>
          <w:marRight w:val="0"/>
          <w:marTop w:val="0"/>
          <w:marBottom w:val="0"/>
          <w:divBdr>
            <w:top w:val="none" w:sz="0" w:space="0" w:color="auto"/>
            <w:left w:val="none" w:sz="0" w:space="0" w:color="auto"/>
            <w:bottom w:val="none" w:sz="0" w:space="0" w:color="auto"/>
            <w:right w:val="none" w:sz="0" w:space="0" w:color="auto"/>
          </w:divBdr>
        </w:div>
        <w:div w:id="1720087108">
          <w:marLeft w:val="0"/>
          <w:marRight w:val="0"/>
          <w:marTop w:val="0"/>
          <w:marBottom w:val="0"/>
          <w:divBdr>
            <w:top w:val="none" w:sz="0" w:space="0" w:color="auto"/>
            <w:left w:val="none" w:sz="0" w:space="0" w:color="auto"/>
            <w:bottom w:val="none" w:sz="0" w:space="0" w:color="auto"/>
            <w:right w:val="none" w:sz="0" w:space="0" w:color="auto"/>
          </w:divBdr>
        </w:div>
      </w:divsChild>
    </w:div>
    <w:div w:id="988365575">
      <w:bodyDiv w:val="1"/>
      <w:marLeft w:val="0"/>
      <w:marRight w:val="0"/>
      <w:marTop w:val="0"/>
      <w:marBottom w:val="0"/>
      <w:divBdr>
        <w:top w:val="none" w:sz="0" w:space="0" w:color="auto"/>
        <w:left w:val="none" w:sz="0" w:space="0" w:color="auto"/>
        <w:bottom w:val="none" w:sz="0" w:space="0" w:color="auto"/>
        <w:right w:val="none" w:sz="0" w:space="0" w:color="auto"/>
      </w:divBdr>
      <w:divsChild>
        <w:div w:id="1409184067">
          <w:marLeft w:val="0"/>
          <w:marRight w:val="0"/>
          <w:marTop w:val="0"/>
          <w:marBottom w:val="0"/>
          <w:divBdr>
            <w:top w:val="none" w:sz="0" w:space="0" w:color="auto"/>
            <w:left w:val="none" w:sz="0" w:space="0" w:color="auto"/>
            <w:bottom w:val="none" w:sz="0" w:space="0" w:color="auto"/>
            <w:right w:val="none" w:sz="0" w:space="0" w:color="auto"/>
          </w:divBdr>
        </w:div>
        <w:div w:id="974215976">
          <w:marLeft w:val="0"/>
          <w:marRight w:val="0"/>
          <w:marTop w:val="0"/>
          <w:marBottom w:val="0"/>
          <w:divBdr>
            <w:top w:val="none" w:sz="0" w:space="0" w:color="auto"/>
            <w:left w:val="none" w:sz="0" w:space="0" w:color="auto"/>
            <w:bottom w:val="none" w:sz="0" w:space="0" w:color="auto"/>
            <w:right w:val="none" w:sz="0" w:space="0" w:color="auto"/>
          </w:divBdr>
        </w:div>
        <w:div w:id="1086993588">
          <w:marLeft w:val="0"/>
          <w:marRight w:val="0"/>
          <w:marTop w:val="0"/>
          <w:marBottom w:val="0"/>
          <w:divBdr>
            <w:top w:val="none" w:sz="0" w:space="0" w:color="auto"/>
            <w:left w:val="none" w:sz="0" w:space="0" w:color="auto"/>
            <w:bottom w:val="none" w:sz="0" w:space="0" w:color="auto"/>
            <w:right w:val="none" w:sz="0" w:space="0" w:color="auto"/>
          </w:divBdr>
        </w:div>
        <w:div w:id="87431842">
          <w:marLeft w:val="0"/>
          <w:marRight w:val="0"/>
          <w:marTop w:val="0"/>
          <w:marBottom w:val="0"/>
          <w:divBdr>
            <w:top w:val="none" w:sz="0" w:space="0" w:color="auto"/>
            <w:left w:val="none" w:sz="0" w:space="0" w:color="auto"/>
            <w:bottom w:val="none" w:sz="0" w:space="0" w:color="auto"/>
            <w:right w:val="none" w:sz="0" w:space="0" w:color="auto"/>
          </w:divBdr>
        </w:div>
        <w:div w:id="1199054064">
          <w:marLeft w:val="0"/>
          <w:marRight w:val="0"/>
          <w:marTop w:val="0"/>
          <w:marBottom w:val="0"/>
          <w:divBdr>
            <w:top w:val="none" w:sz="0" w:space="0" w:color="auto"/>
            <w:left w:val="none" w:sz="0" w:space="0" w:color="auto"/>
            <w:bottom w:val="none" w:sz="0" w:space="0" w:color="auto"/>
            <w:right w:val="none" w:sz="0" w:space="0" w:color="auto"/>
          </w:divBdr>
        </w:div>
      </w:divsChild>
    </w:div>
    <w:div w:id="988703664">
      <w:bodyDiv w:val="1"/>
      <w:marLeft w:val="0"/>
      <w:marRight w:val="0"/>
      <w:marTop w:val="0"/>
      <w:marBottom w:val="0"/>
      <w:divBdr>
        <w:top w:val="none" w:sz="0" w:space="0" w:color="auto"/>
        <w:left w:val="none" w:sz="0" w:space="0" w:color="auto"/>
        <w:bottom w:val="none" w:sz="0" w:space="0" w:color="auto"/>
        <w:right w:val="none" w:sz="0" w:space="0" w:color="auto"/>
      </w:divBdr>
    </w:div>
    <w:div w:id="1008605998">
      <w:bodyDiv w:val="1"/>
      <w:marLeft w:val="0"/>
      <w:marRight w:val="0"/>
      <w:marTop w:val="0"/>
      <w:marBottom w:val="0"/>
      <w:divBdr>
        <w:top w:val="none" w:sz="0" w:space="0" w:color="auto"/>
        <w:left w:val="none" w:sz="0" w:space="0" w:color="auto"/>
        <w:bottom w:val="none" w:sz="0" w:space="0" w:color="auto"/>
        <w:right w:val="none" w:sz="0" w:space="0" w:color="auto"/>
      </w:divBdr>
      <w:divsChild>
        <w:div w:id="285358519">
          <w:marLeft w:val="0"/>
          <w:marRight w:val="0"/>
          <w:marTop w:val="0"/>
          <w:marBottom w:val="0"/>
          <w:divBdr>
            <w:top w:val="none" w:sz="0" w:space="0" w:color="auto"/>
            <w:left w:val="none" w:sz="0" w:space="0" w:color="auto"/>
            <w:bottom w:val="none" w:sz="0" w:space="0" w:color="auto"/>
            <w:right w:val="none" w:sz="0" w:space="0" w:color="auto"/>
          </w:divBdr>
        </w:div>
        <w:div w:id="905804669">
          <w:marLeft w:val="0"/>
          <w:marRight w:val="0"/>
          <w:marTop w:val="0"/>
          <w:marBottom w:val="0"/>
          <w:divBdr>
            <w:top w:val="none" w:sz="0" w:space="0" w:color="auto"/>
            <w:left w:val="none" w:sz="0" w:space="0" w:color="auto"/>
            <w:bottom w:val="none" w:sz="0" w:space="0" w:color="auto"/>
            <w:right w:val="none" w:sz="0" w:space="0" w:color="auto"/>
          </w:divBdr>
        </w:div>
        <w:div w:id="330839989">
          <w:marLeft w:val="0"/>
          <w:marRight w:val="0"/>
          <w:marTop w:val="0"/>
          <w:marBottom w:val="0"/>
          <w:divBdr>
            <w:top w:val="none" w:sz="0" w:space="0" w:color="auto"/>
            <w:left w:val="none" w:sz="0" w:space="0" w:color="auto"/>
            <w:bottom w:val="none" w:sz="0" w:space="0" w:color="auto"/>
            <w:right w:val="none" w:sz="0" w:space="0" w:color="auto"/>
          </w:divBdr>
        </w:div>
        <w:div w:id="927612720">
          <w:marLeft w:val="0"/>
          <w:marRight w:val="0"/>
          <w:marTop w:val="0"/>
          <w:marBottom w:val="0"/>
          <w:divBdr>
            <w:top w:val="none" w:sz="0" w:space="0" w:color="auto"/>
            <w:left w:val="none" w:sz="0" w:space="0" w:color="auto"/>
            <w:bottom w:val="none" w:sz="0" w:space="0" w:color="auto"/>
            <w:right w:val="none" w:sz="0" w:space="0" w:color="auto"/>
          </w:divBdr>
        </w:div>
        <w:div w:id="499659542">
          <w:marLeft w:val="0"/>
          <w:marRight w:val="0"/>
          <w:marTop w:val="0"/>
          <w:marBottom w:val="0"/>
          <w:divBdr>
            <w:top w:val="none" w:sz="0" w:space="0" w:color="auto"/>
            <w:left w:val="none" w:sz="0" w:space="0" w:color="auto"/>
            <w:bottom w:val="none" w:sz="0" w:space="0" w:color="auto"/>
            <w:right w:val="none" w:sz="0" w:space="0" w:color="auto"/>
          </w:divBdr>
        </w:div>
        <w:div w:id="1793280239">
          <w:marLeft w:val="0"/>
          <w:marRight w:val="0"/>
          <w:marTop w:val="0"/>
          <w:marBottom w:val="0"/>
          <w:divBdr>
            <w:top w:val="none" w:sz="0" w:space="0" w:color="auto"/>
            <w:left w:val="none" w:sz="0" w:space="0" w:color="auto"/>
            <w:bottom w:val="none" w:sz="0" w:space="0" w:color="auto"/>
            <w:right w:val="none" w:sz="0" w:space="0" w:color="auto"/>
          </w:divBdr>
        </w:div>
        <w:div w:id="699357884">
          <w:marLeft w:val="0"/>
          <w:marRight w:val="0"/>
          <w:marTop w:val="0"/>
          <w:marBottom w:val="0"/>
          <w:divBdr>
            <w:top w:val="none" w:sz="0" w:space="0" w:color="auto"/>
            <w:left w:val="none" w:sz="0" w:space="0" w:color="auto"/>
            <w:bottom w:val="none" w:sz="0" w:space="0" w:color="auto"/>
            <w:right w:val="none" w:sz="0" w:space="0" w:color="auto"/>
          </w:divBdr>
        </w:div>
        <w:div w:id="301154189">
          <w:marLeft w:val="0"/>
          <w:marRight w:val="0"/>
          <w:marTop w:val="0"/>
          <w:marBottom w:val="0"/>
          <w:divBdr>
            <w:top w:val="none" w:sz="0" w:space="0" w:color="auto"/>
            <w:left w:val="none" w:sz="0" w:space="0" w:color="auto"/>
            <w:bottom w:val="none" w:sz="0" w:space="0" w:color="auto"/>
            <w:right w:val="none" w:sz="0" w:space="0" w:color="auto"/>
          </w:divBdr>
        </w:div>
        <w:div w:id="653027658">
          <w:marLeft w:val="0"/>
          <w:marRight w:val="0"/>
          <w:marTop w:val="0"/>
          <w:marBottom w:val="0"/>
          <w:divBdr>
            <w:top w:val="none" w:sz="0" w:space="0" w:color="auto"/>
            <w:left w:val="none" w:sz="0" w:space="0" w:color="auto"/>
            <w:bottom w:val="none" w:sz="0" w:space="0" w:color="auto"/>
            <w:right w:val="none" w:sz="0" w:space="0" w:color="auto"/>
          </w:divBdr>
        </w:div>
        <w:div w:id="1980765041">
          <w:marLeft w:val="0"/>
          <w:marRight w:val="0"/>
          <w:marTop w:val="0"/>
          <w:marBottom w:val="0"/>
          <w:divBdr>
            <w:top w:val="none" w:sz="0" w:space="0" w:color="auto"/>
            <w:left w:val="none" w:sz="0" w:space="0" w:color="auto"/>
            <w:bottom w:val="none" w:sz="0" w:space="0" w:color="auto"/>
            <w:right w:val="none" w:sz="0" w:space="0" w:color="auto"/>
          </w:divBdr>
        </w:div>
        <w:div w:id="1762725261">
          <w:marLeft w:val="0"/>
          <w:marRight w:val="0"/>
          <w:marTop w:val="0"/>
          <w:marBottom w:val="0"/>
          <w:divBdr>
            <w:top w:val="none" w:sz="0" w:space="0" w:color="auto"/>
            <w:left w:val="none" w:sz="0" w:space="0" w:color="auto"/>
            <w:bottom w:val="none" w:sz="0" w:space="0" w:color="auto"/>
            <w:right w:val="none" w:sz="0" w:space="0" w:color="auto"/>
          </w:divBdr>
        </w:div>
        <w:div w:id="1675456921">
          <w:marLeft w:val="0"/>
          <w:marRight w:val="0"/>
          <w:marTop w:val="0"/>
          <w:marBottom w:val="0"/>
          <w:divBdr>
            <w:top w:val="none" w:sz="0" w:space="0" w:color="auto"/>
            <w:left w:val="none" w:sz="0" w:space="0" w:color="auto"/>
            <w:bottom w:val="none" w:sz="0" w:space="0" w:color="auto"/>
            <w:right w:val="none" w:sz="0" w:space="0" w:color="auto"/>
          </w:divBdr>
        </w:div>
        <w:div w:id="805513275">
          <w:marLeft w:val="0"/>
          <w:marRight w:val="0"/>
          <w:marTop w:val="0"/>
          <w:marBottom w:val="0"/>
          <w:divBdr>
            <w:top w:val="none" w:sz="0" w:space="0" w:color="auto"/>
            <w:left w:val="none" w:sz="0" w:space="0" w:color="auto"/>
            <w:bottom w:val="none" w:sz="0" w:space="0" w:color="auto"/>
            <w:right w:val="none" w:sz="0" w:space="0" w:color="auto"/>
          </w:divBdr>
        </w:div>
        <w:div w:id="2101946825">
          <w:marLeft w:val="0"/>
          <w:marRight w:val="0"/>
          <w:marTop w:val="0"/>
          <w:marBottom w:val="0"/>
          <w:divBdr>
            <w:top w:val="none" w:sz="0" w:space="0" w:color="auto"/>
            <w:left w:val="none" w:sz="0" w:space="0" w:color="auto"/>
            <w:bottom w:val="none" w:sz="0" w:space="0" w:color="auto"/>
            <w:right w:val="none" w:sz="0" w:space="0" w:color="auto"/>
          </w:divBdr>
        </w:div>
        <w:div w:id="395787249">
          <w:marLeft w:val="0"/>
          <w:marRight w:val="0"/>
          <w:marTop w:val="0"/>
          <w:marBottom w:val="0"/>
          <w:divBdr>
            <w:top w:val="none" w:sz="0" w:space="0" w:color="auto"/>
            <w:left w:val="none" w:sz="0" w:space="0" w:color="auto"/>
            <w:bottom w:val="none" w:sz="0" w:space="0" w:color="auto"/>
            <w:right w:val="none" w:sz="0" w:space="0" w:color="auto"/>
          </w:divBdr>
        </w:div>
        <w:div w:id="649986881">
          <w:marLeft w:val="0"/>
          <w:marRight w:val="0"/>
          <w:marTop w:val="0"/>
          <w:marBottom w:val="0"/>
          <w:divBdr>
            <w:top w:val="none" w:sz="0" w:space="0" w:color="auto"/>
            <w:left w:val="none" w:sz="0" w:space="0" w:color="auto"/>
            <w:bottom w:val="none" w:sz="0" w:space="0" w:color="auto"/>
            <w:right w:val="none" w:sz="0" w:space="0" w:color="auto"/>
          </w:divBdr>
        </w:div>
        <w:div w:id="1448042658">
          <w:marLeft w:val="0"/>
          <w:marRight w:val="0"/>
          <w:marTop w:val="0"/>
          <w:marBottom w:val="0"/>
          <w:divBdr>
            <w:top w:val="none" w:sz="0" w:space="0" w:color="auto"/>
            <w:left w:val="none" w:sz="0" w:space="0" w:color="auto"/>
            <w:bottom w:val="none" w:sz="0" w:space="0" w:color="auto"/>
            <w:right w:val="none" w:sz="0" w:space="0" w:color="auto"/>
          </w:divBdr>
        </w:div>
        <w:div w:id="1169446747">
          <w:marLeft w:val="0"/>
          <w:marRight w:val="0"/>
          <w:marTop w:val="0"/>
          <w:marBottom w:val="0"/>
          <w:divBdr>
            <w:top w:val="none" w:sz="0" w:space="0" w:color="auto"/>
            <w:left w:val="none" w:sz="0" w:space="0" w:color="auto"/>
            <w:bottom w:val="none" w:sz="0" w:space="0" w:color="auto"/>
            <w:right w:val="none" w:sz="0" w:space="0" w:color="auto"/>
          </w:divBdr>
        </w:div>
        <w:div w:id="1880242558">
          <w:marLeft w:val="0"/>
          <w:marRight w:val="0"/>
          <w:marTop w:val="0"/>
          <w:marBottom w:val="0"/>
          <w:divBdr>
            <w:top w:val="none" w:sz="0" w:space="0" w:color="auto"/>
            <w:left w:val="none" w:sz="0" w:space="0" w:color="auto"/>
            <w:bottom w:val="none" w:sz="0" w:space="0" w:color="auto"/>
            <w:right w:val="none" w:sz="0" w:space="0" w:color="auto"/>
          </w:divBdr>
        </w:div>
        <w:div w:id="766584546">
          <w:marLeft w:val="0"/>
          <w:marRight w:val="0"/>
          <w:marTop w:val="0"/>
          <w:marBottom w:val="0"/>
          <w:divBdr>
            <w:top w:val="none" w:sz="0" w:space="0" w:color="auto"/>
            <w:left w:val="none" w:sz="0" w:space="0" w:color="auto"/>
            <w:bottom w:val="none" w:sz="0" w:space="0" w:color="auto"/>
            <w:right w:val="none" w:sz="0" w:space="0" w:color="auto"/>
          </w:divBdr>
        </w:div>
      </w:divsChild>
    </w:div>
    <w:div w:id="1017543503">
      <w:bodyDiv w:val="1"/>
      <w:marLeft w:val="0"/>
      <w:marRight w:val="0"/>
      <w:marTop w:val="0"/>
      <w:marBottom w:val="0"/>
      <w:divBdr>
        <w:top w:val="none" w:sz="0" w:space="0" w:color="auto"/>
        <w:left w:val="none" w:sz="0" w:space="0" w:color="auto"/>
        <w:bottom w:val="none" w:sz="0" w:space="0" w:color="auto"/>
        <w:right w:val="none" w:sz="0" w:space="0" w:color="auto"/>
      </w:divBdr>
    </w:div>
    <w:div w:id="1020398152">
      <w:bodyDiv w:val="1"/>
      <w:marLeft w:val="0"/>
      <w:marRight w:val="0"/>
      <w:marTop w:val="0"/>
      <w:marBottom w:val="0"/>
      <w:divBdr>
        <w:top w:val="none" w:sz="0" w:space="0" w:color="auto"/>
        <w:left w:val="none" w:sz="0" w:space="0" w:color="auto"/>
        <w:bottom w:val="none" w:sz="0" w:space="0" w:color="auto"/>
        <w:right w:val="none" w:sz="0" w:space="0" w:color="auto"/>
      </w:divBdr>
      <w:divsChild>
        <w:div w:id="465467161">
          <w:marLeft w:val="0"/>
          <w:marRight w:val="0"/>
          <w:marTop w:val="0"/>
          <w:marBottom w:val="0"/>
          <w:divBdr>
            <w:top w:val="none" w:sz="0" w:space="0" w:color="auto"/>
            <w:left w:val="none" w:sz="0" w:space="0" w:color="auto"/>
            <w:bottom w:val="none" w:sz="0" w:space="0" w:color="auto"/>
            <w:right w:val="none" w:sz="0" w:space="0" w:color="auto"/>
          </w:divBdr>
        </w:div>
        <w:div w:id="383600872">
          <w:marLeft w:val="0"/>
          <w:marRight w:val="0"/>
          <w:marTop w:val="0"/>
          <w:marBottom w:val="0"/>
          <w:divBdr>
            <w:top w:val="none" w:sz="0" w:space="0" w:color="auto"/>
            <w:left w:val="none" w:sz="0" w:space="0" w:color="auto"/>
            <w:bottom w:val="none" w:sz="0" w:space="0" w:color="auto"/>
            <w:right w:val="none" w:sz="0" w:space="0" w:color="auto"/>
          </w:divBdr>
        </w:div>
        <w:div w:id="2081710948">
          <w:marLeft w:val="0"/>
          <w:marRight w:val="0"/>
          <w:marTop w:val="0"/>
          <w:marBottom w:val="0"/>
          <w:divBdr>
            <w:top w:val="none" w:sz="0" w:space="0" w:color="auto"/>
            <w:left w:val="none" w:sz="0" w:space="0" w:color="auto"/>
            <w:bottom w:val="none" w:sz="0" w:space="0" w:color="auto"/>
            <w:right w:val="none" w:sz="0" w:space="0" w:color="auto"/>
          </w:divBdr>
        </w:div>
        <w:div w:id="294407628">
          <w:marLeft w:val="0"/>
          <w:marRight w:val="0"/>
          <w:marTop w:val="0"/>
          <w:marBottom w:val="0"/>
          <w:divBdr>
            <w:top w:val="none" w:sz="0" w:space="0" w:color="auto"/>
            <w:left w:val="none" w:sz="0" w:space="0" w:color="auto"/>
            <w:bottom w:val="none" w:sz="0" w:space="0" w:color="auto"/>
            <w:right w:val="none" w:sz="0" w:space="0" w:color="auto"/>
          </w:divBdr>
        </w:div>
      </w:divsChild>
    </w:div>
    <w:div w:id="1022052336">
      <w:bodyDiv w:val="1"/>
      <w:marLeft w:val="0"/>
      <w:marRight w:val="0"/>
      <w:marTop w:val="0"/>
      <w:marBottom w:val="0"/>
      <w:divBdr>
        <w:top w:val="none" w:sz="0" w:space="0" w:color="auto"/>
        <w:left w:val="none" w:sz="0" w:space="0" w:color="auto"/>
        <w:bottom w:val="none" w:sz="0" w:space="0" w:color="auto"/>
        <w:right w:val="none" w:sz="0" w:space="0" w:color="auto"/>
      </w:divBdr>
    </w:div>
    <w:div w:id="1022315567">
      <w:bodyDiv w:val="1"/>
      <w:marLeft w:val="0"/>
      <w:marRight w:val="0"/>
      <w:marTop w:val="0"/>
      <w:marBottom w:val="0"/>
      <w:divBdr>
        <w:top w:val="none" w:sz="0" w:space="0" w:color="auto"/>
        <w:left w:val="none" w:sz="0" w:space="0" w:color="auto"/>
        <w:bottom w:val="none" w:sz="0" w:space="0" w:color="auto"/>
        <w:right w:val="none" w:sz="0" w:space="0" w:color="auto"/>
      </w:divBdr>
    </w:div>
    <w:div w:id="1025445030">
      <w:bodyDiv w:val="1"/>
      <w:marLeft w:val="0"/>
      <w:marRight w:val="0"/>
      <w:marTop w:val="0"/>
      <w:marBottom w:val="0"/>
      <w:divBdr>
        <w:top w:val="none" w:sz="0" w:space="0" w:color="auto"/>
        <w:left w:val="none" w:sz="0" w:space="0" w:color="auto"/>
        <w:bottom w:val="none" w:sz="0" w:space="0" w:color="auto"/>
        <w:right w:val="none" w:sz="0" w:space="0" w:color="auto"/>
      </w:divBdr>
    </w:div>
    <w:div w:id="1031808798">
      <w:bodyDiv w:val="1"/>
      <w:marLeft w:val="0"/>
      <w:marRight w:val="0"/>
      <w:marTop w:val="0"/>
      <w:marBottom w:val="0"/>
      <w:divBdr>
        <w:top w:val="none" w:sz="0" w:space="0" w:color="auto"/>
        <w:left w:val="none" w:sz="0" w:space="0" w:color="auto"/>
        <w:bottom w:val="none" w:sz="0" w:space="0" w:color="auto"/>
        <w:right w:val="none" w:sz="0" w:space="0" w:color="auto"/>
      </w:divBdr>
    </w:div>
    <w:div w:id="1045257227">
      <w:bodyDiv w:val="1"/>
      <w:marLeft w:val="0"/>
      <w:marRight w:val="0"/>
      <w:marTop w:val="0"/>
      <w:marBottom w:val="0"/>
      <w:divBdr>
        <w:top w:val="none" w:sz="0" w:space="0" w:color="auto"/>
        <w:left w:val="none" w:sz="0" w:space="0" w:color="auto"/>
        <w:bottom w:val="none" w:sz="0" w:space="0" w:color="auto"/>
        <w:right w:val="none" w:sz="0" w:space="0" w:color="auto"/>
      </w:divBdr>
    </w:div>
    <w:div w:id="1051731482">
      <w:bodyDiv w:val="1"/>
      <w:marLeft w:val="0"/>
      <w:marRight w:val="0"/>
      <w:marTop w:val="0"/>
      <w:marBottom w:val="0"/>
      <w:divBdr>
        <w:top w:val="none" w:sz="0" w:space="0" w:color="auto"/>
        <w:left w:val="none" w:sz="0" w:space="0" w:color="auto"/>
        <w:bottom w:val="none" w:sz="0" w:space="0" w:color="auto"/>
        <w:right w:val="none" w:sz="0" w:space="0" w:color="auto"/>
      </w:divBdr>
    </w:div>
    <w:div w:id="1108424206">
      <w:bodyDiv w:val="1"/>
      <w:marLeft w:val="0"/>
      <w:marRight w:val="0"/>
      <w:marTop w:val="0"/>
      <w:marBottom w:val="0"/>
      <w:divBdr>
        <w:top w:val="none" w:sz="0" w:space="0" w:color="auto"/>
        <w:left w:val="none" w:sz="0" w:space="0" w:color="auto"/>
        <w:bottom w:val="none" w:sz="0" w:space="0" w:color="auto"/>
        <w:right w:val="none" w:sz="0" w:space="0" w:color="auto"/>
      </w:divBdr>
      <w:divsChild>
        <w:div w:id="1437561378">
          <w:marLeft w:val="0"/>
          <w:marRight w:val="0"/>
          <w:marTop w:val="0"/>
          <w:marBottom w:val="0"/>
          <w:divBdr>
            <w:top w:val="none" w:sz="0" w:space="0" w:color="auto"/>
            <w:left w:val="none" w:sz="0" w:space="0" w:color="auto"/>
            <w:bottom w:val="none" w:sz="0" w:space="0" w:color="auto"/>
            <w:right w:val="none" w:sz="0" w:space="0" w:color="auto"/>
          </w:divBdr>
        </w:div>
        <w:div w:id="679430833">
          <w:marLeft w:val="0"/>
          <w:marRight w:val="0"/>
          <w:marTop w:val="0"/>
          <w:marBottom w:val="0"/>
          <w:divBdr>
            <w:top w:val="none" w:sz="0" w:space="0" w:color="auto"/>
            <w:left w:val="none" w:sz="0" w:space="0" w:color="auto"/>
            <w:bottom w:val="none" w:sz="0" w:space="0" w:color="auto"/>
            <w:right w:val="none" w:sz="0" w:space="0" w:color="auto"/>
          </w:divBdr>
        </w:div>
        <w:div w:id="2119373288">
          <w:marLeft w:val="0"/>
          <w:marRight w:val="0"/>
          <w:marTop w:val="0"/>
          <w:marBottom w:val="0"/>
          <w:divBdr>
            <w:top w:val="none" w:sz="0" w:space="0" w:color="auto"/>
            <w:left w:val="none" w:sz="0" w:space="0" w:color="auto"/>
            <w:bottom w:val="none" w:sz="0" w:space="0" w:color="auto"/>
            <w:right w:val="none" w:sz="0" w:space="0" w:color="auto"/>
          </w:divBdr>
        </w:div>
        <w:div w:id="2783850">
          <w:marLeft w:val="0"/>
          <w:marRight w:val="0"/>
          <w:marTop w:val="0"/>
          <w:marBottom w:val="0"/>
          <w:divBdr>
            <w:top w:val="none" w:sz="0" w:space="0" w:color="auto"/>
            <w:left w:val="none" w:sz="0" w:space="0" w:color="auto"/>
            <w:bottom w:val="none" w:sz="0" w:space="0" w:color="auto"/>
            <w:right w:val="none" w:sz="0" w:space="0" w:color="auto"/>
          </w:divBdr>
        </w:div>
        <w:div w:id="1613855438">
          <w:marLeft w:val="0"/>
          <w:marRight w:val="0"/>
          <w:marTop w:val="0"/>
          <w:marBottom w:val="0"/>
          <w:divBdr>
            <w:top w:val="none" w:sz="0" w:space="0" w:color="auto"/>
            <w:left w:val="none" w:sz="0" w:space="0" w:color="auto"/>
            <w:bottom w:val="none" w:sz="0" w:space="0" w:color="auto"/>
            <w:right w:val="none" w:sz="0" w:space="0" w:color="auto"/>
          </w:divBdr>
        </w:div>
        <w:div w:id="1648783573">
          <w:marLeft w:val="0"/>
          <w:marRight w:val="0"/>
          <w:marTop w:val="0"/>
          <w:marBottom w:val="0"/>
          <w:divBdr>
            <w:top w:val="none" w:sz="0" w:space="0" w:color="auto"/>
            <w:left w:val="none" w:sz="0" w:space="0" w:color="auto"/>
            <w:bottom w:val="none" w:sz="0" w:space="0" w:color="auto"/>
            <w:right w:val="none" w:sz="0" w:space="0" w:color="auto"/>
          </w:divBdr>
        </w:div>
        <w:div w:id="1076630312">
          <w:marLeft w:val="0"/>
          <w:marRight w:val="0"/>
          <w:marTop w:val="0"/>
          <w:marBottom w:val="0"/>
          <w:divBdr>
            <w:top w:val="none" w:sz="0" w:space="0" w:color="auto"/>
            <w:left w:val="none" w:sz="0" w:space="0" w:color="auto"/>
            <w:bottom w:val="none" w:sz="0" w:space="0" w:color="auto"/>
            <w:right w:val="none" w:sz="0" w:space="0" w:color="auto"/>
          </w:divBdr>
        </w:div>
        <w:div w:id="1617256194">
          <w:marLeft w:val="0"/>
          <w:marRight w:val="0"/>
          <w:marTop w:val="0"/>
          <w:marBottom w:val="0"/>
          <w:divBdr>
            <w:top w:val="none" w:sz="0" w:space="0" w:color="auto"/>
            <w:left w:val="none" w:sz="0" w:space="0" w:color="auto"/>
            <w:bottom w:val="none" w:sz="0" w:space="0" w:color="auto"/>
            <w:right w:val="none" w:sz="0" w:space="0" w:color="auto"/>
          </w:divBdr>
        </w:div>
        <w:div w:id="1793279263">
          <w:marLeft w:val="0"/>
          <w:marRight w:val="0"/>
          <w:marTop w:val="0"/>
          <w:marBottom w:val="0"/>
          <w:divBdr>
            <w:top w:val="none" w:sz="0" w:space="0" w:color="auto"/>
            <w:left w:val="none" w:sz="0" w:space="0" w:color="auto"/>
            <w:bottom w:val="none" w:sz="0" w:space="0" w:color="auto"/>
            <w:right w:val="none" w:sz="0" w:space="0" w:color="auto"/>
          </w:divBdr>
        </w:div>
        <w:div w:id="1079789591">
          <w:marLeft w:val="0"/>
          <w:marRight w:val="0"/>
          <w:marTop w:val="0"/>
          <w:marBottom w:val="0"/>
          <w:divBdr>
            <w:top w:val="none" w:sz="0" w:space="0" w:color="auto"/>
            <w:left w:val="none" w:sz="0" w:space="0" w:color="auto"/>
            <w:bottom w:val="none" w:sz="0" w:space="0" w:color="auto"/>
            <w:right w:val="none" w:sz="0" w:space="0" w:color="auto"/>
          </w:divBdr>
        </w:div>
      </w:divsChild>
    </w:div>
    <w:div w:id="1108622941">
      <w:bodyDiv w:val="1"/>
      <w:marLeft w:val="0"/>
      <w:marRight w:val="0"/>
      <w:marTop w:val="0"/>
      <w:marBottom w:val="0"/>
      <w:divBdr>
        <w:top w:val="none" w:sz="0" w:space="0" w:color="auto"/>
        <w:left w:val="none" w:sz="0" w:space="0" w:color="auto"/>
        <w:bottom w:val="none" w:sz="0" w:space="0" w:color="auto"/>
        <w:right w:val="none" w:sz="0" w:space="0" w:color="auto"/>
      </w:divBdr>
      <w:divsChild>
        <w:div w:id="1711762217">
          <w:marLeft w:val="0"/>
          <w:marRight w:val="0"/>
          <w:marTop w:val="0"/>
          <w:marBottom w:val="0"/>
          <w:divBdr>
            <w:top w:val="none" w:sz="0" w:space="0" w:color="auto"/>
            <w:left w:val="none" w:sz="0" w:space="0" w:color="auto"/>
            <w:bottom w:val="none" w:sz="0" w:space="0" w:color="auto"/>
            <w:right w:val="none" w:sz="0" w:space="0" w:color="auto"/>
          </w:divBdr>
          <w:divsChild>
            <w:div w:id="131675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393372">
                  <w:marLeft w:val="0"/>
                  <w:marRight w:val="0"/>
                  <w:marTop w:val="0"/>
                  <w:marBottom w:val="0"/>
                  <w:divBdr>
                    <w:top w:val="single" w:sz="2" w:space="0" w:color="D9D9E3"/>
                    <w:left w:val="single" w:sz="2" w:space="0" w:color="D9D9E3"/>
                    <w:bottom w:val="single" w:sz="2" w:space="0" w:color="D9D9E3"/>
                    <w:right w:val="single" w:sz="2" w:space="0" w:color="D9D9E3"/>
                  </w:divBdr>
                  <w:divsChild>
                    <w:div w:id="889611113">
                      <w:marLeft w:val="0"/>
                      <w:marRight w:val="0"/>
                      <w:marTop w:val="0"/>
                      <w:marBottom w:val="0"/>
                      <w:divBdr>
                        <w:top w:val="single" w:sz="2" w:space="0" w:color="D9D9E3"/>
                        <w:left w:val="single" w:sz="2" w:space="0" w:color="D9D9E3"/>
                        <w:bottom w:val="single" w:sz="2" w:space="0" w:color="D9D9E3"/>
                        <w:right w:val="single" w:sz="2" w:space="0" w:color="D9D9E3"/>
                      </w:divBdr>
                      <w:divsChild>
                        <w:div w:id="458884735">
                          <w:marLeft w:val="0"/>
                          <w:marRight w:val="0"/>
                          <w:marTop w:val="0"/>
                          <w:marBottom w:val="0"/>
                          <w:divBdr>
                            <w:top w:val="single" w:sz="2" w:space="0" w:color="D9D9E3"/>
                            <w:left w:val="single" w:sz="2" w:space="0" w:color="D9D9E3"/>
                            <w:bottom w:val="single" w:sz="2" w:space="0" w:color="D9D9E3"/>
                            <w:right w:val="single" w:sz="2" w:space="0" w:color="D9D9E3"/>
                          </w:divBdr>
                          <w:divsChild>
                            <w:div w:id="174350730">
                              <w:marLeft w:val="0"/>
                              <w:marRight w:val="0"/>
                              <w:marTop w:val="0"/>
                              <w:marBottom w:val="0"/>
                              <w:divBdr>
                                <w:top w:val="single" w:sz="2" w:space="0" w:color="D9D9E3"/>
                                <w:left w:val="single" w:sz="2" w:space="0" w:color="D9D9E3"/>
                                <w:bottom w:val="single" w:sz="2" w:space="0" w:color="D9D9E3"/>
                                <w:right w:val="single" w:sz="2" w:space="0" w:color="D9D9E3"/>
                              </w:divBdr>
                              <w:divsChild>
                                <w:div w:id="1221941451">
                                  <w:marLeft w:val="0"/>
                                  <w:marRight w:val="0"/>
                                  <w:marTop w:val="0"/>
                                  <w:marBottom w:val="0"/>
                                  <w:divBdr>
                                    <w:top w:val="single" w:sz="2" w:space="0" w:color="D9D9E3"/>
                                    <w:left w:val="single" w:sz="2" w:space="0" w:color="D9D9E3"/>
                                    <w:bottom w:val="single" w:sz="2" w:space="0" w:color="D9D9E3"/>
                                    <w:right w:val="single" w:sz="2" w:space="0" w:color="D9D9E3"/>
                                  </w:divBdr>
                                  <w:divsChild>
                                    <w:div w:id="61532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8202725">
      <w:bodyDiv w:val="1"/>
      <w:marLeft w:val="0"/>
      <w:marRight w:val="0"/>
      <w:marTop w:val="0"/>
      <w:marBottom w:val="0"/>
      <w:divBdr>
        <w:top w:val="none" w:sz="0" w:space="0" w:color="auto"/>
        <w:left w:val="none" w:sz="0" w:space="0" w:color="auto"/>
        <w:bottom w:val="none" w:sz="0" w:space="0" w:color="auto"/>
        <w:right w:val="none" w:sz="0" w:space="0" w:color="auto"/>
      </w:divBdr>
      <w:divsChild>
        <w:div w:id="517350927">
          <w:marLeft w:val="640"/>
          <w:marRight w:val="0"/>
          <w:marTop w:val="0"/>
          <w:marBottom w:val="0"/>
          <w:divBdr>
            <w:top w:val="none" w:sz="0" w:space="0" w:color="auto"/>
            <w:left w:val="none" w:sz="0" w:space="0" w:color="auto"/>
            <w:bottom w:val="none" w:sz="0" w:space="0" w:color="auto"/>
            <w:right w:val="none" w:sz="0" w:space="0" w:color="auto"/>
          </w:divBdr>
        </w:div>
        <w:div w:id="750394018">
          <w:marLeft w:val="640"/>
          <w:marRight w:val="0"/>
          <w:marTop w:val="0"/>
          <w:marBottom w:val="0"/>
          <w:divBdr>
            <w:top w:val="none" w:sz="0" w:space="0" w:color="auto"/>
            <w:left w:val="none" w:sz="0" w:space="0" w:color="auto"/>
            <w:bottom w:val="none" w:sz="0" w:space="0" w:color="auto"/>
            <w:right w:val="none" w:sz="0" w:space="0" w:color="auto"/>
          </w:divBdr>
        </w:div>
        <w:div w:id="1060711753">
          <w:marLeft w:val="640"/>
          <w:marRight w:val="0"/>
          <w:marTop w:val="0"/>
          <w:marBottom w:val="0"/>
          <w:divBdr>
            <w:top w:val="none" w:sz="0" w:space="0" w:color="auto"/>
            <w:left w:val="none" w:sz="0" w:space="0" w:color="auto"/>
            <w:bottom w:val="none" w:sz="0" w:space="0" w:color="auto"/>
            <w:right w:val="none" w:sz="0" w:space="0" w:color="auto"/>
          </w:divBdr>
        </w:div>
        <w:div w:id="1224679708">
          <w:marLeft w:val="640"/>
          <w:marRight w:val="0"/>
          <w:marTop w:val="0"/>
          <w:marBottom w:val="0"/>
          <w:divBdr>
            <w:top w:val="none" w:sz="0" w:space="0" w:color="auto"/>
            <w:left w:val="none" w:sz="0" w:space="0" w:color="auto"/>
            <w:bottom w:val="none" w:sz="0" w:space="0" w:color="auto"/>
            <w:right w:val="none" w:sz="0" w:space="0" w:color="auto"/>
          </w:divBdr>
        </w:div>
        <w:div w:id="1895891961">
          <w:marLeft w:val="640"/>
          <w:marRight w:val="0"/>
          <w:marTop w:val="0"/>
          <w:marBottom w:val="0"/>
          <w:divBdr>
            <w:top w:val="none" w:sz="0" w:space="0" w:color="auto"/>
            <w:left w:val="none" w:sz="0" w:space="0" w:color="auto"/>
            <w:bottom w:val="none" w:sz="0" w:space="0" w:color="auto"/>
            <w:right w:val="none" w:sz="0" w:space="0" w:color="auto"/>
          </w:divBdr>
        </w:div>
        <w:div w:id="1938631457">
          <w:marLeft w:val="640"/>
          <w:marRight w:val="0"/>
          <w:marTop w:val="0"/>
          <w:marBottom w:val="0"/>
          <w:divBdr>
            <w:top w:val="none" w:sz="0" w:space="0" w:color="auto"/>
            <w:left w:val="none" w:sz="0" w:space="0" w:color="auto"/>
            <w:bottom w:val="none" w:sz="0" w:space="0" w:color="auto"/>
            <w:right w:val="none" w:sz="0" w:space="0" w:color="auto"/>
          </w:divBdr>
        </w:div>
        <w:div w:id="2105416254">
          <w:marLeft w:val="640"/>
          <w:marRight w:val="0"/>
          <w:marTop w:val="0"/>
          <w:marBottom w:val="0"/>
          <w:divBdr>
            <w:top w:val="none" w:sz="0" w:space="0" w:color="auto"/>
            <w:left w:val="none" w:sz="0" w:space="0" w:color="auto"/>
            <w:bottom w:val="none" w:sz="0" w:space="0" w:color="auto"/>
            <w:right w:val="none" w:sz="0" w:space="0" w:color="auto"/>
          </w:divBdr>
        </w:div>
      </w:divsChild>
    </w:div>
    <w:div w:id="1129275081">
      <w:bodyDiv w:val="1"/>
      <w:marLeft w:val="0"/>
      <w:marRight w:val="0"/>
      <w:marTop w:val="0"/>
      <w:marBottom w:val="0"/>
      <w:divBdr>
        <w:top w:val="none" w:sz="0" w:space="0" w:color="auto"/>
        <w:left w:val="none" w:sz="0" w:space="0" w:color="auto"/>
        <w:bottom w:val="none" w:sz="0" w:space="0" w:color="auto"/>
        <w:right w:val="none" w:sz="0" w:space="0" w:color="auto"/>
      </w:divBdr>
    </w:div>
    <w:div w:id="1131940554">
      <w:bodyDiv w:val="1"/>
      <w:marLeft w:val="0"/>
      <w:marRight w:val="0"/>
      <w:marTop w:val="0"/>
      <w:marBottom w:val="0"/>
      <w:divBdr>
        <w:top w:val="none" w:sz="0" w:space="0" w:color="auto"/>
        <w:left w:val="none" w:sz="0" w:space="0" w:color="auto"/>
        <w:bottom w:val="none" w:sz="0" w:space="0" w:color="auto"/>
        <w:right w:val="none" w:sz="0" w:space="0" w:color="auto"/>
      </w:divBdr>
    </w:div>
    <w:div w:id="1137143835">
      <w:bodyDiv w:val="1"/>
      <w:marLeft w:val="0"/>
      <w:marRight w:val="0"/>
      <w:marTop w:val="0"/>
      <w:marBottom w:val="0"/>
      <w:divBdr>
        <w:top w:val="none" w:sz="0" w:space="0" w:color="auto"/>
        <w:left w:val="none" w:sz="0" w:space="0" w:color="auto"/>
        <w:bottom w:val="none" w:sz="0" w:space="0" w:color="auto"/>
        <w:right w:val="none" w:sz="0" w:space="0" w:color="auto"/>
      </w:divBdr>
    </w:div>
    <w:div w:id="1138108764">
      <w:bodyDiv w:val="1"/>
      <w:marLeft w:val="0"/>
      <w:marRight w:val="0"/>
      <w:marTop w:val="0"/>
      <w:marBottom w:val="0"/>
      <w:divBdr>
        <w:top w:val="none" w:sz="0" w:space="0" w:color="auto"/>
        <w:left w:val="none" w:sz="0" w:space="0" w:color="auto"/>
        <w:bottom w:val="none" w:sz="0" w:space="0" w:color="auto"/>
        <w:right w:val="none" w:sz="0" w:space="0" w:color="auto"/>
      </w:divBdr>
      <w:divsChild>
        <w:div w:id="796602263">
          <w:marLeft w:val="0"/>
          <w:marRight w:val="0"/>
          <w:marTop w:val="0"/>
          <w:marBottom w:val="0"/>
          <w:divBdr>
            <w:top w:val="none" w:sz="0" w:space="0" w:color="auto"/>
            <w:left w:val="none" w:sz="0" w:space="0" w:color="auto"/>
            <w:bottom w:val="none" w:sz="0" w:space="0" w:color="auto"/>
            <w:right w:val="none" w:sz="0" w:space="0" w:color="auto"/>
          </w:divBdr>
        </w:div>
        <w:div w:id="1079405051">
          <w:marLeft w:val="0"/>
          <w:marRight w:val="0"/>
          <w:marTop w:val="0"/>
          <w:marBottom w:val="0"/>
          <w:divBdr>
            <w:top w:val="none" w:sz="0" w:space="0" w:color="auto"/>
            <w:left w:val="none" w:sz="0" w:space="0" w:color="auto"/>
            <w:bottom w:val="none" w:sz="0" w:space="0" w:color="auto"/>
            <w:right w:val="none" w:sz="0" w:space="0" w:color="auto"/>
          </w:divBdr>
        </w:div>
        <w:div w:id="1876189903">
          <w:marLeft w:val="0"/>
          <w:marRight w:val="0"/>
          <w:marTop w:val="0"/>
          <w:marBottom w:val="0"/>
          <w:divBdr>
            <w:top w:val="none" w:sz="0" w:space="0" w:color="auto"/>
            <w:left w:val="none" w:sz="0" w:space="0" w:color="auto"/>
            <w:bottom w:val="none" w:sz="0" w:space="0" w:color="auto"/>
            <w:right w:val="none" w:sz="0" w:space="0" w:color="auto"/>
          </w:divBdr>
        </w:div>
        <w:div w:id="1203900699">
          <w:marLeft w:val="0"/>
          <w:marRight w:val="0"/>
          <w:marTop w:val="0"/>
          <w:marBottom w:val="0"/>
          <w:divBdr>
            <w:top w:val="none" w:sz="0" w:space="0" w:color="auto"/>
            <w:left w:val="none" w:sz="0" w:space="0" w:color="auto"/>
            <w:bottom w:val="none" w:sz="0" w:space="0" w:color="auto"/>
            <w:right w:val="none" w:sz="0" w:space="0" w:color="auto"/>
          </w:divBdr>
        </w:div>
        <w:div w:id="934093141">
          <w:marLeft w:val="0"/>
          <w:marRight w:val="0"/>
          <w:marTop w:val="0"/>
          <w:marBottom w:val="0"/>
          <w:divBdr>
            <w:top w:val="none" w:sz="0" w:space="0" w:color="auto"/>
            <w:left w:val="none" w:sz="0" w:space="0" w:color="auto"/>
            <w:bottom w:val="none" w:sz="0" w:space="0" w:color="auto"/>
            <w:right w:val="none" w:sz="0" w:space="0" w:color="auto"/>
          </w:divBdr>
        </w:div>
        <w:div w:id="974261828">
          <w:marLeft w:val="0"/>
          <w:marRight w:val="0"/>
          <w:marTop w:val="0"/>
          <w:marBottom w:val="0"/>
          <w:divBdr>
            <w:top w:val="none" w:sz="0" w:space="0" w:color="auto"/>
            <w:left w:val="none" w:sz="0" w:space="0" w:color="auto"/>
            <w:bottom w:val="none" w:sz="0" w:space="0" w:color="auto"/>
            <w:right w:val="none" w:sz="0" w:space="0" w:color="auto"/>
          </w:divBdr>
        </w:div>
        <w:div w:id="1129476873">
          <w:marLeft w:val="0"/>
          <w:marRight w:val="0"/>
          <w:marTop w:val="0"/>
          <w:marBottom w:val="0"/>
          <w:divBdr>
            <w:top w:val="none" w:sz="0" w:space="0" w:color="auto"/>
            <w:left w:val="none" w:sz="0" w:space="0" w:color="auto"/>
            <w:bottom w:val="none" w:sz="0" w:space="0" w:color="auto"/>
            <w:right w:val="none" w:sz="0" w:space="0" w:color="auto"/>
          </w:divBdr>
        </w:div>
        <w:div w:id="1548026429">
          <w:marLeft w:val="0"/>
          <w:marRight w:val="0"/>
          <w:marTop w:val="0"/>
          <w:marBottom w:val="0"/>
          <w:divBdr>
            <w:top w:val="none" w:sz="0" w:space="0" w:color="auto"/>
            <w:left w:val="none" w:sz="0" w:space="0" w:color="auto"/>
            <w:bottom w:val="none" w:sz="0" w:space="0" w:color="auto"/>
            <w:right w:val="none" w:sz="0" w:space="0" w:color="auto"/>
          </w:divBdr>
        </w:div>
        <w:div w:id="1690907789">
          <w:marLeft w:val="0"/>
          <w:marRight w:val="0"/>
          <w:marTop w:val="0"/>
          <w:marBottom w:val="0"/>
          <w:divBdr>
            <w:top w:val="none" w:sz="0" w:space="0" w:color="auto"/>
            <w:left w:val="none" w:sz="0" w:space="0" w:color="auto"/>
            <w:bottom w:val="none" w:sz="0" w:space="0" w:color="auto"/>
            <w:right w:val="none" w:sz="0" w:space="0" w:color="auto"/>
          </w:divBdr>
        </w:div>
        <w:div w:id="210769727">
          <w:marLeft w:val="0"/>
          <w:marRight w:val="0"/>
          <w:marTop w:val="0"/>
          <w:marBottom w:val="0"/>
          <w:divBdr>
            <w:top w:val="none" w:sz="0" w:space="0" w:color="auto"/>
            <w:left w:val="none" w:sz="0" w:space="0" w:color="auto"/>
            <w:bottom w:val="none" w:sz="0" w:space="0" w:color="auto"/>
            <w:right w:val="none" w:sz="0" w:space="0" w:color="auto"/>
          </w:divBdr>
        </w:div>
        <w:div w:id="1212572315">
          <w:marLeft w:val="0"/>
          <w:marRight w:val="0"/>
          <w:marTop w:val="0"/>
          <w:marBottom w:val="0"/>
          <w:divBdr>
            <w:top w:val="none" w:sz="0" w:space="0" w:color="auto"/>
            <w:left w:val="none" w:sz="0" w:space="0" w:color="auto"/>
            <w:bottom w:val="none" w:sz="0" w:space="0" w:color="auto"/>
            <w:right w:val="none" w:sz="0" w:space="0" w:color="auto"/>
          </w:divBdr>
        </w:div>
        <w:div w:id="133179946">
          <w:marLeft w:val="0"/>
          <w:marRight w:val="0"/>
          <w:marTop w:val="0"/>
          <w:marBottom w:val="0"/>
          <w:divBdr>
            <w:top w:val="none" w:sz="0" w:space="0" w:color="auto"/>
            <w:left w:val="none" w:sz="0" w:space="0" w:color="auto"/>
            <w:bottom w:val="none" w:sz="0" w:space="0" w:color="auto"/>
            <w:right w:val="none" w:sz="0" w:space="0" w:color="auto"/>
          </w:divBdr>
        </w:div>
        <w:div w:id="881401491">
          <w:marLeft w:val="0"/>
          <w:marRight w:val="0"/>
          <w:marTop w:val="0"/>
          <w:marBottom w:val="0"/>
          <w:divBdr>
            <w:top w:val="none" w:sz="0" w:space="0" w:color="auto"/>
            <w:left w:val="none" w:sz="0" w:space="0" w:color="auto"/>
            <w:bottom w:val="none" w:sz="0" w:space="0" w:color="auto"/>
            <w:right w:val="none" w:sz="0" w:space="0" w:color="auto"/>
          </w:divBdr>
        </w:div>
        <w:div w:id="256905456">
          <w:marLeft w:val="0"/>
          <w:marRight w:val="0"/>
          <w:marTop w:val="0"/>
          <w:marBottom w:val="0"/>
          <w:divBdr>
            <w:top w:val="none" w:sz="0" w:space="0" w:color="auto"/>
            <w:left w:val="none" w:sz="0" w:space="0" w:color="auto"/>
            <w:bottom w:val="none" w:sz="0" w:space="0" w:color="auto"/>
            <w:right w:val="none" w:sz="0" w:space="0" w:color="auto"/>
          </w:divBdr>
        </w:div>
        <w:div w:id="1167476203">
          <w:marLeft w:val="0"/>
          <w:marRight w:val="0"/>
          <w:marTop w:val="0"/>
          <w:marBottom w:val="0"/>
          <w:divBdr>
            <w:top w:val="none" w:sz="0" w:space="0" w:color="auto"/>
            <w:left w:val="none" w:sz="0" w:space="0" w:color="auto"/>
            <w:bottom w:val="none" w:sz="0" w:space="0" w:color="auto"/>
            <w:right w:val="none" w:sz="0" w:space="0" w:color="auto"/>
          </w:divBdr>
        </w:div>
        <w:div w:id="1588801811">
          <w:marLeft w:val="0"/>
          <w:marRight w:val="0"/>
          <w:marTop w:val="0"/>
          <w:marBottom w:val="0"/>
          <w:divBdr>
            <w:top w:val="none" w:sz="0" w:space="0" w:color="auto"/>
            <w:left w:val="none" w:sz="0" w:space="0" w:color="auto"/>
            <w:bottom w:val="none" w:sz="0" w:space="0" w:color="auto"/>
            <w:right w:val="none" w:sz="0" w:space="0" w:color="auto"/>
          </w:divBdr>
        </w:div>
        <w:div w:id="1274167716">
          <w:marLeft w:val="0"/>
          <w:marRight w:val="0"/>
          <w:marTop w:val="0"/>
          <w:marBottom w:val="0"/>
          <w:divBdr>
            <w:top w:val="none" w:sz="0" w:space="0" w:color="auto"/>
            <w:left w:val="none" w:sz="0" w:space="0" w:color="auto"/>
            <w:bottom w:val="none" w:sz="0" w:space="0" w:color="auto"/>
            <w:right w:val="none" w:sz="0" w:space="0" w:color="auto"/>
          </w:divBdr>
        </w:div>
        <w:div w:id="1305499536">
          <w:marLeft w:val="0"/>
          <w:marRight w:val="0"/>
          <w:marTop w:val="0"/>
          <w:marBottom w:val="0"/>
          <w:divBdr>
            <w:top w:val="none" w:sz="0" w:space="0" w:color="auto"/>
            <w:left w:val="none" w:sz="0" w:space="0" w:color="auto"/>
            <w:bottom w:val="none" w:sz="0" w:space="0" w:color="auto"/>
            <w:right w:val="none" w:sz="0" w:space="0" w:color="auto"/>
          </w:divBdr>
        </w:div>
        <w:div w:id="1539703097">
          <w:marLeft w:val="0"/>
          <w:marRight w:val="0"/>
          <w:marTop w:val="0"/>
          <w:marBottom w:val="0"/>
          <w:divBdr>
            <w:top w:val="none" w:sz="0" w:space="0" w:color="auto"/>
            <w:left w:val="none" w:sz="0" w:space="0" w:color="auto"/>
            <w:bottom w:val="none" w:sz="0" w:space="0" w:color="auto"/>
            <w:right w:val="none" w:sz="0" w:space="0" w:color="auto"/>
          </w:divBdr>
        </w:div>
        <w:div w:id="1811627361">
          <w:marLeft w:val="0"/>
          <w:marRight w:val="0"/>
          <w:marTop w:val="0"/>
          <w:marBottom w:val="0"/>
          <w:divBdr>
            <w:top w:val="none" w:sz="0" w:space="0" w:color="auto"/>
            <w:left w:val="none" w:sz="0" w:space="0" w:color="auto"/>
            <w:bottom w:val="none" w:sz="0" w:space="0" w:color="auto"/>
            <w:right w:val="none" w:sz="0" w:space="0" w:color="auto"/>
          </w:divBdr>
        </w:div>
        <w:div w:id="1570385868">
          <w:marLeft w:val="0"/>
          <w:marRight w:val="0"/>
          <w:marTop w:val="0"/>
          <w:marBottom w:val="0"/>
          <w:divBdr>
            <w:top w:val="none" w:sz="0" w:space="0" w:color="auto"/>
            <w:left w:val="none" w:sz="0" w:space="0" w:color="auto"/>
            <w:bottom w:val="none" w:sz="0" w:space="0" w:color="auto"/>
            <w:right w:val="none" w:sz="0" w:space="0" w:color="auto"/>
          </w:divBdr>
        </w:div>
      </w:divsChild>
    </w:div>
    <w:div w:id="1139688023">
      <w:bodyDiv w:val="1"/>
      <w:marLeft w:val="0"/>
      <w:marRight w:val="0"/>
      <w:marTop w:val="0"/>
      <w:marBottom w:val="0"/>
      <w:divBdr>
        <w:top w:val="none" w:sz="0" w:space="0" w:color="auto"/>
        <w:left w:val="none" w:sz="0" w:space="0" w:color="auto"/>
        <w:bottom w:val="none" w:sz="0" w:space="0" w:color="auto"/>
        <w:right w:val="none" w:sz="0" w:space="0" w:color="auto"/>
      </w:divBdr>
      <w:divsChild>
        <w:div w:id="1386416880">
          <w:marLeft w:val="0"/>
          <w:marRight w:val="0"/>
          <w:marTop w:val="0"/>
          <w:marBottom w:val="0"/>
          <w:divBdr>
            <w:top w:val="single" w:sz="2" w:space="0" w:color="D9D9E3"/>
            <w:left w:val="single" w:sz="2" w:space="0" w:color="D9D9E3"/>
            <w:bottom w:val="single" w:sz="2" w:space="0" w:color="D9D9E3"/>
            <w:right w:val="single" w:sz="2" w:space="0" w:color="D9D9E3"/>
          </w:divBdr>
          <w:divsChild>
            <w:div w:id="1412581937">
              <w:marLeft w:val="0"/>
              <w:marRight w:val="0"/>
              <w:marTop w:val="100"/>
              <w:marBottom w:val="100"/>
              <w:divBdr>
                <w:top w:val="single" w:sz="2" w:space="0" w:color="D9D9E3"/>
                <w:left w:val="single" w:sz="2" w:space="0" w:color="D9D9E3"/>
                <w:bottom w:val="single" w:sz="2" w:space="0" w:color="D9D9E3"/>
                <w:right w:val="single" w:sz="2" w:space="0" w:color="D9D9E3"/>
              </w:divBdr>
              <w:divsChild>
                <w:div w:id="477496886">
                  <w:marLeft w:val="0"/>
                  <w:marRight w:val="0"/>
                  <w:marTop w:val="0"/>
                  <w:marBottom w:val="0"/>
                  <w:divBdr>
                    <w:top w:val="single" w:sz="2" w:space="0" w:color="D9D9E3"/>
                    <w:left w:val="single" w:sz="2" w:space="0" w:color="D9D9E3"/>
                    <w:bottom w:val="single" w:sz="2" w:space="0" w:color="D9D9E3"/>
                    <w:right w:val="single" w:sz="2" w:space="0" w:color="D9D9E3"/>
                  </w:divBdr>
                  <w:divsChild>
                    <w:div w:id="51733545">
                      <w:marLeft w:val="0"/>
                      <w:marRight w:val="0"/>
                      <w:marTop w:val="0"/>
                      <w:marBottom w:val="0"/>
                      <w:divBdr>
                        <w:top w:val="single" w:sz="2" w:space="0" w:color="D9D9E3"/>
                        <w:left w:val="single" w:sz="2" w:space="0" w:color="D9D9E3"/>
                        <w:bottom w:val="single" w:sz="2" w:space="0" w:color="D9D9E3"/>
                        <w:right w:val="single" w:sz="2" w:space="0" w:color="D9D9E3"/>
                      </w:divBdr>
                      <w:divsChild>
                        <w:div w:id="125048653">
                          <w:marLeft w:val="0"/>
                          <w:marRight w:val="0"/>
                          <w:marTop w:val="0"/>
                          <w:marBottom w:val="0"/>
                          <w:divBdr>
                            <w:top w:val="single" w:sz="2" w:space="0" w:color="D9D9E3"/>
                            <w:left w:val="single" w:sz="2" w:space="0" w:color="D9D9E3"/>
                            <w:bottom w:val="single" w:sz="2" w:space="0" w:color="D9D9E3"/>
                            <w:right w:val="single" w:sz="2" w:space="0" w:color="D9D9E3"/>
                          </w:divBdr>
                          <w:divsChild>
                            <w:div w:id="1558664114">
                              <w:marLeft w:val="0"/>
                              <w:marRight w:val="0"/>
                              <w:marTop w:val="0"/>
                              <w:marBottom w:val="0"/>
                              <w:divBdr>
                                <w:top w:val="single" w:sz="2" w:space="0" w:color="D9D9E3"/>
                                <w:left w:val="single" w:sz="2" w:space="0" w:color="D9D9E3"/>
                                <w:bottom w:val="single" w:sz="2" w:space="0" w:color="D9D9E3"/>
                                <w:right w:val="single" w:sz="2" w:space="0" w:color="D9D9E3"/>
                              </w:divBdr>
                              <w:divsChild>
                                <w:div w:id="289938656">
                                  <w:marLeft w:val="0"/>
                                  <w:marRight w:val="0"/>
                                  <w:marTop w:val="0"/>
                                  <w:marBottom w:val="0"/>
                                  <w:divBdr>
                                    <w:top w:val="single" w:sz="2" w:space="0" w:color="D9D9E3"/>
                                    <w:left w:val="single" w:sz="2" w:space="0" w:color="D9D9E3"/>
                                    <w:bottom w:val="single" w:sz="2" w:space="0" w:color="D9D9E3"/>
                                    <w:right w:val="single" w:sz="2" w:space="0" w:color="D9D9E3"/>
                                  </w:divBdr>
                                  <w:divsChild>
                                    <w:div w:id="103384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0423169">
      <w:bodyDiv w:val="1"/>
      <w:marLeft w:val="0"/>
      <w:marRight w:val="0"/>
      <w:marTop w:val="0"/>
      <w:marBottom w:val="0"/>
      <w:divBdr>
        <w:top w:val="none" w:sz="0" w:space="0" w:color="auto"/>
        <w:left w:val="none" w:sz="0" w:space="0" w:color="auto"/>
        <w:bottom w:val="none" w:sz="0" w:space="0" w:color="auto"/>
        <w:right w:val="none" w:sz="0" w:space="0" w:color="auto"/>
      </w:divBdr>
      <w:divsChild>
        <w:div w:id="1887332266">
          <w:marLeft w:val="0"/>
          <w:marRight w:val="0"/>
          <w:marTop w:val="0"/>
          <w:marBottom w:val="0"/>
          <w:divBdr>
            <w:top w:val="none" w:sz="0" w:space="0" w:color="auto"/>
            <w:left w:val="none" w:sz="0" w:space="0" w:color="auto"/>
            <w:bottom w:val="none" w:sz="0" w:space="0" w:color="auto"/>
            <w:right w:val="none" w:sz="0" w:space="0" w:color="auto"/>
          </w:divBdr>
        </w:div>
        <w:div w:id="308478986">
          <w:marLeft w:val="0"/>
          <w:marRight w:val="0"/>
          <w:marTop w:val="0"/>
          <w:marBottom w:val="0"/>
          <w:divBdr>
            <w:top w:val="none" w:sz="0" w:space="0" w:color="auto"/>
            <w:left w:val="none" w:sz="0" w:space="0" w:color="auto"/>
            <w:bottom w:val="none" w:sz="0" w:space="0" w:color="auto"/>
            <w:right w:val="none" w:sz="0" w:space="0" w:color="auto"/>
          </w:divBdr>
        </w:div>
        <w:div w:id="1990399745">
          <w:marLeft w:val="0"/>
          <w:marRight w:val="0"/>
          <w:marTop w:val="0"/>
          <w:marBottom w:val="0"/>
          <w:divBdr>
            <w:top w:val="none" w:sz="0" w:space="0" w:color="auto"/>
            <w:left w:val="none" w:sz="0" w:space="0" w:color="auto"/>
            <w:bottom w:val="none" w:sz="0" w:space="0" w:color="auto"/>
            <w:right w:val="none" w:sz="0" w:space="0" w:color="auto"/>
          </w:divBdr>
        </w:div>
        <w:div w:id="88819556">
          <w:marLeft w:val="0"/>
          <w:marRight w:val="0"/>
          <w:marTop w:val="0"/>
          <w:marBottom w:val="0"/>
          <w:divBdr>
            <w:top w:val="none" w:sz="0" w:space="0" w:color="auto"/>
            <w:left w:val="none" w:sz="0" w:space="0" w:color="auto"/>
            <w:bottom w:val="none" w:sz="0" w:space="0" w:color="auto"/>
            <w:right w:val="none" w:sz="0" w:space="0" w:color="auto"/>
          </w:divBdr>
        </w:div>
        <w:div w:id="1602369518">
          <w:marLeft w:val="0"/>
          <w:marRight w:val="0"/>
          <w:marTop w:val="0"/>
          <w:marBottom w:val="0"/>
          <w:divBdr>
            <w:top w:val="none" w:sz="0" w:space="0" w:color="auto"/>
            <w:left w:val="none" w:sz="0" w:space="0" w:color="auto"/>
            <w:bottom w:val="none" w:sz="0" w:space="0" w:color="auto"/>
            <w:right w:val="none" w:sz="0" w:space="0" w:color="auto"/>
          </w:divBdr>
        </w:div>
      </w:divsChild>
    </w:div>
    <w:div w:id="1146972426">
      <w:bodyDiv w:val="1"/>
      <w:marLeft w:val="0"/>
      <w:marRight w:val="0"/>
      <w:marTop w:val="0"/>
      <w:marBottom w:val="0"/>
      <w:divBdr>
        <w:top w:val="none" w:sz="0" w:space="0" w:color="auto"/>
        <w:left w:val="none" w:sz="0" w:space="0" w:color="auto"/>
        <w:bottom w:val="none" w:sz="0" w:space="0" w:color="auto"/>
        <w:right w:val="none" w:sz="0" w:space="0" w:color="auto"/>
      </w:divBdr>
    </w:div>
    <w:div w:id="1150364364">
      <w:bodyDiv w:val="1"/>
      <w:marLeft w:val="0"/>
      <w:marRight w:val="0"/>
      <w:marTop w:val="0"/>
      <w:marBottom w:val="0"/>
      <w:divBdr>
        <w:top w:val="none" w:sz="0" w:space="0" w:color="auto"/>
        <w:left w:val="none" w:sz="0" w:space="0" w:color="auto"/>
        <w:bottom w:val="none" w:sz="0" w:space="0" w:color="auto"/>
        <w:right w:val="none" w:sz="0" w:space="0" w:color="auto"/>
      </w:divBdr>
    </w:div>
    <w:div w:id="1152409389">
      <w:bodyDiv w:val="1"/>
      <w:marLeft w:val="0"/>
      <w:marRight w:val="0"/>
      <w:marTop w:val="0"/>
      <w:marBottom w:val="0"/>
      <w:divBdr>
        <w:top w:val="none" w:sz="0" w:space="0" w:color="auto"/>
        <w:left w:val="none" w:sz="0" w:space="0" w:color="auto"/>
        <w:bottom w:val="none" w:sz="0" w:space="0" w:color="auto"/>
        <w:right w:val="none" w:sz="0" w:space="0" w:color="auto"/>
      </w:divBdr>
    </w:div>
    <w:div w:id="1163157571">
      <w:bodyDiv w:val="1"/>
      <w:marLeft w:val="0"/>
      <w:marRight w:val="0"/>
      <w:marTop w:val="0"/>
      <w:marBottom w:val="0"/>
      <w:divBdr>
        <w:top w:val="none" w:sz="0" w:space="0" w:color="auto"/>
        <w:left w:val="none" w:sz="0" w:space="0" w:color="auto"/>
        <w:bottom w:val="none" w:sz="0" w:space="0" w:color="auto"/>
        <w:right w:val="none" w:sz="0" w:space="0" w:color="auto"/>
      </w:divBdr>
    </w:div>
    <w:div w:id="1169369675">
      <w:bodyDiv w:val="1"/>
      <w:marLeft w:val="0"/>
      <w:marRight w:val="0"/>
      <w:marTop w:val="0"/>
      <w:marBottom w:val="0"/>
      <w:divBdr>
        <w:top w:val="none" w:sz="0" w:space="0" w:color="auto"/>
        <w:left w:val="none" w:sz="0" w:space="0" w:color="auto"/>
        <w:bottom w:val="none" w:sz="0" w:space="0" w:color="auto"/>
        <w:right w:val="none" w:sz="0" w:space="0" w:color="auto"/>
      </w:divBdr>
    </w:div>
    <w:div w:id="1180663686">
      <w:bodyDiv w:val="1"/>
      <w:marLeft w:val="0"/>
      <w:marRight w:val="0"/>
      <w:marTop w:val="0"/>
      <w:marBottom w:val="0"/>
      <w:divBdr>
        <w:top w:val="none" w:sz="0" w:space="0" w:color="auto"/>
        <w:left w:val="none" w:sz="0" w:space="0" w:color="auto"/>
        <w:bottom w:val="none" w:sz="0" w:space="0" w:color="auto"/>
        <w:right w:val="none" w:sz="0" w:space="0" w:color="auto"/>
      </w:divBdr>
    </w:div>
    <w:div w:id="1183663922">
      <w:bodyDiv w:val="1"/>
      <w:marLeft w:val="0"/>
      <w:marRight w:val="0"/>
      <w:marTop w:val="0"/>
      <w:marBottom w:val="0"/>
      <w:divBdr>
        <w:top w:val="none" w:sz="0" w:space="0" w:color="auto"/>
        <w:left w:val="none" w:sz="0" w:space="0" w:color="auto"/>
        <w:bottom w:val="none" w:sz="0" w:space="0" w:color="auto"/>
        <w:right w:val="none" w:sz="0" w:space="0" w:color="auto"/>
      </w:divBdr>
      <w:divsChild>
        <w:div w:id="405567384">
          <w:marLeft w:val="0"/>
          <w:marRight w:val="0"/>
          <w:marTop w:val="0"/>
          <w:marBottom w:val="0"/>
          <w:divBdr>
            <w:top w:val="none" w:sz="0" w:space="0" w:color="auto"/>
            <w:left w:val="none" w:sz="0" w:space="0" w:color="auto"/>
            <w:bottom w:val="none" w:sz="0" w:space="0" w:color="auto"/>
            <w:right w:val="none" w:sz="0" w:space="0" w:color="auto"/>
          </w:divBdr>
        </w:div>
        <w:div w:id="688146896">
          <w:marLeft w:val="0"/>
          <w:marRight w:val="0"/>
          <w:marTop w:val="0"/>
          <w:marBottom w:val="0"/>
          <w:divBdr>
            <w:top w:val="none" w:sz="0" w:space="0" w:color="auto"/>
            <w:left w:val="none" w:sz="0" w:space="0" w:color="auto"/>
            <w:bottom w:val="none" w:sz="0" w:space="0" w:color="auto"/>
            <w:right w:val="none" w:sz="0" w:space="0" w:color="auto"/>
          </w:divBdr>
        </w:div>
        <w:div w:id="1427187468">
          <w:marLeft w:val="0"/>
          <w:marRight w:val="0"/>
          <w:marTop w:val="0"/>
          <w:marBottom w:val="0"/>
          <w:divBdr>
            <w:top w:val="none" w:sz="0" w:space="0" w:color="auto"/>
            <w:left w:val="none" w:sz="0" w:space="0" w:color="auto"/>
            <w:bottom w:val="none" w:sz="0" w:space="0" w:color="auto"/>
            <w:right w:val="none" w:sz="0" w:space="0" w:color="auto"/>
          </w:divBdr>
        </w:div>
        <w:div w:id="271936019">
          <w:marLeft w:val="0"/>
          <w:marRight w:val="0"/>
          <w:marTop w:val="0"/>
          <w:marBottom w:val="0"/>
          <w:divBdr>
            <w:top w:val="none" w:sz="0" w:space="0" w:color="auto"/>
            <w:left w:val="none" w:sz="0" w:space="0" w:color="auto"/>
            <w:bottom w:val="none" w:sz="0" w:space="0" w:color="auto"/>
            <w:right w:val="none" w:sz="0" w:space="0" w:color="auto"/>
          </w:divBdr>
        </w:div>
        <w:div w:id="1869293508">
          <w:marLeft w:val="0"/>
          <w:marRight w:val="0"/>
          <w:marTop w:val="0"/>
          <w:marBottom w:val="0"/>
          <w:divBdr>
            <w:top w:val="none" w:sz="0" w:space="0" w:color="auto"/>
            <w:left w:val="none" w:sz="0" w:space="0" w:color="auto"/>
            <w:bottom w:val="none" w:sz="0" w:space="0" w:color="auto"/>
            <w:right w:val="none" w:sz="0" w:space="0" w:color="auto"/>
          </w:divBdr>
        </w:div>
        <w:div w:id="708992878">
          <w:marLeft w:val="0"/>
          <w:marRight w:val="0"/>
          <w:marTop w:val="0"/>
          <w:marBottom w:val="0"/>
          <w:divBdr>
            <w:top w:val="none" w:sz="0" w:space="0" w:color="auto"/>
            <w:left w:val="none" w:sz="0" w:space="0" w:color="auto"/>
            <w:bottom w:val="none" w:sz="0" w:space="0" w:color="auto"/>
            <w:right w:val="none" w:sz="0" w:space="0" w:color="auto"/>
          </w:divBdr>
        </w:div>
        <w:div w:id="433208933">
          <w:marLeft w:val="0"/>
          <w:marRight w:val="0"/>
          <w:marTop w:val="0"/>
          <w:marBottom w:val="0"/>
          <w:divBdr>
            <w:top w:val="none" w:sz="0" w:space="0" w:color="auto"/>
            <w:left w:val="none" w:sz="0" w:space="0" w:color="auto"/>
            <w:bottom w:val="none" w:sz="0" w:space="0" w:color="auto"/>
            <w:right w:val="none" w:sz="0" w:space="0" w:color="auto"/>
          </w:divBdr>
        </w:div>
        <w:div w:id="939802166">
          <w:marLeft w:val="0"/>
          <w:marRight w:val="0"/>
          <w:marTop w:val="0"/>
          <w:marBottom w:val="0"/>
          <w:divBdr>
            <w:top w:val="none" w:sz="0" w:space="0" w:color="auto"/>
            <w:left w:val="none" w:sz="0" w:space="0" w:color="auto"/>
            <w:bottom w:val="none" w:sz="0" w:space="0" w:color="auto"/>
            <w:right w:val="none" w:sz="0" w:space="0" w:color="auto"/>
          </w:divBdr>
        </w:div>
        <w:div w:id="992178800">
          <w:marLeft w:val="0"/>
          <w:marRight w:val="0"/>
          <w:marTop w:val="0"/>
          <w:marBottom w:val="0"/>
          <w:divBdr>
            <w:top w:val="none" w:sz="0" w:space="0" w:color="auto"/>
            <w:left w:val="none" w:sz="0" w:space="0" w:color="auto"/>
            <w:bottom w:val="none" w:sz="0" w:space="0" w:color="auto"/>
            <w:right w:val="none" w:sz="0" w:space="0" w:color="auto"/>
          </w:divBdr>
        </w:div>
        <w:div w:id="1245577276">
          <w:marLeft w:val="0"/>
          <w:marRight w:val="0"/>
          <w:marTop w:val="0"/>
          <w:marBottom w:val="0"/>
          <w:divBdr>
            <w:top w:val="none" w:sz="0" w:space="0" w:color="auto"/>
            <w:left w:val="none" w:sz="0" w:space="0" w:color="auto"/>
            <w:bottom w:val="none" w:sz="0" w:space="0" w:color="auto"/>
            <w:right w:val="none" w:sz="0" w:space="0" w:color="auto"/>
          </w:divBdr>
        </w:div>
        <w:div w:id="146409979">
          <w:marLeft w:val="0"/>
          <w:marRight w:val="0"/>
          <w:marTop w:val="0"/>
          <w:marBottom w:val="0"/>
          <w:divBdr>
            <w:top w:val="none" w:sz="0" w:space="0" w:color="auto"/>
            <w:left w:val="none" w:sz="0" w:space="0" w:color="auto"/>
            <w:bottom w:val="none" w:sz="0" w:space="0" w:color="auto"/>
            <w:right w:val="none" w:sz="0" w:space="0" w:color="auto"/>
          </w:divBdr>
        </w:div>
        <w:div w:id="2036466017">
          <w:marLeft w:val="0"/>
          <w:marRight w:val="0"/>
          <w:marTop w:val="0"/>
          <w:marBottom w:val="0"/>
          <w:divBdr>
            <w:top w:val="none" w:sz="0" w:space="0" w:color="auto"/>
            <w:left w:val="none" w:sz="0" w:space="0" w:color="auto"/>
            <w:bottom w:val="none" w:sz="0" w:space="0" w:color="auto"/>
            <w:right w:val="none" w:sz="0" w:space="0" w:color="auto"/>
          </w:divBdr>
        </w:div>
        <w:div w:id="2009944689">
          <w:marLeft w:val="0"/>
          <w:marRight w:val="0"/>
          <w:marTop w:val="0"/>
          <w:marBottom w:val="0"/>
          <w:divBdr>
            <w:top w:val="none" w:sz="0" w:space="0" w:color="auto"/>
            <w:left w:val="none" w:sz="0" w:space="0" w:color="auto"/>
            <w:bottom w:val="none" w:sz="0" w:space="0" w:color="auto"/>
            <w:right w:val="none" w:sz="0" w:space="0" w:color="auto"/>
          </w:divBdr>
        </w:div>
        <w:div w:id="1732576515">
          <w:marLeft w:val="0"/>
          <w:marRight w:val="0"/>
          <w:marTop w:val="0"/>
          <w:marBottom w:val="0"/>
          <w:divBdr>
            <w:top w:val="none" w:sz="0" w:space="0" w:color="auto"/>
            <w:left w:val="none" w:sz="0" w:space="0" w:color="auto"/>
            <w:bottom w:val="none" w:sz="0" w:space="0" w:color="auto"/>
            <w:right w:val="none" w:sz="0" w:space="0" w:color="auto"/>
          </w:divBdr>
        </w:div>
      </w:divsChild>
    </w:div>
    <w:div w:id="1190796062">
      <w:bodyDiv w:val="1"/>
      <w:marLeft w:val="0"/>
      <w:marRight w:val="0"/>
      <w:marTop w:val="0"/>
      <w:marBottom w:val="0"/>
      <w:divBdr>
        <w:top w:val="none" w:sz="0" w:space="0" w:color="auto"/>
        <w:left w:val="none" w:sz="0" w:space="0" w:color="auto"/>
        <w:bottom w:val="none" w:sz="0" w:space="0" w:color="auto"/>
        <w:right w:val="none" w:sz="0" w:space="0" w:color="auto"/>
      </w:divBdr>
    </w:div>
    <w:div w:id="1194032291">
      <w:bodyDiv w:val="1"/>
      <w:marLeft w:val="0"/>
      <w:marRight w:val="0"/>
      <w:marTop w:val="0"/>
      <w:marBottom w:val="0"/>
      <w:divBdr>
        <w:top w:val="none" w:sz="0" w:space="0" w:color="auto"/>
        <w:left w:val="none" w:sz="0" w:space="0" w:color="auto"/>
        <w:bottom w:val="none" w:sz="0" w:space="0" w:color="auto"/>
        <w:right w:val="none" w:sz="0" w:space="0" w:color="auto"/>
      </w:divBdr>
      <w:divsChild>
        <w:div w:id="36274097">
          <w:marLeft w:val="640"/>
          <w:marRight w:val="0"/>
          <w:marTop w:val="0"/>
          <w:marBottom w:val="0"/>
          <w:divBdr>
            <w:top w:val="none" w:sz="0" w:space="0" w:color="auto"/>
            <w:left w:val="none" w:sz="0" w:space="0" w:color="auto"/>
            <w:bottom w:val="none" w:sz="0" w:space="0" w:color="auto"/>
            <w:right w:val="none" w:sz="0" w:space="0" w:color="auto"/>
          </w:divBdr>
        </w:div>
        <w:div w:id="175730671">
          <w:marLeft w:val="640"/>
          <w:marRight w:val="0"/>
          <w:marTop w:val="0"/>
          <w:marBottom w:val="0"/>
          <w:divBdr>
            <w:top w:val="none" w:sz="0" w:space="0" w:color="auto"/>
            <w:left w:val="none" w:sz="0" w:space="0" w:color="auto"/>
            <w:bottom w:val="none" w:sz="0" w:space="0" w:color="auto"/>
            <w:right w:val="none" w:sz="0" w:space="0" w:color="auto"/>
          </w:divBdr>
        </w:div>
        <w:div w:id="800416994">
          <w:marLeft w:val="640"/>
          <w:marRight w:val="0"/>
          <w:marTop w:val="0"/>
          <w:marBottom w:val="0"/>
          <w:divBdr>
            <w:top w:val="none" w:sz="0" w:space="0" w:color="auto"/>
            <w:left w:val="none" w:sz="0" w:space="0" w:color="auto"/>
            <w:bottom w:val="none" w:sz="0" w:space="0" w:color="auto"/>
            <w:right w:val="none" w:sz="0" w:space="0" w:color="auto"/>
          </w:divBdr>
        </w:div>
        <w:div w:id="824471373">
          <w:marLeft w:val="640"/>
          <w:marRight w:val="0"/>
          <w:marTop w:val="0"/>
          <w:marBottom w:val="0"/>
          <w:divBdr>
            <w:top w:val="none" w:sz="0" w:space="0" w:color="auto"/>
            <w:left w:val="none" w:sz="0" w:space="0" w:color="auto"/>
            <w:bottom w:val="none" w:sz="0" w:space="0" w:color="auto"/>
            <w:right w:val="none" w:sz="0" w:space="0" w:color="auto"/>
          </w:divBdr>
        </w:div>
        <w:div w:id="1015618845">
          <w:marLeft w:val="640"/>
          <w:marRight w:val="0"/>
          <w:marTop w:val="0"/>
          <w:marBottom w:val="0"/>
          <w:divBdr>
            <w:top w:val="none" w:sz="0" w:space="0" w:color="auto"/>
            <w:left w:val="none" w:sz="0" w:space="0" w:color="auto"/>
            <w:bottom w:val="none" w:sz="0" w:space="0" w:color="auto"/>
            <w:right w:val="none" w:sz="0" w:space="0" w:color="auto"/>
          </w:divBdr>
        </w:div>
        <w:div w:id="1049451216">
          <w:marLeft w:val="640"/>
          <w:marRight w:val="0"/>
          <w:marTop w:val="0"/>
          <w:marBottom w:val="0"/>
          <w:divBdr>
            <w:top w:val="none" w:sz="0" w:space="0" w:color="auto"/>
            <w:left w:val="none" w:sz="0" w:space="0" w:color="auto"/>
            <w:bottom w:val="none" w:sz="0" w:space="0" w:color="auto"/>
            <w:right w:val="none" w:sz="0" w:space="0" w:color="auto"/>
          </w:divBdr>
        </w:div>
        <w:div w:id="1160926664">
          <w:marLeft w:val="640"/>
          <w:marRight w:val="0"/>
          <w:marTop w:val="0"/>
          <w:marBottom w:val="0"/>
          <w:divBdr>
            <w:top w:val="none" w:sz="0" w:space="0" w:color="auto"/>
            <w:left w:val="none" w:sz="0" w:space="0" w:color="auto"/>
            <w:bottom w:val="none" w:sz="0" w:space="0" w:color="auto"/>
            <w:right w:val="none" w:sz="0" w:space="0" w:color="auto"/>
          </w:divBdr>
        </w:div>
        <w:div w:id="1297101143">
          <w:marLeft w:val="640"/>
          <w:marRight w:val="0"/>
          <w:marTop w:val="0"/>
          <w:marBottom w:val="0"/>
          <w:divBdr>
            <w:top w:val="none" w:sz="0" w:space="0" w:color="auto"/>
            <w:left w:val="none" w:sz="0" w:space="0" w:color="auto"/>
            <w:bottom w:val="none" w:sz="0" w:space="0" w:color="auto"/>
            <w:right w:val="none" w:sz="0" w:space="0" w:color="auto"/>
          </w:divBdr>
        </w:div>
        <w:div w:id="1320158169">
          <w:marLeft w:val="640"/>
          <w:marRight w:val="0"/>
          <w:marTop w:val="0"/>
          <w:marBottom w:val="0"/>
          <w:divBdr>
            <w:top w:val="none" w:sz="0" w:space="0" w:color="auto"/>
            <w:left w:val="none" w:sz="0" w:space="0" w:color="auto"/>
            <w:bottom w:val="none" w:sz="0" w:space="0" w:color="auto"/>
            <w:right w:val="none" w:sz="0" w:space="0" w:color="auto"/>
          </w:divBdr>
        </w:div>
        <w:div w:id="1601914270">
          <w:marLeft w:val="640"/>
          <w:marRight w:val="0"/>
          <w:marTop w:val="0"/>
          <w:marBottom w:val="0"/>
          <w:divBdr>
            <w:top w:val="none" w:sz="0" w:space="0" w:color="auto"/>
            <w:left w:val="none" w:sz="0" w:space="0" w:color="auto"/>
            <w:bottom w:val="none" w:sz="0" w:space="0" w:color="auto"/>
            <w:right w:val="none" w:sz="0" w:space="0" w:color="auto"/>
          </w:divBdr>
        </w:div>
        <w:div w:id="1636791801">
          <w:marLeft w:val="640"/>
          <w:marRight w:val="0"/>
          <w:marTop w:val="0"/>
          <w:marBottom w:val="0"/>
          <w:divBdr>
            <w:top w:val="none" w:sz="0" w:space="0" w:color="auto"/>
            <w:left w:val="none" w:sz="0" w:space="0" w:color="auto"/>
            <w:bottom w:val="none" w:sz="0" w:space="0" w:color="auto"/>
            <w:right w:val="none" w:sz="0" w:space="0" w:color="auto"/>
          </w:divBdr>
        </w:div>
        <w:div w:id="1867669673">
          <w:marLeft w:val="640"/>
          <w:marRight w:val="0"/>
          <w:marTop w:val="0"/>
          <w:marBottom w:val="0"/>
          <w:divBdr>
            <w:top w:val="none" w:sz="0" w:space="0" w:color="auto"/>
            <w:left w:val="none" w:sz="0" w:space="0" w:color="auto"/>
            <w:bottom w:val="none" w:sz="0" w:space="0" w:color="auto"/>
            <w:right w:val="none" w:sz="0" w:space="0" w:color="auto"/>
          </w:divBdr>
        </w:div>
        <w:div w:id="1992054051">
          <w:marLeft w:val="640"/>
          <w:marRight w:val="0"/>
          <w:marTop w:val="0"/>
          <w:marBottom w:val="0"/>
          <w:divBdr>
            <w:top w:val="none" w:sz="0" w:space="0" w:color="auto"/>
            <w:left w:val="none" w:sz="0" w:space="0" w:color="auto"/>
            <w:bottom w:val="none" w:sz="0" w:space="0" w:color="auto"/>
            <w:right w:val="none" w:sz="0" w:space="0" w:color="auto"/>
          </w:divBdr>
        </w:div>
        <w:div w:id="2114545423">
          <w:marLeft w:val="640"/>
          <w:marRight w:val="0"/>
          <w:marTop w:val="0"/>
          <w:marBottom w:val="0"/>
          <w:divBdr>
            <w:top w:val="none" w:sz="0" w:space="0" w:color="auto"/>
            <w:left w:val="none" w:sz="0" w:space="0" w:color="auto"/>
            <w:bottom w:val="none" w:sz="0" w:space="0" w:color="auto"/>
            <w:right w:val="none" w:sz="0" w:space="0" w:color="auto"/>
          </w:divBdr>
        </w:div>
      </w:divsChild>
    </w:div>
    <w:div w:id="1196699980">
      <w:bodyDiv w:val="1"/>
      <w:marLeft w:val="0"/>
      <w:marRight w:val="0"/>
      <w:marTop w:val="0"/>
      <w:marBottom w:val="0"/>
      <w:divBdr>
        <w:top w:val="none" w:sz="0" w:space="0" w:color="auto"/>
        <w:left w:val="none" w:sz="0" w:space="0" w:color="auto"/>
        <w:bottom w:val="none" w:sz="0" w:space="0" w:color="auto"/>
        <w:right w:val="none" w:sz="0" w:space="0" w:color="auto"/>
      </w:divBdr>
      <w:divsChild>
        <w:div w:id="696468641">
          <w:marLeft w:val="0"/>
          <w:marRight w:val="0"/>
          <w:marTop w:val="0"/>
          <w:marBottom w:val="0"/>
          <w:divBdr>
            <w:top w:val="none" w:sz="0" w:space="0" w:color="auto"/>
            <w:left w:val="none" w:sz="0" w:space="0" w:color="auto"/>
            <w:bottom w:val="none" w:sz="0" w:space="0" w:color="auto"/>
            <w:right w:val="none" w:sz="0" w:space="0" w:color="auto"/>
          </w:divBdr>
        </w:div>
        <w:div w:id="1987002199">
          <w:marLeft w:val="0"/>
          <w:marRight w:val="0"/>
          <w:marTop w:val="0"/>
          <w:marBottom w:val="0"/>
          <w:divBdr>
            <w:top w:val="none" w:sz="0" w:space="0" w:color="auto"/>
            <w:left w:val="none" w:sz="0" w:space="0" w:color="auto"/>
            <w:bottom w:val="none" w:sz="0" w:space="0" w:color="auto"/>
            <w:right w:val="none" w:sz="0" w:space="0" w:color="auto"/>
          </w:divBdr>
        </w:div>
        <w:div w:id="201209345">
          <w:marLeft w:val="0"/>
          <w:marRight w:val="0"/>
          <w:marTop w:val="0"/>
          <w:marBottom w:val="0"/>
          <w:divBdr>
            <w:top w:val="none" w:sz="0" w:space="0" w:color="auto"/>
            <w:left w:val="none" w:sz="0" w:space="0" w:color="auto"/>
            <w:bottom w:val="none" w:sz="0" w:space="0" w:color="auto"/>
            <w:right w:val="none" w:sz="0" w:space="0" w:color="auto"/>
          </w:divBdr>
        </w:div>
        <w:div w:id="1750420104">
          <w:marLeft w:val="0"/>
          <w:marRight w:val="0"/>
          <w:marTop w:val="0"/>
          <w:marBottom w:val="0"/>
          <w:divBdr>
            <w:top w:val="none" w:sz="0" w:space="0" w:color="auto"/>
            <w:left w:val="none" w:sz="0" w:space="0" w:color="auto"/>
            <w:bottom w:val="none" w:sz="0" w:space="0" w:color="auto"/>
            <w:right w:val="none" w:sz="0" w:space="0" w:color="auto"/>
          </w:divBdr>
        </w:div>
        <w:div w:id="1583951485">
          <w:marLeft w:val="0"/>
          <w:marRight w:val="0"/>
          <w:marTop w:val="0"/>
          <w:marBottom w:val="0"/>
          <w:divBdr>
            <w:top w:val="none" w:sz="0" w:space="0" w:color="auto"/>
            <w:left w:val="none" w:sz="0" w:space="0" w:color="auto"/>
            <w:bottom w:val="none" w:sz="0" w:space="0" w:color="auto"/>
            <w:right w:val="none" w:sz="0" w:space="0" w:color="auto"/>
          </w:divBdr>
        </w:div>
        <w:div w:id="2103640957">
          <w:marLeft w:val="0"/>
          <w:marRight w:val="0"/>
          <w:marTop w:val="0"/>
          <w:marBottom w:val="0"/>
          <w:divBdr>
            <w:top w:val="none" w:sz="0" w:space="0" w:color="auto"/>
            <w:left w:val="none" w:sz="0" w:space="0" w:color="auto"/>
            <w:bottom w:val="none" w:sz="0" w:space="0" w:color="auto"/>
            <w:right w:val="none" w:sz="0" w:space="0" w:color="auto"/>
          </w:divBdr>
        </w:div>
        <w:div w:id="1587302963">
          <w:marLeft w:val="0"/>
          <w:marRight w:val="0"/>
          <w:marTop w:val="0"/>
          <w:marBottom w:val="0"/>
          <w:divBdr>
            <w:top w:val="none" w:sz="0" w:space="0" w:color="auto"/>
            <w:left w:val="none" w:sz="0" w:space="0" w:color="auto"/>
            <w:bottom w:val="none" w:sz="0" w:space="0" w:color="auto"/>
            <w:right w:val="none" w:sz="0" w:space="0" w:color="auto"/>
          </w:divBdr>
        </w:div>
        <w:div w:id="2093233347">
          <w:marLeft w:val="0"/>
          <w:marRight w:val="0"/>
          <w:marTop w:val="0"/>
          <w:marBottom w:val="0"/>
          <w:divBdr>
            <w:top w:val="none" w:sz="0" w:space="0" w:color="auto"/>
            <w:left w:val="none" w:sz="0" w:space="0" w:color="auto"/>
            <w:bottom w:val="none" w:sz="0" w:space="0" w:color="auto"/>
            <w:right w:val="none" w:sz="0" w:space="0" w:color="auto"/>
          </w:divBdr>
        </w:div>
        <w:div w:id="638462963">
          <w:marLeft w:val="0"/>
          <w:marRight w:val="0"/>
          <w:marTop w:val="0"/>
          <w:marBottom w:val="0"/>
          <w:divBdr>
            <w:top w:val="none" w:sz="0" w:space="0" w:color="auto"/>
            <w:left w:val="none" w:sz="0" w:space="0" w:color="auto"/>
            <w:bottom w:val="none" w:sz="0" w:space="0" w:color="auto"/>
            <w:right w:val="none" w:sz="0" w:space="0" w:color="auto"/>
          </w:divBdr>
        </w:div>
        <w:div w:id="690760170">
          <w:marLeft w:val="0"/>
          <w:marRight w:val="0"/>
          <w:marTop w:val="0"/>
          <w:marBottom w:val="0"/>
          <w:divBdr>
            <w:top w:val="none" w:sz="0" w:space="0" w:color="auto"/>
            <w:left w:val="none" w:sz="0" w:space="0" w:color="auto"/>
            <w:bottom w:val="none" w:sz="0" w:space="0" w:color="auto"/>
            <w:right w:val="none" w:sz="0" w:space="0" w:color="auto"/>
          </w:divBdr>
        </w:div>
        <w:div w:id="173081449">
          <w:marLeft w:val="0"/>
          <w:marRight w:val="0"/>
          <w:marTop w:val="0"/>
          <w:marBottom w:val="0"/>
          <w:divBdr>
            <w:top w:val="none" w:sz="0" w:space="0" w:color="auto"/>
            <w:left w:val="none" w:sz="0" w:space="0" w:color="auto"/>
            <w:bottom w:val="none" w:sz="0" w:space="0" w:color="auto"/>
            <w:right w:val="none" w:sz="0" w:space="0" w:color="auto"/>
          </w:divBdr>
        </w:div>
        <w:div w:id="1275405535">
          <w:marLeft w:val="0"/>
          <w:marRight w:val="0"/>
          <w:marTop w:val="0"/>
          <w:marBottom w:val="0"/>
          <w:divBdr>
            <w:top w:val="none" w:sz="0" w:space="0" w:color="auto"/>
            <w:left w:val="none" w:sz="0" w:space="0" w:color="auto"/>
            <w:bottom w:val="none" w:sz="0" w:space="0" w:color="auto"/>
            <w:right w:val="none" w:sz="0" w:space="0" w:color="auto"/>
          </w:divBdr>
        </w:div>
        <w:div w:id="454062651">
          <w:marLeft w:val="0"/>
          <w:marRight w:val="0"/>
          <w:marTop w:val="0"/>
          <w:marBottom w:val="0"/>
          <w:divBdr>
            <w:top w:val="none" w:sz="0" w:space="0" w:color="auto"/>
            <w:left w:val="none" w:sz="0" w:space="0" w:color="auto"/>
            <w:bottom w:val="none" w:sz="0" w:space="0" w:color="auto"/>
            <w:right w:val="none" w:sz="0" w:space="0" w:color="auto"/>
          </w:divBdr>
        </w:div>
        <w:div w:id="2009670453">
          <w:marLeft w:val="0"/>
          <w:marRight w:val="0"/>
          <w:marTop w:val="0"/>
          <w:marBottom w:val="0"/>
          <w:divBdr>
            <w:top w:val="none" w:sz="0" w:space="0" w:color="auto"/>
            <w:left w:val="none" w:sz="0" w:space="0" w:color="auto"/>
            <w:bottom w:val="none" w:sz="0" w:space="0" w:color="auto"/>
            <w:right w:val="none" w:sz="0" w:space="0" w:color="auto"/>
          </w:divBdr>
        </w:div>
        <w:div w:id="1004434379">
          <w:marLeft w:val="0"/>
          <w:marRight w:val="0"/>
          <w:marTop w:val="0"/>
          <w:marBottom w:val="0"/>
          <w:divBdr>
            <w:top w:val="none" w:sz="0" w:space="0" w:color="auto"/>
            <w:left w:val="none" w:sz="0" w:space="0" w:color="auto"/>
            <w:bottom w:val="none" w:sz="0" w:space="0" w:color="auto"/>
            <w:right w:val="none" w:sz="0" w:space="0" w:color="auto"/>
          </w:divBdr>
        </w:div>
        <w:div w:id="1619876188">
          <w:marLeft w:val="0"/>
          <w:marRight w:val="0"/>
          <w:marTop w:val="0"/>
          <w:marBottom w:val="0"/>
          <w:divBdr>
            <w:top w:val="none" w:sz="0" w:space="0" w:color="auto"/>
            <w:left w:val="none" w:sz="0" w:space="0" w:color="auto"/>
            <w:bottom w:val="none" w:sz="0" w:space="0" w:color="auto"/>
            <w:right w:val="none" w:sz="0" w:space="0" w:color="auto"/>
          </w:divBdr>
        </w:div>
      </w:divsChild>
    </w:div>
    <w:div w:id="1201014142">
      <w:bodyDiv w:val="1"/>
      <w:marLeft w:val="0"/>
      <w:marRight w:val="0"/>
      <w:marTop w:val="0"/>
      <w:marBottom w:val="0"/>
      <w:divBdr>
        <w:top w:val="none" w:sz="0" w:space="0" w:color="auto"/>
        <w:left w:val="none" w:sz="0" w:space="0" w:color="auto"/>
        <w:bottom w:val="none" w:sz="0" w:space="0" w:color="auto"/>
        <w:right w:val="none" w:sz="0" w:space="0" w:color="auto"/>
      </w:divBdr>
    </w:div>
    <w:div w:id="1201238099">
      <w:bodyDiv w:val="1"/>
      <w:marLeft w:val="0"/>
      <w:marRight w:val="0"/>
      <w:marTop w:val="0"/>
      <w:marBottom w:val="0"/>
      <w:divBdr>
        <w:top w:val="none" w:sz="0" w:space="0" w:color="auto"/>
        <w:left w:val="none" w:sz="0" w:space="0" w:color="auto"/>
        <w:bottom w:val="none" w:sz="0" w:space="0" w:color="auto"/>
        <w:right w:val="none" w:sz="0" w:space="0" w:color="auto"/>
      </w:divBdr>
      <w:divsChild>
        <w:div w:id="518279528">
          <w:marLeft w:val="0"/>
          <w:marRight w:val="0"/>
          <w:marTop w:val="0"/>
          <w:marBottom w:val="0"/>
          <w:divBdr>
            <w:top w:val="none" w:sz="0" w:space="0" w:color="auto"/>
            <w:left w:val="none" w:sz="0" w:space="0" w:color="auto"/>
            <w:bottom w:val="none" w:sz="0" w:space="0" w:color="auto"/>
            <w:right w:val="none" w:sz="0" w:space="0" w:color="auto"/>
          </w:divBdr>
        </w:div>
        <w:div w:id="267661548">
          <w:marLeft w:val="0"/>
          <w:marRight w:val="0"/>
          <w:marTop w:val="0"/>
          <w:marBottom w:val="0"/>
          <w:divBdr>
            <w:top w:val="none" w:sz="0" w:space="0" w:color="auto"/>
            <w:left w:val="none" w:sz="0" w:space="0" w:color="auto"/>
            <w:bottom w:val="none" w:sz="0" w:space="0" w:color="auto"/>
            <w:right w:val="none" w:sz="0" w:space="0" w:color="auto"/>
          </w:divBdr>
        </w:div>
        <w:div w:id="1921406546">
          <w:marLeft w:val="0"/>
          <w:marRight w:val="0"/>
          <w:marTop w:val="0"/>
          <w:marBottom w:val="0"/>
          <w:divBdr>
            <w:top w:val="none" w:sz="0" w:space="0" w:color="auto"/>
            <w:left w:val="none" w:sz="0" w:space="0" w:color="auto"/>
            <w:bottom w:val="none" w:sz="0" w:space="0" w:color="auto"/>
            <w:right w:val="none" w:sz="0" w:space="0" w:color="auto"/>
          </w:divBdr>
        </w:div>
        <w:div w:id="411122844">
          <w:marLeft w:val="0"/>
          <w:marRight w:val="0"/>
          <w:marTop w:val="0"/>
          <w:marBottom w:val="0"/>
          <w:divBdr>
            <w:top w:val="none" w:sz="0" w:space="0" w:color="auto"/>
            <w:left w:val="none" w:sz="0" w:space="0" w:color="auto"/>
            <w:bottom w:val="none" w:sz="0" w:space="0" w:color="auto"/>
            <w:right w:val="none" w:sz="0" w:space="0" w:color="auto"/>
          </w:divBdr>
        </w:div>
        <w:div w:id="1309671984">
          <w:marLeft w:val="0"/>
          <w:marRight w:val="0"/>
          <w:marTop w:val="0"/>
          <w:marBottom w:val="0"/>
          <w:divBdr>
            <w:top w:val="none" w:sz="0" w:space="0" w:color="auto"/>
            <w:left w:val="none" w:sz="0" w:space="0" w:color="auto"/>
            <w:bottom w:val="none" w:sz="0" w:space="0" w:color="auto"/>
            <w:right w:val="none" w:sz="0" w:space="0" w:color="auto"/>
          </w:divBdr>
        </w:div>
        <w:div w:id="2013869936">
          <w:marLeft w:val="0"/>
          <w:marRight w:val="0"/>
          <w:marTop w:val="0"/>
          <w:marBottom w:val="0"/>
          <w:divBdr>
            <w:top w:val="none" w:sz="0" w:space="0" w:color="auto"/>
            <w:left w:val="none" w:sz="0" w:space="0" w:color="auto"/>
            <w:bottom w:val="none" w:sz="0" w:space="0" w:color="auto"/>
            <w:right w:val="none" w:sz="0" w:space="0" w:color="auto"/>
          </w:divBdr>
        </w:div>
        <w:div w:id="1496530050">
          <w:marLeft w:val="0"/>
          <w:marRight w:val="0"/>
          <w:marTop w:val="0"/>
          <w:marBottom w:val="0"/>
          <w:divBdr>
            <w:top w:val="none" w:sz="0" w:space="0" w:color="auto"/>
            <w:left w:val="none" w:sz="0" w:space="0" w:color="auto"/>
            <w:bottom w:val="none" w:sz="0" w:space="0" w:color="auto"/>
            <w:right w:val="none" w:sz="0" w:space="0" w:color="auto"/>
          </w:divBdr>
        </w:div>
        <w:div w:id="1344896297">
          <w:marLeft w:val="0"/>
          <w:marRight w:val="0"/>
          <w:marTop w:val="0"/>
          <w:marBottom w:val="0"/>
          <w:divBdr>
            <w:top w:val="none" w:sz="0" w:space="0" w:color="auto"/>
            <w:left w:val="none" w:sz="0" w:space="0" w:color="auto"/>
            <w:bottom w:val="none" w:sz="0" w:space="0" w:color="auto"/>
            <w:right w:val="none" w:sz="0" w:space="0" w:color="auto"/>
          </w:divBdr>
        </w:div>
        <w:div w:id="1166281052">
          <w:marLeft w:val="0"/>
          <w:marRight w:val="0"/>
          <w:marTop w:val="0"/>
          <w:marBottom w:val="0"/>
          <w:divBdr>
            <w:top w:val="none" w:sz="0" w:space="0" w:color="auto"/>
            <w:left w:val="none" w:sz="0" w:space="0" w:color="auto"/>
            <w:bottom w:val="none" w:sz="0" w:space="0" w:color="auto"/>
            <w:right w:val="none" w:sz="0" w:space="0" w:color="auto"/>
          </w:divBdr>
        </w:div>
        <w:div w:id="356393881">
          <w:marLeft w:val="0"/>
          <w:marRight w:val="0"/>
          <w:marTop w:val="0"/>
          <w:marBottom w:val="0"/>
          <w:divBdr>
            <w:top w:val="none" w:sz="0" w:space="0" w:color="auto"/>
            <w:left w:val="none" w:sz="0" w:space="0" w:color="auto"/>
            <w:bottom w:val="none" w:sz="0" w:space="0" w:color="auto"/>
            <w:right w:val="none" w:sz="0" w:space="0" w:color="auto"/>
          </w:divBdr>
        </w:div>
        <w:div w:id="1139497554">
          <w:marLeft w:val="0"/>
          <w:marRight w:val="0"/>
          <w:marTop w:val="0"/>
          <w:marBottom w:val="0"/>
          <w:divBdr>
            <w:top w:val="none" w:sz="0" w:space="0" w:color="auto"/>
            <w:left w:val="none" w:sz="0" w:space="0" w:color="auto"/>
            <w:bottom w:val="none" w:sz="0" w:space="0" w:color="auto"/>
            <w:right w:val="none" w:sz="0" w:space="0" w:color="auto"/>
          </w:divBdr>
        </w:div>
        <w:div w:id="782774082">
          <w:marLeft w:val="0"/>
          <w:marRight w:val="0"/>
          <w:marTop w:val="0"/>
          <w:marBottom w:val="0"/>
          <w:divBdr>
            <w:top w:val="none" w:sz="0" w:space="0" w:color="auto"/>
            <w:left w:val="none" w:sz="0" w:space="0" w:color="auto"/>
            <w:bottom w:val="none" w:sz="0" w:space="0" w:color="auto"/>
            <w:right w:val="none" w:sz="0" w:space="0" w:color="auto"/>
          </w:divBdr>
        </w:div>
        <w:div w:id="2052148939">
          <w:marLeft w:val="0"/>
          <w:marRight w:val="0"/>
          <w:marTop w:val="0"/>
          <w:marBottom w:val="0"/>
          <w:divBdr>
            <w:top w:val="none" w:sz="0" w:space="0" w:color="auto"/>
            <w:left w:val="none" w:sz="0" w:space="0" w:color="auto"/>
            <w:bottom w:val="none" w:sz="0" w:space="0" w:color="auto"/>
            <w:right w:val="none" w:sz="0" w:space="0" w:color="auto"/>
          </w:divBdr>
        </w:div>
        <w:div w:id="1380326732">
          <w:marLeft w:val="0"/>
          <w:marRight w:val="0"/>
          <w:marTop w:val="0"/>
          <w:marBottom w:val="0"/>
          <w:divBdr>
            <w:top w:val="none" w:sz="0" w:space="0" w:color="auto"/>
            <w:left w:val="none" w:sz="0" w:space="0" w:color="auto"/>
            <w:bottom w:val="none" w:sz="0" w:space="0" w:color="auto"/>
            <w:right w:val="none" w:sz="0" w:space="0" w:color="auto"/>
          </w:divBdr>
        </w:div>
        <w:div w:id="1985116853">
          <w:marLeft w:val="0"/>
          <w:marRight w:val="0"/>
          <w:marTop w:val="0"/>
          <w:marBottom w:val="0"/>
          <w:divBdr>
            <w:top w:val="none" w:sz="0" w:space="0" w:color="auto"/>
            <w:left w:val="none" w:sz="0" w:space="0" w:color="auto"/>
            <w:bottom w:val="none" w:sz="0" w:space="0" w:color="auto"/>
            <w:right w:val="none" w:sz="0" w:space="0" w:color="auto"/>
          </w:divBdr>
        </w:div>
        <w:div w:id="403071348">
          <w:marLeft w:val="0"/>
          <w:marRight w:val="0"/>
          <w:marTop w:val="0"/>
          <w:marBottom w:val="0"/>
          <w:divBdr>
            <w:top w:val="none" w:sz="0" w:space="0" w:color="auto"/>
            <w:left w:val="none" w:sz="0" w:space="0" w:color="auto"/>
            <w:bottom w:val="none" w:sz="0" w:space="0" w:color="auto"/>
            <w:right w:val="none" w:sz="0" w:space="0" w:color="auto"/>
          </w:divBdr>
        </w:div>
        <w:div w:id="1455636987">
          <w:marLeft w:val="0"/>
          <w:marRight w:val="0"/>
          <w:marTop w:val="0"/>
          <w:marBottom w:val="0"/>
          <w:divBdr>
            <w:top w:val="none" w:sz="0" w:space="0" w:color="auto"/>
            <w:left w:val="none" w:sz="0" w:space="0" w:color="auto"/>
            <w:bottom w:val="none" w:sz="0" w:space="0" w:color="auto"/>
            <w:right w:val="none" w:sz="0" w:space="0" w:color="auto"/>
          </w:divBdr>
        </w:div>
      </w:divsChild>
    </w:div>
    <w:div w:id="1202131931">
      <w:bodyDiv w:val="1"/>
      <w:marLeft w:val="0"/>
      <w:marRight w:val="0"/>
      <w:marTop w:val="0"/>
      <w:marBottom w:val="0"/>
      <w:divBdr>
        <w:top w:val="none" w:sz="0" w:space="0" w:color="auto"/>
        <w:left w:val="none" w:sz="0" w:space="0" w:color="auto"/>
        <w:bottom w:val="none" w:sz="0" w:space="0" w:color="auto"/>
        <w:right w:val="none" w:sz="0" w:space="0" w:color="auto"/>
      </w:divBdr>
      <w:divsChild>
        <w:div w:id="55707800">
          <w:marLeft w:val="0"/>
          <w:marRight w:val="0"/>
          <w:marTop w:val="0"/>
          <w:marBottom w:val="0"/>
          <w:divBdr>
            <w:top w:val="none" w:sz="0" w:space="0" w:color="auto"/>
            <w:left w:val="none" w:sz="0" w:space="0" w:color="auto"/>
            <w:bottom w:val="none" w:sz="0" w:space="0" w:color="auto"/>
            <w:right w:val="none" w:sz="0" w:space="0" w:color="auto"/>
          </w:divBdr>
        </w:div>
        <w:div w:id="864441329">
          <w:marLeft w:val="0"/>
          <w:marRight w:val="0"/>
          <w:marTop w:val="0"/>
          <w:marBottom w:val="0"/>
          <w:divBdr>
            <w:top w:val="none" w:sz="0" w:space="0" w:color="auto"/>
            <w:left w:val="none" w:sz="0" w:space="0" w:color="auto"/>
            <w:bottom w:val="none" w:sz="0" w:space="0" w:color="auto"/>
            <w:right w:val="none" w:sz="0" w:space="0" w:color="auto"/>
          </w:divBdr>
        </w:div>
        <w:div w:id="1593736686">
          <w:marLeft w:val="0"/>
          <w:marRight w:val="0"/>
          <w:marTop w:val="0"/>
          <w:marBottom w:val="0"/>
          <w:divBdr>
            <w:top w:val="none" w:sz="0" w:space="0" w:color="auto"/>
            <w:left w:val="none" w:sz="0" w:space="0" w:color="auto"/>
            <w:bottom w:val="none" w:sz="0" w:space="0" w:color="auto"/>
            <w:right w:val="none" w:sz="0" w:space="0" w:color="auto"/>
          </w:divBdr>
        </w:div>
        <w:div w:id="1294217597">
          <w:marLeft w:val="0"/>
          <w:marRight w:val="0"/>
          <w:marTop w:val="0"/>
          <w:marBottom w:val="0"/>
          <w:divBdr>
            <w:top w:val="none" w:sz="0" w:space="0" w:color="auto"/>
            <w:left w:val="none" w:sz="0" w:space="0" w:color="auto"/>
            <w:bottom w:val="none" w:sz="0" w:space="0" w:color="auto"/>
            <w:right w:val="none" w:sz="0" w:space="0" w:color="auto"/>
          </w:divBdr>
        </w:div>
        <w:div w:id="625935385">
          <w:marLeft w:val="0"/>
          <w:marRight w:val="0"/>
          <w:marTop w:val="0"/>
          <w:marBottom w:val="0"/>
          <w:divBdr>
            <w:top w:val="none" w:sz="0" w:space="0" w:color="auto"/>
            <w:left w:val="none" w:sz="0" w:space="0" w:color="auto"/>
            <w:bottom w:val="none" w:sz="0" w:space="0" w:color="auto"/>
            <w:right w:val="none" w:sz="0" w:space="0" w:color="auto"/>
          </w:divBdr>
        </w:div>
        <w:div w:id="887256861">
          <w:marLeft w:val="0"/>
          <w:marRight w:val="0"/>
          <w:marTop w:val="0"/>
          <w:marBottom w:val="0"/>
          <w:divBdr>
            <w:top w:val="none" w:sz="0" w:space="0" w:color="auto"/>
            <w:left w:val="none" w:sz="0" w:space="0" w:color="auto"/>
            <w:bottom w:val="none" w:sz="0" w:space="0" w:color="auto"/>
            <w:right w:val="none" w:sz="0" w:space="0" w:color="auto"/>
          </w:divBdr>
        </w:div>
      </w:divsChild>
    </w:div>
    <w:div w:id="1205095575">
      <w:bodyDiv w:val="1"/>
      <w:marLeft w:val="0"/>
      <w:marRight w:val="0"/>
      <w:marTop w:val="0"/>
      <w:marBottom w:val="0"/>
      <w:divBdr>
        <w:top w:val="none" w:sz="0" w:space="0" w:color="auto"/>
        <w:left w:val="none" w:sz="0" w:space="0" w:color="auto"/>
        <w:bottom w:val="none" w:sz="0" w:space="0" w:color="auto"/>
        <w:right w:val="none" w:sz="0" w:space="0" w:color="auto"/>
      </w:divBdr>
    </w:div>
    <w:div w:id="1208369621">
      <w:bodyDiv w:val="1"/>
      <w:marLeft w:val="0"/>
      <w:marRight w:val="0"/>
      <w:marTop w:val="0"/>
      <w:marBottom w:val="0"/>
      <w:divBdr>
        <w:top w:val="none" w:sz="0" w:space="0" w:color="auto"/>
        <w:left w:val="none" w:sz="0" w:space="0" w:color="auto"/>
        <w:bottom w:val="none" w:sz="0" w:space="0" w:color="auto"/>
        <w:right w:val="none" w:sz="0" w:space="0" w:color="auto"/>
      </w:divBdr>
      <w:divsChild>
        <w:div w:id="884679083">
          <w:marLeft w:val="0"/>
          <w:marRight w:val="0"/>
          <w:marTop w:val="0"/>
          <w:marBottom w:val="0"/>
          <w:divBdr>
            <w:top w:val="none" w:sz="0" w:space="0" w:color="auto"/>
            <w:left w:val="none" w:sz="0" w:space="0" w:color="auto"/>
            <w:bottom w:val="none" w:sz="0" w:space="0" w:color="auto"/>
            <w:right w:val="none" w:sz="0" w:space="0" w:color="auto"/>
          </w:divBdr>
        </w:div>
        <w:div w:id="1048073489">
          <w:marLeft w:val="0"/>
          <w:marRight w:val="0"/>
          <w:marTop w:val="0"/>
          <w:marBottom w:val="0"/>
          <w:divBdr>
            <w:top w:val="none" w:sz="0" w:space="0" w:color="auto"/>
            <w:left w:val="none" w:sz="0" w:space="0" w:color="auto"/>
            <w:bottom w:val="none" w:sz="0" w:space="0" w:color="auto"/>
            <w:right w:val="none" w:sz="0" w:space="0" w:color="auto"/>
          </w:divBdr>
        </w:div>
        <w:div w:id="150870558">
          <w:marLeft w:val="0"/>
          <w:marRight w:val="0"/>
          <w:marTop w:val="0"/>
          <w:marBottom w:val="0"/>
          <w:divBdr>
            <w:top w:val="none" w:sz="0" w:space="0" w:color="auto"/>
            <w:left w:val="none" w:sz="0" w:space="0" w:color="auto"/>
            <w:bottom w:val="none" w:sz="0" w:space="0" w:color="auto"/>
            <w:right w:val="none" w:sz="0" w:space="0" w:color="auto"/>
          </w:divBdr>
        </w:div>
        <w:div w:id="208303317">
          <w:marLeft w:val="0"/>
          <w:marRight w:val="0"/>
          <w:marTop w:val="0"/>
          <w:marBottom w:val="0"/>
          <w:divBdr>
            <w:top w:val="none" w:sz="0" w:space="0" w:color="auto"/>
            <w:left w:val="none" w:sz="0" w:space="0" w:color="auto"/>
            <w:bottom w:val="none" w:sz="0" w:space="0" w:color="auto"/>
            <w:right w:val="none" w:sz="0" w:space="0" w:color="auto"/>
          </w:divBdr>
        </w:div>
        <w:div w:id="1189561842">
          <w:marLeft w:val="0"/>
          <w:marRight w:val="0"/>
          <w:marTop w:val="0"/>
          <w:marBottom w:val="0"/>
          <w:divBdr>
            <w:top w:val="none" w:sz="0" w:space="0" w:color="auto"/>
            <w:left w:val="none" w:sz="0" w:space="0" w:color="auto"/>
            <w:bottom w:val="none" w:sz="0" w:space="0" w:color="auto"/>
            <w:right w:val="none" w:sz="0" w:space="0" w:color="auto"/>
          </w:divBdr>
        </w:div>
        <w:div w:id="1839540834">
          <w:marLeft w:val="0"/>
          <w:marRight w:val="0"/>
          <w:marTop w:val="0"/>
          <w:marBottom w:val="0"/>
          <w:divBdr>
            <w:top w:val="none" w:sz="0" w:space="0" w:color="auto"/>
            <w:left w:val="none" w:sz="0" w:space="0" w:color="auto"/>
            <w:bottom w:val="none" w:sz="0" w:space="0" w:color="auto"/>
            <w:right w:val="none" w:sz="0" w:space="0" w:color="auto"/>
          </w:divBdr>
        </w:div>
        <w:div w:id="59140282">
          <w:marLeft w:val="0"/>
          <w:marRight w:val="0"/>
          <w:marTop w:val="0"/>
          <w:marBottom w:val="0"/>
          <w:divBdr>
            <w:top w:val="none" w:sz="0" w:space="0" w:color="auto"/>
            <w:left w:val="none" w:sz="0" w:space="0" w:color="auto"/>
            <w:bottom w:val="none" w:sz="0" w:space="0" w:color="auto"/>
            <w:right w:val="none" w:sz="0" w:space="0" w:color="auto"/>
          </w:divBdr>
        </w:div>
        <w:div w:id="1107624459">
          <w:marLeft w:val="0"/>
          <w:marRight w:val="0"/>
          <w:marTop w:val="0"/>
          <w:marBottom w:val="0"/>
          <w:divBdr>
            <w:top w:val="none" w:sz="0" w:space="0" w:color="auto"/>
            <w:left w:val="none" w:sz="0" w:space="0" w:color="auto"/>
            <w:bottom w:val="none" w:sz="0" w:space="0" w:color="auto"/>
            <w:right w:val="none" w:sz="0" w:space="0" w:color="auto"/>
          </w:divBdr>
        </w:div>
        <w:div w:id="1667706416">
          <w:marLeft w:val="0"/>
          <w:marRight w:val="0"/>
          <w:marTop w:val="0"/>
          <w:marBottom w:val="0"/>
          <w:divBdr>
            <w:top w:val="none" w:sz="0" w:space="0" w:color="auto"/>
            <w:left w:val="none" w:sz="0" w:space="0" w:color="auto"/>
            <w:bottom w:val="none" w:sz="0" w:space="0" w:color="auto"/>
            <w:right w:val="none" w:sz="0" w:space="0" w:color="auto"/>
          </w:divBdr>
        </w:div>
        <w:div w:id="2060856802">
          <w:marLeft w:val="0"/>
          <w:marRight w:val="0"/>
          <w:marTop w:val="0"/>
          <w:marBottom w:val="0"/>
          <w:divBdr>
            <w:top w:val="none" w:sz="0" w:space="0" w:color="auto"/>
            <w:left w:val="none" w:sz="0" w:space="0" w:color="auto"/>
            <w:bottom w:val="none" w:sz="0" w:space="0" w:color="auto"/>
            <w:right w:val="none" w:sz="0" w:space="0" w:color="auto"/>
          </w:divBdr>
        </w:div>
        <w:div w:id="1277909237">
          <w:marLeft w:val="0"/>
          <w:marRight w:val="0"/>
          <w:marTop w:val="0"/>
          <w:marBottom w:val="0"/>
          <w:divBdr>
            <w:top w:val="none" w:sz="0" w:space="0" w:color="auto"/>
            <w:left w:val="none" w:sz="0" w:space="0" w:color="auto"/>
            <w:bottom w:val="none" w:sz="0" w:space="0" w:color="auto"/>
            <w:right w:val="none" w:sz="0" w:space="0" w:color="auto"/>
          </w:divBdr>
        </w:div>
        <w:div w:id="1509637356">
          <w:marLeft w:val="0"/>
          <w:marRight w:val="0"/>
          <w:marTop w:val="0"/>
          <w:marBottom w:val="0"/>
          <w:divBdr>
            <w:top w:val="none" w:sz="0" w:space="0" w:color="auto"/>
            <w:left w:val="none" w:sz="0" w:space="0" w:color="auto"/>
            <w:bottom w:val="none" w:sz="0" w:space="0" w:color="auto"/>
            <w:right w:val="none" w:sz="0" w:space="0" w:color="auto"/>
          </w:divBdr>
        </w:div>
      </w:divsChild>
    </w:div>
    <w:div w:id="1215462541">
      <w:bodyDiv w:val="1"/>
      <w:marLeft w:val="0"/>
      <w:marRight w:val="0"/>
      <w:marTop w:val="0"/>
      <w:marBottom w:val="0"/>
      <w:divBdr>
        <w:top w:val="none" w:sz="0" w:space="0" w:color="auto"/>
        <w:left w:val="none" w:sz="0" w:space="0" w:color="auto"/>
        <w:bottom w:val="none" w:sz="0" w:space="0" w:color="auto"/>
        <w:right w:val="none" w:sz="0" w:space="0" w:color="auto"/>
      </w:divBdr>
    </w:div>
    <w:div w:id="1216309281">
      <w:bodyDiv w:val="1"/>
      <w:marLeft w:val="0"/>
      <w:marRight w:val="0"/>
      <w:marTop w:val="0"/>
      <w:marBottom w:val="0"/>
      <w:divBdr>
        <w:top w:val="none" w:sz="0" w:space="0" w:color="auto"/>
        <w:left w:val="none" w:sz="0" w:space="0" w:color="auto"/>
        <w:bottom w:val="none" w:sz="0" w:space="0" w:color="auto"/>
        <w:right w:val="none" w:sz="0" w:space="0" w:color="auto"/>
      </w:divBdr>
      <w:divsChild>
        <w:div w:id="1348366265">
          <w:marLeft w:val="0"/>
          <w:marRight w:val="0"/>
          <w:marTop w:val="0"/>
          <w:marBottom w:val="0"/>
          <w:divBdr>
            <w:top w:val="none" w:sz="0" w:space="0" w:color="auto"/>
            <w:left w:val="none" w:sz="0" w:space="0" w:color="auto"/>
            <w:bottom w:val="none" w:sz="0" w:space="0" w:color="auto"/>
            <w:right w:val="none" w:sz="0" w:space="0" w:color="auto"/>
          </w:divBdr>
        </w:div>
        <w:div w:id="865750062">
          <w:marLeft w:val="0"/>
          <w:marRight w:val="0"/>
          <w:marTop w:val="0"/>
          <w:marBottom w:val="0"/>
          <w:divBdr>
            <w:top w:val="none" w:sz="0" w:space="0" w:color="auto"/>
            <w:left w:val="none" w:sz="0" w:space="0" w:color="auto"/>
            <w:bottom w:val="none" w:sz="0" w:space="0" w:color="auto"/>
            <w:right w:val="none" w:sz="0" w:space="0" w:color="auto"/>
          </w:divBdr>
        </w:div>
        <w:div w:id="285476033">
          <w:marLeft w:val="0"/>
          <w:marRight w:val="0"/>
          <w:marTop w:val="0"/>
          <w:marBottom w:val="0"/>
          <w:divBdr>
            <w:top w:val="none" w:sz="0" w:space="0" w:color="auto"/>
            <w:left w:val="none" w:sz="0" w:space="0" w:color="auto"/>
            <w:bottom w:val="none" w:sz="0" w:space="0" w:color="auto"/>
            <w:right w:val="none" w:sz="0" w:space="0" w:color="auto"/>
          </w:divBdr>
        </w:div>
        <w:div w:id="1818570566">
          <w:marLeft w:val="0"/>
          <w:marRight w:val="0"/>
          <w:marTop w:val="0"/>
          <w:marBottom w:val="0"/>
          <w:divBdr>
            <w:top w:val="none" w:sz="0" w:space="0" w:color="auto"/>
            <w:left w:val="none" w:sz="0" w:space="0" w:color="auto"/>
            <w:bottom w:val="none" w:sz="0" w:space="0" w:color="auto"/>
            <w:right w:val="none" w:sz="0" w:space="0" w:color="auto"/>
          </w:divBdr>
        </w:div>
        <w:div w:id="933904569">
          <w:marLeft w:val="0"/>
          <w:marRight w:val="0"/>
          <w:marTop w:val="0"/>
          <w:marBottom w:val="0"/>
          <w:divBdr>
            <w:top w:val="none" w:sz="0" w:space="0" w:color="auto"/>
            <w:left w:val="none" w:sz="0" w:space="0" w:color="auto"/>
            <w:bottom w:val="none" w:sz="0" w:space="0" w:color="auto"/>
            <w:right w:val="none" w:sz="0" w:space="0" w:color="auto"/>
          </w:divBdr>
        </w:div>
        <w:div w:id="200093539">
          <w:marLeft w:val="0"/>
          <w:marRight w:val="0"/>
          <w:marTop w:val="0"/>
          <w:marBottom w:val="0"/>
          <w:divBdr>
            <w:top w:val="none" w:sz="0" w:space="0" w:color="auto"/>
            <w:left w:val="none" w:sz="0" w:space="0" w:color="auto"/>
            <w:bottom w:val="none" w:sz="0" w:space="0" w:color="auto"/>
            <w:right w:val="none" w:sz="0" w:space="0" w:color="auto"/>
          </w:divBdr>
        </w:div>
        <w:div w:id="2141024254">
          <w:marLeft w:val="0"/>
          <w:marRight w:val="0"/>
          <w:marTop w:val="0"/>
          <w:marBottom w:val="0"/>
          <w:divBdr>
            <w:top w:val="none" w:sz="0" w:space="0" w:color="auto"/>
            <w:left w:val="none" w:sz="0" w:space="0" w:color="auto"/>
            <w:bottom w:val="none" w:sz="0" w:space="0" w:color="auto"/>
            <w:right w:val="none" w:sz="0" w:space="0" w:color="auto"/>
          </w:divBdr>
        </w:div>
        <w:div w:id="55015836">
          <w:marLeft w:val="0"/>
          <w:marRight w:val="0"/>
          <w:marTop w:val="0"/>
          <w:marBottom w:val="0"/>
          <w:divBdr>
            <w:top w:val="none" w:sz="0" w:space="0" w:color="auto"/>
            <w:left w:val="none" w:sz="0" w:space="0" w:color="auto"/>
            <w:bottom w:val="none" w:sz="0" w:space="0" w:color="auto"/>
            <w:right w:val="none" w:sz="0" w:space="0" w:color="auto"/>
          </w:divBdr>
        </w:div>
        <w:div w:id="28142119">
          <w:marLeft w:val="0"/>
          <w:marRight w:val="0"/>
          <w:marTop w:val="0"/>
          <w:marBottom w:val="0"/>
          <w:divBdr>
            <w:top w:val="none" w:sz="0" w:space="0" w:color="auto"/>
            <w:left w:val="none" w:sz="0" w:space="0" w:color="auto"/>
            <w:bottom w:val="none" w:sz="0" w:space="0" w:color="auto"/>
            <w:right w:val="none" w:sz="0" w:space="0" w:color="auto"/>
          </w:divBdr>
        </w:div>
        <w:div w:id="315916241">
          <w:marLeft w:val="0"/>
          <w:marRight w:val="0"/>
          <w:marTop w:val="0"/>
          <w:marBottom w:val="0"/>
          <w:divBdr>
            <w:top w:val="none" w:sz="0" w:space="0" w:color="auto"/>
            <w:left w:val="none" w:sz="0" w:space="0" w:color="auto"/>
            <w:bottom w:val="none" w:sz="0" w:space="0" w:color="auto"/>
            <w:right w:val="none" w:sz="0" w:space="0" w:color="auto"/>
          </w:divBdr>
        </w:div>
        <w:div w:id="303237510">
          <w:marLeft w:val="0"/>
          <w:marRight w:val="0"/>
          <w:marTop w:val="0"/>
          <w:marBottom w:val="0"/>
          <w:divBdr>
            <w:top w:val="none" w:sz="0" w:space="0" w:color="auto"/>
            <w:left w:val="none" w:sz="0" w:space="0" w:color="auto"/>
            <w:bottom w:val="none" w:sz="0" w:space="0" w:color="auto"/>
            <w:right w:val="none" w:sz="0" w:space="0" w:color="auto"/>
          </w:divBdr>
        </w:div>
        <w:div w:id="1625766358">
          <w:marLeft w:val="0"/>
          <w:marRight w:val="0"/>
          <w:marTop w:val="0"/>
          <w:marBottom w:val="0"/>
          <w:divBdr>
            <w:top w:val="none" w:sz="0" w:space="0" w:color="auto"/>
            <w:left w:val="none" w:sz="0" w:space="0" w:color="auto"/>
            <w:bottom w:val="none" w:sz="0" w:space="0" w:color="auto"/>
            <w:right w:val="none" w:sz="0" w:space="0" w:color="auto"/>
          </w:divBdr>
        </w:div>
        <w:div w:id="1422722179">
          <w:marLeft w:val="0"/>
          <w:marRight w:val="0"/>
          <w:marTop w:val="0"/>
          <w:marBottom w:val="0"/>
          <w:divBdr>
            <w:top w:val="none" w:sz="0" w:space="0" w:color="auto"/>
            <w:left w:val="none" w:sz="0" w:space="0" w:color="auto"/>
            <w:bottom w:val="none" w:sz="0" w:space="0" w:color="auto"/>
            <w:right w:val="none" w:sz="0" w:space="0" w:color="auto"/>
          </w:divBdr>
        </w:div>
        <w:div w:id="413358433">
          <w:marLeft w:val="0"/>
          <w:marRight w:val="0"/>
          <w:marTop w:val="0"/>
          <w:marBottom w:val="0"/>
          <w:divBdr>
            <w:top w:val="none" w:sz="0" w:space="0" w:color="auto"/>
            <w:left w:val="none" w:sz="0" w:space="0" w:color="auto"/>
            <w:bottom w:val="none" w:sz="0" w:space="0" w:color="auto"/>
            <w:right w:val="none" w:sz="0" w:space="0" w:color="auto"/>
          </w:divBdr>
        </w:div>
        <w:div w:id="273051244">
          <w:marLeft w:val="0"/>
          <w:marRight w:val="0"/>
          <w:marTop w:val="0"/>
          <w:marBottom w:val="0"/>
          <w:divBdr>
            <w:top w:val="none" w:sz="0" w:space="0" w:color="auto"/>
            <w:left w:val="none" w:sz="0" w:space="0" w:color="auto"/>
            <w:bottom w:val="none" w:sz="0" w:space="0" w:color="auto"/>
            <w:right w:val="none" w:sz="0" w:space="0" w:color="auto"/>
          </w:divBdr>
        </w:div>
      </w:divsChild>
    </w:div>
    <w:div w:id="1247493040">
      <w:bodyDiv w:val="1"/>
      <w:marLeft w:val="0"/>
      <w:marRight w:val="0"/>
      <w:marTop w:val="0"/>
      <w:marBottom w:val="0"/>
      <w:divBdr>
        <w:top w:val="none" w:sz="0" w:space="0" w:color="auto"/>
        <w:left w:val="none" w:sz="0" w:space="0" w:color="auto"/>
        <w:bottom w:val="none" w:sz="0" w:space="0" w:color="auto"/>
        <w:right w:val="none" w:sz="0" w:space="0" w:color="auto"/>
      </w:divBdr>
    </w:div>
    <w:div w:id="1252157368">
      <w:bodyDiv w:val="1"/>
      <w:marLeft w:val="0"/>
      <w:marRight w:val="0"/>
      <w:marTop w:val="0"/>
      <w:marBottom w:val="0"/>
      <w:divBdr>
        <w:top w:val="none" w:sz="0" w:space="0" w:color="auto"/>
        <w:left w:val="none" w:sz="0" w:space="0" w:color="auto"/>
        <w:bottom w:val="none" w:sz="0" w:space="0" w:color="auto"/>
        <w:right w:val="none" w:sz="0" w:space="0" w:color="auto"/>
      </w:divBdr>
      <w:divsChild>
        <w:div w:id="2043549627">
          <w:marLeft w:val="0"/>
          <w:marRight w:val="0"/>
          <w:marTop w:val="0"/>
          <w:marBottom w:val="0"/>
          <w:divBdr>
            <w:top w:val="none" w:sz="0" w:space="0" w:color="auto"/>
            <w:left w:val="none" w:sz="0" w:space="0" w:color="auto"/>
            <w:bottom w:val="none" w:sz="0" w:space="0" w:color="auto"/>
            <w:right w:val="none" w:sz="0" w:space="0" w:color="auto"/>
          </w:divBdr>
        </w:div>
        <w:div w:id="1692992919">
          <w:marLeft w:val="0"/>
          <w:marRight w:val="0"/>
          <w:marTop w:val="0"/>
          <w:marBottom w:val="0"/>
          <w:divBdr>
            <w:top w:val="none" w:sz="0" w:space="0" w:color="auto"/>
            <w:left w:val="none" w:sz="0" w:space="0" w:color="auto"/>
            <w:bottom w:val="none" w:sz="0" w:space="0" w:color="auto"/>
            <w:right w:val="none" w:sz="0" w:space="0" w:color="auto"/>
          </w:divBdr>
        </w:div>
        <w:div w:id="1779838438">
          <w:marLeft w:val="0"/>
          <w:marRight w:val="0"/>
          <w:marTop w:val="0"/>
          <w:marBottom w:val="0"/>
          <w:divBdr>
            <w:top w:val="none" w:sz="0" w:space="0" w:color="auto"/>
            <w:left w:val="none" w:sz="0" w:space="0" w:color="auto"/>
            <w:bottom w:val="none" w:sz="0" w:space="0" w:color="auto"/>
            <w:right w:val="none" w:sz="0" w:space="0" w:color="auto"/>
          </w:divBdr>
        </w:div>
        <w:div w:id="1668362368">
          <w:marLeft w:val="0"/>
          <w:marRight w:val="0"/>
          <w:marTop w:val="0"/>
          <w:marBottom w:val="0"/>
          <w:divBdr>
            <w:top w:val="none" w:sz="0" w:space="0" w:color="auto"/>
            <w:left w:val="none" w:sz="0" w:space="0" w:color="auto"/>
            <w:bottom w:val="none" w:sz="0" w:space="0" w:color="auto"/>
            <w:right w:val="none" w:sz="0" w:space="0" w:color="auto"/>
          </w:divBdr>
        </w:div>
        <w:div w:id="1165361232">
          <w:marLeft w:val="0"/>
          <w:marRight w:val="0"/>
          <w:marTop w:val="0"/>
          <w:marBottom w:val="0"/>
          <w:divBdr>
            <w:top w:val="none" w:sz="0" w:space="0" w:color="auto"/>
            <w:left w:val="none" w:sz="0" w:space="0" w:color="auto"/>
            <w:bottom w:val="none" w:sz="0" w:space="0" w:color="auto"/>
            <w:right w:val="none" w:sz="0" w:space="0" w:color="auto"/>
          </w:divBdr>
        </w:div>
        <w:div w:id="160506364">
          <w:marLeft w:val="0"/>
          <w:marRight w:val="0"/>
          <w:marTop w:val="0"/>
          <w:marBottom w:val="0"/>
          <w:divBdr>
            <w:top w:val="none" w:sz="0" w:space="0" w:color="auto"/>
            <w:left w:val="none" w:sz="0" w:space="0" w:color="auto"/>
            <w:bottom w:val="none" w:sz="0" w:space="0" w:color="auto"/>
            <w:right w:val="none" w:sz="0" w:space="0" w:color="auto"/>
          </w:divBdr>
        </w:div>
        <w:div w:id="1467746226">
          <w:marLeft w:val="0"/>
          <w:marRight w:val="0"/>
          <w:marTop w:val="0"/>
          <w:marBottom w:val="0"/>
          <w:divBdr>
            <w:top w:val="none" w:sz="0" w:space="0" w:color="auto"/>
            <w:left w:val="none" w:sz="0" w:space="0" w:color="auto"/>
            <w:bottom w:val="none" w:sz="0" w:space="0" w:color="auto"/>
            <w:right w:val="none" w:sz="0" w:space="0" w:color="auto"/>
          </w:divBdr>
        </w:div>
        <w:div w:id="1226989165">
          <w:marLeft w:val="0"/>
          <w:marRight w:val="0"/>
          <w:marTop w:val="0"/>
          <w:marBottom w:val="0"/>
          <w:divBdr>
            <w:top w:val="none" w:sz="0" w:space="0" w:color="auto"/>
            <w:left w:val="none" w:sz="0" w:space="0" w:color="auto"/>
            <w:bottom w:val="none" w:sz="0" w:space="0" w:color="auto"/>
            <w:right w:val="none" w:sz="0" w:space="0" w:color="auto"/>
          </w:divBdr>
        </w:div>
        <w:div w:id="311561745">
          <w:marLeft w:val="0"/>
          <w:marRight w:val="0"/>
          <w:marTop w:val="0"/>
          <w:marBottom w:val="0"/>
          <w:divBdr>
            <w:top w:val="none" w:sz="0" w:space="0" w:color="auto"/>
            <w:left w:val="none" w:sz="0" w:space="0" w:color="auto"/>
            <w:bottom w:val="none" w:sz="0" w:space="0" w:color="auto"/>
            <w:right w:val="none" w:sz="0" w:space="0" w:color="auto"/>
          </w:divBdr>
        </w:div>
        <w:div w:id="1071003303">
          <w:marLeft w:val="0"/>
          <w:marRight w:val="0"/>
          <w:marTop w:val="0"/>
          <w:marBottom w:val="0"/>
          <w:divBdr>
            <w:top w:val="none" w:sz="0" w:space="0" w:color="auto"/>
            <w:left w:val="none" w:sz="0" w:space="0" w:color="auto"/>
            <w:bottom w:val="none" w:sz="0" w:space="0" w:color="auto"/>
            <w:right w:val="none" w:sz="0" w:space="0" w:color="auto"/>
          </w:divBdr>
        </w:div>
        <w:div w:id="763113154">
          <w:marLeft w:val="0"/>
          <w:marRight w:val="0"/>
          <w:marTop w:val="0"/>
          <w:marBottom w:val="0"/>
          <w:divBdr>
            <w:top w:val="none" w:sz="0" w:space="0" w:color="auto"/>
            <w:left w:val="none" w:sz="0" w:space="0" w:color="auto"/>
            <w:bottom w:val="none" w:sz="0" w:space="0" w:color="auto"/>
            <w:right w:val="none" w:sz="0" w:space="0" w:color="auto"/>
          </w:divBdr>
        </w:div>
        <w:div w:id="1823963241">
          <w:marLeft w:val="0"/>
          <w:marRight w:val="0"/>
          <w:marTop w:val="0"/>
          <w:marBottom w:val="0"/>
          <w:divBdr>
            <w:top w:val="none" w:sz="0" w:space="0" w:color="auto"/>
            <w:left w:val="none" w:sz="0" w:space="0" w:color="auto"/>
            <w:bottom w:val="none" w:sz="0" w:space="0" w:color="auto"/>
            <w:right w:val="none" w:sz="0" w:space="0" w:color="auto"/>
          </w:divBdr>
        </w:div>
        <w:div w:id="244342380">
          <w:marLeft w:val="0"/>
          <w:marRight w:val="0"/>
          <w:marTop w:val="0"/>
          <w:marBottom w:val="0"/>
          <w:divBdr>
            <w:top w:val="none" w:sz="0" w:space="0" w:color="auto"/>
            <w:left w:val="none" w:sz="0" w:space="0" w:color="auto"/>
            <w:bottom w:val="none" w:sz="0" w:space="0" w:color="auto"/>
            <w:right w:val="none" w:sz="0" w:space="0" w:color="auto"/>
          </w:divBdr>
        </w:div>
        <w:div w:id="53821474">
          <w:marLeft w:val="0"/>
          <w:marRight w:val="0"/>
          <w:marTop w:val="0"/>
          <w:marBottom w:val="0"/>
          <w:divBdr>
            <w:top w:val="none" w:sz="0" w:space="0" w:color="auto"/>
            <w:left w:val="none" w:sz="0" w:space="0" w:color="auto"/>
            <w:bottom w:val="none" w:sz="0" w:space="0" w:color="auto"/>
            <w:right w:val="none" w:sz="0" w:space="0" w:color="auto"/>
          </w:divBdr>
        </w:div>
        <w:div w:id="90787050">
          <w:marLeft w:val="0"/>
          <w:marRight w:val="0"/>
          <w:marTop w:val="0"/>
          <w:marBottom w:val="0"/>
          <w:divBdr>
            <w:top w:val="none" w:sz="0" w:space="0" w:color="auto"/>
            <w:left w:val="none" w:sz="0" w:space="0" w:color="auto"/>
            <w:bottom w:val="none" w:sz="0" w:space="0" w:color="auto"/>
            <w:right w:val="none" w:sz="0" w:space="0" w:color="auto"/>
          </w:divBdr>
        </w:div>
        <w:div w:id="1104227581">
          <w:marLeft w:val="0"/>
          <w:marRight w:val="0"/>
          <w:marTop w:val="0"/>
          <w:marBottom w:val="0"/>
          <w:divBdr>
            <w:top w:val="none" w:sz="0" w:space="0" w:color="auto"/>
            <w:left w:val="none" w:sz="0" w:space="0" w:color="auto"/>
            <w:bottom w:val="none" w:sz="0" w:space="0" w:color="auto"/>
            <w:right w:val="none" w:sz="0" w:space="0" w:color="auto"/>
          </w:divBdr>
        </w:div>
        <w:div w:id="1956475907">
          <w:marLeft w:val="0"/>
          <w:marRight w:val="0"/>
          <w:marTop w:val="0"/>
          <w:marBottom w:val="0"/>
          <w:divBdr>
            <w:top w:val="none" w:sz="0" w:space="0" w:color="auto"/>
            <w:left w:val="none" w:sz="0" w:space="0" w:color="auto"/>
            <w:bottom w:val="none" w:sz="0" w:space="0" w:color="auto"/>
            <w:right w:val="none" w:sz="0" w:space="0" w:color="auto"/>
          </w:divBdr>
        </w:div>
        <w:div w:id="1270965550">
          <w:marLeft w:val="0"/>
          <w:marRight w:val="0"/>
          <w:marTop w:val="0"/>
          <w:marBottom w:val="0"/>
          <w:divBdr>
            <w:top w:val="none" w:sz="0" w:space="0" w:color="auto"/>
            <w:left w:val="none" w:sz="0" w:space="0" w:color="auto"/>
            <w:bottom w:val="none" w:sz="0" w:space="0" w:color="auto"/>
            <w:right w:val="none" w:sz="0" w:space="0" w:color="auto"/>
          </w:divBdr>
        </w:div>
        <w:div w:id="732121945">
          <w:marLeft w:val="0"/>
          <w:marRight w:val="0"/>
          <w:marTop w:val="0"/>
          <w:marBottom w:val="0"/>
          <w:divBdr>
            <w:top w:val="none" w:sz="0" w:space="0" w:color="auto"/>
            <w:left w:val="none" w:sz="0" w:space="0" w:color="auto"/>
            <w:bottom w:val="none" w:sz="0" w:space="0" w:color="auto"/>
            <w:right w:val="none" w:sz="0" w:space="0" w:color="auto"/>
          </w:divBdr>
        </w:div>
        <w:div w:id="567419774">
          <w:marLeft w:val="0"/>
          <w:marRight w:val="0"/>
          <w:marTop w:val="0"/>
          <w:marBottom w:val="0"/>
          <w:divBdr>
            <w:top w:val="none" w:sz="0" w:space="0" w:color="auto"/>
            <w:left w:val="none" w:sz="0" w:space="0" w:color="auto"/>
            <w:bottom w:val="none" w:sz="0" w:space="0" w:color="auto"/>
            <w:right w:val="none" w:sz="0" w:space="0" w:color="auto"/>
          </w:divBdr>
        </w:div>
        <w:div w:id="957447105">
          <w:marLeft w:val="0"/>
          <w:marRight w:val="0"/>
          <w:marTop w:val="0"/>
          <w:marBottom w:val="0"/>
          <w:divBdr>
            <w:top w:val="none" w:sz="0" w:space="0" w:color="auto"/>
            <w:left w:val="none" w:sz="0" w:space="0" w:color="auto"/>
            <w:bottom w:val="none" w:sz="0" w:space="0" w:color="auto"/>
            <w:right w:val="none" w:sz="0" w:space="0" w:color="auto"/>
          </w:divBdr>
        </w:div>
      </w:divsChild>
    </w:div>
    <w:div w:id="1253735573">
      <w:bodyDiv w:val="1"/>
      <w:marLeft w:val="0"/>
      <w:marRight w:val="0"/>
      <w:marTop w:val="0"/>
      <w:marBottom w:val="0"/>
      <w:divBdr>
        <w:top w:val="none" w:sz="0" w:space="0" w:color="auto"/>
        <w:left w:val="none" w:sz="0" w:space="0" w:color="auto"/>
        <w:bottom w:val="none" w:sz="0" w:space="0" w:color="auto"/>
        <w:right w:val="none" w:sz="0" w:space="0" w:color="auto"/>
      </w:divBdr>
    </w:div>
    <w:div w:id="1256328068">
      <w:bodyDiv w:val="1"/>
      <w:marLeft w:val="0"/>
      <w:marRight w:val="0"/>
      <w:marTop w:val="0"/>
      <w:marBottom w:val="0"/>
      <w:divBdr>
        <w:top w:val="none" w:sz="0" w:space="0" w:color="auto"/>
        <w:left w:val="none" w:sz="0" w:space="0" w:color="auto"/>
        <w:bottom w:val="none" w:sz="0" w:space="0" w:color="auto"/>
        <w:right w:val="none" w:sz="0" w:space="0" w:color="auto"/>
      </w:divBdr>
      <w:divsChild>
        <w:div w:id="1385568103">
          <w:marLeft w:val="0"/>
          <w:marRight w:val="0"/>
          <w:marTop w:val="0"/>
          <w:marBottom w:val="0"/>
          <w:divBdr>
            <w:top w:val="none" w:sz="0" w:space="0" w:color="auto"/>
            <w:left w:val="none" w:sz="0" w:space="0" w:color="auto"/>
            <w:bottom w:val="none" w:sz="0" w:space="0" w:color="auto"/>
            <w:right w:val="none" w:sz="0" w:space="0" w:color="auto"/>
          </w:divBdr>
        </w:div>
        <w:div w:id="1329090403">
          <w:marLeft w:val="0"/>
          <w:marRight w:val="0"/>
          <w:marTop w:val="0"/>
          <w:marBottom w:val="0"/>
          <w:divBdr>
            <w:top w:val="none" w:sz="0" w:space="0" w:color="auto"/>
            <w:left w:val="none" w:sz="0" w:space="0" w:color="auto"/>
            <w:bottom w:val="none" w:sz="0" w:space="0" w:color="auto"/>
            <w:right w:val="none" w:sz="0" w:space="0" w:color="auto"/>
          </w:divBdr>
        </w:div>
        <w:div w:id="976031248">
          <w:marLeft w:val="0"/>
          <w:marRight w:val="0"/>
          <w:marTop w:val="0"/>
          <w:marBottom w:val="0"/>
          <w:divBdr>
            <w:top w:val="none" w:sz="0" w:space="0" w:color="auto"/>
            <w:left w:val="none" w:sz="0" w:space="0" w:color="auto"/>
            <w:bottom w:val="none" w:sz="0" w:space="0" w:color="auto"/>
            <w:right w:val="none" w:sz="0" w:space="0" w:color="auto"/>
          </w:divBdr>
        </w:div>
        <w:div w:id="2036693243">
          <w:marLeft w:val="0"/>
          <w:marRight w:val="0"/>
          <w:marTop w:val="0"/>
          <w:marBottom w:val="0"/>
          <w:divBdr>
            <w:top w:val="none" w:sz="0" w:space="0" w:color="auto"/>
            <w:left w:val="none" w:sz="0" w:space="0" w:color="auto"/>
            <w:bottom w:val="none" w:sz="0" w:space="0" w:color="auto"/>
            <w:right w:val="none" w:sz="0" w:space="0" w:color="auto"/>
          </w:divBdr>
        </w:div>
        <w:div w:id="1900433621">
          <w:marLeft w:val="0"/>
          <w:marRight w:val="0"/>
          <w:marTop w:val="0"/>
          <w:marBottom w:val="0"/>
          <w:divBdr>
            <w:top w:val="none" w:sz="0" w:space="0" w:color="auto"/>
            <w:left w:val="none" w:sz="0" w:space="0" w:color="auto"/>
            <w:bottom w:val="none" w:sz="0" w:space="0" w:color="auto"/>
            <w:right w:val="none" w:sz="0" w:space="0" w:color="auto"/>
          </w:divBdr>
        </w:div>
        <w:div w:id="501357647">
          <w:marLeft w:val="0"/>
          <w:marRight w:val="0"/>
          <w:marTop w:val="0"/>
          <w:marBottom w:val="0"/>
          <w:divBdr>
            <w:top w:val="none" w:sz="0" w:space="0" w:color="auto"/>
            <w:left w:val="none" w:sz="0" w:space="0" w:color="auto"/>
            <w:bottom w:val="none" w:sz="0" w:space="0" w:color="auto"/>
            <w:right w:val="none" w:sz="0" w:space="0" w:color="auto"/>
          </w:divBdr>
        </w:div>
        <w:div w:id="8141624">
          <w:marLeft w:val="0"/>
          <w:marRight w:val="0"/>
          <w:marTop w:val="0"/>
          <w:marBottom w:val="0"/>
          <w:divBdr>
            <w:top w:val="none" w:sz="0" w:space="0" w:color="auto"/>
            <w:left w:val="none" w:sz="0" w:space="0" w:color="auto"/>
            <w:bottom w:val="none" w:sz="0" w:space="0" w:color="auto"/>
            <w:right w:val="none" w:sz="0" w:space="0" w:color="auto"/>
          </w:divBdr>
        </w:div>
        <w:div w:id="1864586465">
          <w:marLeft w:val="0"/>
          <w:marRight w:val="0"/>
          <w:marTop w:val="0"/>
          <w:marBottom w:val="0"/>
          <w:divBdr>
            <w:top w:val="none" w:sz="0" w:space="0" w:color="auto"/>
            <w:left w:val="none" w:sz="0" w:space="0" w:color="auto"/>
            <w:bottom w:val="none" w:sz="0" w:space="0" w:color="auto"/>
            <w:right w:val="none" w:sz="0" w:space="0" w:color="auto"/>
          </w:divBdr>
        </w:div>
        <w:div w:id="1722291585">
          <w:marLeft w:val="0"/>
          <w:marRight w:val="0"/>
          <w:marTop w:val="0"/>
          <w:marBottom w:val="0"/>
          <w:divBdr>
            <w:top w:val="none" w:sz="0" w:space="0" w:color="auto"/>
            <w:left w:val="none" w:sz="0" w:space="0" w:color="auto"/>
            <w:bottom w:val="none" w:sz="0" w:space="0" w:color="auto"/>
            <w:right w:val="none" w:sz="0" w:space="0" w:color="auto"/>
          </w:divBdr>
        </w:div>
        <w:div w:id="1959144928">
          <w:marLeft w:val="0"/>
          <w:marRight w:val="0"/>
          <w:marTop w:val="0"/>
          <w:marBottom w:val="0"/>
          <w:divBdr>
            <w:top w:val="none" w:sz="0" w:space="0" w:color="auto"/>
            <w:left w:val="none" w:sz="0" w:space="0" w:color="auto"/>
            <w:bottom w:val="none" w:sz="0" w:space="0" w:color="auto"/>
            <w:right w:val="none" w:sz="0" w:space="0" w:color="auto"/>
          </w:divBdr>
        </w:div>
        <w:div w:id="41759977">
          <w:marLeft w:val="0"/>
          <w:marRight w:val="0"/>
          <w:marTop w:val="0"/>
          <w:marBottom w:val="0"/>
          <w:divBdr>
            <w:top w:val="none" w:sz="0" w:space="0" w:color="auto"/>
            <w:left w:val="none" w:sz="0" w:space="0" w:color="auto"/>
            <w:bottom w:val="none" w:sz="0" w:space="0" w:color="auto"/>
            <w:right w:val="none" w:sz="0" w:space="0" w:color="auto"/>
          </w:divBdr>
        </w:div>
        <w:div w:id="1722705635">
          <w:marLeft w:val="0"/>
          <w:marRight w:val="0"/>
          <w:marTop w:val="0"/>
          <w:marBottom w:val="0"/>
          <w:divBdr>
            <w:top w:val="none" w:sz="0" w:space="0" w:color="auto"/>
            <w:left w:val="none" w:sz="0" w:space="0" w:color="auto"/>
            <w:bottom w:val="none" w:sz="0" w:space="0" w:color="auto"/>
            <w:right w:val="none" w:sz="0" w:space="0" w:color="auto"/>
          </w:divBdr>
        </w:div>
        <w:div w:id="765805297">
          <w:marLeft w:val="0"/>
          <w:marRight w:val="0"/>
          <w:marTop w:val="0"/>
          <w:marBottom w:val="0"/>
          <w:divBdr>
            <w:top w:val="none" w:sz="0" w:space="0" w:color="auto"/>
            <w:left w:val="none" w:sz="0" w:space="0" w:color="auto"/>
            <w:bottom w:val="none" w:sz="0" w:space="0" w:color="auto"/>
            <w:right w:val="none" w:sz="0" w:space="0" w:color="auto"/>
          </w:divBdr>
        </w:div>
        <w:div w:id="1066074925">
          <w:marLeft w:val="0"/>
          <w:marRight w:val="0"/>
          <w:marTop w:val="0"/>
          <w:marBottom w:val="0"/>
          <w:divBdr>
            <w:top w:val="none" w:sz="0" w:space="0" w:color="auto"/>
            <w:left w:val="none" w:sz="0" w:space="0" w:color="auto"/>
            <w:bottom w:val="none" w:sz="0" w:space="0" w:color="auto"/>
            <w:right w:val="none" w:sz="0" w:space="0" w:color="auto"/>
          </w:divBdr>
        </w:div>
        <w:div w:id="1613854306">
          <w:marLeft w:val="0"/>
          <w:marRight w:val="0"/>
          <w:marTop w:val="0"/>
          <w:marBottom w:val="0"/>
          <w:divBdr>
            <w:top w:val="none" w:sz="0" w:space="0" w:color="auto"/>
            <w:left w:val="none" w:sz="0" w:space="0" w:color="auto"/>
            <w:bottom w:val="none" w:sz="0" w:space="0" w:color="auto"/>
            <w:right w:val="none" w:sz="0" w:space="0" w:color="auto"/>
          </w:divBdr>
        </w:div>
        <w:div w:id="871112238">
          <w:marLeft w:val="0"/>
          <w:marRight w:val="0"/>
          <w:marTop w:val="0"/>
          <w:marBottom w:val="0"/>
          <w:divBdr>
            <w:top w:val="none" w:sz="0" w:space="0" w:color="auto"/>
            <w:left w:val="none" w:sz="0" w:space="0" w:color="auto"/>
            <w:bottom w:val="none" w:sz="0" w:space="0" w:color="auto"/>
            <w:right w:val="none" w:sz="0" w:space="0" w:color="auto"/>
          </w:divBdr>
        </w:div>
        <w:div w:id="1224098928">
          <w:marLeft w:val="0"/>
          <w:marRight w:val="0"/>
          <w:marTop w:val="0"/>
          <w:marBottom w:val="0"/>
          <w:divBdr>
            <w:top w:val="none" w:sz="0" w:space="0" w:color="auto"/>
            <w:left w:val="none" w:sz="0" w:space="0" w:color="auto"/>
            <w:bottom w:val="none" w:sz="0" w:space="0" w:color="auto"/>
            <w:right w:val="none" w:sz="0" w:space="0" w:color="auto"/>
          </w:divBdr>
        </w:div>
        <w:div w:id="643310756">
          <w:marLeft w:val="0"/>
          <w:marRight w:val="0"/>
          <w:marTop w:val="0"/>
          <w:marBottom w:val="0"/>
          <w:divBdr>
            <w:top w:val="none" w:sz="0" w:space="0" w:color="auto"/>
            <w:left w:val="none" w:sz="0" w:space="0" w:color="auto"/>
            <w:bottom w:val="none" w:sz="0" w:space="0" w:color="auto"/>
            <w:right w:val="none" w:sz="0" w:space="0" w:color="auto"/>
          </w:divBdr>
        </w:div>
        <w:div w:id="1097561084">
          <w:marLeft w:val="0"/>
          <w:marRight w:val="0"/>
          <w:marTop w:val="0"/>
          <w:marBottom w:val="0"/>
          <w:divBdr>
            <w:top w:val="none" w:sz="0" w:space="0" w:color="auto"/>
            <w:left w:val="none" w:sz="0" w:space="0" w:color="auto"/>
            <w:bottom w:val="none" w:sz="0" w:space="0" w:color="auto"/>
            <w:right w:val="none" w:sz="0" w:space="0" w:color="auto"/>
          </w:divBdr>
        </w:div>
        <w:div w:id="951936012">
          <w:marLeft w:val="0"/>
          <w:marRight w:val="0"/>
          <w:marTop w:val="0"/>
          <w:marBottom w:val="0"/>
          <w:divBdr>
            <w:top w:val="none" w:sz="0" w:space="0" w:color="auto"/>
            <w:left w:val="none" w:sz="0" w:space="0" w:color="auto"/>
            <w:bottom w:val="none" w:sz="0" w:space="0" w:color="auto"/>
            <w:right w:val="none" w:sz="0" w:space="0" w:color="auto"/>
          </w:divBdr>
        </w:div>
        <w:div w:id="1476723370">
          <w:marLeft w:val="0"/>
          <w:marRight w:val="0"/>
          <w:marTop w:val="0"/>
          <w:marBottom w:val="0"/>
          <w:divBdr>
            <w:top w:val="none" w:sz="0" w:space="0" w:color="auto"/>
            <w:left w:val="none" w:sz="0" w:space="0" w:color="auto"/>
            <w:bottom w:val="none" w:sz="0" w:space="0" w:color="auto"/>
            <w:right w:val="none" w:sz="0" w:space="0" w:color="auto"/>
          </w:divBdr>
        </w:div>
      </w:divsChild>
    </w:div>
    <w:div w:id="1257905640">
      <w:bodyDiv w:val="1"/>
      <w:marLeft w:val="0"/>
      <w:marRight w:val="0"/>
      <w:marTop w:val="0"/>
      <w:marBottom w:val="0"/>
      <w:divBdr>
        <w:top w:val="none" w:sz="0" w:space="0" w:color="auto"/>
        <w:left w:val="none" w:sz="0" w:space="0" w:color="auto"/>
        <w:bottom w:val="none" w:sz="0" w:space="0" w:color="auto"/>
        <w:right w:val="none" w:sz="0" w:space="0" w:color="auto"/>
      </w:divBdr>
    </w:div>
    <w:div w:id="1260411148">
      <w:bodyDiv w:val="1"/>
      <w:marLeft w:val="0"/>
      <w:marRight w:val="0"/>
      <w:marTop w:val="0"/>
      <w:marBottom w:val="0"/>
      <w:divBdr>
        <w:top w:val="none" w:sz="0" w:space="0" w:color="auto"/>
        <w:left w:val="none" w:sz="0" w:space="0" w:color="auto"/>
        <w:bottom w:val="none" w:sz="0" w:space="0" w:color="auto"/>
        <w:right w:val="none" w:sz="0" w:space="0" w:color="auto"/>
      </w:divBdr>
      <w:divsChild>
        <w:div w:id="331883252">
          <w:marLeft w:val="0"/>
          <w:marRight w:val="0"/>
          <w:marTop w:val="0"/>
          <w:marBottom w:val="0"/>
          <w:divBdr>
            <w:top w:val="none" w:sz="0" w:space="0" w:color="auto"/>
            <w:left w:val="none" w:sz="0" w:space="0" w:color="auto"/>
            <w:bottom w:val="none" w:sz="0" w:space="0" w:color="auto"/>
            <w:right w:val="none" w:sz="0" w:space="0" w:color="auto"/>
          </w:divBdr>
        </w:div>
        <w:div w:id="1859998762">
          <w:marLeft w:val="0"/>
          <w:marRight w:val="0"/>
          <w:marTop w:val="0"/>
          <w:marBottom w:val="0"/>
          <w:divBdr>
            <w:top w:val="none" w:sz="0" w:space="0" w:color="auto"/>
            <w:left w:val="none" w:sz="0" w:space="0" w:color="auto"/>
            <w:bottom w:val="none" w:sz="0" w:space="0" w:color="auto"/>
            <w:right w:val="none" w:sz="0" w:space="0" w:color="auto"/>
          </w:divBdr>
        </w:div>
        <w:div w:id="2135833220">
          <w:marLeft w:val="0"/>
          <w:marRight w:val="0"/>
          <w:marTop w:val="0"/>
          <w:marBottom w:val="0"/>
          <w:divBdr>
            <w:top w:val="none" w:sz="0" w:space="0" w:color="auto"/>
            <w:left w:val="none" w:sz="0" w:space="0" w:color="auto"/>
            <w:bottom w:val="none" w:sz="0" w:space="0" w:color="auto"/>
            <w:right w:val="none" w:sz="0" w:space="0" w:color="auto"/>
          </w:divBdr>
        </w:div>
        <w:div w:id="1617299189">
          <w:marLeft w:val="0"/>
          <w:marRight w:val="0"/>
          <w:marTop w:val="0"/>
          <w:marBottom w:val="0"/>
          <w:divBdr>
            <w:top w:val="none" w:sz="0" w:space="0" w:color="auto"/>
            <w:left w:val="none" w:sz="0" w:space="0" w:color="auto"/>
            <w:bottom w:val="none" w:sz="0" w:space="0" w:color="auto"/>
            <w:right w:val="none" w:sz="0" w:space="0" w:color="auto"/>
          </w:divBdr>
        </w:div>
        <w:div w:id="1653169832">
          <w:marLeft w:val="0"/>
          <w:marRight w:val="0"/>
          <w:marTop w:val="0"/>
          <w:marBottom w:val="0"/>
          <w:divBdr>
            <w:top w:val="none" w:sz="0" w:space="0" w:color="auto"/>
            <w:left w:val="none" w:sz="0" w:space="0" w:color="auto"/>
            <w:bottom w:val="none" w:sz="0" w:space="0" w:color="auto"/>
            <w:right w:val="none" w:sz="0" w:space="0" w:color="auto"/>
          </w:divBdr>
        </w:div>
        <w:div w:id="1967270394">
          <w:marLeft w:val="0"/>
          <w:marRight w:val="0"/>
          <w:marTop w:val="0"/>
          <w:marBottom w:val="0"/>
          <w:divBdr>
            <w:top w:val="none" w:sz="0" w:space="0" w:color="auto"/>
            <w:left w:val="none" w:sz="0" w:space="0" w:color="auto"/>
            <w:bottom w:val="none" w:sz="0" w:space="0" w:color="auto"/>
            <w:right w:val="none" w:sz="0" w:space="0" w:color="auto"/>
          </w:divBdr>
        </w:div>
        <w:div w:id="1718966379">
          <w:marLeft w:val="0"/>
          <w:marRight w:val="0"/>
          <w:marTop w:val="0"/>
          <w:marBottom w:val="0"/>
          <w:divBdr>
            <w:top w:val="none" w:sz="0" w:space="0" w:color="auto"/>
            <w:left w:val="none" w:sz="0" w:space="0" w:color="auto"/>
            <w:bottom w:val="none" w:sz="0" w:space="0" w:color="auto"/>
            <w:right w:val="none" w:sz="0" w:space="0" w:color="auto"/>
          </w:divBdr>
        </w:div>
        <w:div w:id="788083430">
          <w:marLeft w:val="0"/>
          <w:marRight w:val="0"/>
          <w:marTop w:val="0"/>
          <w:marBottom w:val="0"/>
          <w:divBdr>
            <w:top w:val="none" w:sz="0" w:space="0" w:color="auto"/>
            <w:left w:val="none" w:sz="0" w:space="0" w:color="auto"/>
            <w:bottom w:val="none" w:sz="0" w:space="0" w:color="auto"/>
            <w:right w:val="none" w:sz="0" w:space="0" w:color="auto"/>
          </w:divBdr>
        </w:div>
        <w:div w:id="953248864">
          <w:marLeft w:val="0"/>
          <w:marRight w:val="0"/>
          <w:marTop w:val="0"/>
          <w:marBottom w:val="0"/>
          <w:divBdr>
            <w:top w:val="none" w:sz="0" w:space="0" w:color="auto"/>
            <w:left w:val="none" w:sz="0" w:space="0" w:color="auto"/>
            <w:bottom w:val="none" w:sz="0" w:space="0" w:color="auto"/>
            <w:right w:val="none" w:sz="0" w:space="0" w:color="auto"/>
          </w:divBdr>
        </w:div>
        <w:div w:id="1329407882">
          <w:marLeft w:val="0"/>
          <w:marRight w:val="0"/>
          <w:marTop w:val="0"/>
          <w:marBottom w:val="0"/>
          <w:divBdr>
            <w:top w:val="none" w:sz="0" w:space="0" w:color="auto"/>
            <w:left w:val="none" w:sz="0" w:space="0" w:color="auto"/>
            <w:bottom w:val="none" w:sz="0" w:space="0" w:color="auto"/>
            <w:right w:val="none" w:sz="0" w:space="0" w:color="auto"/>
          </w:divBdr>
        </w:div>
        <w:div w:id="1584604469">
          <w:marLeft w:val="0"/>
          <w:marRight w:val="0"/>
          <w:marTop w:val="0"/>
          <w:marBottom w:val="0"/>
          <w:divBdr>
            <w:top w:val="none" w:sz="0" w:space="0" w:color="auto"/>
            <w:left w:val="none" w:sz="0" w:space="0" w:color="auto"/>
            <w:bottom w:val="none" w:sz="0" w:space="0" w:color="auto"/>
            <w:right w:val="none" w:sz="0" w:space="0" w:color="auto"/>
          </w:divBdr>
        </w:div>
        <w:div w:id="1850676424">
          <w:marLeft w:val="0"/>
          <w:marRight w:val="0"/>
          <w:marTop w:val="0"/>
          <w:marBottom w:val="0"/>
          <w:divBdr>
            <w:top w:val="none" w:sz="0" w:space="0" w:color="auto"/>
            <w:left w:val="none" w:sz="0" w:space="0" w:color="auto"/>
            <w:bottom w:val="none" w:sz="0" w:space="0" w:color="auto"/>
            <w:right w:val="none" w:sz="0" w:space="0" w:color="auto"/>
          </w:divBdr>
        </w:div>
        <w:div w:id="1347826077">
          <w:marLeft w:val="0"/>
          <w:marRight w:val="0"/>
          <w:marTop w:val="0"/>
          <w:marBottom w:val="0"/>
          <w:divBdr>
            <w:top w:val="none" w:sz="0" w:space="0" w:color="auto"/>
            <w:left w:val="none" w:sz="0" w:space="0" w:color="auto"/>
            <w:bottom w:val="none" w:sz="0" w:space="0" w:color="auto"/>
            <w:right w:val="none" w:sz="0" w:space="0" w:color="auto"/>
          </w:divBdr>
        </w:div>
        <w:div w:id="1687975538">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59643131">
          <w:marLeft w:val="0"/>
          <w:marRight w:val="0"/>
          <w:marTop w:val="0"/>
          <w:marBottom w:val="0"/>
          <w:divBdr>
            <w:top w:val="none" w:sz="0" w:space="0" w:color="auto"/>
            <w:left w:val="none" w:sz="0" w:space="0" w:color="auto"/>
            <w:bottom w:val="none" w:sz="0" w:space="0" w:color="auto"/>
            <w:right w:val="none" w:sz="0" w:space="0" w:color="auto"/>
          </w:divBdr>
        </w:div>
        <w:div w:id="2130270394">
          <w:marLeft w:val="0"/>
          <w:marRight w:val="0"/>
          <w:marTop w:val="0"/>
          <w:marBottom w:val="0"/>
          <w:divBdr>
            <w:top w:val="none" w:sz="0" w:space="0" w:color="auto"/>
            <w:left w:val="none" w:sz="0" w:space="0" w:color="auto"/>
            <w:bottom w:val="none" w:sz="0" w:space="0" w:color="auto"/>
            <w:right w:val="none" w:sz="0" w:space="0" w:color="auto"/>
          </w:divBdr>
        </w:div>
        <w:div w:id="1955557732">
          <w:marLeft w:val="0"/>
          <w:marRight w:val="0"/>
          <w:marTop w:val="0"/>
          <w:marBottom w:val="0"/>
          <w:divBdr>
            <w:top w:val="none" w:sz="0" w:space="0" w:color="auto"/>
            <w:left w:val="none" w:sz="0" w:space="0" w:color="auto"/>
            <w:bottom w:val="none" w:sz="0" w:space="0" w:color="auto"/>
            <w:right w:val="none" w:sz="0" w:space="0" w:color="auto"/>
          </w:divBdr>
        </w:div>
        <w:div w:id="734012284">
          <w:marLeft w:val="0"/>
          <w:marRight w:val="0"/>
          <w:marTop w:val="0"/>
          <w:marBottom w:val="0"/>
          <w:divBdr>
            <w:top w:val="none" w:sz="0" w:space="0" w:color="auto"/>
            <w:left w:val="none" w:sz="0" w:space="0" w:color="auto"/>
            <w:bottom w:val="none" w:sz="0" w:space="0" w:color="auto"/>
            <w:right w:val="none" w:sz="0" w:space="0" w:color="auto"/>
          </w:divBdr>
        </w:div>
        <w:div w:id="1442995209">
          <w:marLeft w:val="0"/>
          <w:marRight w:val="0"/>
          <w:marTop w:val="0"/>
          <w:marBottom w:val="0"/>
          <w:divBdr>
            <w:top w:val="none" w:sz="0" w:space="0" w:color="auto"/>
            <w:left w:val="none" w:sz="0" w:space="0" w:color="auto"/>
            <w:bottom w:val="none" w:sz="0" w:space="0" w:color="auto"/>
            <w:right w:val="none" w:sz="0" w:space="0" w:color="auto"/>
          </w:divBdr>
        </w:div>
        <w:div w:id="1632860127">
          <w:marLeft w:val="0"/>
          <w:marRight w:val="0"/>
          <w:marTop w:val="0"/>
          <w:marBottom w:val="0"/>
          <w:divBdr>
            <w:top w:val="none" w:sz="0" w:space="0" w:color="auto"/>
            <w:left w:val="none" w:sz="0" w:space="0" w:color="auto"/>
            <w:bottom w:val="none" w:sz="0" w:space="0" w:color="auto"/>
            <w:right w:val="none" w:sz="0" w:space="0" w:color="auto"/>
          </w:divBdr>
        </w:div>
      </w:divsChild>
    </w:div>
    <w:div w:id="1270048195">
      <w:bodyDiv w:val="1"/>
      <w:marLeft w:val="0"/>
      <w:marRight w:val="0"/>
      <w:marTop w:val="0"/>
      <w:marBottom w:val="0"/>
      <w:divBdr>
        <w:top w:val="none" w:sz="0" w:space="0" w:color="auto"/>
        <w:left w:val="none" w:sz="0" w:space="0" w:color="auto"/>
        <w:bottom w:val="none" w:sz="0" w:space="0" w:color="auto"/>
        <w:right w:val="none" w:sz="0" w:space="0" w:color="auto"/>
      </w:divBdr>
    </w:div>
    <w:div w:id="1276330844">
      <w:bodyDiv w:val="1"/>
      <w:marLeft w:val="0"/>
      <w:marRight w:val="0"/>
      <w:marTop w:val="0"/>
      <w:marBottom w:val="0"/>
      <w:divBdr>
        <w:top w:val="none" w:sz="0" w:space="0" w:color="auto"/>
        <w:left w:val="none" w:sz="0" w:space="0" w:color="auto"/>
        <w:bottom w:val="none" w:sz="0" w:space="0" w:color="auto"/>
        <w:right w:val="none" w:sz="0" w:space="0" w:color="auto"/>
      </w:divBdr>
    </w:div>
    <w:div w:id="1303581839">
      <w:bodyDiv w:val="1"/>
      <w:marLeft w:val="0"/>
      <w:marRight w:val="0"/>
      <w:marTop w:val="0"/>
      <w:marBottom w:val="0"/>
      <w:divBdr>
        <w:top w:val="none" w:sz="0" w:space="0" w:color="auto"/>
        <w:left w:val="none" w:sz="0" w:space="0" w:color="auto"/>
        <w:bottom w:val="none" w:sz="0" w:space="0" w:color="auto"/>
        <w:right w:val="none" w:sz="0" w:space="0" w:color="auto"/>
      </w:divBdr>
      <w:divsChild>
        <w:div w:id="671762127">
          <w:marLeft w:val="0"/>
          <w:marRight w:val="0"/>
          <w:marTop w:val="0"/>
          <w:marBottom w:val="0"/>
          <w:divBdr>
            <w:top w:val="none" w:sz="0" w:space="0" w:color="auto"/>
            <w:left w:val="none" w:sz="0" w:space="0" w:color="auto"/>
            <w:bottom w:val="none" w:sz="0" w:space="0" w:color="auto"/>
            <w:right w:val="none" w:sz="0" w:space="0" w:color="auto"/>
          </w:divBdr>
        </w:div>
        <w:div w:id="573324165">
          <w:marLeft w:val="0"/>
          <w:marRight w:val="0"/>
          <w:marTop w:val="0"/>
          <w:marBottom w:val="0"/>
          <w:divBdr>
            <w:top w:val="none" w:sz="0" w:space="0" w:color="auto"/>
            <w:left w:val="none" w:sz="0" w:space="0" w:color="auto"/>
            <w:bottom w:val="none" w:sz="0" w:space="0" w:color="auto"/>
            <w:right w:val="none" w:sz="0" w:space="0" w:color="auto"/>
          </w:divBdr>
        </w:div>
        <w:div w:id="2064672118">
          <w:marLeft w:val="0"/>
          <w:marRight w:val="0"/>
          <w:marTop w:val="0"/>
          <w:marBottom w:val="0"/>
          <w:divBdr>
            <w:top w:val="none" w:sz="0" w:space="0" w:color="auto"/>
            <w:left w:val="none" w:sz="0" w:space="0" w:color="auto"/>
            <w:bottom w:val="none" w:sz="0" w:space="0" w:color="auto"/>
            <w:right w:val="none" w:sz="0" w:space="0" w:color="auto"/>
          </w:divBdr>
        </w:div>
        <w:div w:id="4603513">
          <w:marLeft w:val="0"/>
          <w:marRight w:val="0"/>
          <w:marTop w:val="0"/>
          <w:marBottom w:val="0"/>
          <w:divBdr>
            <w:top w:val="none" w:sz="0" w:space="0" w:color="auto"/>
            <w:left w:val="none" w:sz="0" w:space="0" w:color="auto"/>
            <w:bottom w:val="none" w:sz="0" w:space="0" w:color="auto"/>
            <w:right w:val="none" w:sz="0" w:space="0" w:color="auto"/>
          </w:divBdr>
        </w:div>
        <w:div w:id="1165390290">
          <w:marLeft w:val="0"/>
          <w:marRight w:val="0"/>
          <w:marTop w:val="0"/>
          <w:marBottom w:val="0"/>
          <w:divBdr>
            <w:top w:val="none" w:sz="0" w:space="0" w:color="auto"/>
            <w:left w:val="none" w:sz="0" w:space="0" w:color="auto"/>
            <w:bottom w:val="none" w:sz="0" w:space="0" w:color="auto"/>
            <w:right w:val="none" w:sz="0" w:space="0" w:color="auto"/>
          </w:divBdr>
        </w:div>
        <w:div w:id="519128705">
          <w:marLeft w:val="0"/>
          <w:marRight w:val="0"/>
          <w:marTop w:val="0"/>
          <w:marBottom w:val="0"/>
          <w:divBdr>
            <w:top w:val="none" w:sz="0" w:space="0" w:color="auto"/>
            <w:left w:val="none" w:sz="0" w:space="0" w:color="auto"/>
            <w:bottom w:val="none" w:sz="0" w:space="0" w:color="auto"/>
            <w:right w:val="none" w:sz="0" w:space="0" w:color="auto"/>
          </w:divBdr>
        </w:div>
        <w:div w:id="1398094403">
          <w:marLeft w:val="0"/>
          <w:marRight w:val="0"/>
          <w:marTop w:val="0"/>
          <w:marBottom w:val="0"/>
          <w:divBdr>
            <w:top w:val="none" w:sz="0" w:space="0" w:color="auto"/>
            <w:left w:val="none" w:sz="0" w:space="0" w:color="auto"/>
            <w:bottom w:val="none" w:sz="0" w:space="0" w:color="auto"/>
            <w:right w:val="none" w:sz="0" w:space="0" w:color="auto"/>
          </w:divBdr>
        </w:div>
        <w:div w:id="793987006">
          <w:marLeft w:val="0"/>
          <w:marRight w:val="0"/>
          <w:marTop w:val="0"/>
          <w:marBottom w:val="0"/>
          <w:divBdr>
            <w:top w:val="none" w:sz="0" w:space="0" w:color="auto"/>
            <w:left w:val="none" w:sz="0" w:space="0" w:color="auto"/>
            <w:bottom w:val="none" w:sz="0" w:space="0" w:color="auto"/>
            <w:right w:val="none" w:sz="0" w:space="0" w:color="auto"/>
          </w:divBdr>
        </w:div>
        <w:div w:id="1465922749">
          <w:marLeft w:val="0"/>
          <w:marRight w:val="0"/>
          <w:marTop w:val="0"/>
          <w:marBottom w:val="0"/>
          <w:divBdr>
            <w:top w:val="none" w:sz="0" w:space="0" w:color="auto"/>
            <w:left w:val="none" w:sz="0" w:space="0" w:color="auto"/>
            <w:bottom w:val="none" w:sz="0" w:space="0" w:color="auto"/>
            <w:right w:val="none" w:sz="0" w:space="0" w:color="auto"/>
          </w:divBdr>
        </w:div>
        <w:div w:id="1321469514">
          <w:marLeft w:val="0"/>
          <w:marRight w:val="0"/>
          <w:marTop w:val="0"/>
          <w:marBottom w:val="0"/>
          <w:divBdr>
            <w:top w:val="none" w:sz="0" w:space="0" w:color="auto"/>
            <w:left w:val="none" w:sz="0" w:space="0" w:color="auto"/>
            <w:bottom w:val="none" w:sz="0" w:space="0" w:color="auto"/>
            <w:right w:val="none" w:sz="0" w:space="0" w:color="auto"/>
          </w:divBdr>
        </w:div>
        <w:div w:id="1581912378">
          <w:marLeft w:val="0"/>
          <w:marRight w:val="0"/>
          <w:marTop w:val="0"/>
          <w:marBottom w:val="0"/>
          <w:divBdr>
            <w:top w:val="none" w:sz="0" w:space="0" w:color="auto"/>
            <w:left w:val="none" w:sz="0" w:space="0" w:color="auto"/>
            <w:bottom w:val="none" w:sz="0" w:space="0" w:color="auto"/>
            <w:right w:val="none" w:sz="0" w:space="0" w:color="auto"/>
          </w:divBdr>
        </w:div>
        <w:div w:id="1906061347">
          <w:marLeft w:val="0"/>
          <w:marRight w:val="0"/>
          <w:marTop w:val="0"/>
          <w:marBottom w:val="0"/>
          <w:divBdr>
            <w:top w:val="none" w:sz="0" w:space="0" w:color="auto"/>
            <w:left w:val="none" w:sz="0" w:space="0" w:color="auto"/>
            <w:bottom w:val="none" w:sz="0" w:space="0" w:color="auto"/>
            <w:right w:val="none" w:sz="0" w:space="0" w:color="auto"/>
          </w:divBdr>
        </w:div>
        <w:div w:id="1111164360">
          <w:marLeft w:val="0"/>
          <w:marRight w:val="0"/>
          <w:marTop w:val="0"/>
          <w:marBottom w:val="0"/>
          <w:divBdr>
            <w:top w:val="none" w:sz="0" w:space="0" w:color="auto"/>
            <w:left w:val="none" w:sz="0" w:space="0" w:color="auto"/>
            <w:bottom w:val="none" w:sz="0" w:space="0" w:color="auto"/>
            <w:right w:val="none" w:sz="0" w:space="0" w:color="auto"/>
          </w:divBdr>
        </w:div>
        <w:div w:id="1316107329">
          <w:marLeft w:val="0"/>
          <w:marRight w:val="0"/>
          <w:marTop w:val="0"/>
          <w:marBottom w:val="0"/>
          <w:divBdr>
            <w:top w:val="none" w:sz="0" w:space="0" w:color="auto"/>
            <w:left w:val="none" w:sz="0" w:space="0" w:color="auto"/>
            <w:bottom w:val="none" w:sz="0" w:space="0" w:color="auto"/>
            <w:right w:val="none" w:sz="0" w:space="0" w:color="auto"/>
          </w:divBdr>
        </w:div>
        <w:div w:id="1178692273">
          <w:marLeft w:val="0"/>
          <w:marRight w:val="0"/>
          <w:marTop w:val="0"/>
          <w:marBottom w:val="0"/>
          <w:divBdr>
            <w:top w:val="none" w:sz="0" w:space="0" w:color="auto"/>
            <w:left w:val="none" w:sz="0" w:space="0" w:color="auto"/>
            <w:bottom w:val="none" w:sz="0" w:space="0" w:color="auto"/>
            <w:right w:val="none" w:sz="0" w:space="0" w:color="auto"/>
          </w:divBdr>
        </w:div>
        <w:div w:id="1026447257">
          <w:marLeft w:val="0"/>
          <w:marRight w:val="0"/>
          <w:marTop w:val="0"/>
          <w:marBottom w:val="0"/>
          <w:divBdr>
            <w:top w:val="none" w:sz="0" w:space="0" w:color="auto"/>
            <w:left w:val="none" w:sz="0" w:space="0" w:color="auto"/>
            <w:bottom w:val="none" w:sz="0" w:space="0" w:color="auto"/>
            <w:right w:val="none" w:sz="0" w:space="0" w:color="auto"/>
          </w:divBdr>
        </w:div>
        <w:div w:id="581522889">
          <w:marLeft w:val="0"/>
          <w:marRight w:val="0"/>
          <w:marTop w:val="0"/>
          <w:marBottom w:val="0"/>
          <w:divBdr>
            <w:top w:val="none" w:sz="0" w:space="0" w:color="auto"/>
            <w:left w:val="none" w:sz="0" w:space="0" w:color="auto"/>
            <w:bottom w:val="none" w:sz="0" w:space="0" w:color="auto"/>
            <w:right w:val="none" w:sz="0" w:space="0" w:color="auto"/>
          </w:divBdr>
        </w:div>
        <w:div w:id="637881887">
          <w:marLeft w:val="0"/>
          <w:marRight w:val="0"/>
          <w:marTop w:val="0"/>
          <w:marBottom w:val="0"/>
          <w:divBdr>
            <w:top w:val="none" w:sz="0" w:space="0" w:color="auto"/>
            <w:left w:val="none" w:sz="0" w:space="0" w:color="auto"/>
            <w:bottom w:val="none" w:sz="0" w:space="0" w:color="auto"/>
            <w:right w:val="none" w:sz="0" w:space="0" w:color="auto"/>
          </w:divBdr>
        </w:div>
        <w:div w:id="517155516">
          <w:marLeft w:val="0"/>
          <w:marRight w:val="0"/>
          <w:marTop w:val="0"/>
          <w:marBottom w:val="0"/>
          <w:divBdr>
            <w:top w:val="none" w:sz="0" w:space="0" w:color="auto"/>
            <w:left w:val="none" w:sz="0" w:space="0" w:color="auto"/>
            <w:bottom w:val="none" w:sz="0" w:space="0" w:color="auto"/>
            <w:right w:val="none" w:sz="0" w:space="0" w:color="auto"/>
          </w:divBdr>
        </w:div>
        <w:div w:id="268008056">
          <w:marLeft w:val="0"/>
          <w:marRight w:val="0"/>
          <w:marTop w:val="0"/>
          <w:marBottom w:val="0"/>
          <w:divBdr>
            <w:top w:val="none" w:sz="0" w:space="0" w:color="auto"/>
            <w:left w:val="none" w:sz="0" w:space="0" w:color="auto"/>
            <w:bottom w:val="none" w:sz="0" w:space="0" w:color="auto"/>
            <w:right w:val="none" w:sz="0" w:space="0" w:color="auto"/>
          </w:divBdr>
        </w:div>
        <w:div w:id="133765422">
          <w:marLeft w:val="0"/>
          <w:marRight w:val="0"/>
          <w:marTop w:val="0"/>
          <w:marBottom w:val="0"/>
          <w:divBdr>
            <w:top w:val="none" w:sz="0" w:space="0" w:color="auto"/>
            <w:left w:val="none" w:sz="0" w:space="0" w:color="auto"/>
            <w:bottom w:val="none" w:sz="0" w:space="0" w:color="auto"/>
            <w:right w:val="none" w:sz="0" w:space="0" w:color="auto"/>
          </w:divBdr>
        </w:div>
        <w:div w:id="393892790">
          <w:marLeft w:val="0"/>
          <w:marRight w:val="0"/>
          <w:marTop w:val="0"/>
          <w:marBottom w:val="0"/>
          <w:divBdr>
            <w:top w:val="none" w:sz="0" w:space="0" w:color="auto"/>
            <w:left w:val="none" w:sz="0" w:space="0" w:color="auto"/>
            <w:bottom w:val="none" w:sz="0" w:space="0" w:color="auto"/>
            <w:right w:val="none" w:sz="0" w:space="0" w:color="auto"/>
          </w:divBdr>
        </w:div>
        <w:div w:id="2098480747">
          <w:marLeft w:val="0"/>
          <w:marRight w:val="0"/>
          <w:marTop w:val="0"/>
          <w:marBottom w:val="0"/>
          <w:divBdr>
            <w:top w:val="none" w:sz="0" w:space="0" w:color="auto"/>
            <w:left w:val="none" w:sz="0" w:space="0" w:color="auto"/>
            <w:bottom w:val="none" w:sz="0" w:space="0" w:color="auto"/>
            <w:right w:val="none" w:sz="0" w:space="0" w:color="auto"/>
          </w:divBdr>
        </w:div>
        <w:div w:id="345448536">
          <w:marLeft w:val="0"/>
          <w:marRight w:val="0"/>
          <w:marTop w:val="0"/>
          <w:marBottom w:val="0"/>
          <w:divBdr>
            <w:top w:val="none" w:sz="0" w:space="0" w:color="auto"/>
            <w:left w:val="none" w:sz="0" w:space="0" w:color="auto"/>
            <w:bottom w:val="none" w:sz="0" w:space="0" w:color="auto"/>
            <w:right w:val="none" w:sz="0" w:space="0" w:color="auto"/>
          </w:divBdr>
        </w:div>
        <w:div w:id="1344161789">
          <w:marLeft w:val="0"/>
          <w:marRight w:val="0"/>
          <w:marTop w:val="0"/>
          <w:marBottom w:val="0"/>
          <w:divBdr>
            <w:top w:val="none" w:sz="0" w:space="0" w:color="auto"/>
            <w:left w:val="none" w:sz="0" w:space="0" w:color="auto"/>
            <w:bottom w:val="none" w:sz="0" w:space="0" w:color="auto"/>
            <w:right w:val="none" w:sz="0" w:space="0" w:color="auto"/>
          </w:divBdr>
        </w:div>
      </w:divsChild>
    </w:div>
    <w:div w:id="1303729214">
      <w:bodyDiv w:val="1"/>
      <w:marLeft w:val="0"/>
      <w:marRight w:val="0"/>
      <w:marTop w:val="0"/>
      <w:marBottom w:val="0"/>
      <w:divBdr>
        <w:top w:val="none" w:sz="0" w:space="0" w:color="auto"/>
        <w:left w:val="none" w:sz="0" w:space="0" w:color="auto"/>
        <w:bottom w:val="none" w:sz="0" w:space="0" w:color="auto"/>
        <w:right w:val="none" w:sz="0" w:space="0" w:color="auto"/>
      </w:divBdr>
      <w:divsChild>
        <w:div w:id="431899007">
          <w:marLeft w:val="640"/>
          <w:marRight w:val="0"/>
          <w:marTop w:val="0"/>
          <w:marBottom w:val="0"/>
          <w:divBdr>
            <w:top w:val="none" w:sz="0" w:space="0" w:color="auto"/>
            <w:left w:val="none" w:sz="0" w:space="0" w:color="auto"/>
            <w:bottom w:val="none" w:sz="0" w:space="0" w:color="auto"/>
            <w:right w:val="none" w:sz="0" w:space="0" w:color="auto"/>
          </w:divBdr>
        </w:div>
        <w:div w:id="558787037">
          <w:marLeft w:val="640"/>
          <w:marRight w:val="0"/>
          <w:marTop w:val="0"/>
          <w:marBottom w:val="0"/>
          <w:divBdr>
            <w:top w:val="none" w:sz="0" w:space="0" w:color="auto"/>
            <w:left w:val="none" w:sz="0" w:space="0" w:color="auto"/>
            <w:bottom w:val="none" w:sz="0" w:space="0" w:color="auto"/>
            <w:right w:val="none" w:sz="0" w:space="0" w:color="auto"/>
          </w:divBdr>
        </w:div>
        <w:div w:id="561988271">
          <w:marLeft w:val="640"/>
          <w:marRight w:val="0"/>
          <w:marTop w:val="0"/>
          <w:marBottom w:val="0"/>
          <w:divBdr>
            <w:top w:val="none" w:sz="0" w:space="0" w:color="auto"/>
            <w:left w:val="none" w:sz="0" w:space="0" w:color="auto"/>
            <w:bottom w:val="none" w:sz="0" w:space="0" w:color="auto"/>
            <w:right w:val="none" w:sz="0" w:space="0" w:color="auto"/>
          </w:divBdr>
        </w:div>
        <w:div w:id="925456029">
          <w:marLeft w:val="640"/>
          <w:marRight w:val="0"/>
          <w:marTop w:val="0"/>
          <w:marBottom w:val="0"/>
          <w:divBdr>
            <w:top w:val="none" w:sz="0" w:space="0" w:color="auto"/>
            <w:left w:val="none" w:sz="0" w:space="0" w:color="auto"/>
            <w:bottom w:val="none" w:sz="0" w:space="0" w:color="auto"/>
            <w:right w:val="none" w:sz="0" w:space="0" w:color="auto"/>
          </w:divBdr>
        </w:div>
        <w:div w:id="1240796296">
          <w:marLeft w:val="640"/>
          <w:marRight w:val="0"/>
          <w:marTop w:val="0"/>
          <w:marBottom w:val="0"/>
          <w:divBdr>
            <w:top w:val="none" w:sz="0" w:space="0" w:color="auto"/>
            <w:left w:val="none" w:sz="0" w:space="0" w:color="auto"/>
            <w:bottom w:val="none" w:sz="0" w:space="0" w:color="auto"/>
            <w:right w:val="none" w:sz="0" w:space="0" w:color="auto"/>
          </w:divBdr>
        </w:div>
        <w:div w:id="1358969974">
          <w:marLeft w:val="640"/>
          <w:marRight w:val="0"/>
          <w:marTop w:val="0"/>
          <w:marBottom w:val="0"/>
          <w:divBdr>
            <w:top w:val="none" w:sz="0" w:space="0" w:color="auto"/>
            <w:left w:val="none" w:sz="0" w:space="0" w:color="auto"/>
            <w:bottom w:val="none" w:sz="0" w:space="0" w:color="auto"/>
            <w:right w:val="none" w:sz="0" w:space="0" w:color="auto"/>
          </w:divBdr>
        </w:div>
        <w:div w:id="1543321677">
          <w:marLeft w:val="640"/>
          <w:marRight w:val="0"/>
          <w:marTop w:val="0"/>
          <w:marBottom w:val="0"/>
          <w:divBdr>
            <w:top w:val="none" w:sz="0" w:space="0" w:color="auto"/>
            <w:left w:val="none" w:sz="0" w:space="0" w:color="auto"/>
            <w:bottom w:val="none" w:sz="0" w:space="0" w:color="auto"/>
            <w:right w:val="none" w:sz="0" w:space="0" w:color="auto"/>
          </w:divBdr>
        </w:div>
        <w:div w:id="1831214129">
          <w:marLeft w:val="640"/>
          <w:marRight w:val="0"/>
          <w:marTop w:val="0"/>
          <w:marBottom w:val="0"/>
          <w:divBdr>
            <w:top w:val="none" w:sz="0" w:space="0" w:color="auto"/>
            <w:left w:val="none" w:sz="0" w:space="0" w:color="auto"/>
            <w:bottom w:val="none" w:sz="0" w:space="0" w:color="auto"/>
            <w:right w:val="none" w:sz="0" w:space="0" w:color="auto"/>
          </w:divBdr>
        </w:div>
        <w:div w:id="2127698794">
          <w:marLeft w:val="640"/>
          <w:marRight w:val="0"/>
          <w:marTop w:val="0"/>
          <w:marBottom w:val="0"/>
          <w:divBdr>
            <w:top w:val="none" w:sz="0" w:space="0" w:color="auto"/>
            <w:left w:val="none" w:sz="0" w:space="0" w:color="auto"/>
            <w:bottom w:val="none" w:sz="0" w:space="0" w:color="auto"/>
            <w:right w:val="none" w:sz="0" w:space="0" w:color="auto"/>
          </w:divBdr>
        </w:div>
      </w:divsChild>
    </w:div>
    <w:div w:id="1319771284">
      <w:bodyDiv w:val="1"/>
      <w:marLeft w:val="0"/>
      <w:marRight w:val="0"/>
      <w:marTop w:val="0"/>
      <w:marBottom w:val="0"/>
      <w:divBdr>
        <w:top w:val="none" w:sz="0" w:space="0" w:color="auto"/>
        <w:left w:val="none" w:sz="0" w:space="0" w:color="auto"/>
        <w:bottom w:val="none" w:sz="0" w:space="0" w:color="auto"/>
        <w:right w:val="none" w:sz="0" w:space="0" w:color="auto"/>
      </w:divBdr>
    </w:div>
    <w:div w:id="1359509898">
      <w:bodyDiv w:val="1"/>
      <w:marLeft w:val="0"/>
      <w:marRight w:val="0"/>
      <w:marTop w:val="0"/>
      <w:marBottom w:val="0"/>
      <w:divBdr>
        <w:top w:val="none" w:sz="0" w:space="0" w:color="auto"/>
        <w:left w:val="none" w:sz="0" w:space="0" w:color="auto"/>
        <w:bottom w:val="none" w:sz="0" w:space="0" w:color="auto"/>
        <w:right w:val="none" w:sz="0" w:space="0" w:color="auto"/>
      </w:divBdr>
      <w:divsChild>
        <w:div w:id="1821460482">
          <w:marLeft w:val="0"/>
          <w:marRight w:val="0"/>
          <w:marTop w:val="0"/>
          <w:marBottom w:val="0"/>
          <w:divBdr>
            <w:top w:val="none" w:sz="0" w:space="0" w:color="auto"/>
            <w:left w:val="none" w:sz="0" w:space="0" w:color="auto"/>
            <w:bottom w:val="none" w:sz="0" w:space="0" w:color="auto"/>
            <w:right w:val="none" w:sz="0" w:space="0" w:color="auto"/>
          </w:divBdr>
        </w:div>
        <w:div w:id="77483292">
          <w:marLeft w:val="0"/>
          <w:marRight w:val="0"/>
          <w:marTop w:val="0"/>
          <w:marBottom w:val="0"/>
          <w:divBdr>
            <w:top w:val="none" w:sz="0" w:space="0" w:color="auto"/>
            <w:left w:val="none" w:sz="0" w:space="0" w:color="auto"/>
            <w:bottom w:val="none" w:sz="0" w:space="0" w:color="auto"/>
            <w:right w:val="none" w:sz="0" w:space="0" w:color="auto"/>
          </w:divBdr>
        </w:div>
      </w:divsChild>
    </w:div>
    <w:div w:id="1363558517">
      <w:bodyDiv w:val="1"/>
      <w:marLeft w:val="0"/>
      <w:marRight w:val="0"/>
      <w:marTop w:val="0"/>
      <w:marBottom w:val="0"/>
      <w:divBdr>
        <w:top w:val="none" w:sz="0" w:space="0" w:color="auto"/>
        <w:left w:val="none" w:sz="0" w:space="0" w:color="auto"/>
        <w:bottom w:val="none" w:sz="0" w:space="0" w:color="auto"/>
        <w:right w:val="none" w:sz="0" w:space="0" w:color="auto"/>
      </w:divBdr>
      <w:divsChild>
        <w:div w:id="311520067">
          <w:marLeft w:val="0"/>
          <w:marRight w:val="0"/>
          <w:marTop w:val="0"/>
          <w:marBottom w:val="0"/>
          <w:divBdr>
            <w:top w:val="none" w:sz="0" w:space="0" w:color="auto"/>
            <w:left w:val="none" w:sz="0" w:space="0" w:color="auto"/>
            <w:bottom w:val="none" w:sz="0" w:space="0" w:color="auto"/>
            <w:right w:val="none" w:sz="0" w:space="0" w:color="auto"/>
          </w:divBdr>
        </w:div>
        <w:div w:id="607661550">
          <w:marLeft w:val="0"/>
          <w:marRight w:val="0"/>
          <w:marTop w:val="0"/>
          <w:marBottom w:val="0"/>
          <w:divBdr>
            <w:top w:val="none" w:sz="0" w:space="0" w:color="auto"/>
            <w:left w:val="none" w:sz="0" w:space="0" w:color="auto"/>
            <w:bottom w:val="none" w:sz="0" w:space="0" w:color="auto"/>
            <w:right w:val="none" w:sz="0" w:space="0" w:color="auto"/>
          </w:divBdr>
        </w:div>
        <w:div w:id="196240480">
          <w:marLeft w:val="0"/>
          <w:marRight w:val="0"/>
          <w:marTop w:val="0"/>
          <w:marBottom w:val="0"/>
          <w:divBdr>
            <w:top w:val="none" w:sz="0" w:space="0" w:color="auto"/>
            <w:left w:val="none" w:sz="0" w:space="0" w:color="auto"/>
            <w:bottom w:val="none" w:sz="0" w:space="0" w:color="auto"/>
            <w:right w:val="none" w:sz="0" w:space="0" w:color="auto"/>
          </w:divBdr>
        </w:div>
        <w:div w:id="1389182409">
          <w:marLeft w:val="0"/>
          <w:marRight w:val="0"/>
          <w:marTop w:val="0"/>
          <w:marBottom w:val="0"/>
          <w:divBdr>
            <w:top w:val="none" w:sz="0" w:space="0" w:color="auto"/>
            <w:left w:val="none" w:sz="0" w:space="0" w:color="auto"/>
            <w:bottom w:val="none" w:sz="0" w:space="0" w:color="auto"/>
            <w:right w:val="none" w:sz="0" w:space="0" w:color="auto"/>
          </w:divBdr>
        </w:div>
        <w:div w:id="1606381066">
          <w:marLeft w:val="0"/>
          <w:marRight w:val="0"/>
          <w:marTop w:val="0"/>
          <w:marBottom w:val="0"/>
          <w:divBdr>
            <w:top w:val="none" w:sz="0" w:space="0" w:color="auto"/>
            <w:left w:val="none" w:sz="0" w:space="0" w:color="auto"/>
            <w:bottom w:val="none" w:sz="0" w:space="0" w:color="auto"/>
            <w:right w:val="none" w:sz="0" w:space="0" w:color="auto"/>
          </w:divBdr>
        </w:div>
        <w:div w:id="520121554">
          <w:marLeft w:val="0"/>
          <w:marRight w:val="0"/>
          <w:marTop w:val="0"/>
          <w:marBottom w:val="0"/>
          <w:divBdr>
            <w:top w:val="none" w:sz="0" w:space="0" w:color="auto"/>
            <w:left w:val="none" w:sz="0" w:space="0" w:color="auto"/>
            <w:bottom w:val="none" w:sz="0" w:space="0" w:color="auto"/>
            <w:right w:val="none" w:sz="0" w:space="0" w:color="auto"/>
          </w:divBdr>
        </w:div>
      </w:divsChild>
    </w:div>
    <w:div w:id="1375932949">
      <w:bodyDiv w:val="1"/>
      <w:marLeft w:val="0"/>
      <w:marRight w:val="0"/>
      <w:marTop w:val="0"/>
      <w:marBottom w:val="0"/>
      <w:divBdr>
        <w:top w:val="none" w:sz="0" w:space="0" w:color="auto"/>
        <w:left w:val="none" w:sz="0" w:space="0" w:color="auto"/>
        <w:bottom w:val="none" w:sz="0" w:space="0" w:color="auto"/>
        <w:right w:val="none" w:sz="0" w:space="0" w:color="auto"/>
      </w:divBdr>
    </w:div>
    <w:div w:id="1380588505">
      <w:bodyDiv w:val="1"/>
      <w:marLeft w:val="0"/>
      <w:marRight w:val="0"/>
      <w:marTop w:val="0"/>
      <w:marBottom w:val="0"/>
      <w:divBdr>
        <w:top w:val="none" w:sz="0" w:space="0" w:color="auto"/>
        <w:left w:val="none" w:sz="0" w:space="0" w:color="auto"/>
        <w:bottom w:val="none" w:sz="0" w:space="0" w:color="auto"/>
        <w:right w:val="none" w:sz="0" w:space="0" w:color="auto"/>
      </w:divBdr>
      <w:divsChild>
        <w:div w:id="1369332942">
          <w:marLeft w:val="0"/>
          <w:marRight w:val="0"/>
          <w:marTop w:val="0"/>
          <w:marBottom w:val="0"/>
          <w:divBdr>
            <w:top w:val="none" w:sz="0" w:space="0" w:color="auto"/>
            <w:left w:val="none" w:sz="0" w:space="0" w:color="auto"/>
            <w:bottom w:val="none" w:sz="0" w:space="0" w:color="auto"/>
            <w:right w:val="none" w:sz="0" w:space="0" w:color="auto"/>
          </w:divBdr>
        </w:div>
        <w:div w:id="1756243111">
          <w:marLeft w:val="0"/>
          <w:marRight w:val="0"/>
          <w:marTop w:val="0"/>
          <w:marBottom w:val="0"/>
          <w:divBdr>
            <w:top w:val="none" w:sz="0" w:space="0" w:color="auto"/>
            <w:left w:val="none" w:sz="0" w:space="0" w:color="auto"/>
            <w:bottom w:val="none" w:sz="0" w:space="0" w:color="auto"/>
            <w:right w:val="none" w:sz="0" w:space="0" w:color="auto"/>
          </w:divBdr>
        </w:div>
        <w:div w:id="701132746">
          <w:marLeft w:val="0"/>
          <w:marRight w:val="0"/>
          <w:marTop w:val="0"/>
          <w:marBottom w:val="0"/>
          <w:divBdr>
            <w:top w:val="none" w:sz="0" w:space="0" w:color="auto"/>
            <w:left w:val="none" w:sz="0" w:space="0" w:color="auto"/>
            <w:bottom w:val="none" w:sz="0" w:space="0" w:color="auto"/>
            <w:right w:val="none" w:sz="0" w:space="0" w:color="auto"/>
          </w:divBdr>
        </w:div>
        <w:div w:id="796601840">
          <w:marLeft w:val="0"/>
          <w:marRight w:val="0"/>
          <w:marTop w:val="0"/>
          <w:marBottom w:val="0"/>
          <w:divBdr>
            <w:top w:val="none" w:sz="0" w:space="0" w:color="auto"/>
            <w:left w:val="none" w:sz="0" w:space="0" w:color="auto"/>
            <w:bottom w:val="none" w:sz="0" w:space="0" w:color="auto"/>
            <w:right w:val="none" w:sz="0" w:space="0" w:color="auto"/>
          </w:divBdr>
        </w:div>
        <w:div w:id="1989893204">
          <w:marLeft w:val="0"/>
          <w:marRight w:val="0"/>
          <w:marTop w:val="0"/>
          <w:marBottom w:val="0"/>
          <w:divBdr>
            <w:top w:val="none" w:sz="0" w:space="0" w:color="auto"/>
            <w:left w:val="none" w:sz="0" w:space="0" w:color="auto"/>
            <w:bottom w:val="none" w:sz="0" w:space="0" w:color="auto"/>
            <w:right w:val="none" w:sz="0" w:space="0" w:color="auto"/>
          </w:divBdr>
        </w:div>
        <w:div w:id="494952710">
          <w:marLeft w:val="0"/>
          <w:marRight w:val="0"/>
          <w:marTop w:val="0"/>
          <w:marBottom w:val="0"/>
          <w:divBdr>
            <w:top w:val="none" w:sz="0" w:space="0" w:color="auto"/>
            <w:left w:val="none" w:sz="0" w:space="0" w:color="auto"/>
            <w:bottom w:val="none" w:sz="0" w:space="0" w:color="auto"/>
            <w:right w:val="none" w:sz="0" w:space="0" w:color="auto"/>
          </w:divBdr>
        </w:div>
        <w:div w:id="917640757">
          <w:marLeft w:val="0"/>
          <w:marRight w:val="0"/>
          <w:marTop w:val="0"/>
          <w:marBottom w:val="0"/>
          <w:divBdr>
            <w:top w:val="none" w:sz="0" w:space="0" w:color="auto"/>
            <w:left w:val="none" w:sz="0" w:space="0" w:color="auto"/>
            <w:bottom w:val="none" w:sz="0" w:space="0" w:color="auto"/>
            <w:right w:val="none" w:sz="0" w:space="0" w:color="auto"/>
          </w:divBdr>
        </w:div>
        <w:div w:id="254021748">
          <w:marLeft w:val="0"/>
          <w:marRight w:val="0"/>
          <w:marTop w:val="0"/>
          <w:marBottom w:val="0"/>
          <w:divBdr>
            <w:top w:val="none" w:sz="0" w:space="0" w:color="auto"/>
            <w:left w:val="none" w:sz="0" w:space="0" w:color="auto"/>
            <w:bottom w:val="none" w:sz="0" w:space="0" w:color="auto"/>
            <w:right w:val="none" w:sz="0" w:space="0" w:color="auto"/>
          </w:divBdr>
        </w:div>
        <w:div w:id="980576804">
          <w:marLeft w:val="0"/>
          <w:marRight w:val="0"/>
          <w:marTop w:val="0"/>
          <w:marBottom w:val="0"/>
          <w:divBdr>
            <w:top w:val="none" w:sz="0" w:space="0" w:color="auto"/>
            <w:left w:val="none" w:sz="0" w:space="0" w:color="auto"/>
            <w:bottom w:val="none" w:sz="0" w:space="0" w:color="auto"/>
            <w:right w:val="none" w:sz="0" w:space="0" w:color="auto"/>
          </w:divBdr>
        </w:div>
        <w:div w:id="440689373">
          <w:marLeft w:val="0"/>
          <w:marRight w:val="0"/>
          <w:marTop w:val="0"/>
          <w:marBottom w:val="0"/>
          <w:divBdr>
            <w:top w:val="none" w:sz="0" w:space="0" w:color="auto"/>
            <w:left w:val="none" w:sz="0" w:space="0" w:color="auto"/>
            <w:bottom w:val="none" w:sz="0" w:space="0" w:color="auto"/>
            <w:right w:val="none" w:sz="0" w:space="0" w:color="auto"/>
          </w:divBdr>
        </w:div>
        <w:div w:id="1731608508">
          <w:marLeft w:val="0"/>
          <w:marRight w:val="0"/>
          <w:marTop w:val="0"/>
          <w:marBottom w:val="0"/>
          <w:divBdr>
            <w:top w:val="none" w:sz="0" w:space="0" w:color="auto"/>
            <w:left w:val="none" w:sz="0" w:space="0" w:color="auto"/>
            <w:bottom w:val="none" w:sz="0" w:space="0" w:color="auto"/>
            <w:right w:val="none" w:sz="0" w:space="0" w:color="auto"/>
          </w:divBdr>
        </w:div>
        <w:div w:id="1010334833">
          <w:marLeft w:val="0"/>
          <w:marRight w:val="0"/>
          <w:marTop w:val="0"/>
          <w:marBottom w:val="0"/>
          <w:divBdr>
            <w:top w:val="none" w:sz="0" w:space="0" w:color="auto"/>
            <w:left w:val="none" w:sz="0" w:space="0" w:color="auto"/>
            <w:bottom w:val="none" w:sz="0" w:space="0" w:color="auto"/>
            <w:right w:val="none" w:sz="0" w:space="0" w:color="auto"/>
          </w:divBdr>
        </w:div>
        <w:div w:id="356393122">
          <w:marLeft w:val="0"/>
          <w:marRight w:val="0"/>
          <w:marTop w:val="0"/>
          <w:marBottom w:val="0"/>
          <w:divBdr>
            <w:top w:val="none" w:sz="0" w:space="0" w:color="auto"/>
            <w:left w:val="none" w:sz="0" w:space="0" w:color="auto"/>
            <w:bottom w:val="none" w:sz="0" w:space="0" w:color="auto"/>
            <w:right w:val="none" w:sz="0" w:space="0" w:color="auto"/>
          </w:divBdr>
        </w:div>
        <w:div w:id="2121223274">
          <w:marLeft w:val="0"/>
          <w:marRight w:val="0"/>
          <w:marTop w:val="0"/>
          <w:marBottom w:val="0"/>
          <w:divBdr>
            <w:top w:val="none" w:sz="0" w:space="0" w:color="auto"/>
            <w:left w:val="none" w:sz="0" w:space="0" w:color="auto"/>
            <w:bottom w:val="none" w:sz="0" w:space="0" w:color="auto"/>
            <w:right w:val="none" w:sz="0" w:space="0" w:color="auto"/>
          </w:divBdr>
        </w:div>
        <w:div w:id="355162571">
          <w:marLeft w:val="0"/>
          <w:marRight w:val="0"/>
          <w:marTop w:val="0"/>
          <w:marBottom w:val="0"/>
          <w:divBdr>
            <w:top w:val="none" w:sz="0" w:space="0" w:color="auto"/>
            <w:left w:val="none" w:sz="0" w:space="0" w:color="auto"/>
            <w:bottom w:val="none" w:sz="0" w:space="0" w:color="auto"/>
            <w:right w:val="none" w:sz="0" w:space="0" w:color="auto"/>
          </w:divBdr>
        </w:div>
        <w:div w:id="1634365192">
          <w:marLeft w:val="0"/>
          <w:marRight w:val="0"/>
          <w:marTop w:val="0"/>
          <w:marBottom w:val="0"/>
          <w:divBdr>
            <w:top w:val="none" w:sz="0" w:space="0" w:color="auto"/>
            <w:left w:val="none" w:sz="0" w:space="0" w:color="auto"/>
            <w:bottom w:val="none" w:sz="0" w:space="0" w:color="auto"/>
            <w:right w:val="none" w:sz="0" w:space="0" w:color="auto"/>
          </w:divBdr>
        </w:div>
        <w:div w:id="888036135">
          <w:marLeft w:val="0"/>
          <w:marRight w:val="0"/>
          <w:marTop w:val="0"/>
          <w:marBottom w:val="0"/>
          <w:divBdr>
            <w:top w:val="none" w:sz="0" w:space="0" w:color="auto"/>
            <w:left w:val="none" w:sz="0" w:space="0" w:color="auto"/>
            <w:bottom w:val="none" w:sz="0" w:space="0" w:color="auto"/>
            <w:right w:val="none" w:sz="0" w:space="0" w:color="auto"/>
          </w:divBdr>
        </w:div>
        <w:div w:id="272592996">
          <w:marLeft w:val="0"/>
          <w:marRight w:val="0"/>
          <w:marTop w:val="0"/>
          <w:marBottom w:val="0"/>
          <w:divBdr>
            <w:top w:val="none" w:sz="0" w:space="0" w:color="auto"/>
            <w:left w:val="none" w:sz="0" w:space="0" w:color="auto"/>
            <w:bottom w:val="none" w:sz="0" w:space="0" w:color="auto"/>
            <w:right w:val="none" w:sz="0" w:space="0" w:color="auto"/>
          </w:divBdr>
        </w:div>
        <w:div w:id="1692027200">
          <w:marLeft w:val="0"/>
          <w:marRight w:val="0"/>
          <w:marTop w:val="0"/>
          <w:marBottom w:val="0"/>
          <w:divBdr>
            <w:top w:val="none" w:sz="0" w:space="0" w:color="auto"/>
            <w:left w:val="none" w:sz="0" w:space="0" w:color="auto"/>
            <w:bottom w:val="none" w:sz="0" w:space="0" w:color="auto"/>
            <w:right w:val="none" w:sz="0" w:space="0" w:color="auto"/>
          </w:divBdr>
        </w:div>
        <w:div w:id="759451994">
          <w:marLeft w:val="0"/>
          <w:marRight w:val="0"/>
          <w:marTop w:val="0"/>
          <w:marBottom w:val="0"/>
          <w:divBdr>
            <w:top w:val="none" w:sz="0" w:space="0" w:color="auto"/>
            <w:left w:val="none" w:sz="0" w:space="0" w:color="auto"/>
            <w:bottom w:val="none" w:sz="0" w:space="0" w:color="auto"/>
            <w:right w:val="none" w:sz="0" w:space="0" w:color="auto"/>
          </w:divBdr>
        </w:div>
        <w:div w:id="281300833">
          <w:marLeft w:val="0"/>
          <w:marRight w:val="0"/>
          <w:marTop w:val="0"/>
          <w:marBottom w:val="0"/>
          <w:divBdr>
            <w:top w:val="none" w:sz="0" w:space="0" w:color="auto"/>
            <w:left w:val="none" w:sz="0" w:space="0" w:color="auto"/>
            <w:bottom w:val="none" w:sz="0" w:space="0" w:color="auto"/>
            <w:right w:val="none" w:sz="0" w:space="0" w:color="auto"/>
          </w:divBdr>
        </w:div>
      </w:divsChild>
    </w:div>
    <w:div w:id="1394037385">
      <w:bodyDiv w:val="1"/>
      <w:marLeft w:val="0"/>
      <w:marRight w:val="0"/>
      <w:marTop w:val="0"/>
      <w:marBottom w:val="0"/>
      <w:divBdr>
        <w:top w:val="none" w:sz="0" w:space="0" w:color="auto"/>
        <w:left w:val="none" w:sz="0" w:space="0" w:color="auto"/>
        <w:bottom w:val="none" w:sz="0" w:space="0" w:color="auto"/>
        <w:right w:val="none" w:sz="0" w:space="0" w:color="auto"/>
      </w:divBdr>
      <w:divsChild>
        <w:div w:id="1663238568">
          <w:marLeft w:val="0"/>
          <w:marRight w:val="0"/>
          <w:marTop w:val="0"/>
          <w:marBottom w:val="0"/>
          <w:divBdr>
            <w:top w:val="none" w:sz="0" w:space="0" w:color="auto"/>
            <w:left w:val="none" w:sz="0" w:space="0" w:color="auto"/>
            <w:bottom w:val="none" w:sz="0" w:space="0" w:color="auto"/>
            <w:right w:val="none" w:sz="0" w:space="0" w:color="auto"/>
          </w:divBdr>
        </w:div>
        <w:div w:id="192573216">
          <w:marLeft w:val="0"/>
          <w:marRight w:val="0"/>
          <w:marTop w:val="0"/>
          <w:marBottom w:val="0"/>
          <w:divBdr>
            <w:top w:val="none" w:sz="0" w:space="0" w:color="auto"/>
            <w:left w:val="none" w:sz="0" w:space="0" w:color="auto"/>
            <w:bottom w:val="none" w:sz="0" w:space="0" w:color="auto"/>
            <w:right w:val="none" w:sz="0" w:space="0" w:color="auto"/>
          </w:divBdr>
        </w:div>
        <w:div w:id="1088844432">
          <w:marLeft w:val="0"/>
          <w:marRight w:val="0"/>
          <w:marTop w:val="0"/>
          <w:marBottom w:val="0"/>
          <w:divBdr>
            <w:top w:val="none" w:sz="0" w:space="0" w:color="auto"/>
            <w:left w:val="none" w:sz="0" w:space="0" w:color="auto"/>
            <w:bottom w:val="none" w:sz="0" w:space="0" w:color="auto"/>
            <w:right w:val="none" w:sz="0" w:space="0" w:color="auto"/>
          </w:divBdr>
        </w:div>
        <w:div w:id="504444127">
          <w:marLeft w:val="0"/>
          <w:marRight w:val="0"/>
          <w:marTop w:val="0"/>
          <w:marBottom w:val="0"/>
          <w:divBdr>
            <w:top w:val="none" w:sz="0" w:space="0" w:color="auto"/>
            <w:left w:val="none" w:sz="0" w:space="0" w:color="auto"/>
            <w:bottom w:val="none" w:sz="0" w:space="0" w:color="auto"/>
            <w:right w:val="none" w:sz="0" w:space="0" w:color="auto"/>
          </w:divBdr>
        </w:div>
        <w:div w:id="2008748183">
          <w:marLeft w:val="0"/>
          <w:marRight w:val="0"/>
          <w:marTop w:val="0"/>
          <w:marBottom w:val="0"/>
          <w:divBdr>
            <w:top w:val="none" w:sz="0" w:space="0" w:color="auto"/>
            <w:left w:val="none" w:sz="0" w:space="0" w:color="auto"/>
            <w:bottom w:val="none" w:sz="0" w:space="0" w:color="auto"/>
            <w:right w:val="none" w:sz="0" w:space="0" w:color="auto"/>
          </w:divBdr>
        </w:div>
        <w:div w:id="272787823">
          <w:marLeft w:val="0"/>
          <w:marRight w:val="0"/>
          <w:marTop w:val="0"/>
          <w:marBottom w:val="0"/>
          <w:divBdr>
            <w:top w:val="none" w:sz="0" w:space="0" w:color="auto"/>
            <w:left w:val="none" w:sz="0" w:space="0" w:color="auto"/>
            <w:bottom w:val="none" w:sz="0" w:space="0" w:color="auto"/>
            <w:right w:val="none" w:sz="0" w:space="0" w:color="auto"/>
          </w:divBdr>
        </w:div>
        <w:div w:id="1918129844">
          <w:marLeft w:val="0"/>
          <w:marRight w:val="0"/>
          <w:marTop w:val="0"/>
          <w:marBottom w:val="0"/>
          <w:divBdr>
            <w:top w:val="none" w:sz="0" w:space="0" w:color="auto"/>
            <w:left w:val="none" w:sz="0" w:space="0" w:color="auto"/>
            <w:bottom w:val="none" w:sz="0" w:space="0" w:color="auto"/>
            <w:right w:val="none" w:sz="0" w:space="0" w:color="auto"/>
          </w:divBdr>
        </w:div>
        <w:div w:id="1696730329">
          <w:marLeft w:val="0"/>
          <w:marRight w:val="0"/>
          <w:marTop w:val="0"/>
          <w:marBottom w:val="0"/>
          <w:divBdr>
            <w:top w:val="none" w:sz="0" w:space="0" w:color="auto"/>
            <w:left w:val="none" w:sz="0" w:space="0" w:color="auto"/>
            <w:bottom w:val="none" w:sz="0" w:space="0" w:color="auto"/>
            <w:right w:val="none" w:sz="0" w:space="0" w:color="auto"/>
          </w:divBdr>
        </w:div>
        <w:div w:id="2017611384">
          <w:marLeft w:val="0"/>
          <w:marRight w:val="0"/>
          <w:marTop w:val="0"/>
          <w:marBottom w:val="0"/>
          <w:divBdr>
            <w:top w:val="none" w:sz="0" w:space="0" w:color="auto"/>
            <w:left w:val="none" w:sz="0" w:space="0" w:color="auto"/>
            <w:bottom w:val="none" w:sz="0" w:space="0" w:color="auto"/>
            <w:right w:val="none" w:sz="0" w:space="0" w:color="auto"/>
          </w:divBdr>
        </w:div>
        <w:div w:id="56326192">
          <w:marLeft w:val="0"/>
          <w:marRight w:val="0"/>
          <w:marTop w:val="0"/>
          <w:marBottom w:val="0"/>
          <w:divBdr>
            <w:top w:val="none" w:sz="0" w:space="0" w:color="auto"/>
            <w:left w:val="none" w:sz="0" w:space="0" w:color="auto"/>
            <w:bottom w:val="none" w:sz="0" w:space="0" w:color="auto"/>
            <w:right w:val="none" w:sz="0" w:space="0" w:color="auto"/>
          </w:divBdr>
        </w:div>
        <w:div w:id="2070610835">
          <w:marLeft w:val="0"/>
          <w:marRight w:val="0"/>
          <w:marTop w:val="0"/>
          <w:marBottom w:val="0"/>
          <w:divBdr>
            <w:top w:val="none" w:sz="0" w:space="0" w:color="auto"/>
            <w:left w:val="none" w:sz="0" w:space="0" w:color="auto"/>
            <w:bottom w:val="none" w:sz="0" w:space="0" w:color="auto"/>
            <w:right w:val="none" w:sz="0" w:space="0" w:color="auto"/>
          </w:divBdr>
        </w:div>
        <w:div w:id="372968044">
          <w:marLeft w:val="0"/>
          <w:marRight w:val="0"/>
          <w:marTop w:val="0"/>
          <w:marBottom w:val="0"/>
          <w:divBdr>
            <w:top w:val="none" w:sz="0" w:space="0" w:color="auto"/>
            <w:left w:val="none" w:sz="0" w:space="0" w:color="auto"/>
            <w:bottom w:val="none" w:sz="0" w:space="0" w:color="auto"/>
            <w:right w:val="none" w:sz="0" w:space="0" w:color="auto"/>
          </w:divBdr>
        </w:div>
        <w:div w:id="1813936116">
          <w:marLeft w:val="0"/>
          <w:marRight w:val="0"/>
          <w:marTop w:val="0"/>
          <w:marBottom w:val="0"/>
          <w:divBdr>
            <w:top w:val="none" w:sz="0" w:space="0" w:color="auto"/>
            <w:left w:val="none" w:sz="0" w:space="0" w:color="auto"/>
            <w:bottom w:val="none" w:sz="0" w:space="0" w:color="auto"/>
            <w:right w:val="none" w:sz="0" w:space="0" w:color="auto"/>
          </w:divBdr>
        </w:div>
        <w:div w:id="1916426701">
          <w:marLeft w:val="0"/>
          <w:marRight w:val="0"/>
          <w:marTop w:val="0"/>
          <w:marBottom w:val="0"/>
          <w:divBdr>
            <w:top w:val="none" w:sz="0" w:space="0" w:color="auto"/>
            <w:left w:val="none" w:sz="0" w:space="0" w:color="auto"/>
            <w:bottom w:val="none" w:sz="0" w:space="0" w:color="auto"/>
            <w:right w:val="none" w:sz="0" w:space="0" w:color="auto"/>
          </w:divBdr>
        </w:div>
        <w:div w:id="1094057996">
          <w:marLeft w:val="0"/>
          <w:marRight w:val="0"/>
          <w:marTop w:val="0"/>
          <w:marBottom w:val="0"/>
          <w:divBdr>
            <w:top w:val="none" w:sz="0" w:space="0" w:color="auto"/>
            <w:left w:val="none" w:sz="0" w:space="0" w:color="auto"/>
            <w:bottom w:val="none" w:sz="0" w:space="0" w:color="auto"/>
            <w:right w:val="none" w:sz="0" w:space="0" w:color="auto"/>
          </w:divBdr>
        </w:div>
        <w:div w:id="1507012893">
          <w:marLeft w:val="0"/>
          <w:marRight w:val="0"/>
          <w:marTop w:val="0"/>
          <w:marBottom w:val="0"/>
          <w:divBdr>
            <w:top w:val="none" w:sz="0" w:space="0" w:color="auto"/>
            <w:left w:val="none" w:sz="0" w:space="0" w:color="auto"/>
            <w:bottom w:val="none" w:sz="0" w:space="0" w:color="auto"/>
            <w:right w:val="none" w:sz="0" w:space="0" w:color="auto"/>
          </w:divBdr>
        </w:div>
        <w:div w:id="1293629988">
          <w:marLeft w:val="0"/>
          <w:marRight w:val="0"/>
          <w:marTop w:val="0"/>
          <w:marBottom w:val="0"/>
          <w:divBdr>
            <w:top w:val="none" w:sz="0" w:space="0" w:color="auto"/>
            <w:left w:val="none" w:sz="0" w:space="0" w:color="auto"/>
            <w:bottom w:val="none" w:sz="0" w:space="0" w:color="auto"/>
            <w:right w:val="none" w:sz="0" w:space="0" w:color="auto"/>
          </w:divBdr>
        </w:div>
        <w:div w:id="217590200">
          <w:marLeft w:val="0"/>
          <w:marRight w:val="0"/>
          <w:marTop w:val="0"/>
          <w:marBottom w:val="0"/>
          <w:divBdr>
            <w:top w:val="none" w:sz="0" w:space="0" w:color="auto"/>
            <w:left w:val="none" w:sz="0" w:space="0" w:color="auto"/>
            <w:bottom w:val="none" w:sz="0" w:space="0" w:color="auto"/>
            <w:right w:val="none" w:sz="0" w:space="0" w:color="auto"/>
          </w:divBdr>
        </w:div>
        <w:div w:id="488719551">
          <w:marLeft w:val="0"/>
          <w:marRight w:val="0"/>
          <w:marTop w:val="0"/>
          <w:marBottom w:val="0"/>
          <w:divBdr>
            <w:top w:val="none" w:sz="0" w:space="0" w:color="auto"/>
            <w:left w:val="none" w:sz="0" w:space="0" w:color="auto"/>
            <w:bottom w:val="none" w:sz="0" w:space="0" w:color="auto"/>
            <w:right w:val="none" w:sz="0" w:space="0" w:color="auto"/>
          </w:divBdr>
        </w:div>
        <w:div w:id="1951736361">
          <w:marLeft w:val="0"/>
          <w:marRight w:val="0"/>
          <w:marTop w:val="0"/>
          <w:marBottom w:val="0"/>
          <w:divBdr>
            <w:top w:val="none" w:sz="0" w:space="0" w:color="auto"/>
            <w:left w:val="none" w:sz="0" w:space="0" w:color="auto"/>
            <w:bottom w:val="none" w:sz="0" w:space="0" w:color="auto"/>
            <w:right w:val="none" w:sz="0" w:space="0" w:color="auto"/>
          </w:divBdr>
        </w:div>
        <w:div w:id="348991642">
          <w:marLeft w:val="0"/>
          <w:marRight w:val="0"/>
          <w:marTop w:val="0"/>
          <w:marBottom w:val="0"/>
          <w:divBdr>
            <w:top w:val="none" w:sz="0" w:space="0" w:color="auto"/>
            <w:left w:val="none" w:sz="0" w:space="0" w:color="auto"/>
            <w:bottom w:val="none" w:sz="0" w:space="0" w:color="auto"/>
            <w:right w:val="none" w:sz="0" w:space="0" w:color="auto"/>
          </w:divBdr>
        </w:div>
        <w:div w:id="275723226">
          <w:marLeft w:val="0"/>
          <w:marRight w:val="0"/>
          <w:marTop w:val="0"/>
          <w:marBottom w:val="0"/>
          <w:divBdr>
            <w:top w:val="none" w:sz="0" w:space="0" w:color="auto"/>
            <w:left w:val="none" w:sz="0" w:space="0" w:color="auto"/>
            <w:bottom w:val="none" w:sz="0" w:space="0" w:color="auto"/>
            <w:right w:val="none" w:sz="0" w:space="0" w:color="auto"/>
          </w:divBdr>
        </w:div>
        <w:div w:id="1387559129">
          <w:marLeft w:val="0"/>
          <w:marRight w:val="0"/>
          <w:marTop w:val="0"/>
          <w:marBottom w:val="0"/>
          <w:divBdr>
            <w:top w:val="none" w:sz="0" w:space="0" w:color="auto"/>
            <w:left w:val="none" w:sz="0" w:space="0" w:color="auto"/>
            <w:bottom w:val="none" w:sz="0" w:space="0" w:color="auto"/>
            <w:right w:val="none" w:sz="0" w:space="0" w:color="auto"/>
          </w:divBdr>
        </w:div>
      </w:divsChild>
    </w:div>
    <w:div w:id="1400791482">
      <w:bodyDiv w:val="1"/>
      <w:marLeft w:val="0"/>
      <w:marRight w:val="0"/>
      <w:marTop w:val="0"/>
      <w:marBottom w:val="0"/>
      <w:divBdr>
        <w:top w:val="none" w:sz="0" w:space="0" w:color="auto"/>
        <w:left w:val="none" w:sz="0" w:space="0" w:color="auto"/>
        <w:bottom w:val="none" w:sz="0" w:space="0" w:color="auto"/>
        <w:right w:val="none" w:sz="0" w:space="0" w:color="auto"/>
      </w:divBdr>
      <w:divsChild>
        <w:div w:id="178278779">
          <w:marLeft w:val="640"/>
          <w:marRight w:val="0"/>
          <w:marTop w:val="0"/>
          <w:marBottom w:val="0"/>
          <w:divBdr>
            <w:top w:val="none" w:sz="0" w:space="0" w:color="auto"/>
            <w:left w:val="none" w:sz="0" w:space="0" w:color="auto"/>
            <w:bottom w:val="none" w:sz="0" w:space="0" w:color="auto"/>
            <w:right w:val="none" w:sz="0" w:space="0" w:color="auto"/>
          </w:divBdr>
        </w:div>
        <w:div w:id="217978278">
          <w:marLeft w:val="640"/>
          <w:marRight w:val="0"/>
          <w:marTop w:val="0"/>
          <w:marBottom w:val="0"/>
          <w:divBdr>
            <w:top w:val="none" w:sz="0" w:space="0" w:color="auto"/>
            <w:left w:val="none" w:sz="0" w:space="0" w:color="auto"/>
            <w:bottom w:val="none" w:sz="0" w:space="0" w:color="auto"/>
            <w:right w:val="none" w:sz="0" w:space="0" w:color="auto"/>
          </w:divBdr>
        </w:div>
        <w:div w:id="317075867">
          <w:marLeft w:val="640"/>
          <w:marRight w:val="0"/>
          <w:marTop w:val="0"/>
          <w:marBottom w:val="0"/>
          <w:divBdr>
            <w:top w:val="none" w:sz="0" w:space="0" w:color="auto"/>
            <w:left w:val="none" w:sz="0" w:space="0" w:color="auto"/>
            <w:bottom w:val="none" w:sz="0" w:space="0" w:color="auto"/>
            <w:right w:val="none" w:sz="0" w:space="0" w:color="auto"/>
          </w:divBdr>
        </w:div>
        <w:div w:id="620038957">
          <w:marLeft w:val="640"/>
          <w:marRight w:val="0"/>
          <w:marTop w:val="0"/>
          <w:marBottom w:val="0"/>
          <w:divBdr>
            <w:top w:val="none" w:sz="0" w:space="0" w:color="auto"/>
            <w:left w:val="none" w:sz="0" w:space="0" w:color="auto"/>
            <w:bottom w:val="none" w:sz="0" w:space="0" w:color="auto"/>
            <w:right w:val="none" w:sz="0" w:space="0" w:color="auto"/>
          </w:divBdr>
        </w:div>
        <w:div w:id="1079249903">
          <w:marLeft w:val="640"/>
          <w:marRight w:val="0"/>
          <w:marTop w:val="0"/>
          <w:marBottom w:val="0"/>
          <w:divBdr>
            <w:top w:val="none" w:sz="0" w:space="0" w:color="auto"/>
            <w:left w:val="none" w:sz="0" w:space="0" w:color="auto"/>
            <w:bottom w:val="none" w:sz="0" w:space="0" w:color="auto"/>
            <w:right w:val="none" w:sz="0" w:space="0" w:color="auto"/>
          </w:divBdr>
        </w:div>
        <w:div w:id="1316645664">
          <w:marLeft w:val="640"/>
          <w:marRight w:val="0"/>
          <w:marTop w:val="0"/>
          <w:marBottom w:val="0"/>
          <w:divBdr>
            <w:top w:val="none" w:sz="0" w:space="0" w:color="auto"/>
            <w:left w:val="none" w:sz="0" w:space="0" w:color="auto"/>
            <w:bottom w:val="none" w:sz="0" w:space="0" w:color="auto"/>
            <w:right w:val="none" w:sz="0" w:space="0" w:color="auto"/>
          </w:divBdr>
        </w:div>
        <w:div w:id="1893613717">
          <w:marLeft w:val="640"/>
          <w:marRight w:val="0"/>
          <w:marTop w:val="0"/>
          <w:marBottom w:val="0"/>
          <w:divBdr>
            <w:top w:val="none" w:sz="0" w:space="0" w:color="auto"/>
            <w:left w:val="none" w:sz="0" w:space="0" w:color="auto"/>
            <w:bottom w:val="none" w:sz="0" w:space="0" w:color="auto"/>
            <w:right w:val="none" w:sz="0" w:space="0" w:color="auto"/>
          </w:divBdr>
        </w:div>
      </w:divsChild>
    </w:div>
    <w:div w:id="1408114958">
      <w:bodyDiv w:val="1"/>
      <w:marLeft w:val="0"/>
      <w:marRight w:val="0"/>
      <w:marTop w:val="0"/>
      <w:marBottom w:val="0"/>
      <w:divBdr>
        <w:top w:val="none" w:sz="0" w:space="0" w:color="auto"/>
        <w:left w:val="none" w:sz="0" w:space="0" w:color="auto"/>
        <w:bottom w:val="none" w:sz="0" w:space="0" w:color="auto"/>
        <w:right w:val="none" w:sz="0" w:space="0" w:color="auto"/>
      </w:divBdr>
    </w:div>
    <w:div w:id="1413510559">
      <w:bodyDiv w:val="1"/>
      <w:marLeft w:val="0"/>
      <w:marRight w:val="0"/>
      <w:marTop w:val="0"/>
      <w:marBottom w:val="0"/>
      <w:divBdr>
        <w:top w:val="none" w:sz="0" w:space="0" w:color="auto"/>
        <w:left w:val="none" w:sz="0" w:space="0" w:color="auto"/>
        <w:bottom w:val="none" w:sz="0" w:space="0" w:color="auto"/>
        <w:right w:val="none" w:sz="0" w:space="0" w:color="auto"/>
      </w:divBdr>
    </w:div>
    <w:div w:id="1417902838">
      <w:bodyDiv w:val="1"/>
      <w:marLeft w:val="0"/>
      <w:marRight w:val="0"/>
      <w:marTop w:val="0"/>
      <w:marBottom w:val="0"/>
      <w:divBdr>
        <w:top w:val="none" w:sz="0" w:space="0" w:color="auto"/>
        <w:left w:val="none" w:sz="0" w:space="0" w:color="auto"/>
        <w:bottom w:val="none" w:sz="0" w:space="0" w:color="auto"/>
        <w:right w:val="none" w:sz="0" w:space="0" w:color="auto"/>
      </w:divBdr>
      <w:divsChild>
        <w:div w:id="13266271">
          <w:marLeft w:val="0"/>
          <w:marRight w:val="0"/>
          <w:marTop w:val="0"/>
          <w:marBottom w:val="0"/>
          <w:divBdr>
            <w:top w:val="none" w:sz="0" w:space="0" w:color="auto"/>
            <w:left w:val="none" w:sz="0" w:space="0" w:color="auto"/>
            <w:bottom w:val="none" w:sz="0" w:space="0" w:color="auto"/>
            <w:right w:val="none" w:sz="0" w:space="0" w:color="auto"/>
          </w:divBdr>
        </w:div>
        <w:div w:id="1895044153">
          <w:marLeft w:val="0"/>
          <w:marRight w:val="0"/>
          <w:marTop w:val="0"/>
          <w:marBottom w:val="0"/>
          <w:divBdr>
            <w:top w:val="none" w:sz="0" w:space="0" w:color="auto"/>
            <w:left w:val="none" w:sz="0" w:space="0" w:color="auto"/>
            <w:bottom w:val="none" w:sz="0" w:space="0" w:color="auto"/>
            <w:right w:val="none" w:sz="0" w:space="0" w:color="auto"/>
          </w:divBdr>
        </w:div>
        <w:div w:id="1784113438">
          <w:marLeft w:val="0"/>
          <w:marRight w:val="0"/>
          <w:marTop w:val="0"/>
          <w:marBottom w:val="0"/>
          <w:divBdr>
            <w:top w:val="none" w:sz="0" w:space="0" w:color="auto"/>
            <w:left w:val="none" w:sz="0" w:space="0" w:color="auto"/>
            <w:bottom w:val="none" w:sz="0" w:space="0" w:color="auto"/>
            <w:right w:val="none" w:sz="0" w:space="0" w:color="auto"/>
          </w:divBdr>
        </w:div>
        <w:div w:id="1506167266">
          <w:marLeft w:val="0"/>
          <w:marRight w:val="0"/>
          <w:marTop w:val="0"/>
          <w:marBottom w:val="0"/>
          <w:divBdr>
            <w:top w:val="none" w:sz="0" w:space="0" w:color="auto"/>
            <w:left w:val="none" w:sz="0" w:space="0" w:color="auto"/>
            <w:bottom w:val="none" w:sz="0" w:space="0" w:color="auto"/>
            <w:right w:val="none" w:sz="0" w:space="0" w:color="auto"/>
          </w:divBdr>
        </w:div>
        <w:div w:id="57678475">
          <w:marLeft w:val="0"/>
          <w:marRight w:val="0"/>
          <w:marTop w:val="0"/>
          <w:marBottom w:val="0"/>
          <w:divBdr>
            <w:top w:val="none" w:sz="0" w:space="0" w:color="auto"/>
            <w:left w:val="none" w:sz="0" w:space="0" w:color="auto"/>
            <w:bottom w:val="none" w:sz="0" w:space="0" w:color="auto"/>
            <w:right w:val="none" w:sz="0" w:space="0" w:color="auto"/>
          </w:divBdr>
        </w:div>
      </w:divsChild>
    </w:div>
    <w:div w:id="1426026562">
      <w:bodyDiv w:val="1"/>
      <w:marLeft w:val="0"/>
      <w:marRight w:val="0"/>
      <w:marTop w:val="0"/>
      <w:marBottom w:val="0"/>
      <w:divBdr>
        <w:top w:val="none" w:sz="0" w:space="0" w:color="auto"/>
        <w:left w:val="none" w:sz="0" w:space="0" w:color="auto"/>
        <w:bottom w:val="none" w:sz="0" w:space="0" w:color="auto"/>
        <w:right w:val="none" w:sz="0" w:space="0" w:color="auto"/>
      </w:divBdr>
      <w:divsChild>
        <w:div w:id="557667579">
          <w:marLeft w:val="0"/>
          <w:marRight w:val="0"/>
          <w:marTop w:val="0"/>
          <w:marBottom w:val="0"/>
          <w:divBdr>
            <w:top w:val="none" w:sz="0" w:space="0" w:color="auto"/>
            <w:left w:val="none" w:sz="0" w:space="0" w:color="auto"/>
            <w:bottom w:val="none" w:sz="0" w:space="0" w:color="auto"/>
            <w:right w:val="none" w:sz="0" w:space="0" w:color="auto"/>
          </w:divBdr>
        </w:div>
        <w:div w:id="1380201318">
          <w:marLeft w:val="0"/>
          <w:marRight w:val="0"/>
          <w:marTop w:val="0"/>
          <w:marBottom w:val="0"/>
          <w:divBdr>
            <w:top w:val="none" w:sz="0" w:space="0" w:color="auto"/>
            <w:left w:val="none" w:sz="0" w:space="0" w:color="auto"/>
            <w:bottom w:val="none" w:sz="0" w:space="0" w:color="auto"/>
            <w:right w:val="none" w:sz="0" w:space="0" w:color="auto"/>
          </w:divBdr>
        </w:div>
        <w:div w:id="1943755410">
          <w:marLeft w:val="0"/>
          <w:marRight w:val="0"/>
          <w:marTop w:val="0"/>
          <w:marBottom w:val="0"/>
          <w:divBdr>
            <w:top w:val="none" w:sz="0" w:space="0" w:color="auto"/>
            <w:left w:val="none" w:sz="0" w:space="0" w:color="auto"/>
            <w:bottom w:val="none" w:sz="0" w:space="0" w:color="auto"/>
            <w:right w:val="none" w:sz="0" w:space="0" w:color="auto"/>
          </w:divBdr>
        </w:div>
        <w:div w:id="857230207">
          <w:marLeft w:val="0"/>
          <w:marRight w:val="0"/>
          <w:marTop w:val="0"/>
          <w:marBottom w:val="0"/>
          <w:divBdr>
            <w:top w:val="none" w:sz="0" w:space="0" w:color="auto"/>
            <w:left w:val="none" w:sz="0" w:space="0" w:color="auto"/>
            <w:bottom w:val="none" w:sz="0" w:space="0" w:color="auto"/>
            <w:right w:val="none" w:sz="0" w:space="0" w:color="auto"/>
          </w:divBdr>
        </w:div>
        <w:div w:id="1557424509">
          <w:marLeft w:val="0"/>
          <w:marRight w:val="0"/>
          <w:marTop w:val="0"/>
          <w:marBottom w:val="0"/>
          <w:divBdr>
            <w:top w:val="none" w:sz="0" w:space="0" w:color="auto"/>
            <w:left w:val="none" w:sz="0" w:space="0" w:color="auto"/>
            <w:bottom w:val="none" w:sz="0" w:space="0" w:color="auto"/>
            <w:right w:val="none" w:sz="0" w:space="0" w:color="auto"/>
          </w:divBdr>
        </w:div>
        <w:div w:id="2138643914">
          <w:marLeft w:val="0"/>
          <w:marRight w:val="0"/>
          <w:marTop w:val="0"/>
          <w:marBottom w:val="0"/>
          <w:divBdr>
            <w:top w:val="none" w:sz="0" w:space="0" w:color="auto"/>
            <w:left w:val="none" w:sz="0" w:space="0" w:color="auto"/>
            <w:bottom w:val="none" w:sz="0" w:space="0" w:color="auto"/>
            <w:right w:val="none" w:sz="0" w:space="0" w:color="auto"/>
          </w:divBdr>
        </w:div>
        <w:div w:id="1599018351">
          <w:marLeft w:val="0"/>
          <w:marRight w:val="0"/>
          <w:marTop w:val="0"/>
          <w:marBottom w:val="0"/>
          <w:divBdr>
            <w:top w:val="none" w:sz="0" w:space="0" w:color="auto"/>
            <w:left w:val="none" w:sz="0" w:space="0" w:color="auto"/>
            <w:bottom w:val="none" w:sz="0" w:space="0" w:color="auto"/>
            <w:right w:val="none" w:sz="0" w:space="0" w:color="auto"/>
          </w:divBdr>
        </w:div>
        <w:div w:id="1533299599">
          <w:marLeft w:val="0"/>
          <w:marRight w:val="0"/>
          <w:marTop w:val="0"/>
          <w:marBottom w:val="0"/>
          <w:divBdr>
            <w:top w:val="none" w:sz="0" w:space="0" w:color="auto"/>
            <w:left w:val="none" w:sz="0" w:space="0" w:color="auto"/>
            <w:bottom w:val="none" w:sz="0" w:space="0" w:color="auto"/>
            <w:right w:val="none" w:sz="0" w:space="0" w:color="auto"/>
          </w:divBdr>
        </w:div>
        <w:div w:id="1433476930">
          <w:marLeft w:val="0"/>
          <w:marRight w:val="0"/>
          <w:marTop w:val="0"/>
          <w:marBottom w:val="0"/>
          <w:divBdr>
            <w:top w:val="none" w:sz="0" w:space="0" w:color="auto"/>
            <w:left w:val="none" w:sz="0" w:space="0" w:color="auto"/>
            <w:bottom w:val="none" w:sz="0" w:space="0" w:color="auto"/>
            <w:right w:val="none" w:sz="0" w:space="0" w:color="auto"/>
          </w:divBdr>
        </w:div>
        <w:div w:id="860897801">
          <w:marLeft w:val="0"/>
          <w:marRight w:val="0"/>
          <w:marTop w:val="0"/>
          <w:marBottom w:val="0"/>
          <w:divBdr>
            <w:top w:val="none" w:sz="0" w:space="0" w:color="auto"/>
            <w:left w:val="none" w:sz="0" w:space="0" w:color="auto"/>
            <w:bottom w:val="none" w:sz="0" w:space="0" w:color="auto"/>
            <w:right w:val="none" w:sz="0" w:space="0" w:color="auto"/>
          </w:divBdr>
        </w:div>
        <w:div w:id="1925459133">
          <w:marLeft w:val="0"/>
          <w:marRight w:val="0"/>
          <w:marTop w:val="0"/>
          <w:marBottom w:val="0"/>
          <w:divBdr>
            <w:top w:val="none" w:sz="0" w:space="0" w:color="auto"/>
            <w:left w:val="none" w:sz="0" w:space="0" w:color="auto"/>
            <w:bottom w:val="none" w:sz="0" w:space="0" w:color="auto"/>
            <w:right w:val="none" w:sz="0" w:space="0" w:color="auto"/>
          </w:divBdr>
        </w:div>
        <w:div w:id="1882281907">
          <w:marLeft w:val="0"/>
          <w:marRight w:val="0"/>
          <w:marTop w:val="0"/>
          <w:marBottom w:val="0"/>
          <w:divBdr>
            <w:top w:val="none" w:sz="0" w:space="0" w:color="auto"/>
            <w:left w:val="none" w:sz="0" w:space="0" w:color="auto"/>
            <w:bottom w:val="none" w:sz="0" w:space="0" w:color="auto"/>
            <w:right w:val="none" w:sz="0" w:space="0" w:color="auto"/>
          </w:divBdr>
        </w:div>
        <w:div w:id="351146431">
          <w:marLeft w:val="0"/>
          <w:marRight w:val="0"/>
          <w:marTop w:val="0"/>
          <w:marBottom w:val="0"/>
          <w:divBdr>
            <w:top w:val="none" w:sz="0" w:space="0" w:color="auto"/>
            <w:left w:val="none" w:sz="0" w:space="0" w:color="auto"/>
            <w:bottom w:val="none" w:sz="0" w:space="0" w:color="auto"/>
            <w:right w:val="none" w:sz="0" w:space="0" w:color="auto"/>
          </w:divBdr>
        </w:div>
        <w:div w:id="1460302385">
          <w:marLeft w:val="0"/>
          <w:marRight w:val="0"/>
          <w:marTop w:val="0"/>
          <w:marBottom w:val="0"/>
          <w:divBdr>
            <w:top w:val="none" w:sz="0" w:space="0" w:color="auto"/>
            <w:left w:val="none" w:sz="0" w:space="0" w:color="auto"/>
            <w:bottom w:val="none" w:sz="0" w:space="0" w:color="auto"/>
            <w:right w:val="none" w:sz="0" w:space="0" w:color="auto"/>
          </w:divBdr>
        </w:div>
        <w:div w:id="1795101769">
          <w:marLeft w:val="0"/>
          <w:marRight w:val="0"/>
          <w:marTop w:val="0"/>
          <w:marBottom w:val="0"/>
          <w:divBdr>
            <w:top w:val="none" w:sz="0" w:space="0" w:color="auto"/>
            <w:left w:val="none" w:sz="0" w:space="0" w:color="auto"/>
            <w:bottom w:val="none" w:sz="0" w:space="0" w:color="auto"/>
            <w:right w:val="none" w:sz="0" w:space="0" w:color="auto"/>
          </w:divBdr>
        </w:div>
        <w:div w:id="934556174">
          <w:marLeft w:val="0"/>
          <w:marRight w:val="0"/>
          <w:marTop w:val="0"/>
          <w:marBottom w:val="0"/>
          <w:divBdr>
            <w:top w:val="none" w:sz="0" w:space="0" w:color="auto"/>
            <w:left w:val="none" w:sz="0" w:space="0" w:color="auto"/>
            <w:bottom w:val="none" w:sz="0" w:space="0" w:color="auto"/>
            <w:right w:val="none" w:sz="0" w:space="0" w:color="auto"/>
          </w:divBdr>
        </w:div>
        <w:div w:id="1828353335">
          <w:marLeft w:val="0"/>
          <w:marRight w:val="0"/>
          <w:marTop w:val="0"/>
          <w:marBottom w:val="0"/>
          <w:divBdr>
            <w:top w:val="none" w:sz="0" w:space="0" w:color="auto"/>
            <w:left w:val="none" w:sz="0" w:space="0" w:color="auto"/>
            <w:bottom w:val="none" w:sz="0" w:space="0" w:color="auto"/>
            <w:right w:val="none" w:sz="0" w:space="0" w:color="auto"/>
          </w:divBdr>
        </w:div>
        <w:div w:id="1533957131">
          <w:marLeft w:val="0"/>
          <w:marRight w:val="0"/>
          <w:marTop w:val="0"/>
          <w:marBottom w:val="0"/>
          <w:divBdr>
            <w:top w:val="none" w:sz="0" w:space="0" w:color="auto"/>
            <w:left w:val="none" w:sz="0" w:space="0" w:color="auto"/>
            <w:bottom w:val="none" w:sz="0" w:space="0" w:color="auto"/>
            <w:right w:val="none" w:sz="0" w:space="0" w:color="auto"/>
          </w:divBdr>
        </w:div>
        <w:div w:id="1567565925">
          <w:marLeft w:val="0"/>
          <w:marRight w:val="0"/>
          <w:marTop w:val="0"/>
          <w:marBottom w:val="0"/>
          <w:divBdr>
            <w:top w:val="none" w:sz="0" w:space="0" w:color="auto"/>
            <w:left w:val="none" w:sz="0" w:space="0" w:color="auto"/>
            <w:bottom w:val="none" w:sz="0" w:space="0" w:color="auto"/>
            <w:right w:val="none" w:sz="0" w:space="0" w:color="auto"/>
          </w:divBdr>
        </w:div>
        <w:div w:id="1053240379">
          <w:marLeft w:val="0"/>
          <w:marRight w:val="0"/>
          <w:marTop w:val="0"/>
          <w:marBottom w:val="0"/>
          <w:divBdr>
            <w:top w:val="none" w:sz="0" w:space="0" w:color="auto"/>
            <w:left w:val="none" w:sz="0" w:space="0" w:color="auto"/>
            <w:bottom w:val="none" w:sz="0" w:space="0" w:color="auto"/>
            <w:right w:val="none" w:sz="0" w:space="0" w:color="auto"/>
          </w:divBdr>
        </w:div>
        <w:div w:id="1453400198">
          <w:marLeft w:val="0"/>
          <w:marRight w:val="0"/>
          <w:marTop w:val="0"/>
          <w:marBottom w:val="0"/>
          <w:divBdr>
            <w:top w:val="none" w:sz="0" w:space="0" w:color="auto"/>
            <w:left w:val="none" w:sz="0" w:space="0" w:color="auto"/>
            <w:bottom w:val="none" w:sz="0" w:space="0" w:color="auto"/>
            <w:right w:val="none" w:sz="0" w:space="0" w:color="auto"/>
          </w:divBdr>
        </w:div>
      </w:divsChild>
    </w:div>
    <w:div w:id="1445811634">
      <w:bodyDiv w:val="1"/>
      <w:marLeft w:val="0"/>
      <w:marRight w:val="0"/>
      <w:marTop w:val="0"/>
      <w:marBottom w:val="0"/>
      <w:divBdr>
        <w:top w:val="none" w:sz="0" w:space="0" w:color="auto"/>
        <w:left w:val="none" w:sz="0" w:space="0" w:color="auto"/>
        <w:bottom w:val="none" w:sz="0" w:space="0" w:color="auto"/>
        <w:right w:val="none" w:sz="0" w:space="0" w:color="auto"/>
      </w:divBdr>
    </w:div>
    <w:div w:id="1447844382">
      <w:bodyDiv w:val="1"/>
      <w:marLeft w:val="0"/>
      <w:marRight w:val="0"/>
      <w:marTop w:val="0"/>
      <w:marBottom w:val="0"/>
      <w:divBdr>
        <w:top w:val="none" w:sz="0" w:space="0" w:color="auto"/>
        <w:left w:val="none" w:sz="0" w:space="0" w:color="auto"/>
        <w:bottom w:val="none" w:sz="0" w:space="0" w:color="auto"/>
        <w:right w:val="none" w:sz="0" w:space="0" w:color="auto"/>
      </w:divBdr>
      <w:divsChild>
        <w:div w:id="1063022302">
          <w:marLeft w:val="0"/>
          <w:marRight w:val="0"/>
          <w:marTop w:val="0"/>
          <w:marBottom w:val="0"/>
          <w:divBdr>
            <w:top w:val="single" w:sz="2" w:space="0" w:color="D9D9E3"/>
            <w:left w:val="single" w:sz="2" w:space="0" w:color="D9D9E3"/>
            <w:bottom w:val="single" w:sz="2" w:space="0" w:color="D9D9E3"/>
            <w:right w:val="single" w:sz="2" w:space="0" w:color="D9D9E3"/>
          </w:divBdr>
          <w:divsChild>
            <w:div w:id="90246910">
              <w:marLeft w:val="0"/>
              <w:marRight w:val="0"/>
              <w:marTop w:val="100"/>
              <w:marBottom w:val="100"/>
              <w:divBdr>
                <w:top w:val="single" w:sz="2" w:space="0" w:color="D9D9E3"/>
                <w:left w:val="single" w:sz="2" w:space="0" w:color="D9D9E3"/>
                <w:bottom w:val="single" w:sz="2" w:space="0" w:color="D9D9E3"/>
                <w:right w:val="single" w:sz="2" w:space="0" w:color="D9D9E3"/>
              </w:divBdr>
              <w:divsChild>
                <w:div w:id="722024882">
                  <w:marLeft w:val="0"/>
                  <w:marRight w:val="0"/>
                  <w:marTop w:val="0"/>
                  <w:marBottom w:val="0"/>
                  <w:divBdr>
                    <w:top w:val="single" w:sz="2" w:space="0" w:color="D9D9E3"/>
                    <w:left w:val="single" w:sz="2" w:space="0" w:color="D9D9E3"/>
                    <w:bottom w:val="single" w:sz="2" w:space="0" w:color="D9D9E3"/>
                    <w:right w:val="single" w:sz="2" w:space="0" w:color="D9D9E3"/>
                  </w:divBdr>
                  <w:divsChild>
                    <w:div w:id="1846478659">
                      <w:marLeft w:val="0"/>
                      <w:marRight w:val="0"/>
                      <w:marTop w:val="0"/>
                      <w:marBottom w:val="0"/>
                      <w:divBdr>
                        <w:top w:val="single" w:sz="2" w:space="0" w:color="D9D9E3"/>
                        <w:left w:val="single" w:sz="2" w:space="0" w:color="D9D9E3"/>
                        <w:bottom w:val="single" w:sz="2" w:space="0" w:color="D9D9E3"/>
                        <w:right w:val="single" w:sz="2" w:space="0" w:color="D9D9E3"/>
                      </w:divBdr>
                      <w:divsChild>
                        <w:div w:id="7683296">
                          <w:marLeft w:val="0"/>
                          <w:marRight w:val="0"/>
                          <w:marTop w:val="0"/>
                          <w:marBottom w:val="0"/>
                          <w:divBdr>
                            <w:top w:val="single" w:sz="2" w:space="0" w:color="D9D9E3"/>
                            <w:left w:val="single" w:sz="2" w:space="0" w:color="D9D9E3"/>
                            <w:bottom w:val="single" w:sz="2" w:space="0" w:color="D9D9E3"/>
                            <w:right w:val="single" w:sz="2" w:space="0" w:color="D9D9E3"/>
                          </w:divBdr>
                          <w:divsChild>
                            <w:div w:id="1576935606">
                              <w:marLeft w:val="0"/>
                              <w:marRight w:val="0"/>
                              <w:marTop w:val="0"/>
                              <w:marBottom w:val="0"/>
                              <w:divBdr>
                                <w:top w:val="single" w:sz="2" w:space="0" w:color="D9D9E3"/>
                                <w:left w:val="single" w:sz="2" w:space="0" w:color="D9D9E3"/>
                                <w:bottom w:val="single" w:sz="2" w:space="0" w:color="D9D9E3"/>
                                <w:right w:val="single" w:sz="2" w:space="0" w:color="D9D9E3"/>
                              </w:divBdr>
                              <w:divsChild>
                                <w:div w:id="427431683">
                                  <w:marLeft w:val="0"/>
                                  <w:marRight w:val="0"/>
                                  <w:marTop w:val="0"/>
                                  <w:marBottom w:val="0"/>
                                  <w:divBdr>
                                    <w:top w:val="single" w:sz="2" w:space="0" w:color="D9D9E3"/>
                                    <w:left w:val="single" w:sz="2" w:space="0" w:color="D9D9E3"/>
                                    <w:bottom w:val="single" w:sz="2" w:space="0" w:color="D9D9E3"/>
                                    <w:right w:val="single" w:sz="2" w:space="0" w:color="D9D9E3"/>
                                  </w:divBdr>
                                  <w:divsChild>
                                    <w:div w:id="395786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3282134">
      <w:bodyDiv w:val="1"/>
      <w:marLeft w:val="0"/>
      <w:marRight w:val="0"/>
      <w:marTop w:val="0"/>
      <w:marBottom w:val="0"/>
      <w:divBdr>
        <w:top w:val="none" w:sz="0" w:space="0" w:color="auto"/>
        <w:left w:val="none" w:sz="0" w:space="0" w:color="auto"/>
        <w:bottom w:val="none" w:sz="0" w:space="0" w:color="auto"/>
        <w:right w:val="none" w:sz="0" w:space="0" w:color="auto"/>
      </w:divBdr>
    </w:div>
    <w:div w:id="1453668763">
      <w:bodyDiv w:val="1"/>
      <w:marLeft w:val="0"/>
      <w:marRight w:val="0"/>
      <w:marTop w:val="0"/>
      <w:marBottom w:val="0"/>
      <w:divBdr>
        <w:top w:val="none" w:sz="0" w:space="0" w:color="auto"/>
        <w:left w:val="none" w:sz="0" w:space="0" w:color="auto"/>
        <w:bottom w:val="none" w:sz="0" w:space="0" w:color="auto"/>
        <w:right w:val="none" w:sz="0" w:space="0" w:color="auto"/>
      </w:divBdr>
      <w:divsChild>
        <w:div w:id="1988513519">
          <w:marLeft w:val="0"/>
          <w:marRight w:val="0"/>
          <w:marTop w:val="0"/>
          <w:marBottom w:val="0"/>
          <w:divBdr>
            <w:top w:val="none" w:sz="0" w:space="0" w:color="auto"/>
            <w:left w:val="none" w:sz="0" w:space="0" w:color="auto"/>
            <w:bottom w:val="none" w:sz="0" w:space="0" w:color="auto"/>
            <w:right w:val="none" w:sz="0" w:space="0" w:color="auto"/>
          </w:divBdr>
        </w:div>
        <w:div w:id="1086615042">
          <w:marLeft w:val="0"/>
          <w:marRight w:val="0"/>
          <w:marTop w:val="0"/>
          <w:marBottom w:val="0"/>
          <w:divBdr>
            <w:top w:val="none" w:sz="0" w:space="0" w:color="auto"/>
            <w:left w:val="none" w:sz="0" w:space="0" w:color="auto"/>
            <w:bottom w:val="none" w:sz="0" w:space="0" w:color="auto"/>
            <w:right w:val="none" w:sz="0" w:space="0" w:color="auto"/>
          </w:divBdr>
        </w:div>
        <w:div w:id="1552110125">
          <w:marLeft w:val="0"/>
          <w:marRight w:val="0"/>
          <w:marTop w:val="0"/>
          <w:marBottom w:val="0"/>
          <w:divBdr>
            <w:top w:val="none" w:sz="0" w:space="0" w:color="auto"/>
            <w:left w:val="none" w:sz="0" w:space="0" w:color="auto"/>
            <w:bottom w:val="none" w:sz="0" w:space="0" w:color="auto"/>
            <w:right w:val="none" w:sz="0" w:space="0" w:color="auto"/>
          </w:divBdr>
        </w:div>
        <w:div w:id="733503314">
          <w:marLeft w:val="0"/>
          <w:marRight w:val="0"/>
          <w:marTop w:val="0"/>
          <w:marBottom w:val="0"/>
          <w:divBdr>
            <w:top w:val="none" w:sz="0" w:space="0" w:color="auto"/>
            <w:left w:val="none" w:sz="0" w:space="0" w:color="auto"/>
            <w:bottom w:val="none" w:sz="0" w:space="0" w:color="auto"/>
            <w:right w:val="none" w:sz="0" w:space="0" w:color="auto"/>
          </w:divBdr>
        </w:div>
        <w:div w:id="1606227312">
          <w:marLeft w:val="0"/>
          <w:marRight w:val="0"/>
          <w:marTop w:val="0"/>
          <w:marBottom w:val="0"/>
          <w:divBdr>
            <w:top w:val="none" w:sz="0" w:space="0" w:color="auto"/>
            <w:left w:val="none" w:sz="0" w:space="0" w:color="auto"/>
            <w:bottom w:val="none" w:sz="0" w:space="0" w:color="auto"/>
            <w:right w:val="none" w:sz="0" w:space="0" w:color="auto"/>
          </w:divBdr>
        </w:div>
        <w:div w:id="2098090716">
          <w:marLeft w:val="0"/>
          <w:marRight w:val="0"/>
          <w:marTop w:val="0"/>
          <w:marBottom w:val="0"/>
          <w:divBdr>
            <w:top w:val="none" w:sz="0" w:space="0" w:color="auto"/>
            <w:left w:val="none" w:sz="0" w:space="0" w:color="auto"/>
            <w:bottom w:val="none" w:sz="0" w:space="0" w:color="auto"/>
            <w:right w:val="none" w:sz="0" w:space="0" w:color="auto"/>
          </w:divBdr>
        </w:div>
        <w:div w:id="1626496627">
          <w:marLeft w:val="0"/>
          <w:marRight w:val="0"/>
          <w:marTop w:val="0"/>
          <w:marBottom w:val="0"/>
          <w:divBdr>
            <w:top w:val="none" w:sz="0" w:space="0" w:color="auto"/>
            <w:left w:val="none" w:sz="0" w:space="0" w:color="auto"/>
            <w:bottom w:val="none" w:sz="0" w:space="0" w:color="auto"/>
            <w:right w:val="none" w:sz="0" w:space="0" w:color="auto"/>
          </w:divBdr>
        </w:div>
        <w:div w:id="177891291">
          <w:marLeft w:val="0"/>
          <w:marRight w:val="0"/>
          <w:marTop w:val="0"/>
          <w:marBottom w:val="0"/>
          <w:divBdr>
            <w:top w:val="none" w:sz="0" w:space="0" w:color="auto"/>
            <w:left w:val="none" w:sz="0" w:space="0" w:color="auto"/>
            <w:bottom w:val="none" w:sz="0" w:space="0" w:color="auto"/>
            <w:right w:val="none" w:sz="0" w:space="0" w:color="auto"/>
          </w:divBdr>
        </w:div>
      </w:divsChild>
    </w:div>
    <w:div w:id="1455713326">
      <w:bodyDiv w:val="1"/>
      <w:marLeft w:val="0"/>
      <w:marRight w:val="0"/>
      <w:marTop w:val="0"/>
      <w:marBottom w:val="0"/>
      <w:divBdr>
        <w:top w:val="none" w:sz="0" w:space="0" w:color="auto"/>
        <w:left w:val="none" w:sz="0" w:space="0" w:color="auto"/>
        <w:bottom w:val="none" w:sz="0" w:space="0" w:color="auto"/>
        <w:right w:val="none" w:sz="0" w:space="0" w:color="auto"/>
      </w:divBdr>
      <w:divsChild>
        <w:div w:id="1661690720">
          <w:marLeft w:val="0"/>
          <w:marRight w:val="0"/>
          <w:marTop w:val="0"/>
          <w:marBottom w:val="0"/>
          <w:divBdr>
            <w:top w:val="none" w:sz="0" w:space="0" w:color="auto"/>
            <w:left w:val="none" w:sz="0" w:space="0" w:color="auto"/>
            <w:bottom w:val="none" w:sz="0" w:space="0" w:color="auto"/>
            <w:right w:val="none" w:sz="0" w:space="0" w:color="auto"/>
          </w:divBdr>
        </w:div>
        <w:div w:id="2068722284">
          <w:marLeft w:val="0"/>
          <w:marRight w:val="0"/>
          <w:marTop w:val="0"/>
          <w:marBottom w:val="0"/>
          <w:divBdr>
            <w:top w:val="none" w:sz="0" w:space="0" w:color="auto"/>
            <w:left w:val="none" w:sz="0" w:space="0" w:color="auto"/>
            <w:bottom w:val="none" w:sz="0" w:space="0" w:color="auto"/>
            <w:right w:val="none" w:sz="0" w:space="0" w:color="auto"/>
          </w:divBdr>
        </w:div>
        <w:div w:id="1655798212">
          <w:marLeft w:val="0"/>
          <w:marRight w:val="0"/>
          <w:marTop w:val="0"/>
          <w:marBottom w:val="0"/>
          <w:divBdr>
            <w:top w:val="none" w:sz="0" w:space="0" w:color="auto"/>
            <w:left w:val="none" w:sz="0" w:space="0" w:color="auto"/>
            <w:bottom w:val="none" w:sz="0" w:space="0" w:color="auto"/>
            <w:right w:val="none" w:sz="0" w:space="0" w:color="auto"/>
          </w:divBdr>
        </w:div>
        <w:div w:id="1987275998">
          <w:marLeft w:val="0"/>
          <w:marRight w:val="0"/>
          <w:marTop w:val="0"/>
          <w:marBottom w:val="0"/>
          <w:divBdr>
            <w:top w:val="none" w:sz="0" w:space="0" w:color="auto"/>
            <w:left w:val="none" w:sz="0" w:space="0" w:color="auto"/>
            <w:bottom w:val="none" w:sz="0" w:space="0" w:color="auto"/>
            <w:right w:val="none" w:sz="0" w:space="0" w:color="auto"/>
          </w:divBdr>
        </w:div>
        <w:div w:id="502361364">
          <w:marLeft w:val="0"/>
          <w:marRight w:val="0"/>
          <w:marTop w:val="0"/>
          <w:marBottom w:val="0"/>
          <w:divBdr>
            <w:top w:val="none" w:sz="0" w:space="0" w:color="auto"/>
            <w:left w:val="none" w:sz="0" w:space="0" w:color="auto"/>
            <w:bottom w:val="none" w:sz="0" w:space="0" w:color="auto"/>
            <w:right w:val="none" w:sz="0" w:space="0" w:color="auto"/>
          </w:divBdr>
        </w:div>
        <w:div w:id="980498306">
          <w:marLeft w:val="0"/>
          <w:marRight w:val="0"/>
          <w:marTop w:val="0"/>
          <w:marBottom w:val="0"/>
          <w:divBdr>
            <w:top w:val="none" w:sz="0" w:space="0" w:color="auto"/>
            <w:left w:val="none" w:sz="0" w:space="0" w:color="auto"/>
            <w:bottom w:val="none" w:sz="0" w:space="0" w:color="auto"/>
            <w:right w:val="none" w:sz="0" w:space="0" w:color="auto"/>
          </w:divBdr>
        </w:div>
        <w:div w:id="2140875565">
          <w:marLeft w:val="0"/>
          <w:marRight w:val="0"/>
          <w:marTop w:val="0"/>
          <w:marBottom w:val="0"/>
          <w:divBdr>
            <w:top w:val="none" w:sz="0" w:space="0" w:color="auto"/>
            <w:left w:val="none" w:sz="0" w:space="0" w:color="auto"/>
            <w:bottom w:val="none" w:sz="0" w:space="0" w:color="auto"/>
            <w:right w:val="none" w:sz="0" w:space="0" w:color="auto"/>
          </w:divBdr>
        </w:div>
        <w:div w:id="1926187319">
          <w:marLeft w:val="0"/>
          <w:marRight w:val="0"/>
          <w:marTop w:val="0"/>
          <w:marBottom w:val="0"/>
          <w:divBdr>
            <w:top w:val="none" w:sz="0" w:space="0" w:color="auto"/>
            <w:left w:val="none" w:sz="0" w:space="0" w:color="auto"/>
            <w:bottom w:val="none" w:sz="0" w:space="0" w:color="auto"/>
            <w:right w:val="none" w:sz="0" w:space="0" w:color="auto"/>
          </w:divBdr>
        </w:div>
        <w:div w:id="1853832398">
          <w:marLeft w:val="0"/>
          <w:marRight w:val="0"/>
          <w:marTop w:val="0"/>
          <w:marBottom w:val="0"/>
          <w:divBdr>
            <w:top w:val="none" w:sz="0" w:space="0" w:color="auto"/>
            <w:left w:val="none" w:sz="0" w:space="0" w:color="auto"/>
            <w:bottom w:val="none" w:sz="0" w:space="0" w:color="auto"/>
            <w:right w:val="none" w:sz="0" w:space="0" w:color="auto"/>
          </w:divBdr>
        </w:div>
      </w:divsChild>
    </w:div>
    <w:div w:id="1484662290">
      <w:bodyDiv w:val="1"/>
      <w:marLeft w:val="0"/>
      <w:marRight w:val="0"/>
      <w:marTop w:val="0"/>
      <w:marBottom w:val="0"/>
      <w:divBdr>
        <w:top w:val="none" w:sz="0" w:space="0" w:color="auto"/>
        <w:left w:val="none" w:sz="0" w:space="0" w:color="auto"/>
        <w:bottom w:val="none" w:sz="0" w:space="0" w:color="auto"/>
        <w:right w:val="none" w:sz="0" w:space="0" w:color="auto"/>
      </w:divBdr>
    </w:div>
    <w:div w:id="1495563646">
      <w:bodyDiv w:val="1"/>
      <w:marLeft w:val="0"/>
      <w:marRight w:val="0"/>
      <w:marTop w:val="0"/>
      <w:marBottom w:val="0"/>
      <w:divBdr>
        <w:top w:val="none" w:sz="0" w:space="0" w:color="auto"/>
        <w:left w:val="none" w:sz="0" w:space="0" w:color="auto"/>
        <w:bottom w:val="none" w:sz="0" w:space="0" w:color="auto"/>
        <w:right w:val="none" w:sz="0" w:space="0" w:color="auto"/>
      </w:divBdr>
    </w:div>
    <w:div w:id="1503816779">
      <w:bodyDiv w:val="1"/>
      <w:marLeft w:val="0"/>
      <w:marRight w:val="0"/>
      <w:marTop w:val="0"/>
      <w:marBottom w:val="0"/>
      <w:divBdr>
        <w:top w:val="none" w:sz="0" w:space="0" w:color="auto"/>
        <w:left w:val="none" w:sz="0" w:space="0" w:color="auto"/>
        <w:bottom w:val="none" w:sz="0" w:space="0" w:color="auto"/>
        <w:right w:val="none" w:sz="0" w:space="0" w:color="auto"/>
      </w:divBdr>
    </w:div>
    <w:div w:id="1506551208">
      <w:bodyDiv w:val="1"/>
      <w:marLeft w:val="0"/>
      <w:marRight w:val="0"/>
      <w:marTop w:val="0"/>
      <w:marBottom w:val="0"/>
      <w:divBdr>
        <w:top w:val="none" w:sz="0" w:space="0" w:color="auto"/>
        <w:left w:val="none" w:sz="0" w:space="0" w:color="auto"/>
        <w:bottom w:val="none" w:sz="0" w:space="0" w:color="auto"/>
        <w:right w:val="none" w:sz="0" w:space="0" w:color="auto"/>
      </w:divBdr>
    </w:div>
    <w:div w:id="1511020833">
      <w:bodyDiv w:val="1"/>
      <w:marLeft w:val="0"/>
      <w:marRight w:val="0"/>
      <w:marTop w:val="0"/>
      <w:marBottom w:val="0"/>
      <w:divBdr>
        <w:top w:val="none" w:sz="0" w:space="0" w:color="auto"/>
        <w:left w:val="none" w:sz="0" w:space="0" w:color="auto"/>
        <w:bottom w:val="none" w:sz="0" w:space="0" w:color="auto"/>
        <w:right w:val="none" w:sz="0" w:space="0" w:color="auto"/>
      </w:divBdr>
      <w:divsChild>
        <w:div w:id="238055970">
          <w:marLeft w:val="640"/>
          <w:marRight w:val="0"/>
          <w:marTop w:val="0"/>
          <w:marBottom w:val="0"/>
          <w:divBdr>
            <w:top w:val="none" w:sz="0" w:space="0" w:color="auto"/>
            <w:left w:val="none" w:sz="0" w:space="0" w:color="auto"/>
            <w:bottom w:val="none" w:sz="0" w:space="0" w:color="auto"/>
            <w:right w:val="none" w:sz="0" w:space="0" w:color="auto"/>
          </w:divBdr>
        </w:div>
        <w:div w:id="368603162">
          <w:marLeft w:val="640"/>
          <w:marRight w:val="0"/>
          <w:marTop w:val="0"/>
          <w:marBottom w:val="0"/>
          <w:divBdr>
            <w:top w:val="none" w:sz="0" w:space="0" w:color="auto"/>
            <w:left w:val="none" w:sz="0" w:space="0" w:color="auto"/>
            <w:bottom w:val="none" w:sz="0" w:space="0" w:color="auto"/>
            <w:right w:val="none" w:sz="0" w:space="0" w:color="auto"/>
          </w:divBdr>
        </w:div>
        <w:div w:id="544487596">
          <w:marLeft w:val="640"/>
          <w:marRight w:val="0"/>
          <w:marTop w:val="0"/>
          <w:marBottom w:val="0"/>
          <w:divBdr>
            <w:top w:val="none" w:sz="0" w:space="0" w:color="auto"/>
            <w:left w:val="none" w:sz="0" w:space="0" w:color="auto"/>
            <w:bottom w:val="none" w:sz="0" w:space="0" w:color="auto"/>
            <w:right w:val="none" w:sz="0" w:space="0" w:color="auto"/>
          </w:divBdr>
        </w:div>
        <w:div w:id="596524575">
          <w:marLeft w:val="640"/>
          <w:marRight w:val="0"/>
          <w:marTop w:val="0"/>
          <w:marBottom w:val="0"/>
          <w:divBdr>
            <w:top w:val="none" w:sz="0" w:space="0" w:color="auto"/>
            <w:left w:val="none" w:sz="0" w:space="0" w:color="auto"/>
            <w:bottom w:val="none" w:sz="0" w:space="0" w:color="auto"/>
            <w:right w:val="none" w:sz="0" w:space="0" w:color="auto"/>
          </w:divBdr>
        </w:div>
        <w:div w:id="602227532">
          <w:marLeft w:val="640"/>
          <w:marRight w:val="0"/>
          <w:marTop w:val="0"/>
          <w:marBottom w:val="0"/>
          <w:divBdr>
            <w:top w:val="none" w:sz="0" w:space="0" w:color="auto"/>
            <w:left w:val="none" w:sz="0" w:space="0" w:color="auto"/>
            <w:bottom w:val="none" w:sz="0" w:space="0" w:color="auto"/>
            <w:right w:val="none" w:sz="0" w:space="0" w:color="auto"/>
          </w:divBdr>
        </w:div>
        <w:div w:id="735054627">
          <w:marLeft w:val="640"/>
          <w:marRight w:val="0"/>
          <w:marTop w:val="0"/>
          <w:marBottom w:val="0"/>
          <w:divBdr>
            <w:top w:val="none" w:sz="0" w:space="0" w:color="auto"/>
            <w:left w:val="none" w:sz="0" w:space="0" w:color="auto"/>
            <w:bottom w:val="none" w:sz="0" w:space="0" w:color="auto"/>
            <w:right w:val="none" w:sz="0" w:space="0" w:color="auto"/>
          </w:divBdr>
        </w:div>
        <w:div w:id="980427671">
          <w:marLeft w:val="640"/>
          <w:marRight w:val="0"/>
          <w:marTop w:val="0"/>
          <w:marBottom w:val="0"/>
          <w:divBdr>
            <w:top w:val="none" w:sz="0" w:space="0" w:color="auto"/>
            <w:left w:val="none" w:sz="0" w:space="0" w:color="auto"/>
            <w:bottom w:val="none" w:sz="0" w:space="0" w:color="auto"/>
            <w:right w:val="none" w:sz="0" w:space="0" w:color="auto"/>
          </w:divBdr>
        </w:div>
        <w:div w:id="1015157719">
          <w:marLeft w:val="640"/>
          <w:marRight w:val="0"/>
          <w:marTop w:val="0"/>
          <w:marBottom w:val="0"/>
          <w:divBdr>
            <w:top w:val="none" w:sz="0" w:space="0" w:color="auto"/>
            <w:left w:val="none" w:sz="0" w:space="0" w:color="auto"/>
            <w:bottom w:val="none" w:sz="0" w:space="0" w:color="auto"/>
            <w:right w:val="none" w:sz="0" w:space="0" w:color="auto"/>
          </w:divBdr>
        </w:div>
        <w:div w:id="1150831549">
          <w:marLeft w:val="640"/>
          <w:marRight w:val="0"/>
          <w:marTop w:val="0"/>
          <w:marBottom w:val="0"/>
          <w:divBdr>
            <w:top w:val="none" w:sz="0" w:space="0" w:color="auto"/>
            <w:left w:val="none" w:sz="0" w:space="0" w:color="auto"/>
            <w:bottom w:val="none" w:sz="0" w:space="0" w:color="auto"/>
            <w:right w:val="none" w:sz="0" w:space="0" w:color="auto"/>
          </w:divBdr>
        </w:div>
        <w:div w:id="1190753922">
          <w:marLeft w:val="640"/>
          <w:marRight w:val="0"/>
          <w:marTop w:val="0"/>
          <w:marBottom w:val="0"/>
          <w:divBdr>
            <w:top w:val="none" w:sz="0" w:space="0" w:color="auto"/>
            <w:left w:val="none" w:sz="0" w:space="0" w:color="auto"/>
            <w:bottom w:val="none" w:sz="0" w:space="0" w:color="auto"/>
            <w:right w:val="none" w:sz="0" w:space="0" w:color="auto"/>
          </w:divBdr>
        </w:div>
        <w:div w:id="1229344344">
          <w:marLeft w:val="640"/>
          <w:marRight w:val="0"/>
          <w:marTop w:val="0"/>
          <w:marBottom w:val="0"/>
          <w:divBdr>
            <w:top w:val="none" w:sz="0" w:space="0" w:color="auto"/>
            <w:left w:val="none" w:sz="0" w:space="0" w:color="auto"/>
            <w:bottom w:val="none" w:sz="0" w:space="0" w:color="auto"/>
            <w:right w:val="none" w:sz="0" w:space="0" w:color="auto"/>
          </w:divBdr>
        </w:div>
        <w:div w:id="1299842920">
          <w:marLeft w:val="640"/>
          <w:marRight w:val="0"/>
          <w:marTop w:val="0"/>
          <w:marBottom w:val="0"/>
          <w:divBdr>
            <w:top w:val="none" w:sz="0" w:space="0" w:color="auto"/>
            <w:left w:val="none" w:sz="0" w:space="0" w:color="auto"/>
            <w:bottom w:val="none" w:sz="0" w:space="0" w:color="auto"/>
            <w:right w:val="none" w:sz="0" w:space="0" w:color="auto"/>
          </w:divBdr>
        </w:div>
      </w:divsChild>
    </w:div>
    <w:div w:id="1511793793">
      <w:bodyDiv w:val="1"/>
      <w:marLeft w:val="0"/>
      <w:marRight w:val="0"/>
      <w:marTop w:val="0"/>
      <w:marBottom w:val="0"/>
      <w:divBdr>
        <w:top w:val="none" w:sz="0" w:space="0" w:color="auto"/>
        <w:left w:val="none" w:sz="0" w:space="0" w:color="auto"/>
        <w:bottom w:val="none" w:sz="0" w:space="0" w:color="auto"/>
        <w:right w:val="none" w:sz="0" w:space="0" w:color="auto"/>
      </w:divBdr>
    </w:div>
    <w:div w:id="1525173990">
      <w:bodyDiv w:val="1"/>
      <w:marLeft w:val="0"/>
      <w:marRight w:val="0"/>
      <w:marTop w:val="0"/>
      <w:marBottom w:val="0"/>
      <w:divBdr>
        <w:top w:val="none" w:sz="0" w:space="0" w:color="auto"/>
        <w:left w:val="none" w:sz="0" w:space="0" w:color="auto"/>
        <w:bottom w:val="none" w:sz="0" w:space="0" w:color="auto"/>
        <w:right w:val="none" w:sz="0" w:space="0" w:color="auto"/>
      </w:divBdr>
      <w:divsChild>
        <w:div w:id="1319267283">
          <w:marLeft w:val="0"/>
          <w:marRight w:val="0"/>
          <w:marTop w:val="0"/>
          <w:marBottom w:val="0"/>
          <w:divBdr>
            <w:top w:val="single" w:sz="2" w:space="0" w:color="D9D9E3"/>
            <w:left w:val="single" w:sz="2" w:space="0" w:color="D9D9E3"/>
            <w:bottom w:val="single" w:sz="2" w:space="0" w:color="D9D9E3"/>
            <w:right w:val="single" w:sz="2" w:space="0" w:color="D9D9E3"/>
          </w:divBdr>
          <w:divsChild>
            <w:div w:id="1199899503">
              <w:marLeft w:val="0"/>
              <w:marRight w:val="0"/>
              <w:marTop w:val="100"/>
              <w:marBottom w:val="100"/>
              <w:divBdr>
                <w:top w:val="single" w:sz="2" w:space="0" w:color="D9D9E3"/>
                <w:left w:val="single" w:sz="2" w:space="0" w:color="D9D9E3"/>
                <w:bottom w:val="single" w:sz="2" w:space="0" w:color="D9D9E3"/>
                <w:right w:val="single" w:sz="2" w:space="0" w:color="D9D9E3"/>
              </w:divBdr>
              <w:divsChild>
                <w:div w:id="905727924">
                  <w:marLeft w:val="0"/>
                  <w:marRight w:val="0"/>
                  <w:marTop w:val="0"/>
                  <w:marBottom w:val="0"/>
                  <w:divBdr>
                    <w:top w:val="single" w:sz="2" w:space="0" w:color="D9D9E3"/>
                    <w:left w:val="single" w:sz="2" w:space="0" w:color="D9D9E3"/>
                    <w:bottom w:val="single" w:sz="2" w:space="0" w:color="D9D9E3"/>
                    <w:right w:val="single" w:sz="2" w:space="0" w:color="D9D9E3"/>
                  </w:divBdr>
                  <w:divsChild>
                    <w:div w:id="59914022">
                      <w:marLeft w:val="0"/>
                      <w:marRight w:val="0"/>
                      <w:marTop w:val="0"/>
                      <w:marBottom w:val="0"/>
                      <w:divBdr>
                        <w:top w:val="single" w:sz="2" w:space="0" w:color="D9D9E3"/>
                        <w:left w:val="single" w:sz="2" w:space="0" w:color="D9D9E3"/>
                        <w:bottom w:val="single" w:sz="2" w:space="0" w:color="D9D9E3"/>
                        <w:right w:val="single" w:sz="2" w:space="0" w:color="D9D9E3"/>
                      </w:divBdr>
                      <w:divsChild>
                        <w:div w:id="694690605">
                          <w:marLeft w:val="0"/>
                          <w:marRight w:val="0"/>
                          <w:marTop w:val="0"/>
                          <w:marBottom w:val="0"/>
                          <w:divBdr>
                            <w:top w:val="single" w:sz="2" w:space="0" w:color="D9D9E3"/>
                            <w:left w:val="single" w:sz="2" w:space="0" w:color="D9D9E3"/>
                            <w:bottom w:val="single" w:sz="2" w:space="0" w:color="D9D9E3"/>
                            <w:right w:val="single" w:sz="2" w:space="0" w:color="D9D9E3"/>
                          </w:divBdr>
                          <w:divsChild>
                            <w:div w:id="1117527350">
                              <w:marLeft w:val="0"/>
                              <w:marRight w:val="0"/>
                              <w:marTop w:val="0"/>
                              <w:marBottom w:val="0"/>
                              <w:divBdr>
                                <w:top w:val="single" w:sz="2" w:space="0" w:color="D9D9E3"/>
                                <w:left w:val="single" w:sz="2" w:space="0" w:color="D9D9E3"/>
                                <w:bottom w:val="single" w:sz="2" w:space="0" w:color="D9D9E3"/>
                                <w:right w:val="single" w:sz="2" w:space="0" w:color="D9D9E3"/>
                              </w:divBdr>
                              <w:divsChild>
                                <w:div w:id="266472694">
                                  <w:marLeft w:val="0"/>
                                  <w:marRight w:val="0"/>
                                  <w:marTop w:val="0"/>
                                  <w:marBottom w:val="0"/>
                                  <w:divBdr>
                                    <w:top w:val="single" w:sz="2" w:space="0" w:color="D9D9E3"/>
                                    <w:left w:val="single" w:sz="2" w:space="0" w:color="D9D9E3"/>
                                    <w:bottom w:val="single" w:sz="2" w:space="0" w:color="D9D9E3"/>
                                    <w:right w:val="single" w:sz="2" w:space="0" w:color="D9D9E3"/>
                                  </w:divBdr>
                                  <w:divsChild>
                                    <w:div w:id="42562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27937225">
      <w:bodyDiv w:val="1"/>
      <w:marLeft w:val="0"/>
      <w:marRight w:val="0"/>
      <w:marTop w:val="0"/>
      <w:marBottom w:val="0"/>
      <w:divBdr>
        <w:top w:val="none" w:sz="0" w:space="0" w:color="auto"/>
        <w:left w:val="none" w:sz="0" w:space="0" w:color="auto"/>
        <w:bottom w:val="none" w:sz="0" w:space="0" w:color="auto"/>
        <w:right w:val="none" w:sz="0" w:space="0" w:color="auto"/>
      </w:divBdr>
      <w:divsChild>
        <w:div w:id="1359085765">
          <w:marLeft w:val="0"/>
          <w:marRight w:val="0"/>
          <w:marTop w:val="0"/>
          <w:marBottom w:val="0"/>
          <w:divBdr>
            <w:top w:val="none" w:sz="0" w:space="0" w:color="auto"/>
            <w:left w:val="none" w:sz="0" w:space="0" w:color="auto"/>
            <w:bottom w:val="none" w:sz="0" w:space="0" w:color="auto"/>
            <w:right w:val="none" w:sz="0" w:space="0" w:color="auto"/>
          </w:divBdr>
        </w:div>
        <w:div w:id="16658477">
          <w:marLeft w:val="0"/>
          <w:marRight w:val="0"/>
          <w:marTop w:val="0"/>
          <w:marBottom w:val="0"/>
          <w:divBdr>
            <w:top w:val="none" w:sz="0" w:space="0" w:color="auto"/>
            <w:left w:val="none" w:sz="0" w:space="0" w:color="auto"/>
            <w:bottom w:val="none" w:sz="0" w:space="0" w:color="auto"/>
            <w:right w:val="none" w:sz="0" w:space="0" w:color="auto"/>
          </w:divBdr>
        </w:div>
        <w:div w:id="1184827104">
          <w:marLeft w:val="0"/>
          <w:marRight w:val="0"/>
          <w:marTop w:val="0"/>
          <w:marBottom w:val="0"/>
          <w:divBdr>
            <w:top w:val="none" w:sz="0" w:space="0" w:color="auto"/>
            <w:left w:val="none" w:sz="0" w:space="0" w:color="auto"/>
            <w:bottom w:val="none" w:sz="0" w:space="0" w:color="auto"/>
            <w:right w:val="none" w:sz="0" w:space="0" w:color="auto"/>
          </w:divBdr>
        </w:div>
        <w:div w:id="1356686510">
          <w:marLeft w:val="0"/>
          <w:marRight w:val="0"/>
          <w:marTop w:val="0"/>
          <w:marBottom w:val="0"/>
          <w:divBdr>
            <w:top w:val="none" w:sz="0" w:space="0" w:color="auto"/>
            <w:left w:val="none" w:sz="0" w:space="0" w:color="auto"/>
            <w:bottom w:val="none" w:sz="0" w:space="0" w:color="auto"/>
            <w:right w:val="none" w:sz="0" w:space="0" w:color="auto"/>
          </w:divBdr>
        </w:div>
        <w:div w:id="195049869">
          <w:marLeft w:val="0"/>
          <w:marRight w:val="0"/>
          <w:marTop w:val="0"/>
          <w:marBottom w:val="0"/>
          <w:divBdr>
            <w:top w:val="none" w:sz="0" w:space="0" w:color="auto"/>
            <w:left w:val="none" w:sz="0" w:space="0" w:color="auto"/>
            <w:bottom w:val="none" w:sz="0" w:space="0" w:color="auto"/>
            <w:right w:val="none" w:sz="0" w:space="0" w:color="auto"/>
          </w:divBdr>
        </w:div>
        <w:div w:id="1961840181">
          <w:marLeft w:val="0"/>
          <w:marRight w:val="0"/>
          <w:marTop w:val="0"/>
          <w:marBottom w:val="0"/>
          <w:divBdr>
            <w:top w:val="none" w:sz="0" w:space="0" w:color="auto"/>
            <w:left w:val="none" w:sz="0" w:space="0" w:color="auto"/>
            <w:bottom w:val="none" w:sz="0" w:space="0" w:color="auto"/>
            <w:right w:val="none" w:sz="0" w:space="0" w:color="auto"/>
          </w:divBdr>
        </w:div>
        <w:div w:id="1440678528">
          <w:marLeft w:val="0"/>
          <w:marRight w:val="0"/>
          <w:marTop w:val="0"/>
          <w:marBottom w:val="0"/>
          <w:divBdr>
            <w:top w:val="none" w:sz="0" w:space="0" w:color="auto"/>
            <w:left w:val="none" w:sz="0" w:space="0" w:color="auto"/>
            <w:bottom w:val="none" w:sz="0" w:space="0" w:color="auto"/>
            <w:right w:val="none" w:sz="0" w:space="0" w:color="auto"/>
          </w:divBdr>
        </w:div>
        <w:div w:id="41252437">
          <w:marLeft w:val="0"/>
          <w:marRight w:val="0"/>
          <w:marTop w:val="0"/>
          <w:marBottom w:val="0"/>
          <w:divBdr>
            <w:top w:val="none" w:sz="0" w:space="0" w:color="auto"/>
            <w:left w:val="none" w:sz="0" w:space="0" w:color="auto"/>
            <w:bottom w:val="none" w:sz="0" w:space="0" w:color="auto"/>
            <w:right w:val="none" w:sz="0" w:space="0" w:color="auto"/>
          </w:divBdr>
        </w:div>
        <w:div w:id="1082876873">
          <w:marLeft w:val="0"/>
          <w:marRight w:val="0"/>
          <w:marTop w:val="0"/>
          <w:marBottom w:val="0"/>
          <w:divBdr>
            <w:top w:val="none" w:sz="0" w:space="0" w:color="auto"/>
            <w:left w:val="none" w:sz="0" w:space="0" w:color="auto"/>
            <w:bottom w:val="none" w:sz="0" w:space="0" w:color="auto"/>
            <w:right w:val="none" w:sz="0" w:space="0" w:color="auto"/>
          </w:divBdr>
        </w:div>
        <w:div w:id="1099444707">
          <w:marLeft w:val="0"/>
          <w:marRight w:val="0"/>
          <w:marTop w:val="0"/>
          <w:marBottom w:val="0"/>
          <w:divBdr>
            <w:top w:val="none" w:sz="0" w:space="0" w:color="auto"/>
            <w:left w:val="none" w:sz="0" w:space="0" w:color="auto"/>
            <w:bottom w:val="none" w:sz="0" w:space="0" w:color="auto"/>
            <w:right w:val="none" w:sz="0" w:space="0" w:color="auto"/>
          </w:divBdr>
        </w:div>
        <w:div w:id="2010054872">
          <w:marLeft w:val="0"/>
          <w:marRight w:val="0"/>
          <w:marTop w:val="0"/>
          <w:marBottom w:val="0"/>
          <w:divBdr>
            <w:top w:val="none" w:sz="0" w:space="0" w:color="auto"/>
            <w:left w:val="none" w:sz="0" w:space="0" w:color="auto"/>
            <w:bottom w:val="none" w:sz="0" w:space="0" w:color="auto"/>
            <w:right w:val="none" w:sz="0" w:space="0" w:color="auto"/>
          </w:divBdr>
        </w:div>
        <w:div w:id="2002661017">
          <w:marLeft w:val="0"/>
          <w:marRight w:val="0"/>
          <w:marTop w:val="0"/>
          <w:marBottom w:val="0"/>
          <w:divBdr>
            <w:top w:val="none" w:sz="0" w:space="0" w:color="auto"/>
            <w:left w:val="none" w:sz="0" w:space="0" w:color="auto"/>
            <w:bottom w:val="none" w:sz="0" w:space="0" w:color="auto"/>
            <w:right w:val="none" w:sz="0" w:space="0" w:color="auto"/>
          </w:divBdr>
        </w:div>
        <w:div w:id="1146627991">
          <w:marLeft w:val="0"/>
          <w:marRight w:val="0"/>
          <w:marTop w:val="0"/>
          <w:marBottom w:val="0"/>
          <w:divBdr>
            <w:top w:val="none" w:sz="0" w:space="0" w:color="auto"/>
            <w:left w:val="none" w:sz="0" w:space="0" w:color="auto"/>
            <w:bottom w:val="none" w:sz="0" w:space="0" w:color="auto"/>
            <w:right w:val="none" w:sz="0" w:space="0" w:color="auto"/>
          </w:divBdr>
        </w:div>
        <w:div w:id="1329018587">
          <w:marLeft w:val="0"/>
          <w:marRight w:val="0"/>
          <w:marTop w:val="0"/>
          <w:marBottom w:val="0"/>
          <w:divBdr>
            <w:top w:val="none" w:sz="0" w:space="0" w:color="auto"/>
            <w:left w:val="none" w:sz="0" w:space="0" w:color="auto"/>
            <w:bottom w:val="none" w:sz="0" w:space="0" w:color="auto"/>
            <w:right w:val="none" w:sz="0" w:space="0" w:color="auto"/>
          </w:divBdr>
        </w:div>
        <w:div w:id="2066564506">
          <w:marLeft w:val="0"/>
          <w:marRight w:val="0"/>
          <w:marTop w:val="0"/>
          <w:marBottom w:val="0"/>
          <w:divBdr>
            <w:top w:val="none" w:sz="0" w:space="0" w:color="auto"/>
            <w:left w:val="none" w:sz="0" w:space="0" w:color="auto"/>
            <w:bottom w:val="none" w:sz="0" w:space="0" w:color="auto"/>
            <w:right w:val="none" w:sz="0" w:space="0" w:color="auto"/>
          </w:divBdr>
        </w:div>
        <w:div w:id="923537977">
          <w:marLeft w:val="0"/>
          <w:marRight w:val="0"/>
          <w:marTop w:val="0"/>
          <w:marBottom w:val="0"/>
          <w:divBdr>
            <w:top w:val="none" w:sz="0" w:space="0" w:color="auto"/>
            <w:left w:val="none" w:sz="0" w:space="0" w:color="auto"/>
            <w:bottom w:val="none" w:sz="0" w:space="0" w:color="auto"/>
            <w:right w:val="none" w:sz="0" w:space="0" w:color="auto"/>
          </w:divBdr>
        </w:div>
        <w:div w:id="619143634">
          <w:marLeft w:val="0"/>
          <w:marRight w:val="0"/>
          <w:marTop w:val="0"/>
          <w:marBottom w:val="0"/>
          <w:divBdr>
            <w:top w:val="none" w:sz="0" w:space="0" w:color="auto"/>
            <w:left w:val="none" w:sz="0" w:space="0" w:color="auto"/>
            <w:bottom w:val="none" w:sz="0" w:space="0" w:color="auto"/>
            <w:right w:val="none" w:sz="0" w:space="0" w:color="auto"/>
          </w:divBdr>
        </w:div>
        <w:div w:id="1325813368">
          <w:marLeft w:val="0"/>
          <w:marRight w:val="0"/>
          <w:marTop w:val="0"/>
          <w:marBottom w:val="0"/>
          <w:divBdr>
            <w:top w:val="none" w:sz="0" w:space="0" w:color="auto"/>
            <w:left w:val="none" w:sz="0" w:space="0" w:color="auto"/>
            <w:bottom w:val="none" w:sz="0" w:space="0" w:color="auto"/>
            <w:right w:val="none" w:sz="0" w:space="0" w:color="auto"/>
          </w:divBdr>
        </w:div>
        <w:div w:id="56781181">
          <w:marLeft w:val="0"/>
          <w:marRight w:val="0"/>
          <w:marTop w:val="0"/>
          <w:marBottom w:val="0"/>
          <w:divBdr>
            <w:top w:val="none" w:sz="0" w:space="0" w:color="auto"/>
            <w:left w:val="none" w:sz="0" w:space="0" w:color="auto"/>
            <w:bottom w:val="none" w:sz="0" w:space="0" w:color="auto"/>
            <w:right w:val="none" w:sz="0" w:space="0" w:color="auto"/>
          </w:divBdr>
        </w:div>
        <w:div w:id="240213942">
          <w:marLeft w:val="0"/>
          <w:marRight w:val="0"/>
          <w:marTop w:val="0"/>
          <w:marBottom w:val="0"/>
          <w:divBdr>
            <w:top w:val="none" w:sz="0" w:space="0" w:color="auto"/>
            <w:left w:val="none" w:sz="0" w:space="0" w:color="auto"/>
            <w:bottom w:val="none" w:sz="0" w:space="0" w:color="auto"/>
            <w:right w:val="none" w:sz="0" w:space="0" w:color="auto"/>
          </w:divBdr>
        </w:div>
        <w:div w:id="1586303">
          <w:marLeft w:val="0"/>
          <w:marRight w:val="0"/>
          <w:marTop w:val="0"/>
          <w:marBottom w:val="0"/>
          <w:divBdr>
            <w:top w:val="none" w:sz="0" w:space="0" w:color="auto"/>
            <w:left w:val="none" w:sz="0" w:space="0" w:color="auto"/>
            <w:bottom w:val="none" w:sz="0" w:space="0" w:color="auto"/>
            <w:right w:val="none" w:sz="0" w:space="0" w:color="auto"/>
          </w:divBdr>
        </w:div>
        <w:div w:id="242644969">
          <w:marLeft w:val="0"/>
          <w:marRight w:val="0"/>
          <w:marTop w:val="0"/>
          <w:marBottom w:val="0"/>
          <w:divBdr>
            <w:top w:val="none" w:sz="0" w:space="0" w:color="auto"/>
            <w:left w:val="none" w:sz="0" w:space="0" w:color="auto"/>
            <w:bottom w:val="none" w:sz="0" w:space="0" w:color="auto"/>
            <w:right w:val="none" w:sz="0" w:space="0" w:color="auto"/>
          </w:divBdr>
        </w:div>
        <w:div w:id="1267737967">
          <w:marLeft w:val="0"/>
          <w:marRight w:val="0"/>
          <w:marTop w:val="0"/>
          <w:marBottom w:val="0"/>
          <w:divBdr>
            <w:top w:val="none" w:sz="0" w:space="0" w:color="auto"/>
            <w:left w:val="none" w:sz="0" w:space="0" w:color="auto"/>
            <w:bottom w:val="none" w:sz="0" w:space="0" w:color="auto"/>
            <w:right w:val="none" w:sz="0" w:space="0" w:color="auto"/>
          </w:divBdr>
        </w:div>
        <w:div w:id="724331501">
          <w:marLeft w:val="0"/>
          <w:marRight w:val="0"/>
          <w:marTop w:val="0"/>
          <w:marBottom w:val="0"/>
          <w:divBdr>
            <w:top w:val="none" w:sz="0" w:space="0" w:color="auto"/>
            <w:left w:val="none" w:sz="0" w:space="0" w:color="auto"/>
            <w:bottom w:val="none" w:sz="0" w:space="0" w:color="auto"/>
            <w:right w:val="none" w:sz="0" w:space="0" w:color="auto"/>
          </w:divBdr>
        </w:div>
        <w:div w:id="219368300">
          <w:marLeft w:val="0"/>
          <w:marRight w:val="0"/>
          <w:marTop w:val="0"/>
          <w:marBottom w:val="0"/>
          <w:divBdr>
            <w:top w:val="none" w:sz="0" w:space="0" w:color="auto"/>
            <w:left w:val="none" w:sz="0" w:space="0" w:color="auto"/>
            <w:bottom w:val="none" w:sz="0" w:space="0" w:color="auto"/>
            <w:right w:val="none" w:sz="0" w:space="0" w:color="auto"/>
          </w:divBdr>
        </w:div>
        <w:div w:id="534805555">
          <w:marLeft w:val="0"/>
          <w:marRight w:val="0"/>
          <w:marTop w:val="0"/>
          <w:marBottom w:val="0"/>
          <w:divBdr>
            <w:top w:val="none" w:sz="0" w:space="0" w:color="auto"/>
            <w:left w:val="none" w:sz="0" w:space="0" w:color="auto"/>
            <w:bottom w:val="none" w:sz="0" w:space="0" w:color="auto"/>
            <w:right w:val="none" w:sz="0" w:space="0" w:color="auto"/>
          </w:divBdr>
        </w:div>
        <w:div w:id="1739134622">
          <w:marLeft w:val="0"/>
          <w:marRight w:val="0"/>
          <w:marTop w:val="0"/>
          <w:marBottom w:val="0"/>
          <w:divBdr>
            <w:top w:val="none" w:sz="0" w:space="0" w:color="auto"/>
            <w:left w:val="none" w:sz="0" w:space="0" w:color="auto"/>
            <w:bottom w:val="none" w:sz="0" w:space="0" w:color="auto"/>
            <w:right w:val="none" w:sz="0" w:space="0" w:color="auto"/>
          </w:divBdr>
        </w:div>
        <w:div w:id="895748609">
          <w:marLeft w:val="0"/>
          <w:marRight w:val="0"/>
          <w:marTop w:val="0"/>
          <w:marBottom w:val="0"/>
          <w:divBdr>
            <w:top w:val="none" w:sz="0" w:space="0" w:color="auto"/>
            <w:left w:val="none" w:sz="0" w:space="0" w:color="auto"/>
            <w:bottom w:val="none" w:sz="0" w:space="0" w:color="auto"/>
            <w:right w:val="none" w:sz="0" w:space="0" w:color="auto"/>
          </w:divBdr>
        </w:div>
        <w:div w:id="1298953587">
          <w:marLeft w:val="0"/>
          <w:marRight w:val="0"/>
          <w:marTop w:val="0"/>
          <w:marBottom w:val="0"/>
          <w:divBdr>
            <w:top w:val="none" w:sz="0" w:space="0" w:color="auto"/>
            <w:left w:val="none" w:sz="0" w:space="0" w:color="auto"/>
            <w:bottom w:val="none" w:sz="0" w:space="0" w:color="auto"/>
            <w:right w:val="none" w:sz="0" w:space="0" w:color="auto"/>
          </w:divBdr>
        </w:div>
      </w:divsChild>
    </w:div>
    <w:div w:id="1545018605">
      <w:bodyDiv w:val="1"/>
      <w:marLeft w:val="0"/>
      <w:marRight w:val="0"/>
      <w:marTop w:val="0"/>
      <w:marBottom w:val="0"/>
      <w:divBdr>
        <w:top w:val="none" w:sz="0" w:space="0" w:color="auto"/>
        <w:left w:val="none" w:sz="0" w:space="0" w:color="auto"/>
        <w:bottom w:val="none" w:sz="0" w:space="0" w:color="auto"/>
        <w:right w:val="none" w:sz="0" w:space="0" w:color="auto"/>
      </w:divBdr>
    </w:div>
    <w:div w:id="1556427640">
      <w:bodyDiv w:val="1"/>
      <w:marLeft w:val="0"/>
      <w:marRight w:val="0"/>
      <w:marTop w:val="0"/>
      <w:marBottom w:val="0"/>
      <w:divBdr>
        <w:top w:val="none" w:sz="0" w:space="0" w:color="auto"/>
        <w:left w:val="none" w:sz="0" w:space="0" w:color="auto"/>
        <w:bottom w:val="none" w:sz="0" w:space="0" w:color="auto"/>
        <w:right w:val="none" w:sz="0" w:space="0" w:color="auto"/>
      </w:divBdr>
      <w:divsChild>
        <w:div w:id="11733142">
          <w:marLeft w:val="0"/>
          <w:marRight w:val="0"/>
          <w:marTop w:val="0"/>
          <w:marBottom w:val="0"/>
          <w:divBdr>
            <w:top w:val="none" w:sz="0" w:space="0" w:color="auto"/>
            <w:left w:val="none" w:sz="0" w:space="0" w:color="auto"/>
            <w:bottom w:val="none" w:sz="0" w:space="0" w:color="auto"/>
            <w:right w:val="none" w:sz="0" w:space="0" w:color="auto"/>
          </w:divBdr>
        </w:div>
        <w:div w:id="1943758393">
          <w:marLeft w:val="0"/>
          <w:marRight w:val="0"/>
          <w:marTop w:val="0"/>
          <w:marBottom w:val="0"/>
          <w:divBdr>
            <w:top w:val="none" w:sz="0" w:space="0" w:color="auto"/>
            <w:left w:val="none" w:sz="0" w:space="0" w:color="auto"/>
            <w:bottom w:val="none" w:sz="0" w:space="0" w:color="auto"/>
            <w:right w:val="none" w:sz="0" w:space="0" w:color="auto"/>
          </w:divBdr>
        </w:div>
        <w:div w:id="771170710">
          <w:marLeft w:val="0"/>
          <w:marRight w:val="0"/>
          <w:marTop w:val="0"/>
          <w:marBottom w:val="0"/>
          <w:divBdr>
            <w:top w:val="none" w:sz="0" w:space="0" w:color="auto"/>
            <w:left w:val="none" w:sz="0" w:space="0" w:color="auto"/>
            <w:bottom w:val="none" w:sz="0" w:space="0" w:color="auto"/>
            <w:right w:val="none" w:sz="0" w:space="0" w:color="auto"/>
          </w:divBdr>
        </w:div>
        <w:div w:id="74981008">
          <w:marLeft w:val="0"/>
          <w:marRight w:val="0"/>
          <w:marTop w:val="0"/>
          <w:marBottom w:val="0"/>
          <w:divBdr>
            <w:top w:val="none" w:sz="0" w:space="0" w:color="auto"/>
            <w:left w:val="none" w:sz="0" w:space="0" w:color="auto"/>
            <w:bottom w:val="none" w:sz="0" w:space="0" w:color="auto"/>
            <w:right w:val="none" w:sz="0" w:space="0" w:color="auto"/>
          </w:divBdr>
        </w:div>
        <w:div w:id="22439519">
          <w:marLeft w:val="0"/>
          <w:marRight w:val="0"/>
          <w:marTop w:val="0"/>
          <w:marBottom w:val="0"/>
          <w:divBdr>
            <w:top w:val="none" w:sz="0" w:space="0" w:color="auto"/>
            <w:left w:val="none" w:sz="0" w:space="0" w:color="auto"/>
            <w:bottom w:val="none" w:sz="0" w:space="0" w:color="auto"/>
            <w:right w:val="none" w:sz="0" w:space="0" w:color="auto"/>
          </w:divBdr>
        </w:div>
        <w:div w:id="1731222922">
          <w:marLeft w:val="0"/>
          <w:marRight w:val="0"/>
          <w:marTop w:val="0"/>
          <w:marBottom w:val="0"/>
          <w:divBdr>
            <w:top w:val="none" w:sz="0" w:space="0" w:color="auto"/>
            <w:left w:val="none" w:sz="0" w:space="0" w:color="auto"/>
            <w:bottom w:val="none" w:sz="0" w:space="0" w:color="auto"/>
            <w:right w:val="none" w:sz="0" w:space="0" w:color="auto"/>
          </w:divBdr>
        </w:div>
        <w:div w:id="582839311">
          <w:marLeft w:val="0"/>
          <w:marRight w:val="0"/>
          <w:marTop w:val="0"/>
          <w:marBottom w:val="0"/>
          <w:divBdr>
            <w:top w:val="none" w:sz="0" w:space="0" w:color="auto"/>
            <w:left w:val="none" w:sz="0" w:space="0" w:color="auto"/>
            <w:bottom w:val="none" w:sz="0" w:space="0" w:color="auto"/>
            <w:right w:val="none" w:sz="0" w:space="0" w:color="auto"/>
          </w:divBdr>
        </w:div>
        <w:div w:id="914432639">
          <w:marLeft w:val="0"/>
          <w:marRight w:val="0"/>
          <w:marTop w:val="0"/>
          <w:marBottom w:val="0"/>
          <w:divBdr>
            <w:top w:val="none" w:sz="0" w:space="0" w:color="auto"/>
            <w:left w:val="none" w:sz="0" w:space="0" w:color="auto"/>
            <w:bottom w:val="none" w:sz="0" w:space="0" w:color="auto"/>
            <w:right w:val="none" w:sz="0" w:space="0" w:color="auto"/>
          </w:divBdr>
        </w:div>
        <w:div w:id="2088770932">
          <w:marLeft w:val="0"/>
          <w:marRight w:val="0"/>
          <w:marTop w:val="0"/>
          <w:marBottom w:val="0"/>
          <w:divBdr>
            <w:top w:val="none" w:sz="0" w:space="0" w:color="auto"/>
            <w:left w:val="none" w:sz="0" w:space="0" w:color="auto"/>
            <w:bottom w:val="none" w:sz="0" w:space="0" w:color="auto"/>
            <w:right w:val="none" w:sz="0" w:space="0" w:color="auto"/>
          </w:divBdr>
        </w:div>
        <w:div w:id="1786734312">
          <w:marLeft w:val="0"/>
          <w:marRight w:val="0"/>
          <w:marTop w:val="0"/>
          <w:marBottom w:val="0"/>
          <w:divBdr>
            <w:top w:val="none" w:sz="0" w:space="0" w:color="auto"/>
            <w:left w:val="none" w:sz="0" w:space="0" w:color="auto"/>
            <w:bottom w:val="none" w:sz="0" w:space="0" w:color="auto"/>
            <w:right w:val="none" w:sz="0" w:space="0" w:color="auto"/>
          </w:divBdr>
        </w:div>
        <w:div w:id="145557349">
          <w:marLeft w:val="0"/>
          <w:marRight w:val="0"/>
          <w:marTop w:val="0"/>
          <w:marBottom w:val="0"/>
          <w:divBdr>
            <w:top w:val="none" w:sz="0" w:space="0" w:color="auto"/>
            <w:left w:val="none" w:sz="0" w:space="0" w:color="auto"/>
            <w:bottom w:val="none" w:sz="0" w:space="0" w:color="auto"/>
            <w:right w:val="none" w:sz="0" w:space="0" w:color="auto"/>
          </w:divBdr>
        </w:div>
        <w:div w:id="633869806">
          <w:marLeft w:val="0"/>
          <w:marRight w:val="0"/>
          <w:marTop w:val="0"/>
          <w:marBottom w:val="0"/>
          <w:divBdr>
            <w:top w:val="none" w:sz="0" w:space="0" w:color="auto"/>
            <w:left w:val="none" w:sz="0" w:space="0" w:color="auto"/>
            <w:bottom w:val="none" w:sz="0" w:space="0" w:color="auto"/>
            <w:right w:val="none" w:sz="0" w:space="0" w:color="auto"/>
          </w:divBdr>
        </w:div>
      </w:divsChild>
    </w:div>
    <w:div w:id="1560819171">
      <w:bodyDiv w:val="1"/>
      <w:marLeft w:val="0"/>
      <w:marRight w:val="0"/>
      <w:marTop w:val="0"/>
      <w:marBottom w:val="0"/>
      <w:divBdr>
        <w:top w:val="none" w:sz="0" w:space="0" w:color="auto"/>
        <w:left w:val="none" w:sz="0" w:space="0" w:color="auto"/>
        <w:bottom w:val="none" w:sz="0" w:space="0" w:color="auto"/>
        <w:right w:val="none" w:sz="0" w:space="0" w:color="auto"/>
      </w:divBdr>
    </w:div>
    <w:div w:id="1566179855">
      <w:bodyDiv w:val="1"/>
      <w:marLeft w:val="0"/>
      <w:marRight w:val="0"/>
      <w:marTop w:val="0"/>
      <w:marBottom w:val="0"/>
      <w:divBdr>
        <w:top w:val="none" w:sz="0" w:space="0" w:color="auto"/>
        <w:left w:val="none" w:sz="0" w:space="0" w:color="auto"/>
        <w:bottom w:val="none" w:sz="0" w:space="0" w:color="auto"/>
        <w:right w:val="none" w:sz="0" w:space="0" w:color="auto"/>
      </w:divBdr>
      <w:divsChild>
        <w:div w:id="293096402">
          <w:marLeft w:val="0"/>
          <w:marRight w:val="0"/>
          <w:marTop w:val="0"/>
          <w:marBottom w:val="0"/>
          <w:divBdr>
            <w:top w:val="none" w:sz="0" w:space="0" w:color="auto"/>
            <w:left w:val="none" w:sz="0" w:space="0" w:color="auto"/>
            <w:bottom w:val="none" w:sz="0" w:space="0" w:color="auto"/>
            <w:right w:val="none" w:sz="0" w:space="0" w:color="auto"/>
          </w:divBdr>
        </w:div>
        <w:div w:id="1183016097">
          <w:marLeft w:val="0"/>
          <w:marRight w:val="0"/>
          <w:marTop w:val="0"/>
          <w:marBottom w:val="0"/>
          <w:divBdr>
            <w:top w:val="none" w:sz="0" w:space="0" w:color="auto"/>
            <w:left w:val="none" w:sz="0" w:space="0" w:color="auto"/>
            <w:bottom w:val="none" w:sz="0" w:space="0" w:color="auto"/>
            <w:right w:val="none" w:sz="0" w:space="0" w:color="auto"/>
          </w:divBdr>
        </w:div>
        <w:div w:id="465196214">
          <w:marLeft w:val="0"/>
          <w:marRight w:val="0"/>
          <w:marTop w:val="0"/>
          <w:marBottom w:val="0"/>
          <w:divBdr>
            <w:top w:val="none" w:sz="0" w:space="0" w:color="auto"/>
            <w:left w:val="none" w:sz="0" w:space="0" w:color="auto"/>
            <w:bottom w:val="none" w:sz="0" w:space="0" w:color="auto"/>
            <w:right w:val="none" w:sz="0" w:space="0" w:color="auto"/>
          </w:divBdr>
        </w:div>
        <w:div w:id="1541896700">
          <w:marLeft w:val="0"/>
          <w:marRight w:val="0"/>
          <w:marTop w:val="0"/>
          <w:marBottom w:val="0"/>
          <w:divBdr>
            <w:top w:val="none" w:sz="0" w:space="0" w:color="auto"/>
            <w:left w:val="none" w:sz="0" w:space="0" w:color="auto"/>
            <w:bottom w:val="none" w:sz="0" w:space="0" w:color="auto"/>
            <w:right w:val="none" w:sz="0" w:space="0" w:color="auto"/>
          </w:divBdr>
        </w:div>
        <w:div w:id="1996761358">
          <w:marLeft w:val="0"/>
          <w:marRight w:val="0"/>
          <w:marTop w:val="0"/>
          <w:marBottom w:val="0"/>
          <w:divBdr>
            <w:top w:val="none" w:sz="0" w:space="0" w:color="auto"/>
            <w:left w:val="none" w:sz="0" w:space="0" w:color="auto"/>
            <w:bottom w:val="none" w:sz="0" w:space="0" w:color="auto"/>
            <w:right w:val="none" w:sz="0" w:space="0" w:color="auto"/>
          </w:divBdr>
        </w:div>
        <w:div w:id="212160785">
          <w:marLeft w:val="0"/>
          <w:marRight w:val="0"/>
          <w:marTop w:val="0"/>
          <w:marBottom w:val="0"/>
          <w:divBdr>
            <w:top w:val="none" w:sz="0" w:space="0" w:color="auto"/>
            <w:left w:val="none" w:sz="0" w:space="0" w:color="auto"/>
            <w:bottom w:val="none" w:sz="0" w:space="0" w:color="auto"/>
            <w:right w:val="none" w:sz="0" w:space="0" w:color="auto"/>
          </w:divBdr>
        </w:div>
        <w:div w:id="437650008">
          <w:marLeft w:val="0"/>
          <w:marRight w:val="0"/>
          <w:marTop w:val="0"/>
          <w:marBottom w:val="0"/>
          <w:divBdr>
            <w:top w:val="none" w:sz="0" w:space="0" w:color="auto"/>
            <w:left w:val="none" w:sz="0" w:space="0" w:color="auto"/>
            <w:bottom w:val="none" w:sz="0" w:space="0" w:color="auto"/>
            <w:right w:val="none" w:sz="0" w:space="0" w:color="auto"/>
          </w:divBdr>
        </w:div>
        <w:div w:id="2078284970">
          <w:marLeft w:val="0"/>
          <w:marRight w:val="0"/>
          <w:marTop w:val="0"/>
          <w:marBottom w:val="0"/>
          <w:divBdr>
            <w:top w:val="none" w:sz="0" w:space="0" w:color="auto"/>
            <w:left w:val="none" w:sz="0" w:space="0" w:color="auto"/>
            <w:bottom w:val="none" w:sz="0" w:space="0" w:color="auto"/>
            <w:right w:val="none" w:sz="0" w:space="0" w:color="auto"/>
          </w:divBdr>
        </w:div>
        <w:div w:id="1076172500">
          <w:marLeft w:val="0"/>
          <w:marRight w:val="0"/>
          <w:marTop w:val="0"/>
          <w:marBottom w:val="0"/>
          <w:divBdr>
            <w:top w:val="none" w:sz="0" w:space="0" w:color="auto"/>
            <w:left w:val="none" w:sz="0" w:space="0" w:color="auto"/>
            <w:bottom w:val="none" w:sz="0" w:space="0" w:color="auto"/>
            <w:right w:val="none" w:sz="0" w:space="0" w:color="auto"/>
          </w:divBdr>
        </w:div>
        <w:div w:id="1486356818">
          <w:marLeft w:val="0"/>
          <w:marRight w:val="0"/>
          <w:marTop w:val="0"/>
          <w:marBottom w:val="0"/>
          <w:divBdr>
            <w:top w:val="none" w:sz="0" w:space="0" w:color="auto"/>
            <w:left w:val="none" w:sz="0" w:space="0" w:color="auto"/>
            <w:bottom w:val="none" w:sz="0" w:space="0" w:color="auto"/>
            <w:right w:val="none" w:sz="0" w:space="0" w:color="auto"/>
          </w:divBdr>
        </w:div>
        <w:div w:id="927883450">
          <w:marLeft w:val="0"/>
          <w:marRight w:val="0"/>
          <w:marTop w:val="0"/>
          <w:marBottom w:val="0"/>
          <w:divBdr>
            <w:top w:val="none" w:sz="0" w:space="0" w:color="auto"/>
            <w:left w:val="none" w:sz="0" w:space="0" w:color="auto"/>
            <w:bottom w:val="none" w:sz="0" w:space="0" w:color="auto"/>
            <w:right w:val="none" w:sz="0" w:space="0" w:color="auto"/>
          </w:divBdr>
        </w:div>
        <w:div w:id="1479884295">
          <w:marLeft w:val="0"/>
          <w:marRight w:val="0"/>
          <w:marTop w:val="0"/>
          <w:marBottom w:val="0"/>
          <w:divBdr>
            <w:top w:val="none" w:sz="0" w:space="0" w:color="auto"/>
            <w:left w:val="none" w:sz="0" w:space="0" w:color="auto"/>
            <w:bottom w:val="none" w:sz="0" w:space="0" w:color="auto"/>
            <w:right w:val="none" w:sz="0" w:space="0" w:color="auto"/>
          </w:divBdr>
        </w:div>
        <w:div w:id="640042891">
          <w:marLeft w:val="0"/>
          <w:marRight w:val="0"/>
          <w:marTop w:val="0"/>
          <w:marBottom w:val="0"/>
          <w:divBdr>
            <w:top w:val="none" w:sz="0" w:space="0" w:color="auto"/>
            <w:left w:val="none" w:sz="0" w:space="0" w:color="auto"/>
            <w:bottom w:val="none" w:sz="0" w:space="0" w:color="auto"/>
            <w:right w:val="none" w:sz="0" w:space="0" w:color="auto"/>
          </w:divBdr>
        </w:div>
        <w:div w:id="1126656617">
          <w:marLeft w:val="0"/>
          <w:marRight w:val="0"/>
          <w:marTop w:val="0"/>
          <w:marBottom w:val="0"/>
          <w:divBdr>
            <w:top w:val="none" w:sz="0" w:space="0" w:color="auto"/>
            <w:left w:val="none" w:sz="0" w:space="0" w:color="auto"/>
            <w:bottom w:val="none" w:sz="0" w:space="0" w:color="auto"/>
            <w:right w:val="none" w:sz="0" w:space="0" w:color="auto"/>
          </w:divBdr>
        </w:div>
        <w:div w:id="1767849489">
          <w:marLeft w:val="0"/>
          <w:marRight w:val="0"/>
          <w:marTop w:val="0"/>
          <w:marBottom w:val="0"/>
          <w:divBdr>
            <w:top w:val="none" w:sz="0" w:space="0" w:color="auto"/>
            <w:left w:val="none" w:sz="0" w:space="0" w:color="auto"/>
            <w:bottom w:val="none" w:sz="0" w:space="0" w:color="auto"/>
            <w:right w:val="none" w:sz="0" w:space="0" w:color="auto"/>
          </w:divBdr>
        </w:div>
        <w:div w:id="561983615">
          <w:marLeft w:val="0"/>
          <w:marRight w:val="0"/>
          <w:marTop w:val="0"/>
          <w:marBottom w:val="0"/>
          <w:divBdr>
            <w:top w:val="none" w:sz="0" w:space="0" w:color="auto"/>
            <w:left w:val="none" w:sz="0" w:space="0" w:color="auto"/>
            <w:bottom w:val="none" w:sz="0" w:space="0" w:color="auto"/>
            <w:right w:val="none" w:sz="0" w:space="0" w:color="auto"/>
          </w:divBdr>
        </w:div>
        <w:div w:id="430050230">
          <w:marLeft w:val="0"/>
          <w:marRight w:val="0"/>
          <w:marTop w:val="0"/>
          <w:marBottom w:val="0"/>
          <w:divBdr>
            <w:top w:val="none" w:sz="0" w:space="0" w:color="auto"/>
            <w:left w:val="none" w:sz="0" w:space="0" w:color="auto"/>
            <w:bottom w:val="none" w:sz="0" w:space="0" w:color="auto"/>
            <w:right w:val="none" w:sz="0" w:space="0" w:color="auto"/>
          </w:divBdr>
        </w:div>
        <w:div w:id="1394231063">
          <w:marLeft w:val="0"/>
          <w:marRight w:val="0"/>
          <w:marTop w:val="0"/>
          <w:marBottom w:val="0"/>
          <w:divBdr>
            <w:top w:val="none" w:sz="0" w:space="0" w:color="auto"/>
            <w:left w:val="none" w:sz="0" w:space="0" w:color="auto"/>
            <w:bottom w:val="none" w:sz="0" w:space="0" w:color="auto"/>
            <w:right w:val="none" w:sz="0" w:space="0" w:color="auto"/>
          </w:divBdr>
        </w:div>
        <w:div w:id="1657414283">
          <w:marLeft w:val="0"/>
          <w:marRight w:val="0"/>
          <w:marTop w:val="0"/>
          <w:marBottom w:val="0"/>
          <w:divBdr>
            <w:top w:val="none" w:sz="0" w:space="0" w:color="auto"/>
            <w:left w:val="none" w:sz="0" w:space="0" w:color="auto"/>
            <w:bottom w:val="none" w:sz="0" w:space="0" w:color="auto"/>
            <w:right w:val="none" w:sz="0" w:space="0" w:color="auto"/>
          </w:divBdr>
        </w:div>
        <w:div w:id="904291814">
          <w:marLeft w:val="0"/>
          <w:marRight w:val="0"/>
          <w:marTop w:val="0"/>
          <w:marBottom w:val="0"/>
          <w:divBdr>
            <w:top w:val="none" w:sz="0" w:space="0" w:color="auto"/>
            <w:left w:val="none" w:sz="0" w:space="0" w:color="auto"/>
            <w:bottom w:val="none" w:sz="0" w:space="0" w:color="auto"/>
            <w:right w:val="none" w:sz="0" w:space="0" w:color="auto"/>
          </w:divBdr>
        </w:div>
      </w:divsChild>
    </w:div>
    <w:div w:id="1575120730">
      <w:bodyDiv w:val="1"/>
      <w:marLeft w:val="0"/>
      <w:marRight w:val="0"/>
      <w:marTop w:val="0"/>
      <w:marBottom w:val="0"/>
      <w:divBdr>
        <w:top w:val="none" w:sz="0" w:space="0" w:color="auto"/>
        <w:left w:val="none" w:sz="0" w:space="0" w:color="auto"/>
        <w:bottom w:val="none" w:sz="0" w:space="0" w:color="auto"/>
        <w:right w:val="none" w:sz="0" w:space="0" w:color="auto"/>
      </w:divBdr>
      <w:divsChild>
        <w:div w:id="1990817119">
          <w:marLeft w:val="0"/>
          <w:marRight w:val="0"/>
          <w:marTop w:val="0"/>
          <w:marBottom w:val="0"/>
          <w:divBdr>
            <w:top w:val="none" w:sz="0" w:space="0" w:color="auto"/>
            <w:left w:val="none" w:sz="0" w:space="0" w:color="auto"/>
            <w:bottom w:val="none" w:sz="0" w:space="0" w:color="auto"/>
            <w:right w:val="none" w:sz="0" w:space="0" w:color="auto"/>
          </w:divBdr>
        </w:div>
        <w:div w:id="1944419167">
          <w:marLeft w:val="0"/>
          <w:marRight w:val="0"/>
          <w:marTop w:val="0"/>
          <w:marBottom w:val="0"/>
          <w:divBdr>
            <w:top w:val="none" w:sz="0" w:space="0" w:color="auto"/>
            <w:left w:val="none" w:sz="0" w:space="0" w:color="auto"/>
            <w:bottom w:val="none" w:sz="0" w:space="0" w:color="auto"/>
            <w:right w:val="none" w:sz="0" w:space="0" w:color="auto"/>
          </w:divBdr>
        </w:div>
        <w:div w:id="643462712">
          <w:marLeft w:val="0"/>
          <w:marRight w:val="0"/>
          <w:marTop w:val="0"/>
          <w:marBottom w:val="0"/>
          <w:divBdr>
            <w:top w:val="none" w:sz="0" w:space="0" w:color="auto"/>
            <w:left w:val="none" w:sz="0" w:space="0" w:color="auto"/>
            <w:bottom w:val="none" w:sz="0" w:space="0" w:color="auto"/>
            <w:right w:val="none" w:sz="0" w:space="0" w:color="auto"/>
          </w:divBdr>
        </w:div>
        <w:div w:id="1548949836">
          <w:marLeft w:val="0"/>
          <w:marRight w:val="0"/>
          <w:marTop w:val="0"/>
          <w:marBottom w:val="0"/>
          <w:divBdr>
            <w:top w:val="none" w:sz="0" w:space="0" w:color="auto"/>
            <w:left w:val="none" w:sz="0" w:space="0" w:color="auto"/>
            <w:bottom w:val="none" w:sz="0" w:space="0" w:color="auto"/>
            <w:right w:val="none" w:sz="0" w:space="0" w:color="auto"/>
          </w:divBdr>
        </w:div>
        <w:div w:id="2076125878">
          <w:marLeft w:val="0"/>
          <w:marRight w:val="0"/>
          <w:marTop w:val="0"/>
          <w:marBottom w:val="0"/>
          <w:divBdr>
            <w:top w:val="none" w:sz="0" w:space="0" w:color="auto"/>
            <w:left w:val="none" w:sz="0" w:space="0" w:color="auto"/>
            <w:bottom w:val="none" w:sz="0" w:space="0" w:color="auto"/>
            <w:right w:val="none" w:sz="0" w:space="0" w:color="auto"/>
          </w:divBdr>
        </w:div>
        <w:div w:id="168180412">
          <w:marLeft w:val="0"/>
          <w:marRight w:val="0"/>
          <w:marTop w:val="0"/>
          <w:marBottom w:val="0"/>
          <w:divBdr>
            <w:top w:val="none" w:sz="0" w:space="0" w:color="auto"/>
            <w:left w:val="none" w:sz="0" w:space="0" w:color="auto"/>
            <w:bottom w:val="none" w:sz="0" w:space="0" w:color="auto"/>
            <w:right w:val="none" w:sz="0" w:space="0" w:color="auto"/>
          </w:divBdr>
        </w:div>
        <w:div w:id="1201169859">
          <w:marLeft w:val="0"/>
          <w:marRight w:val="0"/>
          <w:marTop w:val="0"/>
          <w:marBottom w:val="0"/>
          <w:divBdr>
            <w:top w:val="none" w:sz="0" w:space="0" w:color="auto"/>
            <w:left w:val="none" w:sz="0" w:space="0" w:color="auto"/>
            <w:bottom w:val="none" w:sz="0" w:space="0" w:color="auto"/>
            <w:right w:val="none" w:sz="0" w:space="0" w:color="auto"/>
          </w:divBdr>
        </w:div>
        <w:div w:id="223570714">
          <w:marLeft w:val="0"/>
          <w:marRight w:val="0"/>
          <w:marTop w:val="0"/>
          <w:marBottom w:val="0"/>
          <w:divBdr>
            <w:top w:val="none" w:sz="0" w:space="0" w:color="auto"/>
            <w:left w:val="none" w:sz="0" w:space="0" w:color="auto"/>
            <w:bottom w:val="none" w:sz="0" w:space="0" w:color="auto"/>
            <w:right w:val="none" w:sz="0" w:space="0" w:color="auto"/>
          </w:divBdr>
        </w:div>
        <w:div w:id="2045405070">
          <w:marLeft w:val="0"/>
          <w:marRight w:val="0"/>
          <w:marTop w:val="0"/>
          <w:marBottom w:val="0"/>
          <w:divBdr>
            <w:top w:val="none" w:sz="0" w:space="0" w:color="auto"/>
            <w:left w:val="none" w:sz="0" w:space="0" w:color="auto"/>
            <w:bottom w:val="none" w:sz="0" w:space="0" w:color="auto"/>
            <w:right w:val="none" w:sz="0" w:space="0" w:color="auto"/>
          </w:divBdr>
        </w:div>
        <w:div w:id="1646855718">
          <w:marLeft w:val="0"/>
          <w:marRight w:val="0"/>
          <w:marTop w:val="0"/>
          <w:marBottom w:val="0"/>
          <w:divBdr>
            <w:top w:val="none" w:sz="0" w:space="0" w:color="auto"/>
            <w:left w:val="none" w:sz="0" w:space="0" w:color="auto"/>
            <w:bottom w:val="none" w:sz="0" w:space="0" w:color="auto"/>
            <w:right w:val="none" w:sz="0" w:space="0" w:color="auto"/>
          </w:divBdr>
        </w:div>
      </w:divsChild>
    </w:div>
    <w:div w:id="1577979589">
      <w:bodyDiv w:val="1"/>
      <w:marLeft w:val="0"/>
      <w:marRight w:val="0"/>
      <w:marTop w:val="0"/>
      <w:marBottom w:val="0"/>
      <w:divBdr>
        <w:top w:val="none" w:sz="0" w:space="0" w:color="auto"/>
        <w:left w:val="none" w:sz="0" w:space="0" w:color="auto"/>
        <w:bottom w:val="none" w:sz="0" w:space="0" w:color="auto"/>
        <w:right w:val="none" w:sz="0" w:space="0" w:color="auto"/>
      </w:divBdr>
      <w:divsChild>
        <w:div w:id="526984683">
          <w:marLeft w:val="0"/>
          <w:marRight w:val="0"/>
          <w:marTop w:val="0"/>
          <w:marBottom w:val="0"/>
          <w:divBdr>
            <w:top w:val="none" w:sz="0" w:space="0" w:color="auto"/>
            <w:left w:val="none" w:sz="0" w:space="0" w:color="auto"/>
            <w:bottom w:val="none" w:sz="0" w:space="0" w:color="auto"/>
            <w:right w:val="none" w:sz="0" w:space="0" w:color="auto"/>
          </w:divBdr>
        </w:div>
        <w:div w:id="907497931">
          <w:marLeft w:val="0"/>
          <w:marRight w:val="0"/>
          <w:marTop w:val="0"/>
          <w:marBottom w:val="0"/>
          <w:divBdr>
            <w:top w:val="none" w:sz="0" w:space="0" w:color="auto"/>
            <w:left w:val="none" w:sz="0" w:space="0" w:color="auto"/>
            <w:bottom w:val="none" w:sz="0" w:space="0" w:color="auto"/>
            <w:right w:val="none" w:sz="0" w:space="0" w:color="auto"/>
          </w:divBdr>
        </w:div>
        <w:div w:id="1835074091">
          <w:marLeft w:val="0"/>
          <w:marRight w:val="0"/>
          <w:marTop w:val="0"/>
          <w:marBottom w:val="0"/>
          <w:divBdr>
            <w:top w:val="none" w:sz="0" w:space="0" w:color="auto"/>
            <w:left w:val="none" w:sz="0" w:space="0" w:color="auto"/>
            <w:bottom w:val="none" w:sz="0" w:space="0" w:color="auto"/>
            <w:right w:val="none" w:sz="0" w:space="0" w:color="auto"/>
          </w:divBdr>
        </w:div>
        <w:div w:id="670372093">
          <w:marLeft w:val="0"/>
          <w:marRight w:val="0"/>
          <w:marTop w:val="0"/>
          <w:marBottom w:val="0"/>
          <w:divBdr>
            <w:top w:val="none" w:sz="0" w:space="0" w:color="auto"/>
            <w:left w:val="none" w:sz="0" w:space="0" w:color="auto"/>
            <w:bottom w:val="none" w:sz="0" w:space="0" w:color="auto"/>
            <w:right w:val="none" w:sz="0" w:space="0" w:color="auto"/>
          </w:divBdr>
        </w:div>
        <w:div w:id="1243376417">
          <w:marLeft w:val="0"/>
          <w:marRight w:val="0"/>
          <w:marTop w:val="0"/>
          <w:marBottom w:val="0"/>
          <w:divBdr>
            <w:top w:val="none" w:sz="0" w:space="0" w:color="auto"/>
            <w:left w:val="none" w:sz="0" w:space="0" w:color="auto"/>
            <w:bottom w:val="none" w:sz="0" w:space="0" w:color="auto"/>
            <w:right w:val="none" w:sz="0" w:space="0" w:color="auto"/>
          </w:divBdr>
        </w:div>
        <w:div w:id="56130784">
          <w:marLeft w:val="0"/>
          <w:marRight w:val="0"/>
          <w:marTop w:val="0"/>
          <w:marBottom w:val="0"/>
          <w:divBdr>
            <w:top w:val="none" w:sz="0" w:space="0" w:color="auto"/>
            <w:left w:val="none" w:sz="0" w:space="0" w:color="auto"/>
            <w:bottom w:val="none" w:sz="0" w:space="0" w:color="auto"/>
            <w:right w:val="none" w:sz="0" w:space="0" w:color="auto"/>
          </w:divBdr>
        </w:div>
        <w:div w:id="1424187762">
          <w:marLeft w:val="0"/>
          <w:marRight w:val="0"/>
          <w:marTop w:val="0"/>
          <w:marBottom w:val="0"/>
          <w:divBdr>
            <w:top w:val="none" w:sz="0" w:space="0" w:color="auto"/>
            <w:left w:val="none" w:sz="0" w:space="0" w:color="auto"/>
            <w:bottom w:val="none" w:sz="0" w:space="0" w:color="auto"/>
            <w:right w:val="none" w:sz="0" w:space="0" w:color="auto"/>
          </w:divBdr>
        </w:div>
        <w:div w:id="2061897212">
          <w:marLeft w:val="0"/>
          <w:marRight w:val="0"/>
          <w:marTop w:val="0"/>
          <w:marBottom w:val="0"/>
          <w:divBdr>
            <w:top w:val="none" w:sz="0" w:space="0" w:color="auto"/>
            <w:left w:val="none" w:sz="0" w:space="0" w:color="auto"/>
            <w:bottom w:val="none" w:sz="0" w:space="0" w:color="auto"/>
            <w:right w:val="none" w:sz="0" w:space="0" w:color="auto"/>
          </w:divBdr>
        </w:div>
        <w:div w:id="188878666">
          <w:marLeft w:val="0"/>
          <w:marRight w:val="0"/>
          <w:marTop w:val="0"/>
          <w:marBottom w:val="0"/>
          <w:divBdr>
            <w:top w:val="none" w:sz="0" w:space="0" w:color="auto"/>
            <w:left w:val="none" w:sz="0" w:space="0" w:color="auto"/>
            <w:bottom w:val="none" w:sz="0" w:space="0" w:color="auto"/>
            <w:right w:val="none" w:sz="0" w:space="0" w:color="auto"/>
          </w:divBdr>
        </w:div>
        <w:div w:id="301421114">
          <w:marLeft w:val="0"/>
          <w:marRight w:val="0"/>
          <w:marTop w:val="0"/>
          <w:marBottom w:val="0"/>
          <w:divBdr>
            <w:top w:val="none" w:sz="0" w:space="0" w:color="auto"/>
            <w:left w:val="none" w:sz="0" w:space="0" w:color="auto"/>
            <w:bottom w:val="none" w:sz="0" w:space="0" w:color="auto"/>
            <w:right w:val="none" w:sz="0" w:space="0" w:color="auto"/>
          </w:divBdr>
        </w:div>
        <w:div w:id="214201255">
          <w:marLeft w:val="0"/>
          <w:marRight w:val="0"/>
          <w:marTop w:val="0"/>
          <w:marBottom w:val="0"/>
          <w:divBdr>
            <w:top w:val="none" w:sz="0" w:space="0" w:color="auto"/>
            <w:left w:val="none" w:sz="0" w:space="0" w:color="auto"/>
            <w:bottom w:val="none" w:sz="0" w:space="0" w:color="auto"/>
            <w:right w:val="none" w:sz="0" w:space="0" w:color="auto"/>
          </w:divBdr>
        </w:div>
        <w:div w:id="123548495">
          <w:marLeft w:val="0"/>
          <w:marRight w:val="0"/>
          <w:marTop w:val="0"/>
          <w:marBottom w:val="0"/>
          <w:divBdr>
            <w:top w:val="none" w:sz="0" w:space="0" w:color="auto"/>
            <w:left w:val="none" w:sz="0" w:space="0" w:color="auto"/>
            <w:bottom w:val="none" w:sz="0" w:space="0" w:color="auto"/>
            <w:right w:val="none" w:sz="0" w:space="0" w:color="auto"/>
          </w:divBdr>
        </w:div>
        <w:div w:id="106121037">
          <w:marLeft w:val="0"/>
          <w:marRight w:val="0"/>
          <w:marTop w:val="0"/>
          <w:marBottom w:val="0"/>
          <w:divBdr>
            <w:top w:val="none" w:sz="0" w:space="0" w:color="auto"/>
            <w:left w:val="none" w:sz="0" w:space="0" w:color="auto"/>
            <w:bottom w:val="none" w:sz="0" w:space="0" w:color="auto"/>
            <w:right w:val="none" w:sz="0" w:space="0" w:color="auto"/>
          </w:divBdr>
        </w:div>
        <w:div w:id="1731271905">
          <w:marLeft w:val="0"/>
          <w:marRight w:val="0"/>
          <w:marTop w:val="0"/>
          <w:marBottom w:val="0"/>
          <w:divBdr>
            <w:top w:val="none" w:sz="0" w:space="0" w:color="auto"/>
            <w:left w:val="none" w:sz="0" w:space="0" w:color="auto"/>
            <w:bottom w:val="none" w:sz="0" w:space="0" w:color="auto"/>
            <w:right w:val="none" w:sz="0" w:space="0" w:color="auto"/>
          </w:divBdr>
        </w:div>
        <w:div w:id="1887453033">
          <w:marLeft w:val="0"/>
          <w:marRight w:val="0"/>
          <w:marTop w:val="0"/>
          <w:marBottom w:val="0"/>
          <w:divBdr>
            <w:top w:val="none" w:sz="0" w:space="0" w:color="auto"/>
            <w:left w:val="none" w:sz="0" w:space="0" w:color="auto"/>
            <w:bottom w:val="none" w:sz="0" w:space="0" w:color="auto"/>
            <w:right w:val="none" w:sz="0" w:space="0" w:color="auto"/>
          </w:divBdr>
        </w:div>
        <w:div w:id="1160191467">
          <w:marLeft w:val="0"/>
          <w:marRight w:val="0"/>
          <w:marTop w:val="0"/>
          <w:marBottom w:val="0"/>
          <w:divBdr>
            <w:top w:val="none" w:sz="0" w:space="0" w:color="auto"/>
            <w:left w:val="none" w:sz="0" w:space="0" w:color="auto"/>
            <w:bottom w:val="none" w:sz="0" w:space="0" w:color="auto"/>
            <w:right w:val="none" w:sz="0" w:space="0" w:color="auto"/>
          </w:divBdr>
        </w:div>
        <w:div w:id="1398475911">
          <w:marLeft w:val="0"/>
          <w:marRight w:val="0"/>
          <w:marTop w:val="0"/>
          <w:marBottom w:val="0"/>
          <w:divBdr>
            <w:top w:val="none" w:sz="0" w:space="0" w:color="auto"/>
            <w:left w:val="none" w:sz="0" w:space="0" w:color="auto"/>
            <w:bottom w:val="none" w:sz="0" w:space="0" w:color="auto"/>
            <w:right w:val="none" w:sz="0" w:space="0" w:color="auto"/>
          </w:divBdr>
        </w:div>
        <w:div w:id="531380622">
          <w:marLeft w:val="0"/>
          <w:marRight w:val="0"/>
          <w:marTop w:val="0"/>
          <w:marBottom w:val="0"/>
          <w:divBdr>
            <w:top w:val="none" w:sz="0" w:space="0" w:color="auto"/>
            <w:left w:val="none" w:sz="0" w:space="0" w:color="auto"/>
            <w:bottom w:val="none" w:sz="0" w:space="0" w:color="auto"/>
            <w:right w:val="none" w:sz="0" w:space="0" w:color="auto"/>
          </w:divBdr>
        </w:div>
        <w:div w:id="210652722">
          <w:marLeft w:val="0"/>
          <w:marRight w:val="0"/>
          <w:marTop w:val="0"/>
          <w:marBottom w:val="0"/>
          <w:divBdr>
            <w:top w:val="none" w:sz="0" w:space="0" w:color="auto"/>
            <w:left w:val="none" w:sz="0" w:space="0" w:color="auto"/>
            <w:bottom w:val="none" w:sz="0" w:space="0" w:color="auto"/>
            <w:right w:val="none" w:sz="0" w:space="0" w:color="auto"/>
          </w:divBdr>
        </w:div>
        <w:div w:id="79762255">
          <w:marLeft w:val="0"/>
          <w:marRight w:val="0"/>
          <w:marTop w:val="0"/>
          <w:marBottom w:val="0"/>
          <w:divBdr>
            <w:top w:val="none" w:sz="0" w:space="0" w:color="auto"/>
            <w:left w:val="none" w:sz="0" w:space="0" w:color="auto"/>
            <w:bottom w:val="none" w:sz="0" w:space="0" w:color="auto"/>
            <w:right w:val="none" w:sz="0" w:space="0" w:color="auto"/>
          </w:divBdr>
        </w:div>
      </w:divsChild>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
    <w:div w:id="1599407270">
      <w:bodyDiv w:val="1"/>
      <w:marLeft w:val="0"/>
      <w:marRight w:val="0"/>
      <w:marTop w:val="0"/>
      <w:marBottom w:val="0"/>
      <w:divBdr>
        <w:top w:val="none" w:sz="0" w:space="0" w:color="auto"/>
        <w:left w:val="none" w:sz="0" w:space="0" w:color="auto"/>
        <w:bottom w:val="none" w:sz="0" w:space="0" w:color="auto"/>
        <w:right w:val="none" w:sz="0" w:space="0" w:color="auto"/>
      </w:divBdr>
      <w:divsChild>
        <w:div w:id="1805924115">
          <w:marLeft w:val="0"/>
          <w:marRight w:val="0"/>
          <w:marTop w:val="0"/>
          <w:marBottom w:val="0"/>
          <w:divBdr>
            <w:top w:val="single" w:sz="2" w:space="0" w:color="D9D9E3"/>
            <w:left w:val="single" w:sz="2" w:space="0" w:color="D9D9E3"/>
            <w:bottom w:val="single" w:sz="2" w:space="0" w:color="D9D9E3"/>
            <w:right w:val="single" w:sz="2" w:space="0" w:color="D9D9E3"/>
          </w:divBdr>
          <w:divsChild>
            <w:div w:id="724448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749785">
                  <w:marLeft w:val="0"/>
                  <w:marRight w:val="0"/>
                  <w:marTop w:val="0"/>
                  <w:marBottom w:val="0"/>
                  <w:divBdr>
                    <w:top w:val="single" w:sz="2" w:space="0" w:color="D9D9E3"/>
                    <w:left w:val="single" w:sz="2" w:space="0" w:color="D9D9E3"/>
                    <w:bottom w:val="single" w:sz="2" w:space="0" w:color="D9D9E3"/>
                    <w:right w:val="single" w:sz="2" w:space="0" w:color="D9D9E3"/>
                  </w:divBdr>
                  <w:divsChild>
                    <w:div w:id="713818461">
                      <w:marLeft w:val="0"/>
                      <w:marRight w:val="0"/>
                      <w:marTop w:val="0"/>
                      <w:marBottom w:val="0"/>
                      <w:divBdr>
                        <w:top w:val="single" w:sz="2" w:space="0" w:color="D9D9E3"/>
                        <w:left w:val="single" w:sz="2" w:space="0" w:color="D9D9E3"/>
                        <w:bottom w:val="single" w:sz="2" w:space="0" w:color="D9D9E3"/>
                        <w:right w:val="single" w:sz="2" w:space="0" w:color="D9D9E3"/>
                      </w:divBdr>
                      <w:divsChild>
                        <w:div w:id="623270602">
                          <w:marLeft w:val="0"/>
                          <w:marRight w:val="0"/>
                          <w:marTop w:val="0"/>
                          <w:marBottom w:val="0"/>
                          <w:divBdr>
                            <w:top w:val="single" w:sz="2" w:space="0" w:color="D9D9E3"/>
                            <w:left w:val="single" w:sz="2" w:space="0" w:color="D9D9E3"/>
                            <w:bottom w:val="single" w:sz="2" w:space="0" w:color="D9D9E3"/>
                            <w:right w:val="single" w:sz="2" w:space="0" w:color="D9D9E3"/>
                          </w:divBdr>
                          <w:divsChild>
                            <w:div w:id="1231383320">
                              <w:marLeft w:val="0"/>
                              <w:marRight w:val="0"/>
                              <w:marTop w:val="0"/>
                              <w:marBottom w:val="0"/>
                              <w:divBdr>
                                <w:top w:val="single" w:sz="2" w:space="0" w:color="D9D9E3"/>
                                <w:left w:val="single" w:sz="2" w:space="0" w:color="D9D9E3"/>
                                <w:bottom w:val="single" w:sz="2" w:space="0" w:color="D9D9E3"/>
                                <w:right w:val="single" w:sz="2" w:space="0" w:color="D9D9E3"/>
                              </w:divBdr>
                              <w:divsChild>
                                <w:div w:id="177696938">
                                  <w:marLeft w:val="0"/>
                                  <w:marRight w:val="0"/>
                                  <w:marTop w:val="0"/>
                                  <w:marBottom w:val="0"/>
                                  <w:divBdr>
                                    <w:top w:val="single" w:sz="2" w:space="0" w:color="D9D9E3"/>
                                    <w:left w:val="single" w:sz="2" w:space="0" w:color="D9D9E3"/>
                                    <w:bottom w:val="single" w:sz="2" w:space="0" w:color="D9D9E3"/>
                                    <w:right w:val="single" w:sz="2" w:space="0" w:color="D9D9E3"/>
                                  </w:divBdr>
                                  <w:divsChild>
                                    <w:div w:id="496456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3851162">
      <w:bodyDiv w:val="1"/>
      <w:marLeft w:val="0"/>
      <w:marRight w:val="0"/>
      <w:marTop w:val="0"/>
      <w:marBottom w:val="0"/>
      <w:divBdr>
        <w:top w:val="none" w:sz="0" w:space="0" w:color="auto"/>
        <w:left w:val="none" w:sz="0" w:space="0" w:color="auto"/>
        <w:bottom w:val="none" w:sz="0" w:space="0" w:color="auto"/>
        <w:right w:val="none" w:sz="0" w:space="0" w:color="auto"/>
      </w:divBdr>
      <w:divsChild>
        <w:div w:id="1809736798">
          <w:marLeft w:val="0"/>
          <w:marRight w:val="0"/>
          <w:marTop w:val="0"/>
          <w:marBottom w:val="0"/>
          <w:divBdr>
            <w:top w:val="none" w:sz="0" w:space="0" w:color="auto"/>
            <w:left w:val="none" w:sz="0" w:space="0" w:color="auto"/>
            <w:bottom w:val="none" w:sz="0" w:space="0" w:color="auto"/>
            <w:right w:val="none" w:sz="0" w:space="0" w:color="auto"/>
          </w:divBdr>
        </w:div>
        <w:div w:id="26102116">
          <w:marLeft w:val="0"/>
          <w:marRight w:val="0"/>
          <w:marTop w:val="0"/>
          <w:marBottom w:val="0"/>
          <w:divBdr>
            <w:top w:val="none" w:sz="0" w:space="0" w:color="auto"/>
            <w:left w:val="none" w:sz="0" w:space="0" w:color="auto"/>
            <w:bottom w:val="none" w:sz="0" w:space="0" w:color="auto"/>
            <w:right w:val="none" w:sz="0" w:space="0" w:color="auto"/>
          </w:divBdr>
        </w:div>
        <w:div w:id="654798179">
          <w:marLeft w:val="0"/>
          <w:marRight w:val="0"/>
          <w:marTop w:val="0"/>
          <w:marBottom w:val="0"/>
          <w:divBdr>
            <w:top w:val="none" w:sz="0" w:space="0" w:color="auto"/>
            <w:left w:val="none" w:sz="0" w:space="0" w:color="auto"/>
            <w:bottom w:val="none" w:sz="0" w:space="0" w:color="auto"/>
            <w:right w:val="none" w:sz="0" w:space="0" w:color="auto"/>
          </w:divBdr>
        </w:div>
        <w:div w:id="96601677">
          <w:marLeft w:val="0"/>
          <w:marRight w:val="0"/>
          <w:marTop w:val="0"/>
          <w:marBottom w:val="0"/>
          <w:divBdr>
            <w:top w:val="none" w:sz="0" w:space="0" w:color="auto"/>
            <w:left w:val="none" w:sz="0" w:space="0" w:color="auto"/>
            <w:bottom w:val="none" w:sz="0" w:space="0" w:color="auto"/>
            <w:right w:val="none" w:sz="0" w:space="0" w:color="auto"/>
          </w:divBdr>
        </w:div>
        <w:div w:id="893272645">
          <w:marLeft w:val="0"/>
          <w:marRight w:val="0"/>
          <w:marTop w:val="0"/>
          <w:marBottom w:val="0"/>
          <w:divBdr>
            <w:top w:val="none" w:sz="0" w:space="0" w:color="auto"/>
            <w:left w:val="none" w:sz="0" w:space="0" w:color="auto"/>
            <w:bottom w:val="none" w:sz="0" w:space="0" w:color="auto"/>
            <w:right w:val="none" w:sz="0" w:space="0" w:color="auto"/>
          </w:divBdr>
        </w:div>
        <w:div w:id="2122800734">
          <w:marLeft w:val="0"/>
          <w:marRight w:val="0"/>
          <w:marTop w:val="0"/>
          <w:marBottom w:val="0"/>
          <w:divBdr>
            <w:top w:val="none" w:sz="0" w:space="0" w:color="auto"/>
            <w:left w:val="none" w:sz="0" w:space="0" w:color="auto"/>
            <w:bottom w:val="none" w:sz="0" w:space="0" w:color="auto"/>
            <w:right w:val="none" w:sz="0" w:space="0" w:color="auto"/>
          </w:divBdr>
        </w:div>
        <w:div w:id="1392272556">
          <w:marLeft w:val="0"/>
          <w:marRight w:val="0"/>
          <w:marTop w:val="0"/>
          <w:marBottom w:val="0"/>
          <w:divBdr>
            <w:top w:val="none" w:sz="0" w:space="0" w:color="auto"/>
            <w:left w:val="none" w:sz="0" w:space="0" w:color="auto"/>
            <w:bottom w:val="none" w:sz="0" w:space="0" w:color="auto"/>
            <w:right w:val="none" w:sz="0" w:space="0" w:color="auto"/>
          </w:divBdr>
        </w:div>
        <w:div w:id="1386566305">
          <w:marLeft w:val="0"/>
          <w:marRight w:val="0"/>
          <w:marTop w:val="0"/>
          <w:marBottom w:val="0"/>
          <w:divBdr>
            <w:top w:val="none" w:sz="0" w:space="0" w:color="auto"/>
            <w:left w:val="none" w:sz="0" w:space="0" w:color="auto"/>
            <w:bottom w:val="none" w:sz="0" w:space="0" w:color="auto"/>
            <w:right w:val="none" w:sz="0" w:space="0" w:color="auto"/>
          </w:divBdr>
        </w:div>
        <w:div w:id="364870437">
          <w:marLeft w:val="0"/>
          <w:marRight w:val="0"/>
          <w:marTop w:val="0"/>
          <w:marBottom w:val="0"/>
          <w:divBdr>
            <w:top w:val="none" w:sz="0" w:space="0" w:color="auto"/>
            <w:left w:val="none" w:sz="0" w:space="0" w:color="auto"/>
            <w:bottom w:val="none" w:sz="0" w:space="0" w:color="auto"/>
            <w:right w:val="none" w:sz="0" w:space="0" w:color="auto"/>
          </w:divBdr>
        </w:div>
        <w:div w:id="1454713312">
          <w:marLeft w:val="0"/>
          <w:marRight w:val="0"/>
          <w:marTop w:val="0"/>
          <w:marBottom w:val="0"/>
          <w:divBdr>
            <w:top w:val="none" w:sz="0" w:space="0" w:color="auto"/>
            <w:left w:val="none" w:sz="0" w:space="0" w:color="auto"/>
            <w:bottom w:val="none" w:sz="0" w:space="0" w:color="auto"/>
            <w:right w:val="none" w:sz="0" w:space="0" w:color="auto"/>
          </w:divBdr>
        </w:div>
        <w:div w:id="2034987899">
          <w:marLeft w:val="0"/>
          <w:marRight w:val="0"/>
          <w:marTop w:val="0"/>
          <w:marBottom w:val="0"/>
          <w:divBdr>
            <w:top w:val="none" w:sz="0" w:space="0" w:color="auto"/>
            <w:left w:val="none" w:sz="0" w:space="0" w:color="auto"/>
            <w:bottom w:val="none" w:sz="0" w:space="0" w:color="auto"/>
            <w:right w:val="none" w:sz="0" w:space="0" w:color="auto"/>
          </w:divBdr>
        </w:div>
        <w:div w:id="1334528846">
          <w:marLeft w:val="0"/>
          <w:marRight w:val="0"/>
          <w:marTop w:val="0"/>
          <w:marBottom w:val="0"/>
          <w:divBdr>
            <w:top w:val="none" w:sz="0" w:space="0" w:color="auto"/>
            <w:left w:val="none" w:sz="0" w:space="0" w:color="auto"/>
            <w:bottom w:val="none" w:sz="0" w:space="0" w:color="auto"/>
            <w:right w:val="none" w:sz="0" w:space="0" w:color="auto"/>
          </w:divBdr>
        </w:div>
        <w:div w:id="2133815966">
          <w:marLeft w:val="0"/>
          <w:marRight w:val="0"/>
          <w:marTop w:val="0"/>
          <w:marBottom w:val="0"/>
          <w:divBdr>
            <w:top w:val="none" w:sz="0" w:space="0" w:color="auto"/>
            <w:left w:val="none" w:sz="0" w:space="0" w:color="auto"/>
            <w:bottom w:val="none" w:sz="0" w:space="0" w:color="auto"/>
            <w:right w:val="none" w:sz="0" w:space="0" w:color="auto"/>
          </w:divBdr>
        </w:div>
        <w:div w:id="1184632204">
          <w:marLeft w:val="0"/>
          <w:marRight w:val="0"/>
          <w:marTop w:val="0"/>
          <w:marBottom w:val="0"/>
          <w:divBdr>
            <w:top w:val="none" w:sz="0" w:space="0" w:color="auto"/>
            <w:left w:val="none" w:sz="0" w:space="0" w:color="auto"/>
            <w:bottom w:val="none" w:sz="0" w:space="0" w:color="auto"/>
            <w:right w:val="none" w:sz="0" w:space="0" w:color="auto"/>
          </w:divBdr>
        </w:div>
        <w:div w:id="931015220">
          <w:marLeft w:val="0"/>
          <w:marRight w:val="0"/>
          <w:marTop w:val="0"/>
          <w:marBottom w:val="0"/>
          <w:divBdr>
            <w:top w:val="none" w:sz="0" w:space="0" w:color="auto"/>
            <w:left w:val="none" w:sz="0" w:space="0" w:color="auto"/>
            <w:bottom w:val="none" w:sz="0" w:space="0" w:color="auto"/>
            <w:right w:val="none" w:sz="0" w:space="0" w:color="auto"/>
          </w:divBdr>
        </w:div>
        <w:div w:id="710765861">
          <w:marLeft w:val="0"/>
          <w:marRight w:val="0"/>
          <w:marTop w:val="0"/>
          <w:marBottom w:val="0"/>
          <w:divBdr>
            <w:top w:val="none" w:sz="0" w:space="0" w:color="auto"/>
            <w:left w:val="none" w:sz="0" w:space="0" w:color="auto"/>
            <w:bottom w:val="none" w:sz="0" w:space="0" w:color="auto"/>
            <w:right w:val="none" w:sz="0" w:space="0" w:color="auto"/>
          </w:divBdr>
        </w:div>
        <w:div w:id="1172794171">
          <w:marLeft w:val="0"/>
          <w:marRight w:val="0"/>
          <w:marTop w:val="0"/>
          <w:marBottom w:val="0"/>
          <w:divBdr>
            <w:top w:val="none" w:sz="0" w:space="0" w:color="auto"/>
            <w:left w:val="none" w:sz="0" w:space="0" w:color="auto"/>
            <w:bottom w:val="none" w:sz="0" w:space="0" w:color="auto"/>
            <w:right w:val="none" w:sz="0" w:space="0" w:color="auto"/>
          </w:divBdr>
        </w:div>
        <w:div w:id="1774401783">
          <w:marLeft w:val="0"/>
          <w:marRight w:val="0"/>
          <w:marTop w:val="0"/>
          <w:marBottom w:val="0"/>
          <w:divBdr>
            <w:top w:val="none" w:sz="0" w:space="0" w:color="auto"/>
            <w:left w:val="none" w:sz="0" w:space="0" w:color="auto"/>
            <w:bottom w:val="none" w:sz="0" w:space="0" w:color="auto"/>
            <w:right w:val="none" w:sz="0" w:space="0" w:color="auto"/>
          </w:divBdr>
        </w:div>
        <w:div w:id="35081051">
          <w:marLeft w:val="0"/>
          <w:marRight w:val="0"/>
          <w:marTop w:val="0"/>
          <w:marBottom w:val="0"/>
          <w:divBdr>
            <w:top w:val="none" w:sz="0" w:space="0" w:color="auto"/>
            <w:left w:val="none" w:sz="0" w:space="0" w:color="auto"/>
            <w:bottom w:val="none" w:sz="0" w:space="0" w:color="auto"/>
            <w:right w:val="none" w:sz="0" w:space="0" w:color="auto"/>
          </w:divBdr>
        </w:div>
        <w:div w:id="1972664481">
          <w:marLeft w:val="0"/>
          <w:marRight w:val="0"/>
          <w:marTop w:val="0"/>
          <w:marBottom w:val="0"/>
          <w:divBdr>
            <w:top w:val="none" w:sz="0" w:space="0" w:color="auto"/>
            <w:left w:val="none" w:sz="0" w:space="0" w:color="auto"/>
            <w:bottom w:val="none" w:sz="0" w:space="0" w:color="auto"/>
            <w:right w:val="none" w:sz="0" w:space="0" w:color="auto"/>
          </w:divBdr>
        </w:div>
        <w:div w:id="1524131890">
          <w:marLeft w:val="0"/>
          <w:marRight w:val="0"/>
          <w:marTop w:val="0"/>
          <w:marBottom w:val="0"/>
          <w:divBdr>
            <w:top w:val="none" w:sz="0" w:space="0" w:color="auto"/>
            <w:left w:val="none" w:sz="0" w:space="0" w:color="auto"/>
            <w:bottom w:val="none" w:sz="0" w:space="0" w:color="auto"/>
            <w:right w:val="none" w:sz="0" w:space="0" w:color="auto"/>
          </w:divBdr>
        </w:div>
        <w:div w:id="2127770939">
          <w:marLeft w:val="0"/>
          <w:marRight w:val="0"/>
          <w:marTop w:val="0"/>
          <w:marBottom w:val="0"/>
          <w:divBdr>
            <w:top w:val="none" w:sz="0" w:space="0" w:color="auto"/>
            <w:left w:val="none" w:sz="0" w:space="0" w:color="auto"/>
            <w:bottom w:val="none" w:sz="0" w:space="0" w:color="auto"/>
            <w:right w:val="none" w:sz="0" w:space="0" w:color="auto"/>
          </w:divBdr>
        </w:div>
        <w:div w:id="725488817">
          <w:marLeft w:val="0"/>
          <w:marRight w:val="0"/>
          <w:marTop w:val="0"/>
          <w:marBottom w:val="0"/>
          <w:divBdr>
            <w:top w:val="none" w:sz="0" w:space="0" w:color="auto"/>
            <w:left w:val="none" w:sz="0" w:space="0" w:color="auto"/>
            <w:bottom w:val="none" w:sz="0" w:space="0" w:color="auto"/>
            <w:right w:val="none" w:sz="0" w:space="0" w:color="auto"/>
          </w:divBdr>
        </w:div>
        <w:div w:id="1692562819">
          <w:marLeft w:val="0"/>
          <w:marRight w:val="0"/>
          <w:marTop w:val="0"/>
          <w:marBottom w:val="0"/>
          <w:divBdr>
            <w:top w:val="none" w:sz="0" w:space="0" w:color="auto"/>
            <w:left w:val="none" w:sz="0" w:space="0" w:color="auto"/>
            <w:bottom w:val="none" w:sz="0" w:space="0" w:color="auto"/>
            <w:right w:val="none" w:sz="0" w:space="0" w:color="auto"/>
          </w:divBdr>
        </w:div>
      </w:divsChild>
    </w:div>
    <w:div w:id="1626891201">
      <w:bodyDiv w:val="1"/>
      <w:marLeft w:val="0"/>
      <w:marRight w:val="0"/>
      <w:marTop w:val="0"/>
      <w:marBottom w:val="0"/>
      <w:divBdr>
        <w:top w:val="none" w:sz="0" w:space="0" w:color="auto"/>
        <w:left w:val="none" w:sz="0" w:space="0" w:color="auto"/>
        <w:bottom w:val="none" w:sz="0" w:space="0" w:color="auto"/>
        <w:right w:val="none" w:sz="0" w:space="0" w:color="auto"/>
      </w:divBdr>
      <w:divsChild>
        <w:div w:id="568350302">
          <w:marLeft w:val="0"/>
          <w:marRight w:val="0"/>
          <w:marTop w:val="0"/>
          <w:marBottom w:val="0"/>
          <w:divBdr>
            <w:top w:val="single" w:sz="2" w:space="0" w:color="D9D9E3"/>
            <w:left w:val="single" w:sz="2" w:space="0" w:color="D9D9E3"/>
            <w:bottom w:val="single" w:sz="2" w:space="0" w:color="D9D9E3"/>
            <w:right w:val="single" w:sz="2" w:space="0" w:color="D9D9E3"/>
          </w:divBdr>
          <w:divsChild>
            <w:div w:id="885683599">
              <w:marLeft w:val="0"/>
              <w:marRight w:val="0"/>
              <w:marTop w:val="0"/>
              <w:marBottom w:val="0"/>
              <w:divBdr>
                <w:top w:val="single" w:sz="2" w:space="0" w:color="D9D9E3"/>
                <w:left w:val="single" w:sz="2" w:space="0" w:color="D9D9E3"/>
                <w:bottom w:val="single" w:sz="2" w:space="0" w:color="D9D9E3"/>
                <w:right w:val="single" w:sz="2" w:space="0" w:color="D9D9E3"/>
              </w:divBdr>
              <w:divsChild>
                <w:div w:id="1236092517">
                  <w:marLeft w:val="0"/>
                  <w:marRight w:val="0"/>
                  <w:marTop w:val="0"/>
                  <w:marBottom w:val="0"/>
                  <w:divBdr>
                    <w:top w:val="single" w:sz="2" w:space="0" w:color="D9D9E3"/>
                    <w:left w:val="single" w:sz="2" w:space="0" w:color="D9D9E3"/>
                    <w:bottom w:val="single" w:sz="2" w:space="0" w:color="D9D9E3"/>
                    <w:right w:val="single" w:sz="2" w:space="0" w:color="D9D9E3"/>
                  </w:divBdr>
                  <w:divsChild>
                    <w:div w:id="591621550">
                      <w:marLeft w:val="0"/>
                      <w:marRight w:val="0"/>
                      <w:marTop w:val="0"/>
                      <w:marBottom w:val="0"/>
                      <w:divBdr>
                        <w:top w:val="single" w:sz="2" w:space="0" w:color="D9D9E3"/>
                        <w:left w:val="single" w:sz="2" w:space="0" w:color="D9D9E3"/>
                        <w:bottom w:val="single" w:sz="2" w:space="0" w:color="D9D9E3"/>
                        <w:right w:val="single" w:sz="2" w:space="0" w:color="D9D9E3"/>
                      </w:divBdr>
                      <w:divsChild>
                        <w:div w:id="1404838211">
                          <w:marLeft w:val="0"/>
                          <w:marRight w:val="0"/>
                          <w:marTop w:val="0"/>
                          <w:marBottom w:val="0"/>
                          <w:divBdr>
                            <w:top w:val="single" w:sz="2" w:space="0" w:color="D9D9E3"/>
                            <w:left w:val="single" w:sz="2" w:space="0" w:color="D9D9E3"/>
                            <w:bottom w:val="single" w:sz="2" w:space="0" w:color="D9D9E3"/>
                            <w:right w:val="single" w:sz="2" w:space="0" w:color="D9D9E3"/>
                          </w:divBdr>
                          <w:divsChild>
                            <w:div w:id="429470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043515">
                                  <w:marLeft w:val="0"/>
                                  <w:marRight w:val="0"/>
                                  <w:marTop w:val="0"/>
                                  <w:marBottom w:val="0"/>
                                  <w:divBdr>
                                    <w:top w:val="single" w:sz="2" w:space="0" w:color="D9D9E3"/>
                                    <w:left w:val="single" w:sz="2" w:space="0" w:color="D9D9E3"/>
                                    <w:bottom w:val="single" w:sz="2" w:space="0" w:color="D9D9E3"/>
                                    <w:right w:val="single" w:sz="2" w:space="0" w:color="D9D9E3"/>
                                  </w:divBdr>
                                  <w:divsChild>
                                    <w:div w:id="66196250">
                                      <w:marLeft w:val="0"/>
                                      <w:marRight w:val="0"/>
                                      <w:marTop w:val="0"/>
                                      <w:marBottom w:val="0"/>
                                      <w:divBdr>
                                        <w:top w:val="single" w:sz="2" w:space="0" w:color="D9D9E3"/>
                                        <w:left w:val="single" w:sz="2" w:space="0" w:color="D9D9E3"/>
                                        <w:bottom w:val="single" w:sz="2" w:space="0" w:color="D9D9E3"/>
                                        <w:right w:val="single" w:sz="2" w:space="0" w:color="D9D9E3"/>
                                      </w:divBdr>
                                      <w:divsChild>
                                        <w:div w:id="702022393">
                                          <w:marLeft w:val="0"/>
                                          <w:marRight w:val="0"/>
                                          <w:marTop w:val="0"/>
                                          <w:marBottom w:val="0"/>
                                          <w:divBdr>
                                            <w:top w:val="single" w:sz="2" w:space="0" w:color="D9D9E3"/>
                                            <w:left w:val="single" w:sz="2" w:space="0" w:color="D9D9E3"/>
                                            <w:bottom w:val="single" w:sz="2" w:space="0" w:color="D9D9E3"/>
                                            <w:right w:val="single" w:sz="2" w:space="0" w:color="D9D9E3"/>
                                          </w:divBdr>
                                          <w:divsChild>
                                            <w:div w:id="34624946">
                                              <w:marLeft w:val="0"/>
                                              <w:marRight w:val="0"/>
                                              <w:marTop w:val="0"/>
                                              <w:marBottom w:val="0"/>
                                              <w:divBdr>
                                                <w:top w:val="single" w:sz="2" w:space="0" w:color="D9D9E3"/>
                                                <w:left w:val="single" w:sz="2" w:space="0" w:color="D9D9E3"/>
                                                <w:bottom w:val="single" w:sz="2" w:space="0" w:color="D9D9E3"/>
                                                <w:right w:val="single" w:sz="2" w:space="0" w:color="D9D9E3"/>
                                              </w:divBdr>
                                              <w:divsChild>
                                                <w:div w:id="425271351">
                                                  <w:marLeft w:val="0"/>
                                                  <w:marRight w:val="0"/>
                                                  <w:marTop w:val="0"/>
                                                  <w:marBottom w:val="0"/>
                                                  <w:divBdr>
                                                    <w:top w:val="single" w:sz="2" w:space="0" w:color="D9D9E3"/>
                                                    <w:left w:val="single" w:sz="2" w:space="0" w:color="D9D9E3"/>
                                                    <w:bottom w:val="single" w:sz="2" w:space="0" w:color="D9D9E3"/>
                                                    <w:right w:val="single" w:sz="2" w:space="0" w:color="D9D9E3"/>
                                                  </w:divBdr>
                                                  <w:divsChild>
                                                    <w:div w:id="1696224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6047180">
          <w:marLeft w:val="0"/>
          <w:marRight w:val="0"/>
          <w:marTop w:val="0"/>
          <w:marBottom w:val="0"/>
          <w:divBdr>
            <w:top w:val="none" w:sz="0" w:space="0" w:color="auto"/>
            <w:left w:val="none" w:sz="0" w:space="0" w:color="auto"/>
            <w:bottom w:val="none" w:sz="0" w:space="0" w:color="auto"/>
            <w:right w:val="none" w:sz="0" w:space="0" w:color="auto"/>
          </w:divBdr>
        </w:div>
      </w:divsChild>
    </w:div>
    <w:div w:id="1630168600">
      <w:bodyDiv w:val="1"/>
      <w:marLeft w:val="0"/>
      <w:marRight w:val="0"/>
      <w:marTop w:val="0"/>
      <w:marBottom w:val="0"/>
      <w:divBdr>
        <w:top w:val="none" w:sz="0" w:space="0" w:color="auto"/>
        <w:left w:val="none" w:sz="0" w:space="0" w:color="auto"/>
        <w:bottom w:val="none" w:sz="0" w:space="0" w:color="auto"/>
        <w:right w:val="none" w:sz="0" w:space="0" w:color="auto"/>
      </w:divBdr>
    </w:div>
    <w:div w:id="1648439135">
      <w:bodyDiv w:val="1"/>
      <w:marLeft w:val="0"/>
      <w:marRight w:val="0"/>
      <w:marTop w:val="0"/>
      <w:marBottom w:val="0"/>
      <w:divBdr>
        <w:top w:val="none" w:sz="0" w:space="0" w:color="auto"/>
        <w:left w:val="none" w:sz="0" w:space="0" w:color="auto"/>
        <w:bottom w:val="none" w:sz="0" w:space="0" w:color="auto"/>
        <w:right w:val="none" w:sz="0" w:space="0" w:color="auto"/>
      </w:divBdr>
    </w:div>
    <w:div w:id="1656107955">
      <w:bodyDiv w:val="1"/>
      <w:marLeft w:val="0"/>
      <w:marRight w:val="0"/>
      <w:marTop w:val="0"/>
      <w:marBottom w:val="0"/>
      <w:divBdr>
        <w:top w:val="none" w:sz="0" w:space="0" w:color="auto"/>
        <w:left w:val="none" w:sz="0" w:space="0" w:color="auto"/>
        <w:bottom w:val="none" w:sz="0" w:space="0" w:color="auto"/>
        <w:right w:val="none" w:sz="0" w:space="0" w:color="auto"/>
      </w:divBdr>
    </w:div>
    <w:div w:id="1668825014">
      <w:bodyDiv w:val="1"/>
      <w:marLeft w:val="0"/>
      <w:marRight w:val="0"/>
      <w:marTop w:val="0"/>
      <w:marBottom w:val="0"/>
      <w:divBdr>
        <w:top w:val="none" w:sz="0" w:space="0" w:color="auto"/>
        <w:left w:val="none" w:sz="0" w:space="0" w:color="auto"/>
        <w:bottom w:val="none" w:sz="0" w:space="0" w:color="auto"/>
        <w:right w:val="none" w:sz="0" w:space="0" w:color="auto"/>
      </w:divBdr>
      <w:divsChild>
        <w:div w:id="1134559533">
          <w:marLeft w:val="0"/>
          <w:marRight w:val="0"/>
          <w:marTop w:val="0"/>
          <w:marBottom w:val="0"/>
          <w:divBdr>
            <w:top w:val="none" w:sz="0" w:space="0" w:color="auto"/>
            <w:left w:val="none" w:sz="0" w:space="0" w:color="auto"/>
            <w:bottom w:val="none" w:sz="0" w:space="0" w:color="auto"/>
            <w:right w:val="none" w:sz="0" w:space="0" w:color="auto"/>
          </w:divBdr>
        </w:div>
        <w:div w:id="451899885">
          <w:marLeft w:val="0"/>
          <w:marRight w:val="0"/>
          <w:marTop w:val="0"/>
          <w:marBottom w:val="0"/>
          <w:divBdr>
            <w:top w:val="none" w:sz="0" w:space="0" w:color="auto"/>
            <w:left w:val="none" w:sz="0" w:space="0" w:color="auto"/>
            <w:bottom w:val="none" w:sz="0" w:space="0" w:color="auto"/>
            <w:right w:val="none" w:sz="0" w:space="0" w:color="auto"/>
          </w:divBdr>
        </w:div>
        <w:div w:id="698120253">
          <w:marLeft w:val="0"/>
          <w:marRight w:val="0"/>
          <w:marTop w:val="0"/>
          <w:marBottom w:val="0"/>
          <w:divBdr>
            <w:top w:val="none" w:sz="0" w:space="0" w:color="auto"/>
            <w:left w:val="none" w:sz="0" w:space="0" w:color="auto"/>
            <w:bottom w:val="none" w:sz="0" w:space="0" w:color="auto"/>
            <w:right w:val="none" w:sz="0" w:space="0" w:color="auto"/>
          </w:divBdr>
        </w:div>
        <w:div w:id="1633514622">
          <w:marLeft w:val="0"/>
          <w:marRight w:val="0"/>
          <w:marTop w:val="0"/>
          <w:marBottom w:val="0"/>
          <w:divBdr>
            <w:top w:val="none" w:sz="0" w:space="0" w:color="auto"/>
            <w:left w:val="none" w:sz="0" w:space="0" w:color="auto"/>
            <w:bottom w:val="none" w:sz="0" w:space="0" w:color="auto"/>
            <w:right w:val="none" w:sz="0" w:space="0" w:color="auto"/>
          </w:divBdr>
        </w:div>
        <w:div w:id="1108961471">
          <w:marLeft w:val="0"/>
          <w:marRight w:val="0"/>
          <w:marTop w:val="0"/>
          <w:marBottom w:val="0"/>
          <w:divBdr>
            <w:top w:val="none" w:sz="0" w:space="0" w:color="auto"/>
            <w:left w:val="none" w:sz="0" w:space="0" w:color="auto"/>
            <w:bottom w:val="none" w:sz="0" w:space="0" w:color="auto"/>
            <w:right w:val="none" w:sz="0" w:space="0" w:color="auto"/>
          </w:divBdr>
        </w:div>
        <w:div w:id="222986221">
          <w:marLeft w:val="0"/>
          <w:marRight w:val="0"/>
          <w:marTop w:val="0"/>
          <w:marBottom w:val="0"/>
          <w:divBdr>
            <w:top w:val="none" w:sz="0" w:space="0" w:color="auto"/>
            <w:left w:val="none" w:sz="0" w:space="0" w:color="auto"/>
            <w:bottom w:val="none" w:sz="0" w:space="0" w:color="auto"/>
            <w:right w:val="none" w:sz="0" w:space="0" w:color="auto"/>
          </w:divBdr>
        </w:div>
        <w:div w:id="1739328721">
          <w:marLeft w:val="0"/>
          <w:marRight w:val="0"/>
          <w:marTop w:val="0"/>
          <w:marBottom w:val="0"/>
          <w:divBdr>
            <w:top w:val="none" w:sz="0" w:space="0" w:color="auto"/>
            <w:left w:val="none" w:sz="0" w:space="0" w:color="auto"/>
            <w:bottom w:val="none" w:sz="0" w:space="0" w:color="auto"/>
            <w:right w:val="none" w:sz="0" w:space="0" w:color="auto"/>
          </w:divBdr>
        </w:div>
        <w:div w:id="1021473366">
          <w:marLeft w:val="0"/>
          <w:marRight w:val="0"/>
          <w:marTop w:val="0"/>
          <w:marBottom w:val="0"/>
          <w:divBdr>
            <w:top w:val="none" w:sz="0" w:space="0" w:color="auto"/>
            <w:left w:val="none" w:sz="0" w:space="0" w:color="auto"/>
            <w:bottom w:val="none" w:sz="0" w:space="0" w:color="auto"/>
            <w:right w:val="none" w:sz="0" w:space="0" w:color="auto"/>
          </w:divBdr>
        </w:div>
        <w:div w:id="172763665">
          <w:marLeft w:val="0"/>
          <w:marRight w:val="0"/>
          <w:marTop w:val="0"/>
          <w:marBottom w:val="0"/>
          <w:divBdr>
            <w:top w:val="none" w:sz="0" w:space="0" w:color="auto"/>
            <w:left w:val="none" w:sz="0" w:space="0" w:color="auto"/>
            <w:bottom w:val="none" w:sz="0" w:space="0" w:color="auto"/>
            <w:right w:val="none" w:sz="0" w:space="0" w:color="auto"/>
          </w:divBdr>
        </w:div>
        <w:div w:id="1620839868">
          <w:marLeft w:val="0"/>
          <w:marRight w:val="0"/>
          <w:marTop w:val="0"/>
          <w:marBottom w:val="0"/>
          <w:divBdr>
            <w:top w:val="none" w:sz="0" w:space="0" w:color="auto"/>
            <w:left w:val="none" w:sz="0" w:space="0" w:color="auto"/>
            <w:bottom w:val="none" w:sz="0" w:space="0" w:color="auto"/>
            <w:right w:val="none" w:sz="0" w:space="0" w:color="auto"/>
          </w:divBdr>
        </w:div>
        <w:div w:id="27343506">
          <w:marLeft w:val="0"/>
          <w:marRight w:val="0"/>
          <w:marTop w:val="0"/>
          <w:marBottom w:val="0"/>
          <w:divBdr>
            <w:top w:val="none" w:sz="0" w:space="0" w:color="auto"/>
            <w:left w:val="none" w:sz="0" w:space="0" w:color="auto"/>
            <w:bottom w:val="none" w:sz="0" w:space="0" w:color="auto"/>
            <w:right w:val="none" w:sz="0" w:space="0" w:color="auto"/>
          </w:divBdr>
        </w:div>
        <w:div w:id="127171456">
          <w:marLeft w:val="0"/>
          <w:marRight w:val="0"/>
          <w:marTop w:val="0"/>
          <w:marBottom w:val="0"/>
          <w:divBdr>
            <w:top w:val="none" w:sz="0" w:space="0" w:color="auto"/>
            <w:left w:val="none" w:sz="0" w:space="0" w:color="auto"/>
            <w:bottom w:val="none" w:sz="0" w:space="0" w:color="auto"/>
            <w:right w:val="none" w:sz="0" w:space="0" w:color="auto"/>
          </w:divBdr>
        </w:div>
        <w:div w:id="345714678">
          <w:marLeft w:val="0"/>
          <w:marRight w:val="0"/>
          <w:marTop w:val="0"/>
          <w:marBottom w:val="0"/>
          <w:divBdr>
            <w:top w:val="none" w:sz="0" w:space="0" w:color="auto"/>
            <w:left w:val="none" w:sz="0" w:space="0" w:color="auto"/>
            <w:bottom w:val="none" w:sz="0" w:space="0" w:color="auto"/>
            <w:right w:val="none" w:sz="0" w:space="0" w:color="auto"/>
          </w:divBdr>
        </w:div>
        <w:div w:id="351077079">
          <w:marLeft w:val="0"/>
          <w:marRight w:val="0"/>
          <w:marTop w:val="0"/>
          <w:marBottom w:val="0"/>
          <w:divBdr>
            <w:top w:val="none" w:sz="0" w:space="0" w:color="auto"/>
            <w:left w:val="none" w:sz="0" w:space="0" w:color="auto"/>
            <w:bottom w:val="none" w:sz="0" w:space="0" w:color="auto"/>
            <w:right w:val="none" w:sz="0" w:space="0" w:color="auto"/>
          </w:divBdr>
        </w:div>
        <w:div w:id="213931266">
          <w:marLeft w:val="0"/>
          <w:marRight w:val="0"/>
          <w:marTop w:val="0"/>
          <w:marBottom w:val="0"/>
          <w:divBdr>
            <w:top w:val="none" w:sz="0" w:space="0" w:color="auto"/>
            <w:left w:val="none" w:sz="0" w:space="0" w:color="auto"/>
            <w:bottom w:val="none" w:sz="0" w:space="0" w:color="auto"/>
            <w:right w:val="none" w:sz="0" w:space="0" w:color="auto"/>
          </w:divBdr>
        </w:div>
        <w:div w:id="1640724217">
          <w:marLeft w:val="0"/>
          <w:marRight w:val="0"/>
          <w:marTop w:val="0"/>
          <w:marBottom w:val="0"/>
          <w:divBdr>
            <w:top w:val="none" w:sz="0" w:space="0" w:color="auto"/>
            <w:left w:val="none" w:sz="0" w:space="0" w:color="auto"/>
            <w:bottom w:val="none" w:sz="0" w:space="0" w:color="auto"/>
            <w:right w:val="none" w:sz="0" w:space="0" w:color="auto"/>
          </w:divBdr>
        </w:div>
      </w:divsChild>
    </w:div>
    <w:div w:id="1676615515">
      <w:bodyDiv w:val="1"/>
      <w:marLeft w:val="0"/>
      <w:marRight w:val="0"/>
      <w:marTop w:val="0"/>
      <w:marBottom w:val="0"/>
      <w:divBdr>
        <w:top w:val="none" w:sz="0" w:space="0" w:color="auto"/>
        <w:left w:val="none" w:sz="0" w:space="0" w:color="auto"/>
        <w:bottom w:val="none" w:sz="0" w:space="0" w:color="auto"/>
        <w:right w:val="none" w:sz="0" w:space="0" w:color="auto"/>
      </w:divBdr>
    </w:div>
    <w:div w:id="1678120594">
      <w:bodyDiv w:val="1"/>
      <w:marLeft w:val="0"/>
      <w:marRight w:val="0"/>
      <w:marTop w:val="0"/>
      <w:marBottom w:val="0"/>
      <w:divBdr>
        <w:top w:val="none" w:sz="0" w:space="0" w:color="auto"/>
        <w:left w:val="none" w:sz="0" w:space="0" w:color="auto"/>
        <w:bottom w:val="none" w:sz="0" w:space="0" w:color="auto"/>
        <w:right w:val="none" w:sz="0" w:space="0" w:color="auto"/>
      </w:divBdr>
    </w:div>
    <w:div w:id="1685665139">
      <w:bodyDiv w:val="1"/>
      <w:marLeft w:val="0"/>
      <w:marRight w:val="0"/>
      <w:marTop w:val="0"/>
      <w:marBottom w:val="0"/>
      <w:divBdr>
        <w:top w:val="none" w:sz="0" w:space="0" w:color="auto"/>
        <w:left w:val="none" w:sz="0" w:space="0" w:color="auto"/>
        <w:bottom w:val="none" w:sz="0" w:space="0" w:color="auto"/>
        <w:right w:val="none" w:sz="0" w:space="0" w:color="auto"/>
      </w:divBdr>
    </w:div>
    <w:div w:id="1686907510">
      <w:bodyDiv w:val="1"/>
      <w:marLeft w:val="0"/>
      <w:marRight w:val="0"/>
      <w:marTop w:val="0"/>
      <w:marBottom w:val="0"/>
      <w:divBdr>
        <w:top w:val="none" w:sz="0" w:space="0" w:color="auto"/>
        <w:left w:val="none" w:sz="0" w:space="0" w:color="auto"/>
        <w:bottom w:val="none" w:sz="0" w:space="0" w:color="auto"/>
        <w:right w:val="none" w:sz="0" w:space="0" w:color="auto"/>
      </w:divBdr>
      <w:divsChild>
        <w:div w:id="1560432358">
          <w:marLeft w:val="0"/>
          <w:marRight w:val="0"/>
          <w:marTop w:val="0"/>
          <w:marBottom w:val="0"/>
          <w:divBdr>
            <w:top w:val="none" w:sz="0" w:space="0" w:color="auto"/>
            <w:left w:val="none" w:sz="0" w:space="0" w:color="auto"/>
            <w:bottom w:val="none" w:sz="0" w:space="0" w:color="auto"/>
            <w:right w:val="none" w:sz="0" w:space="0" w:color="auto"/>
          </w:divBdr>
        </w:div>
        <w:div w:id="1914511888">
          <w:marLeft w:val="0"/>
          <w:marRight w:val="0"/>
          <w:marTop w:val="0"/>
          <w:marBottom w:val="0"/>
          <w:divBdr>
            <w:top w:val="none" w:sz="0" w:space="0" w:color="auto"/>
            <w:left w:val="none" w:sz="0" w:space="0" w:color="auto"/>
            <w:bottom w:val="none" w:sz="0" w:space="0" w:color="auto"/>
            <w:right w:val="none" w:sz="0" w:space="0" w:color="auto"/>
          </w:divBdr>
        </w:div>
        <w:div w:id="1417894792">
          <w:marLeft w:val="0"/>
          <w:marRight w:val="0"/>
          <w:marTop w:val="0"/>
          <w:marBottom w:val="0"/>
          <w:divBdr>
            <w:top w:val="none" w:sz="0" w:space="0" w:color="auto"/>
            <w:left w:val="none" w:sz="0" w:space="0" w:color="auto"/>
            <w:bottom w:val="none" w:sz="0" w:space="0" w:color="auto"/>
            <w:right w:val="none" w:sz="0" w:space="0" w:color="auto"/>
          </w:divBdr>
        </w:div>
        <w:div w:id="109476068">
          <w:marLeft w:val="0"/>
          <w:marRight w:val="0"/>
          <w:marTop w:val="0"/>
          <w:marBottom w:val="0"/>
          <w:divBdr>
            <w:top w:val="none" w:sz="0" w:space="0" w:color="auto"/>
            <w:left w:val="none" w:sz="0" w:space="0" w:color="auto"/>
            <w:bottom w:val="none" w:sz="0" w:space="0" w:color="auto"/>
            <w:right w:val="none" w:sz="0" w:space="0" w:color="auto"/>
          </w:divBdr>
        </w:div>
        <w:div w:id="1621954277">
          <w:marLeft w:val="0"/>
          <w:marRight w:val="0"/>
          <w:marTop w:val="0"/>
          <w:marBottom w:val="0"/>
          <w:divBdr>
            <w:top w:val="none" w:sz="0" w:space="0" w:color="auto"/>
            <w:left w:val="none" w:sz="0" w:space="0" w:color="auto"/>
            <w:bottom w:val="none" w:sz="0" w:space="0" w:color="auto"/>
            <w:right w:val="none" w:sz="0" w:space="0" w:color="auto"/>
          </w:divBdr>
        </w:div>
        <w:div w:id="1892888111">
          <w:marLeft w:val="0"/>
          <w:marRight w:val="0"/>
          <w:marTop w:val="0"/>
          <w:marBottom w:val="0"/>
          <w:divBdr>
            <w:top w:val="none" w:sz="0" w:space="0" w:color="auto"/>
            <w:left w:val="none" w:sz="0" w:space="0" w:color="auto"/>
            <w:bottom w:val="none" w:sz="0" w:space="0" w:color="auto"/>
            <w:right w:val="none" w:sz="0" w:space="0" w:color="auto"/>
          </w:divBdr>
        </w:div>
        <w:div w:id="1140150383">
          <w:marLeft w:val="0"/>
          <w:marRight w:val="0"/>
          <w:marTop w:val="0"/>
          <w:marBottom w:val="0"/>
          <w:divBdr>
            <w:top w:val="none" w:sz="0" w:space="0" w:color="auto"/>
            <w:left w:val="none" w:sz="0" w:space="0" w:color="auto"/>
            <w:bottom w:val="none" w:sz="0" w:space="0" w:color="auto"/>
            <w:right w:val="none" w:sz="0" w:space="0" w:color="auto"/>
          </w:divBdr>
        </w:div>
        <w:div w:id="1184977189">
          <w:marLeft w:val="0"/>
          <w:marRight w:val="0"/>
          <w:marTop w:val="0"/>
          <w:marBottom w:val="0"/>
          <w:divBdr>
            <w:top w:val="none" w:sz="0" w:space="0" w:color="auto"/>
            <w:left w:val="none" w:sz="0" w:space="0" w:color="auto"/>
            <w:bottom w:val="none" w:sz="0" w:space="0" w:color="auto"/>
            <w:right w:val="none" w:sz="0" w:space="0" w:color="auto"/>
          </w:divBdr>
        </w:div>
        <w:div w:id="729117736">
          <w:marLeft w:val="0"/>
          <w:marRight w:val="0"/>
          <w:marTop w:val="0"/>
          <w:marBottom w:val="0"/>
          <w:divBdr>
            <w:top w:val="none" w:sz="0" w:space="0" w:color="auto"/>
            <w:left w:val="none" w:sz="0" w:space="0" w:color="auto"/>
            <w:bottom w:val="none" w:sz="0" w:space="0" w:color="auto"/>
            <w:right w:val="none" w:sz="0" w:space="0" w:color="auto"/>
          </w:divBdr>
        </w:div>
        <w:div w:id="1129666264">
          <w:marLeft w:val="0"/>
          <w:marRight w:val="0"/>
          <w:marTop w:val="0"/>
          <w:marBottom w:val="0"/>
          <w:divBdr>
            <w:top w:val="none" w:sz="0" w:space="0" w:color="auto"/>
            <w:left w:val="none" w:sz="0" w:space="0" w:color="auto"/>
            <w:bottom w:val="none" w:sz="0" w:space="0" w:color="auto"/>
            <w:right w:val="none" w:sz="0" w:space="0" w:color="auto"/>
          </w:divBdr>
        </w:div>
        <w:div w:id="1351181166">
          <w:marLeft w:val="0"/>
          <w:marRight w:val="0"/>
          <w:marTop w:val="0"/>
          <w:marBottom w:val="0"/>
          <w:divBdr>
            <w:top w:val="none" w:sz="0" w:space="0" w:color="auto"/>
            <w:left w:val="none" w:sz="0" w:space="0" w:color="auto"/>
            <w:bottom w:val="none" w:sz="0" w:space="0" w:color="auto"/>
            <w:right w:val="none" w:sz="0" w:space="0" w:color="auto"/>
          </w:divBdr>
        </w:div>
        <w:div w:id="91512812">
          <w:marLeft w:val="0"/>
          <w:marRight w:val="0"/>
          <w:marTop w:val="0"/>
          <w:marBottom w:val="0"/>
          <w:divBdr>
            <w:top w:val="none" w:sz="0" w:space="0" w:color="auto"/>
            <w:left w:val="none" w:sz="0" w:space="0" w:color="auto"/>
            <w:bottom w:val="none" w:sz="0" w:space="0" w:color="auto"/>
            <w:right w:val="none" w:sz="0" w:space="0" w:color="auto"/>
          </w:divBdr>
        </w:div>
        <w:div w:id="1977561274">
          <w:marLeft w:val="0"/>
          <w:marRight w:val="0"/>
          <w:marTop w:val="0"/>
          <w:marBottom w:val="0"/>
          <w:divBdr>
            <w:top w:val="none" w:sz="0" w:space="0" w:color="auto"/>
            <w:left w:val="none" w:sz="0" w:space="0" w:color="auto"/>
            <w:bottom w:val="none" w:sz="0" w:space="0" w:color="auto"/>
            <w:right w:val="none" w:sz="0" w:space="0" w:color="auto"/>
          </w:divBdr>
        </w:div>
        <w:div w:id="1801801983">
          <w:marLeft w:val="0"/>
          <w:marRight w:val="0"/>
          <w:marTop w:val="0"/>
          <w:marBottom w:val="0"/>
          <w:divBdr>
            <w:top w:val="none" w:sz="0" w:space="0" w:color="auto"/>
            <w:left w:val="none" w:sz="0" w:space="0" w:color="auto"/>
            <w:bottom w:val="none" w:sz="0" w:space="0" w:color="auto"/>
            <w:right w:val="none" w:sz="0" w:space="0" w:color="auto"/>
          </w:divBdr>
        </w:div>
        <w:div w:id="1809349304">
          <w:marLeft w:val="0"/>
          <w:marRight w:val="0"/>
          <w:marTop w:val="0"/>
          <w:marBottom w:val="0"/>
          <w:divBdr>
            <w:top w:val="none" w:sz="0" w:space="0" w:color="auto"/>
            <w:left w:val="none" w:sz="0" w:space="0" w:color="auto"/>
            <w:bottom w:val="none" w:sz="0" w:space="0" w:color="auto"/>
            <w:right w:val="none" w:sz="0" w:space="0" w:color="auto"/>
          </w:divBdr>
        </w:div>
        <w:div w:id="2136872033">
          <w:marLeft w:val="0"/>
          <w:marRight w:val="0"/>
          <w:marTop w:val="0"/>
          <w:marBottom w:val="0"/>
          <w:divBdr>
            <w:top w:val="none" w:sz="0" w:space="0" w:color="auto"/>
            <w:left w:val="none" w:sz="0" w:space="0" w:color="auto"/>
            <w:bottom w:val="none" w:sz="0" w:space="0" w:color="auto"/>
            <w:right w:val="none" w:sz="0" w:space="0" w:color="auto"/>
          </w:divBdr>
        </w:div>
        <w:div w:id="1579097755">
          <w:marLeft w:val="0"/>
          <w:marRight w:val="0"/>
          <w:marTop w:val="0"/>
          <w:marBottom w:val="0"/>
          <w:divBdr>
            <w:top w:val="none" w:sz="0" w:space="0" w:color="auto"/>
            <w:left w:val="none" w:sz="0" w:space="0" w:color="auto"/>
            <w:bottom w:val="none" w:sz="0" w:space="0" w:color="auto"/>
            <w:right w:val="none" w:sz="0" w:space="0" w:color="auto"/>
          </w:divBdr>
        </w:div>
        <w:div w:id="896746827">
          <w:marLeft w:val="0"/>
          <w:marRight w:val="0"/>
          <w:marTop w:val="0"/>
          <w:marBottom w:val="0"/>
          <w:divBdr>
            <w:top w:val="none" w:sz="0" w:space="0" w:color="auto"/>
            <w:left w:val="none" w:sz="0" w:space="0" w:color="auto"/>
            <w:bottom w:val="none" w:sz="0" w:space="0" w:color="auto"/>
            <w:right w:val="none" w:sz="0" w:space="0" w:color="auto"/>
          </w:divBdr>
        </w:div>
        <w:div w:id="1604536120">
          <w:marLeft w:val="0"/>
          <w:marRight w:val="0"/>
          <w:marTop w:val="0"/>
          <w:marBottom w:val="0"/>
          <w:divBdr>
            <w:top w:val="none" w:sz="0" w:space="0" w:color="auto"/>
            <w:left w:val="none" w:sz="0" w:space="0" w:color="auto"/>
            <w:bottom w:val="none" w:sz="0" w:space="0" w:color="auto"/>
            <w:right w:val="none" w:sz="0" w:space="0" w:color="auto"/>
          </w:divBdr>
        </w:div>
        <w:div w:id="1120615034">
          <w:marLeft w:val="0"/>
          <w:marRight w:val="0"/>
          <w:marTop w:val="0"/>
          <w:marBottom w:val="0"/>
          <w:divBdr>
            <w:top w:val="none" w:sz="0" w:space="0" w:color="auto"/>
            <w:left w:val="none" w:sz="0" w:space="0" w:color="auto"/>
            <w:bottom w:val="none" w:sz="0" w:space="0" w:color="auto"/>
            <w:right w:val="none" w:sz="0" w:space="0" w:color="auto"/>
          </w:divBdr>
        </w:div>
        <w:div w:id="2004311793">
          <w:marLeft w:val="0"/>
          <w:marRight w:val="0"/>
          <w:marTop w:val="0"/>
          <w:marBottom w:val="0"/>
          <w:divBdr>
            <w:top w:val="none" w:sz="0" w:space="0" w:color="auto"/>
            <w:left w:val="none" w:sz="0" w:space="0" w:color="auto"/>
            <w:bottom w:val="none" w:sz="0" w:space="0" w:color="auto"/>
            <w:right w:val="none" w:sz="0" w:space="0" w:color="auto"/>
          </w:divBdr>
        </w:div>
      </w:divsChild>
    </w:div>
    <w:div w:id="1689793606">
      <w:bodyDiv w:val="1"/>
      <w:marLeft w:val="0"/>
      <w:marRight w:val="0"/>
      <w:marTop w:val="0"/>
      <w:marBottom w:val="0"/>
      <w:divBdr>
        <w:top w:val="none" w:sz="0" w:space="0" w:color="auto"/>
        <w:left w:val="none" w:sz="0" w:space="0" w:color="auto"/>
        <w:bottom w:val="none" w:sz="0" w:space="0" w:color="auto"/>
        <w:right w:val="none" w:sz="0" w:space="0" w:color="auto"/>
      </w:divBdr>
    </w:div>
    <w:div w:id="1699811553">
      <w:bodyDiv w:val="1"/>
      <w:marLeft w:val="0"/>
      <w:marRight w:val="0"/>
      <w:marTop w:val="0"/>
      <w:marBottom w:val="0"/>
      <w:divBdr>
        <w:top w:val="none" w:sz="0" w:space="0" w:color="auto"/>
        <w:left w:val="none" w:sz="0" w:space="0" w:color="auto"/>
        <w:bottom w:val="none" w:sz="0" w:space="0" w:color="auto"/>
        <w:right w:val="none" w:sz="0" w:space="0" w:color="auto"/>
      </w:divBdr>
      <w:divsChild>
        <w:div w:id="906375843">
          <w:marLeft w:val="0"/>
          <w:marRight w:val="0"/>
          <w:marTop w:val="0"/>
          <w:marBottom w:val="0"/>
          <w:divBdr>
            <w:top w:val="none" w:sz="0" w:space="0" w:color="auto"/>
            <w:left w:val="none" w:sz="0" w:space="0" w:color="auto"/>
            <w:bottom w:val="none" w:sz="0" w:space="0" w:color="auto"/>
            <w:right w:val="none" w:sz="0" w:space="0" w:color="auto"/>
          </w:divBdr>
        </w:div>
        <w:div w:id="833686489">
          <w:marLeft w:val="0"/>
          <w:marRight w:val="0"/>
          <w:marTop w:val="0"/>
          <w:marBottom w:val="0"/>
          <w:divBdr>
            <w:top w:val="none" w:sz="0" w:space="0" w:color="auto"/>
            <w:left w:val="none" w:sz="0" w:space="0" w:color="auto"/>
            <w:bottom w:val="none" w:sz="0" w:space="0" w:color="auto"/>
            <w:right w:val="none" w:sz="0" w:space="0" w:color="auto"/>
          </w:divBdr>
        </w:div>
        <w:div w:id="522675608">
          <w:marLeft w:val="0"/>
          <w:marRight w:val="0"/>
          <w:marTop w:val="0"/>
          <w:marBottom w:val="0"/>
          <w:divBdr>
            <w:top w:val="none" w:sz="0" w:space="0" w:color="auto"/>
            <w:left w:val="none" w:sz="0" w:space="0" w:color="auto"/>
            <w:bottom w:val="none" w:sz="0" w:space="0" w:color="auto"/>
            <w:right w:val="none" w:sz="0" w:space="0" w:color="auto"/>
          </w:divBdr>
        </w:div>
        <w:div w:id="411899390">
          <w:marLeft w:val="0"/>
          <w:marRight w:val="0"/>
          <w:marTop w:val="0"/>
          <w:marBottom w:val="0"/>
          <w:divBdr>
            <w:top w:val="none" w:sz="0" w:space="0" w:color="auto"/>
            <w:left w:val="none" w:sz="0" w:space="0" w:color="auto"/>
            <w:bottom w:val="none" w:sz="0" w:space="0" w:color="auto"/>
            <w:right w:val="none" w:sz="0" w:space="0" w:color="auto"/>
          </w:divBdr>
        </w:div>
        <w:div w:id="1312752364">
          <w:marLeft w:val="0"/>
          <w:marRight w:val="0"/>
          <w:marTop w:val="0"/>
          <w:marBottom w:val="0"/>
          <w:divBdr>
            <w:top w:val="none" w:sz="0" w:space="0" w:color="auto"/>
            <w:left w:val="none" w:sz="0" w:space="0" w:color="auto"/>
            <w:bottom w:val="none" w:sz="0" w:space="0" w:color="auto"/>
            <w:right w:val="none" w:sz="0" w:space="0" w:color="auto"/>
          </w:divBdr>
        </w:div>
        <w:div w:id="330256890">
          <w:marLeft w:val="0"/>
          <w:marRight w:val="0"/>
          <w:marTop w:val="0"/>
          <w:marBottom w:val="0"/>
          <w:divBdr>
            <w:top w:val="none" w:sz="0" w:space="0" w:color="auto"/>
            <w:left w:val="none" w:sz="0" w:space="0" w:color="auto"/>
            <w:bottom w:val="none" w:sz="0" w:space="0" w:color="auto"/>
            <w:right w:val="none" w:sz="0" w:space="0" w:color="auto"/>
          </w:divBdr>
        </w:div>
        <w:div w:id="2116898293">
          <w:marLeft w:val="0"/>
          <w:marRight w:val="0"/>
          <w:marTop w:val="0"/>
          <w:marBottom w:val="0"/>
          <w:divBdr>
            <w:top w:val="none" w:sz="0" w:space="0" w:color="auto"/>
            <w:left w:val="none" w:sz="0" w:space="0" w:color="auto"/>
            <w:bottom w:val="none" w:sz="0" w:space="0" w:color="auto"/>
            <w:right w:val="none" w:sz="0" w:space="0" w:color="auto"/>
          </w:divBdr>
        </w:div>
        <w:div w:id="1336609692">
          <w:marLeft w:val="0"/>
          <w:marRight w:val="0"/>
          <w:marTop w:val="0"/>
          <w:marBottom w:val="0"/>
          <w:divBdr>
            <w:top w:val="none" w:sz="0" w:space="0" w:color="auto"/>
            <w:left w:val="none" w:sz="0" w:space="0" w:color="auto"/>
            <w:bottom w:val="none" w:sz="0" w:space="0" w:color="auto"/>
            <w:right w:val="none" w:sz="0" w:space="0" w:color="auto"/>
          </w:divBdr>
        </w:div>
        <w:div w:id="1986812755">
          <w:marLeft w:val="0"/>
          <w:marRight w:val="0"/>
          <w:marTop w:val="0"/>
          <w:marBottom w:val="0"/>
          <w:divBdr>
            <w:top w:val="none" w:sz="0" w:space="0" w:color="auto"/>
            <w:left w:val="none" w:sz="0" w:space="0" w:color="auto"/>
            <w:bottom w:val="none" w:sz="0" w:space="0" w:color="auto"/>
            <w:right w:val="none" w:sz="0" w:space="0" w:color="auto"/>
          </w:divBdr>
        </w:div>
        <w:div w:id="688945070">
          <w:marLeft w:val="0"/>
          <w:marRight w:val="0"/>
          <w:marTop w:val="0"/>
          <w:marBottom w:val="0"/>
          <w:divBdr>
            <w:top w:val="none" w:sz="0" w:space="0" w:color="auto"/>
            <w:left w:val="none" w:sz="0" w:space="0" w:color="auto"/>
            <w:bottom w:val="none" w:sz="0" w:space="0" w:color="auto"/>
            <w:right w:val="none" w:sz="0" w:space="0" w:color="auto"/>
          </w:divBdr>
        </w:div>
        <w:div w:id="20786008">
          <w:marLeft w:val="0"/>
          <w:marRight w:val="0"/>
          <w:marTop w:val="0"/>
          <w:marBottom w:val="0"/>
          <w:divBdr>
            <w:top w:val="none" w:sz="0" w:space="0" w:color="auto"/>
            <w:left w:val="none" w:sz="0" w:space="0" w:color="auto"/>
            <w:bottom w:val="none" w:sz="0" w:space="0" w:color="auto"/>
            <w:right w:val="none" w:sz="0" w:space="0" w:color="auto"/>
          </w:divBdr>
        </w:div>
        <w:div w:id="1793481297">
          <w:marLeft w:val="0"/>
          <w:marRight w:val="0"/>
          <w:marTop w:val="0"/>
          <w:marBottom w:val="0"/>
          <w:divBdr>
            <w:top w:val="none" w:sz="0" w:space="0" w:color="auto"/>
            <w:left w:val="none" w:sz="0" w:space="0" w:color="auto"/>
            <w:bottom w:val="none" w:sz="0" w:space="0" w:color="auto"/>
            <w:right w:val="none" w:sz="0" w:space="0" w:color="auto"/>
          </w:divBdr>
        </w:div>
        <w:div w:id="91898499">
          <w:marLeft w:val="0"/>
          <w:marRight w:val="0"/>
          <w:marTop w:val="0"/>
          <w:marBottom w:val="0"/>
          <w:divBdr>
            <w:top w:val="none" w:sz="0" w:space="0" w:color="auto"/>
            <w:left w:val="none" w:sz="0" w:space="0" w:color="auto"/>
            <w:bottom w:val="none" w:sz="0" w:space="0" w:color="auto"/>
            <w:right w:val="none" w:sz="0" w:space="0" w:color="auto"/>
          </w:divBdr>
        </w:div>
        <w:div w:id="611590803">
          <w:marLeft w:val="0"/>
          <w:marRight w:val="0"/>
          <w:marTop w:val="0"/>
          <w:marBottom w:val="0"/>
          <w:divBdr>
            <w:top w:val="none" w:sz="0" w:space="0" w:color="auto"/>
            <w:left w:val="none" w:sz="0" w:space="0" w:color="auto"/>
            <w:bottom w:val="none" w:sz="0" w:space="0" w:color="auto"/>
            <w:right w:val="none" w:sz="0" w:space="0" w:color="auto"/>
          </w:divBdr>
        </w:div>
        <w:div w:id="1647122793">
          <w:marLeft w:val="0"/>
          <w:marRight w:val="0"/>
          <w:marTop w:val="0"/>
          <w:marBottom w:val="0"/>
          <w:divBdr>
            <w:top w:val="none" w:sz="0" w:space="0" w:color="auto"/>
            <w:left w:val="none" w:sz="0" w:space="0" w:color="auto"/>
            <w:bottom w:val="none" w:sz="0" w:space="0" w:color="auto"/>
            <w:right w:val="none" w:sz="0" w:space="0" w:color="auto"/>
          </w:divBdr>
        </w:div>
        <w:div w:id="1604875998">
          <w:marLeft w:val="0"/>
          <w:marRight w:val="0"/>
          <w:marTop w:val="0"/>
          <w:marBottom w:val="0"/>
          <w:divBdr>
            <w:top w:val="none" w:sz="0" w:space="0" w:color="auto"/>
            <w:left w:val="none" w:sz="0" w:space="0" w:color="auto"/>
            <w:bottom w:val="none" w:sz="0" w:space="0" w:color="auto"/>
            <w:right w:val="none" w:sz="0" w:space="0" w:color="auto"/>
          </w:divBdr>
        </w:div>
        <w:div w:id="1574311629">
          <w:marLeft w:val="0"/>
          <w:marRight w:val="0"/>
          <w:marTop w:val="0"/>
          <w:marBottom w:val="0"/>
          <w:divBdr>
            <w:top w:val="none" w:sz="0" w:space="0" w:color="auto"/>
            <w:left w:val="none" w:sz="0" w:space="0" w:color="auto"/>
            <w:bottom w:val="none" w:sz="0" w:space="0" w:color="auto"/>
            <w:right w:val="none" w:sz="0" w:space="0" w:color="auto"/>
          </w:divBdr>
        </w:div>
        <w:div w:id="1280604944">
          <w:marLeft w:val="0"/>
          <w:marRight w:val="0"/>
          <w:marTop w:val="0"/>
          <w:marBottom w:val="0"/>
          <w:divBdr>
            <w:top w:val="none" w:sz="0" w:space="0" w:color="auto"/>
            <w:left w:val="none" w:sz="0" w:space="0" w:color="auto"/>
            <w:bottom w:val="none" w:sz="0" w:space="0" w:color="auto"/>
            <w:right w:val="none" w:sz="0" w:space="0" w:color="auto"/>
          </w:divBdr>
        </w:div>
        <w:div w:id="1295065249">
          <w:marLeft w:val="0"/>
          <w:marRight w:val="0"/>
          <w:marTop w:val="0"/>
          <w:marBottom w:val="0"/>
          <w:divBdr>
            <w:top w:val="none" w:sz="0" w:space="0" w:color="auto"/>
            <w:left w:val="none" w:sz="0" w:space="0" w:color="auto"/>
            <w:bottom w:val="none" w:sz="0" w:space="0" w:color="auto"/>
            <w:right w:val="none" w:sz="0" w:space="0" w:color="auto"/>
          </w:divBdr>
        </w:div>
        <w:div w:id="1433091363">
          <w:marLeft w:val="0"/>
          <w:marRight w:val="0"/>
          <w:marTop w:val="0"/>
          <w:marBottom w:val="0"/>
          <w:divBdr>
            <w:top w:val="none" w:sz="0" w:space="0" w:color="auto"/>
            <w:left w:val="none" w:sz="0" w:space="0" w:color="auto"/>
            <w:bottom w:val="none" w:sz="0" w:space="0" w:color="auto"/>
            <w:right w:val="none" w:sz="0" w:space="0" w:color="auto"/>
          </w:divBdr>
        </w:div>
        <w:div w:id="2093041244">
          <w:marLeft w:val="0"/>
          <w:marRight w:val="0"/>
          <w:marTop w:val="0"/>
          <w:marBottom w:val="0"/>
          <w:divBdr>
            <w:top w:val="none" w:sz="0" w:space="0" w:color="auto"/>
            <w:left w:val="none" w:sz="0" w:space="0" w:color="auto"/>
            <w:bottom w:val="none" w:sz="0" w:space="0" w:color="auto"/>
            <w:right w:val="none" w:sz="0" w:space="0" w:color="auto"/>
          </w:divBdr>
        </w:div>
      </w:divsChild>
    </w:div>
    <w:div w:id="1702054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0638">
          <w:marLeft w:val="0"/>
          <w:marRight w:val="0"/>
          <w:marTop w:val="0"/>
          <w:marBottom w:val="0"/>
          <w:divBdr>
            <w:top w:val="none" w:sz="0" w:space="0" w:color="auto"/>
            <w:left w:val="none" w:sz="0" w:space="0" w:color="auto"/>
            <w:bottom w:val="none" w:sz="0" w:space="0" w:color="auto"/>
            <w:right w:val="none" w:sz="0" w:space="0" w:color="auto"/>
          </w:divBdr>
        </w:div>
        <w:div w:id="112797949">
          <w:marLeft w:val="0"/>
          <w:marRight w:val="0"/>
          <w:marTop w:val="0"/>
          <w:marBottom w:val="0"/>
          <w:divBdr>
            <w:top w:val="none" w:sz="0" w:space="0" w:color="auto"/>
            <w:left w:val="none" w:sz="0" w:space="0" w:color="auto"/>
            <w:bottom w:val="none" w:sz="0" w:space="0" w:color="auto"/>
            <w:right w:val="none" w:sz="0" w:space="0" w:color="auto"/>
          </w:divBdr>
        </w:div>
        <w:div w:id="1983071396">
          <w:marLeft w:val="0"/>
          <w:marRight w:val="0"/>
          <w:marTop w:val="0"/>
          <w:marBottom w:val="0"/>
          <w:divBdr>
            <w:top w:val="none" w:sz="0" w:space="0" w:color="auto"/>
            <w:left w:val="none" w:sz="0" w:space="0" w:color="auto"/>
            <w:bottom w:val="none" w:sz="0" w:space="0" w:color="auto"/>
            <w:right w:val="none" w:sz="0" w:space="0" w:color="auto"/>
          </w:divBdr>
        </w:div>
        <w:div w:id="1641881433">
          <w:marLeft w:val="0"/>
          <w:marRight w:val="0"/>
          <w:marTop w:val="0"/>
          <w:marBottom w:val="0"/>
          <w:divBdr>
            <w:top w:val="none" w:sz="0" w:space="0" w:color="auto"/>
            <w:left w:val="none" w:sz="0" w:space="0" w:color="auto"/>
            <w:bottom w:val="none" w:sz="0" w:space="0" w:color="auto"/>
            <w:right w:val="none" w:sz="0" w:space="0" w:color="auto"/>
          </w:divBdr>
        </w:div>
        <w:div w:id="597451609">
          <w:marLeft w:val="0"/>
          <w:marRight w:val="0"/>
          <w:marTop w:val="0"/>
          <w:marBottom w:val="0"/>
          <w:divBdr>
            <w:top w:val="none" w:sz="0" w:space="0" w:color="auto"/>
            <w:left w:val="none" w:sz="0" w:space="0" w:color="auto"/>
            <w:bottom w:val="none" w:sz="0" w:space="0" w:color="auto"/>
            <w:right w:val="none" w:sz="0" w:space="0" w:color="auto"/>
          </w:divBdr>
        </w:div>
        <w:div w:id="1814980353">
          <w:marLeft w:val="0"/>
          <w:marRight w:val="0"/>
          <w:marTop w:val="0"/>
          <w:marBottom w:val="0"/>
          <w:divBdr>
            <w:top w:val="none" w:sz="0" w:space="0" w:color="auto"/>
            <w:left w:val="none" w:sz="0" w:space="0" w:color="auto"/>
            <w:bottom w:val="none" w:sz="0" w:space="0" w:color="auto"/>
            <w:right w:val="none" w:sz="0" w:space="0" w:color="auto"/>
          </w:divBdr>
        </w:div>
        <w:div w:id="745104702">
          <w:marLeft w:val="0"/>
          <w:marRight w:val="0"/>
          <w:marTop w:val="0"/>
          <w:marBottom w:val="0"/>
          <w:divBdr>
            <w:top w:val="none" w:sz="0" w:space="0" w:color="auto"/>
            <w:left w:val="none" w:sz="0" w:space="0" w:color="auto"/>
            <w:bottom w:val="none" w:sz="0" w:space="0" w:color="auto"/>
            <w:right w:val="none" w:sz="0" w:space="0" w:color="auto"/>
          </w:divBdr>
        </w:div>
        <w:div w:id="396052252">
          <w:marLeft w:val="0"/>
          <w:marRight w:val="0"/>
          <w:marTop w:val="0"/>
          <w:marBottom w:val="0"/>
          <w:divBdr>
            <w:top w:val="none" w:sz="0" w:space="0" w:color="auto"/>
            <w:left w:val="none" w:sz="0" w:space="0" w:color="auto"/>
            <w:bottom w:val="none" w:sz="0" w:space="0" w:color="auto"/>
            <w:right w:val="none" w:sz="0" w:space="0" w:color="auto"/>
          </w:divBdr>
        </w:div>
        <w:div w:id="519976747">
          <w:marLeft w:val="0"/>
          <w:marRight w:val="0"/>
          <w:marTop w:val="0"/>
          <w:marBottom w:val="0"/>
          <w:divBdr>
            <w:top w:val="none" w:sz="0" w:space="0" w:color="auto"/>
            <w:left w:val="none" w:sz="0" w:space="0" w:color="auto"/>
            <w:bottom w:val="none" w:sz="0" w:space="0" w:color="auto"/>
            <w:right w:val="none" w:sz="0" w:space="0" w:color="auto"/>
          </w:divBdr>
        </w:div>
        <w:div w:id="2121947070">
          <w:marLeft w:val="0"/>
          <w:marRight w:val="0"/>
          <w:marTop w:val="0"/>
          <w:marBottom w:val="0"/>
          <w:divBdr>
            <w:top w:val="none" w:sz="0" w:space="0" w:color="auto"/>
            <w:left w:val="none" w:sz="0" w:space="0" w:color="auto"/>
            <w:bottom w:val="none" w:sz="0" w:space="0" w:color="auto"/>
            <w:right w:val="none" w:sz="0" w:space="0" w:color="auto"/>
          </w:divBdr>
        </w:div>
        <w:div w:id="963197816">
          <w:marLeft w:val="0"/>
          <w:marRight w:val="0"/>
          <w:marTop w:val="0"/>
          <w:marBottom w:val="0"/>
          <w:divBdr>
            <w:top w:val="none" w:sz="0" w:space="0" w:color="auto"/>
            <w:left w:val="none" w:sz="0" w:space="0" w:color="auto"/>
            <w:bottom w:val="none" w:sz="0" w:space="0" w:color="auto"/>
            <w:right w:val="none" w:sz="0" w:space="0" w:color="auto"/>
          </w:divBdr>
        </w:div>
        <w:div w:id="96220333">
          <w:marLeft w:val="0"/>
          <w:marRight w:val="0"/>
          <w:marTop w:val="0"/>
          <w:marBottom w:val="0"/>
          <w:divBdr>
            <w:top w:val="none" w:sz="0" w:space="0" w:color="auto"/>
            <w:left w:val="none" w:sz="0" w:space="0" w:color="auto"/>
            <w:bottom w:val="none" w:sz="0" w:space="0" w:color="auto"/>
            <w:right w:val="none" w:sz="0" w:space="0" w:color="auto"/>
          </w:divBdr>
        </w:div>
        <w:div w:id="1739673555">
          <w:marLeft w:val="0"/>
          <w:marRight w:val="0"/>
          <w:marTop w:val="0"/>
          <w:marBottom w:val="0"/>
          <w:divBdr>
            <w:top w:val="none" w:sz="0" w:space="0" w:color="auto"/>
            <w:left w:val="none" w:sz="0" w:space="0" w:color="auto"/>
            <w:bottom w:val="none" w:sz="0" w:space="0" w:color="auto"/>
            <w:right w:val="none" w:sz="0" w:space="0" w:color="auto"/>
          </w:divBdr>
        </w:div>
        <w:div w:id="2128811900">
          <w:marLeft w:val="0"/>
          <w:marRight w:val="0"/>
          <w:marTop w:val="0"/>
          <w:marBottom w:val="0"/>
          <w:divBdr>
            <w:top w:val="none" w:sz="0" w:space="0" w:color="auto"/>
            <w:left w:val="none" w:sz="0" w:space="0" w:color="auto"/>
            <w:bottom w:val="none" w:sz="0" w:space="0" w:color="auto"/>
            <w:right w:val="none" w:sz="0" w:space="0" w:color="auto"/>
          </w:divBdr>
        </w:div>
        <w:div w:id="2080401818">
          <w:marLeft w:val="0"/>
          <w:marRight w:val="0"/>
          <w:marTop w:val="0"/>
          <w:marBottom w:val="0"/>
          <w:divBdr>
            <w:top w:val="none" w:sz="0" w:space="0" w:color="auto"/>
            <w:left w:val="none" w:sz="0" w:space="0" w:color="auto"/>
            <w:bottom w:val="none" w:sz="0" w:space="0" w:color="auto"/>
            <w:right w:val="none" w:sz="0" w:space="0" w:color="auto"/>
          </w:divBdr>
        </w:div>
        <w:div w:id="1467502677">
          <w:marLeft w:val="0"/>
          <w:marRight w:val="0"/>
          <w:marTop w:val="0"/>
          <w:marBottom w:val="0"/>
          <w:divBdr>
            <w:top w:val="none" w:sz="0" w:space="0" w:color="auto"/>
            <w:left w:val="none" w:sz="0" w:space="0" w:color="auto"/>
            <w:bottom w:val="none" w:sz="0" w:space="0" w:color="auto"/>
            <w:right w:val="none" w:sz="0" w:space="0" w:color="auto"/>
          </w:divBdr>
        </w:div>
        <w:div w:id="1629313984">
          <w:marLeft w:val="0"/>
          <w:marRight w:val="0"/>
          <w:marTop w:val="0"/>
          <w:marBottom w:val="0"/>
          <w:divBdr>
            <w:top w:val="none" w:sz="0" w:space="0" w:color="auto"/>
            <w:left w:val="none" w:sz="0" w:space="0" w:color="auto"/>
            <w:bottom w:val="none" w:sz="0" w:space="0" w:color="auto"/>
            <w:right w:val="none" w:sz="0" w:space="0" w:color="auto"/>
          </w:divBdr>
        </w:div>
        <w:div w:id="2057580710">
          <w:marLeft w:val="0"/>
          <w:marRight w:val="0"/>
          <w:marTop w:val="0"/>
          <w:marBottom w:val="0"/>
          <w:divBdr>
            <w:top w:val="none" w:sz="0" w:space="0" w:color="auto"/>
            <w:left w:val="none" w:sz="0" w:space="0" w:color="auto"/>
            <w:bottom w:val="none" w:sz="0" w:space="0" w:color="auto"/>
            <w:right w:val="none" w:sz="0" w:space="0" w:color="auto"/>
          </w:divBdr>
        </w:div>
        <w:div w:id="2004044970">
          <w:marLeft w:val="0"/>
          <w:marRight w:val="0"/>
          <w:marTop w:val="0"/>
          <w:marBottom w:val="0"/>
          <w:divBdr>
            <w:top w:val="none" w:sz="0" w:space="0" w:color="auto"/>
            <w:left w:val="none" w:sz="0" w:space="0" w:color="auto"/>
            <w:bottom w:val="none" w:sz="0" w:space="0" w:color="auto"/>
            <w:right w:val="none" w:sz="0" w:space="0" w:color="auto"/>
          </w:divBdr>
        </w:div>
        <w:div w:id="1001811738">
          <w:marLeft w:val="0"/>
          <w:marRight w:val="0"/>
          <w:marTop w:val="0"/>
          <w:marBottom w:val="0"/>
          <w:divBdr>
            <w:top w:val="none" w:sz="0" w:space="0" w:color="auto"/>
            <w:left w:val="none" w:sz="0" w:space="0" w:color="auto"/>
            <w:bottom w:val="none" w:sz="0" w:space="0" w:color="auto"/>
            <w:right w:val="none" w:sz="0" w:space="0" w:color="auto"/>
          </w:divBdr>
        </w:div>
      </w:divsChild>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8333354">
      <w:bodyDiv w:val="1"/>
      <w:marLeft w:val="0"/>
      <w:marRight w:val="0"/>
      <w:marTop w:val="0"/>
      <w:marBottom w:val="0"/>
      <w:divBdr>
        <w:top w:val="none" w:sz="0" w:space="0" w:color="auto"/>
        <w:left w:val="none" w:sz="0" w:space="0" w:color="auto"/>
        <w:bottom w:val="none" w:sz="0" w:space="0" w:color="auto"/>
        <w:right w:val="none" w:sz="0" w:space="0" w:color="auto"/>
      </w:divBdr>
    </w:div>
    <w:div w:id="1723017093">
      <w:bodyDiv w:val="1"/>
      <w:marLeft w:val="0"/>
      <w:marRight w:val="0"/>
      <w:marTop w:val="0"/>
      <w:marBottom w:val="0"/>
      <w:divBdr>
        <w:top w:val="none" w:sz="0" w:space="0" w:color="auto"/>
        <w:left w:val="none" w:sz="0" w:space="0" w:color="auto"/>
        <w:bottom w:val="none" w:sz="0" w:space="0" w:color="auto"/>
        <w:right w:val="none" w:sz="0" w:space="0" w:color="auto"/>
      </w:divBdr>
    </w:div>
    <w:div w:id="1728265289">
      <w:bodyDiv w:val="1"/>
      <w:marLeft w:val="0"/>
      <w:marRight w:val="0"/>
      <w:marTop w:val="0"/>
      <w:marBottom w:val="0"/>
      <w:divBdr>
        <w:top w:val="none" w:sz="0" w:space="0" w:color="auto"/>
        <w:left w:val="none" w:sz="0" w:space="0" w:color="auto"/>
        <w:bottom w:val="none" w:sz="0" w:space="0" w:color="auto"/>
        <w:right w:val="none" w:sz="0" w:space="0" w:color="auto"/>
      </w:divBdr>
    </w:div>
    <w:div w:id="1761565776">
      <w:bodyDiv w:val="1"/>
      <w:marLeft w:val="0"/>
      <w:marRight w:val="0"/>
      <w:marTop w:val="0"/>
      <w:marBottom w:val="0"/>
      <w:divBdr>
        <w:top w:val="none" w:sz="0" w:space="0" w:color="auto"/>
        <w:left w:val="none" w:sz="0" w:space="0" w:color="auto"/>
        <w:bottom w:val="none" w:sz="0" w:space="0" w:color="auto"/>
        <w:right w:val="none" w:sz="0" w:space="0" w:color="auto"/>
      </w:divBdr>
      <w:divsChild>
        <w:div w:id="190268358">
          <w:marLeft w:val="640"/>
          <w:marRight w:val="0"/>
          <w:marTop w:val="0"/>
          <w:marBottom w:val="0"/>
          <w:divBdr>
            <w:top w:val="none" w:sz="0" w:space="0" w:color="auto"/>
            <w:left w:val="none" w:sz="0" w:space="0" w:color="auto"/>
            <w:bottom w:val="none" w:sz="0" w:space="0" w:color="auto"/>
            <w:right w:val="none" w:sz="0" w:space="0" w:color="auto"/>
          </w:divBdr>
        </w:div>
        <w:div w:id="261572339">
          <w:marLeft w:val="640"/>
          <w:marRight w:val="0"/>
          <w:marTop w:val="0"/>
          <w:marBottom w:val="0"/>
          <w:divBdr>
            <w:top w:val="none" w:sz="0" w:space="0" w:color="auto"/>
            <w:left w:val="none" w:sz="0" w:space="0" w:color="auto"/>
            <w:bottom w:val="none" w:sz="0" w:space="0" w:color="auto"/>
            <w:right w:val="none" w:sz="0" w:space="0" w:color="auto"/>
          </w:divBdr>
        </w:div>
        <w:div w:id="669915899">
          <w:marLeft w:val="640"/>
          <w:marRight w:val="0"/>
          <w:marTop w:val="0"/>
          <w:marBottom w:val="0"/>
          <w:divBdr>
            <w:top w:val="none" w:sz="0" w:space="0" w:color="auto"/>
            <w:left w:val="none" w:sz="0" w:space="0" w:color="auto"/>
            <w:bottom w:val="none" w:sz="0" w:space="0" w:color="auto"/>
            <w:right w:val="none" w:sz="0" w:space="0" w:color="auto"/>
          </w:divBdr>
        </w:div>
        <w:div w:id="809442161">
          <w:marLeft w:val="640"/>
          <w:marRight w:val="0"/>
          <w:marTop w:val="0"/>
          <w:marBottom w:val="0"/>
          <w:divBdr>
            <w:top w:val="none" w:sz="0" w:space="0" w:color="auto"/>
            <w:left w:val="none" w:sz="0" w:space="0" w:color="auto"/>
            <w:bottom w:val="none" w:sz="0" w:space="0" w:color="auto"/>
            <w:right w:val="none" w:sz="0" w:space="0" w:color="auto"/>
          </w:divBdr>
        </w:div>
        <w:div w:id="1503593608">
          <w:marLeft w:val="640"/>
          <w:marRight w:val="0"/>
          <w:marTop w:val="0"/>
          <w:marBottom w:val="0"/>
          <w:divBdr>
            <w:top w:val="none" w:sz="0" w:space="0" w:color="auto"/>
            <w:left w:val="none" w:sz="0" w:space="0" w:color="auto"/>
            <w:bottom w:val="none" w:sz="0" w:space="0" w:color="auto"/>
            <w:right w:val="none" w:sz="0" w:space="0" w:color="auto"/>
          </w:divBdr>
        </w:div>
        <w:div w:id="1807772447">
          <w:marLeft w:val="640"/>
          <w:marRight w:val="0"/>
          <w:marTop w:val="0"/>
          <w:marBottom w:val="0"/>
          <w:divBdr>
            <w:top w:val="none" w:sz="0" w:space="0" w:color="auto"/>
            <w:left w:val="none" w:sz="0" w:space="0" w:color="auto"/>
            <w:bottom w:val="none" w:sz="0" w:space="0" w:color="auto"/>
            <w:right w:val="none" w:sz="0" w:space="0" w:color="auto"/>
          </w:divBdr>
        </w:div>
        <w:div w:id="1898738055">
          <w:marLeft w:val="640"/>
          <w:marRight w:val="0"/>
          <w:marTop w:val="0"/>
          <w:marBottom w:val="0"/>
          <w:divBdr>
            <w:top w:val="none" w:sz="0" w:space="0" w:color="auto"/>
            <w:left w:val="none" w:sz="0" w:space="0" w:color="auto"/>
            <w:bottom w:val="none" w:sz="0" w:space="0" w:color="auto"/>
            <w:right w:val="none" w:sz="0" w:space="0" w:color="auto"/>
          </w:divBdr>
        </w:div>
        <w:div w:id="2078277865">
          <w:marLeft w:val="640"/>
          <w:marRight w:val="0"/>
          <w:marTop w:val="0"/>
          <w:marBottom w:val="0"/>
          <w:divBdr>
            <w:top w:val="none" w:sz="0" w:space="0" w:color="auto"/>
            <w:left w:val="none" w:sz="0" w:space="0" w:color="auto"/>
            <w:bottom w:val="none" w:sz="0" w:space="0" w:color="auto"/>
            <w:right w:val="none" w:sz="0" w:space="0" w:color="auto"/>
          </w:divBdr>
        </w:div>
      </w:divsChild>
    </w:div>
    <w:div w:id="1776172960">
      <w:bodyDiv w:val="1"/>
      <w:marLeft w:val="0"/>
      <w:marRight w:val="0"/>
      <w:marTop w:val="0"/>
      <w:marBottom w:val="0"/>
      <w:divBdr>
        <w:top w:val="none" w:sz="0" w:space="0" w:color="auto"/>
        <w:left w:val="none" w:sz="0" w:space="0" w:color="auto"/>
        <w:bottom w:val="none" w:sz="0" w:space="0" w:color="auto"/>
        <w:right w:val="none" w:sz="0" w:space="0" w:color="auto"/>
      </w:divBdr>
      <w:divsChild>
        <w:div w:id="987054013">
          <w:marLeft w:val="0"/>
          <w:marRight w:val="0"/>
          <w:marTop w:val="0"/>
          <w:marBottom w:val="0"/>
          <w:divBdr>
            <w:top w:val="none" w:sz="0" w:space="0" w:color="auto"/>
            <w:left w:val="none" w:sz="0" w:space="0" w:color="auto"/>
            <w:bottom w:val="none" w:sz="0" w:space="0" w:color="auto"/>
            <w:right w:val="none" w:sz="0" w:space="0" w:color="auto"/>
          </w:divBdr>
        </w:div>
        <w:div w:id="1167790925">
          <w:marLeft w:val="0"/>
          <w:marRight w:val="0"/>
          <w:marTop w:val="0"/>
          <w:marBottom w:val="0"/>
          <w:divBdr>
            <w:top w:val="none" w:sz="0" w:space="0" w:color="auto"/>
            <w:left w:val="none" w:sz="0" w:space="0" w:color="auto"/>
            <w:bottom w:val="none" w:sz="0" w:space="0" w:color="auto"/>
            <w:right w:val="none" w:sz="0" w:space="0" w:color="auto"/>
          </w:divBdr>
        </w:div>
        <w:div w:id="182789320">
          <w:marLeft w:val="0"/>
          <w:marRight w:val="0"/>
          <w:marTop w:val="0"/>
          <w:marBottom w:val="0"/>
          <w:divBdr>
            <w:top w:val="none" w:sz="0" w:space="0" w:color="auto"/>
            <w:left w:val="none" w:sz="0" w:space="0" w:color="auto"/>
            <w:bottom w:val="none" w:sz="0" w:space="0" w:color="auto"/>
            <w:right w:val="none" w:sz="0" w:space="0" w:color="auto"/>
          </w:divBdr>
        </w:div>
        <w:div w:id="367876568">
          <w:marLeft w:val="0"/>
          <w:marRight w:val="0"/>
          <w:marTop w:val="0"/>
          <w:marBottom w:val="0"/>
          <w:divBdr>
            <w:top w:val="none" w:sz="0" w:space="0" w:color="auto"/>
            <w:left w:val="none" w:sz="0" w:space="0" w:color="auto"/>
            <w:bottom w:val="none" w:sz="0" w:space="0" w:color="auto"/>
            <w:right w:val="none" w:sz="0" w:space="0" w:color="auto"/>
          </w:divBdr>
        </w:div>
        <w:div w:id="1357536994">
          <w:marLeft w:val="0"/>
          <w:marRight w:val="0"/>
          <w:marTop w:val="0"/>
          <w:marBottom w:val="0"/>
          <w:divBdr>
            <w:top w:val="none" w:sz="0" w:space="0" w:color="auto"/>
            <w:left w:val="none" w:sz="0" w:space="0" w:color="auto"/>
            <w:bottom w:val="none" w:sz="0" w:space="0" w:color="auto"/>
            <w:right w:val="none" w:sz="0" w:space="0" w:color="auto"/>
          </w:divBdr>
        </w:div>
        <w:div w:id="931860881">
          <w:marLeft w:val="0"/>
          <w:marRight w:val="0"/>
          <w:marTop w:val="0"/>
          <w:marBottom w:val="0"/>
          <w:divBdr>
            <w:top w:val="none" w:sz="0" w:space="0" w:color="auto"/>
            <w:left w:val="none" w:sz="0" w:space="0" w:color="auto"/>
            <w:bottom w:val="none" w:sz="0" w:space="0" w:color="auto"/>
            <w:right w:val="none" w:sz="0" w:space="0" w:color="auto"/>
          </w:divBdr>
        </w:div>
        <w:div w:id="121391107">
          <w:marLeft w:val="0"/>
          <w:marRight w:val="0"/>
          <w:marTop w:val="0"/>
          <w:marBottom w:val="0"/>
          <w:divBdr>
            <w:top w:val="none" w:sz="0" w:space="0" w:color="auto"/>
            <w:left w:val="none" w:sz="0" w:space="0" w:color="auto"/>
            <w:bottom w:val="none" w:sz="0" w:space="0" w:color="auto"/>
            <w:right w:val="none" w:sz="0" w:space="0" w:color="auto"/>
          </w:divBdr>
        </w:div>
        <w:div w:id="1109202491">
          <w:marLeft w:val="0"/>
          <w:marRight w:val="0"/>
          <w:marTop w:val="0"/>
          <w:marBottom w:val="0"/>
          <w:divBdr>
            <w:top w:val="none" w:sz="0" w:space="0" w:color="auto"/>
            <w:left w:val="none" w:sz="0" w:space="0" w:color="auto"/>
            <w:bottom w:val="none" w:sz="0" w:space="0" w:color="auto"/>
            <w:right w:val="none" w:sz="0" w:space="0" w:color="auto"/>
          </w:divBdr>
        </w:div>
        <w:div w:id="1554778100">
          <w:marLeft w:val="0"/>
          <w:marRight w:val="0"/>
          <w:marTop w:val="0"/>
          <w:marBottom w:val="0"/>
          <w:divBdr>
            <w:top w:val="none" w:sz="0" w:space="0" w:color="auto"/>
            <w:left w:val="none" w:sz="0" w:space="0" w:color="auto"/>
            <w:bottom w:val="none" w:sz="0" w:space="0" w:color="auto"/>
            <w:right w:val="none" w:sz="0" w:space="0" w:color="auto"/>
          </w:divBdr>
        </w:div>
        <w:div w:id="826022290">
          <w:marLeft w:val="0"/>
          <w:marRight w:val="0"/>
          <w:marTop w:val="0"/>
          <w:marBottom w:val="0"/>
          <w:divBdr>
            <w:top w:val="none" w:sz="0" w:space="0" w:color="auto"/>
            <w:left w:val="none" w:sz="0" w:space="0" w:color="auto"/>
            <w:bottom w:val="none" w:sz="0" w:space="0" w:color="auto"/>
            <w:right w:val="none" w:sz="0" w:space="0" w:color="auto"/>
          </w:divBdr>
        </w:div>
        <w:div w:id="207107897">
          <w:marLeft w:val="0"/>
          <w:marRight w:val="0"/>
          <w:marTop w:val="0"/>
          <w:marBottom w:val="0"/>
          <w:divBdr>
            <w:top w:val="none" w:sz="0" w:space="0" w:color="auto"/>
            <w:left w:val="none" w:sz="0" w:space="0" w:color="auto"/>
            <w:bottom w:val="none" w:sz="0" w:space="0" w:color="auto"/>
            <w:right w:val="none" w:sz="0" w:space="0" w:color="auto"/>
          </w:divBdr>
        </w:div>
        <w:div w:id="609515115">
          <w:marLeft w:val="0"/>
          <w:marRight w:val="0"/>
          <w:marTop w:val="0"/>
          <w:marBottom w:val="0"/>
          <w:divBdr>
            <w:top w:val="none" w:sz="0" w:space="0" w:color="auto"/>
            <w:left w:val="none" w:sz="0" w:space="0" w:color="auto"/>
            <w:bottom w:val="none" w:sz="0" w:space="0" w:color="auto"/>
            <w:right w:val="none" w:sz="0" w:space="0" w:color="auto"/>
          </w:divBdr>
        </w:div>
        <w:div w:id="502167294">
          <w:marLeft w:val="0"/>
          <w:marRight w:val="0"/>
          <w:marTop w:val="0"/>
          <w:marBottom w:val="0"/>
          <w:divBdr>
            <w:top w:val="none" w:sz="0" w:space="0" w:color="auto"/>
            <w:left w:val="none" w:sz="0" w:space="0" w:color="auto"/>
            <w:bottom w:val="none" w:sz="0" w:space="0" w:color="auto"/>
            <w:right w:val="none" w:sz="0" w:space="0" w:color="auto"/>
          </w:divBdr>
        </w:div>
        <w:div w:id="176236491">
          <w:marLeft w:val="0"/>
          <w:marRight w:val="0"/>
          <w:marTop w:val="0"/>
          <w:marBottom w:val="0"/>
          <w:divBdr>
            <w:top w:val="none" w:sz="0" w:space="0" w:color="auto"/>
            <w:left w:val="none" w:sz="0" w:space="0" w:color="auto"/>
            <w:bottom w:val="none" w:sz="0" w:space="0" w:color="auto"/>
            <w:right w:val="none" w:sz="0" w:space="0" w:color="auto"/>
          </w:divBdr>
        </w:div>
        <w:div w:id="515929006">
          <w:marLeft w:val="0"/>
          <w:marRight w:val="0"/>
          <w:marTop w:val="0"/>
          <w:marBottom w:val="0"/>
          <w:divBdr>
            <w:top w:val="none" w:sz="0" w:space="0" w:color="auto"/>
            <w:left w:val="none" w:sz="0" w:space="0" w:color="auto"/>
            <w:bottom w:val="none" w:sz="0" w:space="0" w:color="auto"/>
            <w:right w:val="none" w:sz="0" w:space="0" w:color="auto"/>
          </w:divBdr>
        </w:div>
        <w:div w:id="2077892526">
          <w:marLeft w:val="0"/>
          <w:marRight w:val="0"/>
          <w:marTop w:val="0"/>
          <w:marBottom w:val="0"/>
          <w:divBdr>
            <w:top w:val="none" w:sz="0" w:space="0" w:color="auto"/>
            <w:left w:val="none" w:sz="0" w:space="0" w:color="auto"/>
            <w:bottom w:val="none" w:sz="0" w:space="0" w:color="auto"/>
            <w:right w:val="none" w:sz="0" w:space="0" w:color="auto"/>
          </w:divBdr>
        </w:div>
        <w:div w:id="1465612153">
          <w:marLeft w:val="0"/>
          <w:marRight w:val="0"/>
          <w:marTop w:val="0"/>
          <w:marBottom w:val="0"/>
          <w:divBdr>
            <w:top w:val="none" w:sz="0" w:space="0" w:color="auto"/>
            <w:left w:val="none" w:sz="0" w:space="0" w:color="auto"/>
            <w:bottom w:val="none" w:sz="0" w:space="0" w:color="auto"/>
            <w:right w:val="none" w:sz="0" w:space="0" w:color="auto"/>
          </w:divBdr>
        </w:div>
        <w:div w:id="2044086252">
          <w:marLeft w:val="0"/>
          <w:marRight w:val="0"/>
          <w:marTop w:val="0"/>
          <w:marBottom w:val="0"/>
          <w:divBdr>
            <w:top w:val="none" w:sz="0" w:space="0" w:color="auto"/>
            <w:left w:val="none" w:sz="0" w:space="0" w:color="auto"/>
            <w:bottom w:val="none" w:sz="0" w:space="0" w:color="auto"/>
            <w:right w:val="none" w:sz="0" w:space="0" w:color="auto"/>
          </w:divBdr>
        </w:div>
        <w:div w:id="1061245876">
          <w:marLeft w:val="0"/>
          <w:marRight w:val="0"/>
          <w:marTop w:val="0"/>
          <w:marBottom w:val="0"/>
          <w:divBdr>
            <w:top w:val="none" w:sz="0" w:space="0" w:color="auto"/>
            <w:left w:val="none" w:sz="0" w:space="0" w:color="auto"/>
            <w:bottom w:val="none" w:sz="0" w:space="0" w:color="auto"/>
            <w:right w:val="none" w:sz="0" w:space="0" w:color="auto"/>
          </w:divBdr>
        </w:div>
        <w:div w:id="1277717916">
          <w:marLeft w:val="0"/>
          <w:marRight w:val="0"/>
          <w:marTop w:val="0"/>
          <w:marBottom w:val="0"/>
          <w:divBdr>
            <w:top w:val="none" w:sz="0" w:space="0" w:color="auto"/>
            <w:left w:val="none" w:sz="0" w:space="0" w:color="auto"/>
            <w:bottom w:val="none" w:sz="0" w:space="0" w:color="auto"/>
            <w:right w:val="none" w:sz="0" w:space="0" w:color="auto"/>
          </w:divBdr>
        </w:div>
        <w:div w:id="385106952">
          <w:marLeft w:val="0"/>
          <w:marRight w:val="0"/>
          <w:marTop w:val="0"/>
          <w:marBottom w:val="0"/>
          <w:divBdr>
            <w:top w:val="none" w:sz="0" w:space="0" w:color="auto"/>
            <w:left w:val="none" w:sz="0" w:space="0" w:color="auto"/>
            <w:bottom w:val="none" w:sz="0" w:space="0" w:color="auto"/>
            <w:right w:val="none" w:sz="0" w:space="0" w:color="auto"/>
          </w:divBdr>
        </w:div>
        <w:div w:id="119541303">
          <w:marLeft w:val="0"/>
          <w:marRight w:val="0"/>
          <w:marTop w:val="0"/>
          <w:marBottom w:val="0"/>
          <w:divBdr>
            <w:top w:val="none" w:sz="0" w:space="0" w:color="auto"/>
            <w:left w:val="none" w:sz="0" w:space="0" w:color="auto"/>
            <w:bottom w:val="none" w:sz="0" w:space="0" w:color="auto"/>
            <w:right w:val="none" w:sz="0" w:space="0" w:color="auto"/>
          </w:divBdr>
        </w:div>
        <w:div w:id="1355693493">
          <w:marLeft w:val="0"/>
          <w:marRight w:val="0"/>
          <w:marTop w:val="0"/>
          <w:marBottom w:val="0"/>
          <w:divBdr>
            <w:top w:val="none" w:sz="0" w:space="0" w:color="auto"/>
            <w:left w:val="none" w:sz="0" w:space="0" w:color="auto"/>
            <w:bottom w:val="none" w:sz="0" w:space="0" w:color="auto"/>
            <w:right w:val="none" w:sz="0" w:space="0" w:color="auto"/>
          </w:divBdr>
        </w:div>
      </w:divsChild>
    </w:div>
    <w:div w:id="1788347729">
      <w:bodyDiv w:val="1"/>
      <w:marLeft w:val="0"/>
      <w:marRight w:val="0"/>
      <w:marTop w:val="0"/>
      <w:marBottom w:val="0"/>
      <w:divBdr>
        <w:top w:val="none" w:sz="0" w:space="0" w:color="auto"/>
        <w:left w:val="none" w:sz="0" w:space="0" w:color="auto"/>
        <w:bottom w:val="none" w:sz="0" w:space="0" w:color="auto"/>
        <w:right w:val="none" w:sz="0" w:space="0" w:color="auto"/>
      </w:divBdr>
    </w:div>
    <w:div w:id="1792478538">
      <w:bodyDiv w:val="1"/>
      <w:marLeft w:val="0"/>
      <w:marRight w:val="0"/>
      <w:marTop w:val="0"/>
      <w:marBottom w:val="0"/>
      <w:divBdr>
        <w:top w:val="none" w:sz="0" w:space="0" w:color="auto"/>
        <w:left w:val="none" w:sz="0" w:space="0" w:color="auto"/>
        <w:bottom w:val="none" w:sz="0" w:space="0" w:color="auto"/>
        <w:right w:val="none" w:sz="0" w:space="0" w:color="auto"/>
      </w:divBdr>
    </w:div>
    <w:div w:id="1796094005">
      <w:bodyDiv w:val="1"/>
      <w:marLeft w:val="0"/>
      <w:marRight w:val="0"/>
      <w:marTop w:val="0"/>
      <w:marBottom w:val="0"/>
      <w:divBdr>
        <w:top w:val="none" w:sz="0" w:space="0" w:color="auto"/>
        <w:left w:val="none" w:sz="0" w:space="0" w:color="auto"/>
        <w:bottom w:val="none" w:sz="0" w:space="0" w:color="auto"/>
        <w:right w:val="none" w:sz="0" w:space="0" w:color="auto"/>
      </w:divBdr>
      <w:divsChild>
        <w:div w:id="1427075000">
          <w:marLeft w:val="0"/>
          <w:marRight w:val="0"/>
          <w:marTop w:val="0"/>
          <w:marBottom w:val="0"/>
          <w:divBdr>
            <w:top w:val="none" w:sz="0" w:space="0" w:color="auto"/>
            <w:left w:val="none" w:sz="0" w:space="0" w:color="auto"/>
            <w:bottom w:val="none" w:sz="0" w:space="0" w:color="auto"/>
            <w:right w:val="none" w:sz="0" w:space="0" w:color="auto"/>
          </w:divBdr>
        </w:div>
        <w:div w:id="313991939">
          <w:marLeft w:val="0"/>
          <w:marRight w:val="0"/>
          <w:marTop w:val="0"/>
          <w:marBottom w:val="0"/>
          <w:divBdr>
            <w:top w:val="none" w:sz="0" w:space="0" w:color="auto"/>
            <w:left w:val="none" w:sz="0" w:space="0" w:color="auto"/>
            <w:bottom w:val="none" w:sz="0" w:space="0" w:color="auto"/>
            <w:right w:val="none" w:sz="0" w:space="0" w:color="auto"/>
          </w:divBdr>
        </w:div>
        <w:div w:id="1295598094">
          <w:marLeft w:val="0"/>
          <w:marRight w:val="0"/>
          <w:marTop w:val="0"/>
          <w:marBottom w:val="0"/>
          <w:divBdr>
            <w:top w:val="none" w:sz="0" w:space="0" w:color="auto"/>
            <w:left w:val="none" w:sz="0" w:space="0" w:color="auto"/>
            <w:bottom w:val="none" w:sz="0" w:space="0" w:color="auto"/>
            <w:right w:val="none" w:sz="0" w:space="0" w:color="auto"/>
          </w:divBdr>
        </w:div>
        <w:div w:id="816186503">
          <w:marLeft w:val="0"/>
          <w:marRight w:val="0"/>
          <w:marTop w:val="0"/>
          <w:marBottom w:val="0"/>
          <w:divBdr>
            <w:top w:val="none" w:sz="0" w:space="0" w:color="auto"/>
            <w:left w:val="none" w:sz="0" w:space="0" w:color="auto"/>
            <w:bottom w:val="none" w:sz="0" w:space="0" w:color="auto"/>
            <w:right w:val="none" w:sz="0" w:space="0" w:color="auto"/>
          </w:divBdr>
        </w:div>
        <w:div w:id="947276753">
          <w:marLeft w:val="0"/>
          <w:marRight w:val="0"/>
          <w:marTop w:val="0"/>
          <w:marBottom w:val="0"/>
          <w:divBdr>
            <w:top w:val="none" w:sz="0" w:space="0" w:color="auto"/>
            <w:left w:val="none" w:sz="0" w:space="0" w:color="auto"/>
            <w:bottom w:val="none" w:sz="0" w:space="0" w:color="auto"/>
            <w:right w:val="none" w:sz="0" w:space="0" w:color="auto"/>
          </w:divBdr>
        </w:div>
        <w:div w:id="1056710001">
          <w:marLeft w:val="0"/>
          <w:marRight w:val="0"/>
          <w:marTop w:val="0"/>
          <w:marBottom w:val="0"/>
          <w:divBdr>
            <w:top w:val="none" w:sz="0" w:space="0" w:color="auto"/>
            <w:left w:val="none" w:sz="0" w:space="0" w:color="auto"/>
            <w:bottom w:val="none" w:sz="0" w:space="0" w:color="auto"/>
            <w:right w:val="none" w:sz="0" w:space="0" w:color="auto"/>
          </w:divBdr>
        </w:div>
        <w:div w:id="151339449">
          <w:marLeft w:val="0"/>
          <w:marRight w:val="0"/>
          <w:marTop w:val="0"/>
          <w:marBottom w:val="0"/>
          <w:divBdr>
            <w:top w:val="none" w:sz="0" w:space="0" w:color="auto"/>
            <w:left w:val="none" w:sz="0" w:space="0" w:color="auto"/>
            <w:bottom w:val="none" w:sz="0" w:space="0" w:color="auto"/>
            <w:right w:val="none" w:sz="0" w:space="0" w:color="auto"/>
          </w:divBdr>
        </w:div>
        <w:div w:id="1905605465">
          <w:marLeft w:val="0"/>
          <w:marRight w:val="0"/>
          <w:marTop w:val="0"/>
          <w:marBottom w:val="0"/>
          <w:divBdr>
            <w:top w:val="none" w:sz="0" w:space="0" w:color="auto"/>
            <w:left w:val="none" w:sz="0" w:space="0" w:color="auto"/>
            <w:bottom w:val="none" w:sz="0" w:space="0" w:color="auto"/>
            <w:right w:val="none" w:sz="0" w:space="0" w:color="auto"/>
          </w:divBdr>
        </w:div>
        <w:div w:id="1866861816">
          <w:marLeft w:val="0"/>
          <w:marRight w:val="0"/>
          <w:marTop w:val="0"/>
          <w:marBottom w:val="0"/>
          <w:divBdr>
            <w:top w:val="none" w:sz="0" w:space="0" w:color="auto"/>
            <w:left w:val="none" w:sz="0" w:space="0" w:color="auto"/>
            <w:bottom w:val="none" w:sz="0" w:space="0" w:color="auto"/>
            <w:right w:val="none" w:sz="0" w:space="0" w:color="auto"/>
          </w:divBdr>
        </w:div>
        <w:div w:id="2132088332">
          <w:marLeft w:val="0"/>
          <w:marRight w:val="0"/>
          <w:marTop w:val="0"/>
          <w:marBottom w:val="0"/>
          <w:divBdr>
            <w:top w:val="none" w:sz="0" w:space="0" w:color="auto"/>
            <w:left w:val="none" w:sz="0" w:space="0" w:color="auto"/>
            <w:bottom w:val="none" w:sz="0" w:space="0" w:color="auto"/>
            <w:right w:val="none" w:sz="0" w:space="0" w:color="auto"/>
          </w:divBdr>
        </w:div>
        <w:div w:id="1718044388">
          <w:marLeft w:val="0"/>
          <w:marRight w:val="0"/>
          <w:marTop w:val="0"/>
          <w:marBottom w:val="0"/>
          <w:divBdr>
            <w:top w:val="none" w:sz="0" w:space="0" w:color="auto"/>
            <w:left w:val="none" w:sz="0" w:space="0" w:color="auto"/>
            <w:bottom w:val="none" w:sz="0" w:space="0" w:color="auto"/>
            <w:right w:val="none" w:sz="0" w:space="0" w:color="auto"/>
          </w:divBdr>
        </w:div>
        <w:div w:id="626814693">
          <w:marLeft w:val="0"/>
          <w:marRight w:val="0"/>
          <w:marTop w:val="0"/>
          <w:marBottom w:val="0"/>
          <w:divBdr>
            <w:top w:val="none" w:sz="0" w:space="0" w:color="auto"/>
            <w:left w:val="none" w:sz="0" w:space="0" w:color="auto"/>
            <w:bottom w:val="none" w:sz="0" w:space="0" w:color="auto"/>
            <w:right w:val="none" w:sz="0" w:space="0" w:color="auto"/>
          </w:divBdr>
        </w:div>
        <w:div w:id="1805002246">
          <w:marLeft w:val="0"/>
          <w:marRight w:val="0"/>
          <w:marTop w:val="0"/>
          <w:marBottom w:val="0"/>
          <w:divBdr>
            <w:top w:val="none" w:sz="0" w:space="0" w:color="auto"/>
            <w:left w:val="none" w:sz="0" w:space="0" w:color="auto"/>
            <w:bottom w:val="none" w:sz="0" w:space="0" w:color="auto"/>
            <w:right w:val="none" w:sz="0" w:space="0" w:color="auto"/>
          </w:divBdr>
        </w:div>
        <w:div w:id="1204486739">
          <w:marLeft w:val="0"/>
          <w:marRight w:val="0"/>
          <w:marTop w:val="0"/>
          <w:marBottom w:val="0"/>
          <w:divBdr>
            <w:top w:val="none" w:sz="0" w:space="0" w:color="auto"/>
            <w:left w:val="none" w:sz="0" w:space="0" w:color="auto"/>
            <w:bottom w:val="none" w:sz="0" w:space="0" w:color="auto"/>
            <w:right w:val="none" w:sz="0" w:space="0" w:color="auto"/>
          </w:divBdr>
        </w:div>
        <w:div w:id="983849588">
          <w:marLeft w:val="0"/>
          <w:marRight w:val="0"/>
          <w:marTop w:val="0"/>
          <w:marBottom w:val="0"/>
          <w:divBdr>
            <w:top w:val="none" w:sz="0" w:space="0" w:color="auto"/>
            <w:left w:val="none" w:sz="0" w:space="0" w:color="auto"/>
            <w:bottom w:val="none" w:sz="0" w:space="0" w:color="auto"/>
            <w:right w:val="none" w:sz="0" w:space="0" w:color="auto"/>
          </w:divBdr>
        </w:div>
        <w:div w:id="979846023">
          <w:marLeft w:val="0"/>
          <w:marRight w:val="0"/>
          <w:marTop w:val="0"/>
          <w:marBottom w:val="0"/>
          <w:divBdr>
            <w:top w:val="none" w:sz="0" w:space="0" w:color="auto"/>
            <w:left w:val="none" w:sz="0" w:space="0" w:color="auto"/>
            <w:bottom w:val="none" w:sz="0" w:space="0" w:color="auto"/>
            <w:right w:val="none" w:sz="0" w:space="0" w:color="auto"/>
          </w:divBdr>
        </w:div>
        <w:div w:id="997226681">
          <w:marLeft w:val="0"/>
          <w:marRight w:val="0"/>
          <w:marTop w:val="0"/>
          <w:marBottom w:val="0"/>
          <w:divBdr>
            <w:top w:val="none" w:sz="0" w:space="0" w:color="auto"/>
            <w:left w:val="none" w:sz="0" w:space="0" w:color="auto"/>
            <w:bottom w:val="none" w:sz="0" w:space="0" w:color="auto"/>
            <w:right w:val="none" w:sz="0" w:space="0" w:color="auto"/>
          </w:divBdr>
        </w:div>
        <w:div w:id="263460943">
          <w:marLeft w:val="0"/>
          <w:marRight w:val="0"/>
          <w:marTop w:val="0"/>
          <w:marBottom w:val="0"/>
          <w:divBdr>
            <w:top w:val="none" w:sz="0" w:space="0" w:color="auto"/>
            <w:left w:val="none" w:sz="0" w:space="0" w:color="auto"/>
            <w:bottom w:val="none" w:sz="0" w:space="0" w:color="auto"/>
            <w:right w:val="none" w:sz="0" w:space="0" w:color="auto"/>
          </w:divBdr>
        </w:div>
        <w:div w:id="570503923">
          <w:marLeft w:val="0"/>
          <w:marRight w:val="0"/>
          <w:marTop w:val="0"/>
          <w:marBottom w:val="0"/>
          <w:divBdr>
            <w:top w:val="none" w:sz="0" w:space="0" w:color="auto"/>
            <w:left w:val="none" w:sz="0" w:space="0" w:color="auto"/>
            <w:bottom w:val="none" w:sz="0" w:space="0" w:color="auto"/>
            <w:right w:val="none" w:sz="0" w:space="0" w:color="auto"/>
          </w:divBdr>
        </w:div>
        <w:div w:id="1004865623">
          <w:marLeft w:val="0"/>
          <w:marRight w:val="0"/>
          <w:marTop w:val="0"/>
          <w:marBottom w:val="0"/>
          <w:divBdr>
            <w:top w:val="none" w:sz="0" w:space="0" w:color="auto"/>
            <w:left w:val="none" w:sz="0" w:space="0" w:color="auto"/>
            <w:bottom w:val="none" w:sz="0" w:space="0" w:color="auto"/>
            <w:right w:val="none" w:sz="0" w:space="0" w:color="auto"/>
          </w:divBdr>
        </w:div>
        <w:div w:id="168562124">
          <w:marLeft w:val="0"/>
          <w:marRight w:val="0"/>
          <w:marTop w:val="0"/>
          <w:marBottom w:val="0"/>
          <w:divBdr>
            <w:top w:val="none" w:sz="0" w:space="0" w:color="auto"/>
            <w:left w:val="none" w:sz="0" w:space="0" w:color="auto"/>
            <w:bottom w:val="none" w:sz="0" w:space="0" w:color="auto"/>
            <w:right w:val="none" w:sz="0" w:space="0" w:color="auto"/>
          </w:divBdr>
        </w:div>
        <w:div w:id="1717387656">
          <w:marLeft w:val="0"/>
          <w:marRight w:val="0"/>
          <w:marTop w:val="0"/>
          <w:marBottom w:val="0"/>
          <w:divBdr>
            <w:top w:val="none" w:sz="0" w:space="0" w:color="auto"/>
            <w:left w:val="none" w:sz="0" w:space="0" w:color="auto"/>
            <w:bottom w:val="none" w:sz="0" w:space="0" w:color="auto"/>
            <w:right w:val="none" w:sz="0" w:space="0" w:color="auto"/>
          </w:divBdr>
        </w:div>
        <w:div w:id="687833046">
          <w:marLeft w:val="0"/>
          <w:marRight w:val="0"/>
          <w:marTop w:val="0"/>
          <w:marBottom w:val="0"/>
          <w:divBdr>
            <w:top w:val="none" w:sz="0" w:space="0" w:color="auto"/>
            <w:left w:val="none" w:sz="0" w:space="0" w:color="auto"/>
            <w:bottom w:val="none" w:sz="0" w:space="0" w:color="auto"/>
            <w:right w:val="none" w:sz="0" w:space="0" w:color="auto"/>
          </w:divBdr>
        </w:div>
        <w:div w:id="1346514081">
          <w:marLeft w:val="0"/>
          <w:marRight w:val="0"/>
          <w:marTop w:val="0"/>
          <w:marBottom w:val="0"/>
          <w:divBdr>
            <w:top w:val="none" w:sz="0" w:space="0" w:color="auto"/>
            <w:left w:val="none" w:sz="0" w:space="0" w:color="auto"/>
            <w:bottom w:val="none" w:sz="0" w:space="0" w:color="auto"/>
            <w:right w:val="none" w:sz="0" w:space="0" w:color="auto"/>
          </w:divBdr>
        </w:div>
        <w:div w:id="779027423">
          <w:marLeft w:val="0"/>
          <w:marRight w:val="0"/>
          <w:marTop w:val="0"/>
          <w:marBottom w:val="0"/>
          <w:divBdr>
            <w:top w:val="none" w:sz="0" w:space="0" w:color="auto"/>
            <w:left w:val="none" w:sz="0" w:space="0" w:color="auto"/>
            <w:bottom w:val="none" w:sz="0" w:space="0" w:color="auto"/>
            <w:right w:val="none" w:sz="0" w:space="0" w:color="auto"/>
          </w:divBdr>
        </w:div>
        <w:div w:id="352925124">
          <w:marLeft w:val="0"/>
          <w:marRight w:val="0"/>
          <w:marTop w:val="0"/>
          <w:marBottom w:val="0"/>
          <w:divBdr>
            <w:top w:val="none" w:sz="0" w:space="0" w:color="auto"/>
            <w:left w:val="none" w:sz="0" w:space="0" w:color="auto"/>
            <w:bottom w:val="none" w:sz="0" w:space="0" w:color="auto"/>
            <w:right w:val="none" w:sz="0" w:space="0" w:color="auto"/>
          </w:divBdr>
        </w:div>
        <w:div w:id="639192187">
          <w:marLeft w:val="0"/>
          <w:marRight w:val="0"/>
          <w:marTop w:val="0"/>
          <w:marBottom w:val="0"/>
          <w:divBdr>
            <w:top w:val="none" w:sz="0" w:space="0" w:color="auto"/>
            <w:left w:val="none" w:sz="0" w:space="0" w:color="auto"/>
            <w:bottom w:val="none" w:sz="0" w:space="0" w:color="auto"/>
            <w:right w:val="none" w:sz="0" w:space="0" w:color="auto"/>
          </w:divBdr>
        </w:div>
        <w:div w:id="693002971">
          <w:marLeft w:val="0"/>
          <w:marRight w:val="0"/>
          <w:marTop w:val="0"/>
          <w:marBottom w:val="0"/>
          <w:divBdr>
            <w:top w:val="none" w:sz="0" w:space="0" w:color="auto"/>
            <w:left w:val="none" w:sz="0" w:space="0" w:color="auto"/>
            <w:bottom w:val="none" w:sz="0" w:space="0" w:color="auto"/>
            <w:right w:val="none" w:sz="0" w:space="0" w:color="auto"/>
          </w:divBdr>
        </w:div>
        <w:div w:id="534002381">
          <w:marLeft w:val="0"/>
          <w:marRight w:val="0"/>
          <w:marTop w:val="0"/>
          <w:marBottom w:val="0"/>
          <w:divBdr>
            <w:top w:val="none" w:sz="0" w:space="0" w:color="auto"/>
            <w:left w:val="none" w:sz="0" w:space="0" w:color="auto"/>
            <w:bottom w:val="none" w:sz="0" w:space="0" w:color="auto"/>
            <w:right w:val="none" w:sz="0" w:space="0" w:color="auto"/>
          </w:divBdr>
        </w:div>
      </w:divsChild>
    </w:div>
    <w:div w:id="1807579958">
      <w:bodyDiv w:val="1"/>
      <w:marLeft w:val="0"/>
      <w:marRight w:val="0"/>
      <w:marTop w:val="0"/>
      <w:marBottom w:val="0"/>
      <w:divBdr>
        <w:top w:val="none" w:sz="0" w:space="0" w:color="auto"/>
        <w:left w:val="none" w:sz="0" w:space="0" w:color="auto"/>
        <w:bottom w:val="none" w:sz="0" w:space="0" w:color="auto"/>
        <w:right w:val="none" w:sz="0" w:space="0" w:color="auto"/>
      </w:divBdr>
      <w:divsChild>
        <w:div w:id="221721559">
          <w:marLeft w:val="0"/>
          <w:marRight w:val="0"/>
          <w:marTop w:val="0"/>
          <w:marBottom w:val="0"/>
          <w:divBdr>
            <w:top w:val="none" w:sz="0" w:space="0" w:color="auto"/>
            <w:left w:val="none" w:sz="0" w:space="0" w:color="auto"/>
            <w:bottom w:val="none" w:sz="0" w:space="0" w:color="auto"/>
            <w:right w:val="none" w:sz="0" w:space="0" w:color="auto"/>
          </w:divBdr>
        </w:div>
        <w:div w:id="1637175104">
          <w:marLeft w:val="0"/>
          <w:marRight w:val="0"/>
          <w:marTop w:val="0"/>
          <w:marBottom w:val="0"/>
          <w:divBdr>
            <w:top w:val="none" w:sz="0" w:space="0" w:color="auto"/>
            <w:left w:val="none" w:sz="0" w:space="0" w:color="auto"/>
            <w:bottom w:val="none" w:sz="0" w:space="0" w:color="auto"/>
            <w:right w:val="none" w:sz="0" w:space="0" w:color="auto"/>
          </w:divBdr>
        </w:div>
      </w:divsChild>
    </w:div>
    <w:div w:id="1808929944">
      <w:bodyDiv w:val="1"/>
      <w:marLeft w:val="0"/>
      <w:marRight w:val="0"/>
      <w:marTop w:val="0"/>
      <w:marBottom w:val="0"/>
      <w:divBdr>
        <w:top w:val="none" w:sz="0" w:space="0" w:color="auto"/>
        <w:left w:val="none" w:sz="0" w:space="0" w:color="auto"/>
        <w:bottom w:val="none" w:sz="0" w:space="0" w:color="auto"/>
        <w:right w:val="none" w:sz="0" w:space="0" w:color="auto"/>
      </w:divBdr>
      <w:divsChild>
        <w:div w:id="1086920096">
          <w:marLeft w:val="0"/>
          <w:marRight w:val="0"/>
          <w:marTop w:val="0"/>
          <w:marBottom w:val="0"/>
          <w:divBdr>
            <w:top w:val="none" w:sz="0" w:space="0" w:color="auto"/>
            <w:left w:val="none" w:sz="0" w:space="0" w:color="auto"/>
            <w:bottom w:val="none" w:sz="0" w:space="0" w:color="auto"/>
            <w:right w:val="none" w:sz="0" w:space="0" w:color="auto"/>
          </w:divBdr>
        </w:div>
        <w:div w:id="383993778">
          <w:marLeft w:val="0"/>
          <w:marRight w:val="0"/>
          <w:marTop w:val="0"/>
          <w:marBottom w:val="0"/>
          <w:divBdr>
            <w:top w:val="none" w:sz="0" w:space="0" w:color="auto"/>
            <w:left w:val="none" w:sz="0" w:space="0" w:color="auto"/>
            <w:bottom w:val="none" w:sz="0" w:space="0" w:color="auto"/>
            <w:right w:val="none" w:sz="0" w:space="0" w:color="auto"/>
          </w:divBdr>
        </w:div>
        <w:div w:id="193424793">
          <w:marLeft w:val="0"/>
          <w:marRight w:val="0"/>
          <w:marTop w:val="0"/>
          <w:marBottom w:val="0"/>
          <w:divBdr>
            <w:top w:val="none" w:sz="0" w:space="0" w:color="auto"/>
            <w:left w:val="none" w:sz="0" w:space="0" w:color="auto"/>
            <w:bottom w:val="none" w:sz="0" w:space="0" w:color="auto"/>
            <w:right w:val="none" w:sz="0" w:space="0" w:color="auto"/>
          </w:divBdr>
        </w:div>
        <w:div w:id="542838304">
          <w:marLeft w:val="0"/>
          <w:marRight w:val="0"/>
          <w:marTop w:val="0"/>
          <w:marBottom w:val="0"/>
          <w:divBdr>
            <w:top w:val="none" w:sz="0" w:space="0" w:color="auto"/>
            <w:left w:val="none" w:sz="0" w:space="0" w:color="auto"/>
            <w:bottom w:val="none" w:sz="0" w:space="0" w:color="auto"/>
            <w:right w:val="none" w:sz="0" w:space="0" w:color="auto"/>
          </w:divBdr>
        </w:div>
        <w:div w:id="1594899920">
          <w:marLeft w:val="0"/>
          <w:marRight w:val="0"/>
          <w:marTop w:val="0"/>
          <w:marBottom w:val="0"/>
          <w:divBdr>
            <w:top w:val="none" w:sz="0" w:space="0" w:color="auto"/>
            <w:left w:val="none" w:sz="0" w:space="0" w:color="auto"/>
            <w:bottom w:val="none" w:sz="0" w:space="0" w:color="auto"/>
            <w:right w:val="none" w:sz="0" w:space="0" w:color="auto"/>
          </w:divBdr>
        </w:div>
      </w:divsChild>
    </w:div>
    <w:div w:id="1818499180">
      <w:bodyDiv w:val="1"/>
      <w:marLeft w:val="0"/>
      <w:marRight w:val="0"/>
      <w:marTop w:val="0"/>
      <w:marBottom w:val="0"/>
      <w:divBdr>
        <w:top w:val="none" w:sz="0" w:space="0" w:color="auto"/>
        <w:left w:val="none" w:sz="0" w:space="0" w:color="auto"/>
        <w:bottom w:val="none" w:sz="0" w:space="0" w:color="auto"/>
        <w:right w:val="none" w:sz="0" w:space="0" w:color="auto"/>
      </w:divBdr>
      <w:divsChild>
        <w:div w:id="252051586">
          <w:marLeft w:val="640"/>
          <w:marRight w:val="0"/>
          <w:marTop w:val="0"/>
          <w:marBottom w:val="0"/>
          <w:divBdr>
            <w:top w:val="none" w:sz="0" w:space="0" w:color="auto"/>
            <w:left w:val="none" w:sz="0" w:space="0" w:color="auto"/>
            <w:bottom w:val="none" w:sz="0" w:space="0" w:color="auto"/>
            <w:right w:val="none" w:sz="0" w:space="0" w:color="auto"/>
          </w:divBdr>
        </w:div>
        <w:div w:id="1569337133">
          <w:marLeft w:val="640"/>
          <w:marRight w:val="0"/>
          <w:marTop w:val="0"/>
          <w:marBottom w:val="0"/>
          <w:divBdr>
            <w:top w:val="none" w:sz="0" w:space="0" w:color="auto"/>
            <w:left w:val="none" w:sz="0" w:space="0" w:color="auto"/>
            <w:bottom w:val="none" w:sz="0" w:space="0" w:color="auto"/>
            <w:right w:val="none" w:sz="0" w:space="0" w:color="auto"/>
          </w:divBdr>
        </w:div>
        <w:div w:id="1646660912">
          <w:marLeft w:val="640"/>
          <w:marRight w:val="0"/>
          <w:marTop w:val="0"/>
          <w:marBottom w:val="0"/>
          <w:divBdr>
            <w:top w:val="none" w:sz="0" w:space="0" w:color="auto"/>
            <w:left w:val="none" w:sz="0" w:space="0" w:color="auto"/>
            <w:bottom w:val="none" w:sz="0" w:space="0" w:color="auto"/>
            <w:right w:val="none" w:sz="0" w:space="0" w:color="auto"/>
          </w:divBdr>
        </w:div>
        <w:div w:id="1654990680">
          <w:marLeft w:val="640"/>
          <w:marRight w:val="0"/>
          <w:marTop w:val="0"/>
          <w:marBottom w:val="0"/>
          <w:divBdr>
            <w:top w:val="none" w:sz="0" w:space="0" w:color="auto"/>
            <w:left w:val="none" w:sz="0" w:space="0" w:color="auto"/>
            <w:bottom w:val="none" w:sz="0" w:space="0" w:color="auto"/>
            <w:right w:val="none" w:sz="0" w:space="0" w:color="auto"/>
          </w:divBdr>
        </w:div>
        <w:div w:id="1816099105">
          <w:marLeft w:val="640"/>
          <w:marRight w:val="0"/>
          <w:marTop w:val="0"/>
          <w:marBottom w:val="0"/>
          <w:divBdr>
            <w:top w:val="none" w:sz="0" w:space="0" w:color="auto"/>
            <w:left w:val="none" w:sz="0" w:space="0" w:color="auto"/>
            <w:bottom w:val="none" w:sz="0" w:space="0" w:color="auto"/>
            <w:right w:val="none" w:sz="0" w:space="0" w:color="auto"/>
          </w:divBdr>
        </w:div>
        <w:div w:id="1943563020">
          <w:marLeft w:val="640"/>
          <w:marRight w:val="0"/>
          <w:marTop w:val="0"/>
          <w:marBottom w:val="0"/>
          <w:divBdr>
            <w:top w:val="none" w:sz="0" w:space="0" w:color="auto"/>
            <w:left w:val="none" w:sz="0" w:space="0" w:color="auto"/>
            <w:bottom w:val="none" w:sz="0" w:space="0" w:color="auto"/>
            <w:right w:val="none" w:sz="0" w:space="0" w:color="auto"/>
          </w:divBdr>
        </w:div>
      </w:divsChild>
    </w:div>
    <w:div w:id="1821919039">
      <w:bodyDiv w:val="1"/>
      <w:marLeft w:val="0"/>
      <w:marRight w:val="0"/>
      <w:marTop w:val="0"/>
      <w:marBottom w:val="0"/>
      <w:divBdr>
        <w:top w:val="none" w:sz="0" w:space="0" w:color="auto"/>
        <w:left w:val="none" w:sz="0" w:space="0" w:color="auto"/>
        <w:bottom w:val="none" w:sz="0" w:space="0" w:color="auto"/>
        <w:right w:val="none" w:sz="0" w:space="0" w:color="auto"/>
      </w:divBdr>
    </w:div>
    <w:div w:id="1864053606">
      <w:bodyDiv w:val="1"/>
      <w:marLeft w:val="0"/>
      <w:marRight w:val="0"/>
      <w:marTop w:val="0"/>
      <w:marBottom w:val="0"/>
      <w:divBdr>
        <w:top w:val="none" w:sz="0" w:space="0" w:color="auto"/>
        <w:left w:val="none" w:sz="0" w:space="0" w:color="auto"/>
        <w:bottom w:val="none" w:sz="0" w:space="0" w:color="auto"/>
        <w:right w:val="none" w:sz="0" w:space="0" w:color="auto"/>
      </w:divBdr>
      <w:divsChild>
        <w:div w:id="950822754">
          <w:marLeft w:val="0"/>
          <w:marRight w:val="0"/>
          <w:marTop w:val="0"/>
          <w:marBottom w:val="0"/>
          <w:divBdr>
            <w:top w:val="none" w:sz="0" w:space="0" w:color="auto"/>
            <w:left w:val="none" w:sz="0" w:space="0" w:color="auto"/>
            <w:bottom w:val="none" w:sz="0" w:space="0" w:color="auto"/>
            <w:right w:val="none" w:sz="0" w:space="0" w:color="auto"/>
          </w:divBdr>
        </w:div>
        <w:div w:id="973605993">
          <w:marLeft w:val="0"/>
          <w:marRight w:val="0"/>
          <w:marTop w:val="0"/>
          <w:marBottom w:val="0"/>
          <w:divBdr>
            <w:top w:val="none" w:sz="0" w:space="0" w:color="auto"/>
            <w:left w:val="none" w:sz="0" w:space="0" w:color="auto"/>
            <w:bottom w:val="none" w:sz="0" w:space="0" w:color="auto"/>
            <w:right w:val="none" w:sz="0" w:space="0" w:color="auto"/>
          </w:divBdr>
        </w:div>
        <w:div w:id="310063312">
          <w:marLeft w:val="0"/>
          <w:marRight w:val="0"/>
          <w:marTop w:val="0"/>
          <w:marBottom w:val="0"/>
          <w:divBdr>
            <w:top w:val="none" w:sz="0" w:space="0" w:color="auto"/>
            <w:left w:val="none" w:sz="0" w:space="0" w:color="auto"/>
            <w:bottom w:val="none" w:sz="0" w:space="0" w:color="auto"/>
            <w:right w:val="none" w:sz="0" w:space="0" w:color="auto"/>
          </w:divBdr>
        </w:div>
        <w:div w:id="684794375">
          <w:marLeft w:val="0"/>
          <w:marRight w:val="0"/>
          <w:marTop w:val="0"/>
          <w:marBottom w:val="0"/>
          <w:divBdr>
            <w:top w:val="none" w:sz="0" w:space="0" w:color="auto"/>
            <w:left w:val="none" w:sz="0" w:space="0" w:color="auto"/>
            <w:bottom w:val="none" w:sz="0" w:space="0" w:color="auto"/>
            <w:right w:val="none" w:sz="0" w:space="0" w:color="auto"/>
          </w:divBdr>
        </w:div>
        <w:div w:id="1965961568">
          <w:marLeft w:val="0"/>
          <w:marRight w:val="0"/>
          <w:marTop w:val="0"/>
          <w:marBottom w:val="0"/>
          <w:divBdr>
            <w:top w:val="none" w:sz="0" w:space="0" w:color="auto"/>
            <w:left w:val="none" w:sz="0" w:space="0" w:color="auto"/>
            <w:bottom w:val="none" w:sz="0" w:space="0" w:color="auto"/>
            <w:right w:val="none" w:sz="0" w:space="0" w:color="auto"/>
          </w:divBdr>
        </w:div>
        <w:div w:id="1426801773">
          <w:marLeft w:val="0"/>
          <w:marRight w:val="0"/>
          <w:marTop w:val="0"/>
          <w:marBottom w:val="0"/>
          <w:divBdr>
            <w:top w:val="none" w:sz="0" w:space="0" w:color="auto"/>
            <w:left w:val="none" w:sz="0" w:space="0" w:color="auto"/>
            <w:bottom w:val="none" w:sz="0" w:space="0" w:color="auto"/>
            <w:right w:val="none" w:sz="0" w:space="0" w:color="auto"/>
          </w:divBdr>
        </w:div>
        <w:div w:id="607278201">
          <w:marLeft w:val="0"/>
          <w:marRight w:val="0"/>
          <w:marTop w:val="0"/>
          <w:marBottom w:val="0"/>
          <w:divBdr>
            <w:top w:val="none" w:sz="0" w:space="0" w:color="auto"/>
            <w:left w:val="none" w:sz="0" w:space="0" w:color="auto"/>
            <w:bottom w:val="none" w:sz="0" w:space="0" w:color="auto"/>
            <w:right w:val="none" w:sz="0" w:space="0" w:color="auto"/>
          </w:divBdr>
        </w:div>
        <w:div w:id="1130588592">
          <w:marLeft w:val="0"/>
          <w:marRight w:val="0"/>
          <w:marTop w:val="0"/>
          <w:marBottom w:val="0"/>
          <w:divBdr>
            <w:top w:val="none" w:sz="0" w:space="0" w:color="auto"/>
            <w:left w:val="none" w:sz="0" w:space="0" w:color="auto"/>
            <w:bottom w:val="none" w:sz="0" w:space="0" w:color="auto"/>
            <w:right w:val="none" w:sz="0" w:space="0" w:color="auto"/>
          </w:divBdr>
        </w:div>
        <w:div w:id="997921405">
          <w:marLeft w:val="0"/>
          <w:marRight w:val="0"/>
          <w:marTop w:val="0"/>
          <w:marBottom w:val="0"/>
          <w:divBdr>
            <w:top w:val="none" w:sz="0" w:space="0" w:color="auto"/>
            <w:left w:val="none" w:sz="0" w:space="0" w:color="auto"/>
            <w:bottom w:val="none" w:sz="0" w:space="0" w:color="auto"/>
            <w:right w:val="none" w:sz="0" w:space="0" w:color="auto"/>
          </w:divBdr>
        </w:div>
        <w:div w:id="1231621528">
          <w:marLeft w:val="0"/>
          <w:marRight w:val="0"/>
          <w:marTop w:val="0"/>
          <w:marBottom w:val="0"/>
          <w:divBdr>
            <w:top w:val="none" w:sz="0" w:space="0" w:color="auto"/>
            <w:left w:val="none" w:sz="0" w:space="0" w:color="auto"/>
            <w:bottom w:val="none" w:sz="0" w:space="0" w:color="auto"/>
            <w:right w:val="none" w:sz="0" w:space="0" w:color="auto"/>
          </w:divBdr>
        </w:div>
        <w:div w:id="289365856">
          <w:marLeft w:val="0"/>
          <w:marRight w:val="0"/>
          <w:marTop w:val="0"/>
          <w:marBottom w:val="0"/>
          <w:divBdr>
            <w:top w:val="none" w:sz="0" w:space="0" w:color="auto"/>
            <w:left w:val="none" w:sz="0" w:space="0" w:color="auto"/>
            <w:bottom w:val="none" w:sz="0" w:space="0" w:color="auto"/>
            <w:right w:val="none" w:sz="0" w:space="0" w:color="auto"/>
          </w:divBdr>
        </w:div>
        <w:div w:id="2026208788">
          <w:marLeft w:val="0"/>
          <w:marRight w:val="0"/>
          <w:marTop w:val="0"/>
          <w:marBottom w:val="0"/>
          <w:divBdr>
            <w:top w:val="none" w:sz="0" w:space="0" w:color="auto"/>
            <w:left w:val="none" w:sz="0" w:space="0" w:color="auto"/>
            <w:bottom w:val="none" w:sz="0" w:space="0" w:color="auto"/>
            <w:right w:val="none" w:sz="0" w:space="0" w:color="auto"/>
          </w:divBdr>
        </w:div>
        <w:div w:id="1690522518">
          <w:marLeft w:val="0"/>
          <w:marRight w:val="0"/>
          <w:marTop w:val="0"/>
          <w:marBottom w:val="0"/>
          <w:divBdr>
            <w:top w:val="none" w:sz="0" w:space="0" w:color="auto"/>
            <w:left w:val="none" w:sz="0" w:space="0" w:color="auto"/>
            <w:bottom w:val="none" w:sz="0" w:space="0" w:color="auto"/>
            <w:right w:val="none" w:sz="0" w:space="0" w:color="auto"/>
          </w:divBdr>
        </w:div>
        <w:div w:id="992948124">
          <w:marLeft w:val="0"/>
          <w:marRight w:val="0"/>
          <w:marTop w:val="0"/>
          <w:marBottom w:val="0"/>
          <w:divBdr>
            <w:top w:val="none" w:sz="0" w:space="0" w:color="auto"/>
            <w:left w:val="none" w:sz="0" w:space="0" w:color="auto"/>
            <w:bottom w:val="none" w:sz="0" w:space="0" w:color="auto"/>
            <w:right w:val="none" w:sz="0" w:space="0" w:color="auto"/>
          </w:divBdr>
        </w:div>
        <w:div w:id="49233566">
          <w:marLeft w:val="0"/>
          <w:marRight w:val="0"/>
          <w:marTop w:val="0"/>
          <w:marBottom w:val="0"/>
          <w:divBdr>
            <w:top w:val="none" w:sz="0" w:space="0" w:color="auto"/>
            <w:left w:val="none" w:sz="0" w:space="0" w:color="auto"/>
            <w:bottom w:val="none" w:sz="0" w:space="0" w:color="auto"/>
            <w:right w:val="none" w:sz="0" w:space="0" w:color="auto"/>
          </w:divBdr>
        </w:div>
        <w:div w:id="1270159308">
          <w:marLeft w:val="0"/>
          <w:marRight w:val="0"/>
          <w:marTop w:val="0"/>
          <w:marBottom w:val="0"/>
          <w:divBdr>
            <w:top w:val="none" w:sz="0" w:space="0" w:color="auto"/>
            <w:left w:val="none" w:sz="0" w:space="0" w:color="auto"/>
            <w:bottom w:val="none" w:sz="0" w:space="0" w:color="auto"/>
            <w:right w:val="none" w:sz="0" w:space="0" w:color="auto"/>
          </w:divBdr>
        </w:div>
        <w:div w:id="218640450">
          <w:marLeft w:val="0"/>
          <w:marRight w:val="0"/>
          <w:marTop w:val="0"/>
          <w:marBottom w:val="0"/>
          <w:divBdr>
            <w:top w:val="none" w:sz="0" w:space="0" w:color="auto"/>
            <w:left w:val="none" w:sz="0" w:space="0" w:color="auto"/>
            <w:bottom w:val="none" w:sz="0" w:space="0" w:color="auto"/>
            <w:right w:val="none" w:sz="0" w:space="0" w:color="auto"/>
          </w:divBdr>
        </w:div>
        <w:div w:id="1501387707">
          <w:marLeft w:val="0"/>
          <w:marRight w:val="0"/>
          <w:marTop w:val="0"/>
          <w:marBottom w:val="0"/>
          <w:divBdr>
            <w:top w:val="none" w:sz="0" w:space="0" w:color="auto"/>
            <w:left w:val="none" w:sz="0" w:space="0" w:color="auto"/>
            <w:bottom w:val="none" w:sz="0" w:space="0" w:color="auto"/>
            <w:right w:val="none" w:sz="0" w:space="0" w:color="auto"/>
          </w:divBdr>
        </w:div>
        <w:div w:id="1016930248">
          <w:marLeft w:val="0"/>
          <w:marRight w:val="0"/>
          <w:marTop w:val="0"/>
          <w:marBottom w:val="0"/>
          <w:divBdr>
            <w:top w:val="none" w:sz="0" w:space="0" w:color="auto"/>
            <w:left w:val="none" w:sz="0" w:space="0" w:color="auto"/>
            <w:bottom w:val="none" w:sz="0" w:space="0" w:color="auto"/>
            <w:right w:val="none" w:sz="0" w:space="0" w:color="auto"/>
          </w:divBdr>
        </w:div>
        <w:div w:id="1283611614">
          <w:marLeft w:val="0"/>
          <w:marRight w:val="0"/>
          <w:marTop w:val="0"/>
          <w:marBottom w:val="0"/>
          <w:divBdr>
            <w:top w:val="none" w:sz="0" w:space="0" w:color="auto"/>
            <w:left w:val="none" w:sz="0" w:space="0" w:color="auto"/>
            <w:bottom w:val="none" w:sz="0" w:space="0" w:color="auto"/>
            <w:right w:val="none" w:sz="0" w:space="0" w:color="auto"/>
          </w:divBdr>
        </w:div>
        <w:div w:id="73598269">
          <w:marLeft w:val="0"/>
          <w:marRight w:val="0"/>
          <w:marTop w:val="0"/>
          <w:marBottom w:val="0"/>
          <w:divBdr>
            <w:top w:val="none" w:sz="0" w:space="0" w:color="auto"/>
            <w:left w:val="none" w:sz="0" w:space="0" w:color="auto"/>
            <w:bottom w:val="none" w:sz="0" w:space="0" w:color="auto"/>
            <w:right w:val="none" w:sz="0" w:space="0" w:color="auto"/>
          </w:divBdr>
        </w:div>
        <w:div w:id="2057196285">
          <w:marLeft w:val="0"/>
          <w:marRight w:val="0"/>
          <w:marTop w:val="0"/>
          <w:marBottom w:val="0"/>
          <w:divBdr>
            <w:top w:val="none" w:sz="0" w:space="0" w:color="auto"/>
            <w:left w:val="none" w:sz="0" w:space="0" w:color="auto"/>
            <w:bottom w:val="none" w:sz="0" w:space="0" w:color="auto"/>
            <w:right w:val="none" w:sz="0" w:space="0" w:color="auto"/>
          </w:divBdr>
        </w:div>
        <w:div w:id="1402748528">
          <w:marLeft w:val="0"/>
          <w:marRight w:val="0"/>
          <w:marTop w:val="0"/>
          <w:marBottom w:val="0"/>
          <w:divBdr>
            <w:top w:val="none" w:sz="0" w:space="0" w:color="auto"/>
            <w:left w:val="none" w:sz="0" w:space="0" w:color="auto"/>
            <w:bottom w:val="none" w:sz="0" w:space="0" w:color="auto"/>
            <w:right w:val="none" w:sz="0" w:space="0" w:color="auto"/>
          </w:divBdr>
        </w:div>
        <w:div w:id="1729911677">
          <w:marLeft w:val="0"/>
          <w:marRight w:val="0"/>
          <w:marTop w:val="0"/>
          <w:marBottom w:val="0"/>
          <w:divBdr>
            <w:top w:val="none" w:sz="0" w:space="0" w:color="auto"/>
            <w:left w:val="none" w:sz="0" w:space="0" w:color="auto"/>
            <w:bottom w:val="none" w:sz="0" w:space="0" w:color="auto"/>
            <w:right w:val="none" w:sz="0" w:space="0" w:color="auto"/>
          </w:divBdr>
        </w:div>
        <w:div w:id="1619219275">
          <w:marLeft w:val="0"/>
          <w:marRight w:val="0"/>
          <w:marTop w:val="0"/>
          <w:marBottom w:val="0"/>
          <w:divBdr>
            <w:top w:val="none" w:sz="0" w:space="0" w:color="auto"/>
            <w:left w:val="none" w:sz="0" w:space="0" w:color="auto"/>
            <w:bottom w:val="none" w:sz="0" w:space="0" w:color="auto"/>
            <w:right w:val="none" w:sz="0" w:space="0" w:color="auto"/>
          </w:divBdr>
        </w:div>
        <w:div w:id="2129203927">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735738873">
          <w:marLeft w:val="0"/>
          <w:marRight w:val="0"/>
          <w:marTop w:val="0"/>
          <w:marBottom w:val="0"/>
          <w:divBdr>
            <w:top w:val="none" w:sz="0" w:space="0" w:color="auto"/>
            <w:left w:val="none" w:sz="0" w:space="0" w:color="auto"/>
            <w:bottom w:val="none" w:sz="0" w:space="0" w:color="auto"/>
            <w:right w:val="none" w:sz="0" w:space="0" w:color="auto"/>
          </w:divBdr>
        </w:div>
        <w:div w:id="1808205724">
          <w:marLeft w:val="0"/>
          <w:marRight w:val="0"/>
          <w:marTop w:val="0"/>
          <w:marBottom w:val="0"/>
          <w:divBdr>
            <w:top w:val="none" w:sz="0" w:space="0" w:color="auto"/>
            <w:left w:val="none" w:sz="0" w:space="0" w:color="auto"/>
            <w:bottom w:val="none" w:sz="0" w:space="0" w:color="auto"/>
            <w:right w:val="none" w:sz="0" w:space="0" w:color="auto"/>
          </w:divBdr>
        </w:div>
      </w:divsChild>
    </w:div>
    <w:div w:id="1865442461">
      <w:bodyDiv w:val="1"/>
      <w:marLeft w:val="0"/>
      <w:marRight w:val="0"/>
      <w:marTop w:val="0"/>
      <w:marBottom w:val="0"/>
      <w:divBdr>
        <w:top w:val="none" w:sz="0" w:space="0" w:color="auto"/>
        <w:left w:val="none" w:sz="0" w:space="0" w:color="auto"/>
        <w:bottom w:val="none" w:sz="0" w:space="0" w:color="auto"/>
        <w:right w:val="none" w:sz="0" w:space="0" w:color="auto"/>
      </w:divBdr>
    </w:div>
    <w:div w:id="1872840999">
      <w:bodyDiv w:val="1"/>
      <w:marLeft w:val="0"/>
      <w:marRight w:val="0"/>
      <w:marTop w:val="0"/>
      <w:marBottom w:val="0"/>
      <w:divBdr>
        <w:top w:val="none" w:sz="0" w:space="0" w:color="auto"/>
        <w:left w:val="none" w:sz="0" w:space="0" w:color="auto"/>
        <w:bottom w:val="none" w:sz="0" w:space="0" w:color="auto"/>
        <w:right w:val="none" w:sz="0" w:space="0" w:color="auto"/>
      </w:divBdr>
    </w:div>
    <w:div w:id="1873805745">
      <w:bodyDiv w:val="1"/>
      <w:marLeft w:val="0"/>
      <w:marRight w:val="0"/>
      <w:marTop w:val="0"/>
      <w:marBottom w:val="0"/>
      <w:divBdr>
        <w:top w:val="none" w:sz="0" w:space="0" w:color="auto"/>
        <w:left w:val="none" w:sz="0" w:space="0" w:color="auto"/>
        <w:bottom w:val="none" w:sz="0" w:space="0" w:color="auto"/>
        <w:right w:val="none" w:sz="0" w:space="0" w:color="auto"/>
      </w:divBdr>
      <w:divsChild>
        <w:div w:id="1635597122">
          <w:marLeft w:val="0"/>
          <w:marRight w:val="0"/>
          <w:marTop w:val="0"/>
          <w:marBottom w:val="0"/>
          <w:divBdr>
            <w:top w:val="none" w:sz="0" w:space="0" w:color="auto"/>
            <w:left w:val="none" w:sz="0" w:space="0" w:color="auto"/>
            <w:bottom w:val="none" w:sz="0" w:space="0" w:color="auto"/>
            <w:right w:val="none" w:sz="0" w:space="0" w:color="auto"/>
          </w:divBdr>
        </w:div>
      </w:divsChild>
    </w:div>
    <w:div w:id="1875774786">
      <w:bodyDiv w:val="1"/>
      <w:marLeft w:val="0"/>
      <w:marRight w:val="0"/>
      <w:marTop w:val="0"/>
      <w:marBottom w:val="0"/>
      <w:divBdr>
        <w:top w:val="none" w:sz="0" w:space="0" w:color="auto"/>
        <w:left w:val="none" w:sz="0" w:space="0" w:color="auto"/>
        <w:bottom w:val="none" w:sz="0" w:space="0" w:color="auto"/>
        <w:right w:val="none" w:sz="0" w:space="0" w:color="auto"/>
      </w:divBdr>
    </w:div>
    <w:div w:id="1880359015">
      <w:bodyDiv w:val="1"/>
      <w:marLeft w:val="0"/>
      <w:marRight w:val="0"/>
      <w:marTop w:val="0"/>
      <w:marBottom w:val="0"/>
      <w:divBdr>
        <w:top w:val="none" w:sz="0" w:space="0" w:color="auto"/>
        <w:left w:val="none" w:sz="0" w:space="0" w:color="auto"/>
        <w:bottom w:val="none" w:sz="0" w:space="0" w:color="auto"/>
        <w:right w:val="none" w:sz="0" w:space="0" w:color="auto"/>
      </w:divBdr>
    </w:div>
    <w:div w:id="1880822959">
      <w:bodyDiv w:val="1"/>
      <w:marLeft w:val="0"/>
      <w:marRight w:val="0"/>
      <w:marTop w:val="0"/>
      <w:marBottom w:val="0"/>
      <w:divBdr>
        <w:top w:val="none" w:sz="0" w:space="0" w:color="auto"/>
        <w:left w:val="none" w:sz="0" w:space="0" w:color="auto"/>
        <w:bottom w:val="none" w:sz="0" w:space="0" w:color="auto"/>
        <w:right w:val="none" w:sz="0" w:space="0" w:color="auto"/>
      </w:divBdr>
      <w:divsChild>
        <w:div w:id="1110780409">
          <w:marLeft w:val="0"/>
          <w:marRight w:val="0"/>
          <w:marTop w:val="0"/>
          <w:marBottom w:val="0"/>
          <w:divBdr>
            <w:top w:val="none" w:sz="0" w:space="0" w:color="auto"/>
            <w:left w:val="none" w:sz="0" w:space="0" w:color="auto"/>
            <w:bottom w:val="none" w:sz="0" w:space="0" w:color="auto"/>
            <w:right w:val="none" w:sz="0" w:space="0" w:color="auto"/>
          </w:divBdr>
        </w:div>
        <w:div w:id="1270164058">
          <w:marLeft w:val="0"/>
          <w:marRight w:val="0"/>
          <w:marTop w:val="0"/>
          <w:marBottom w:val="0"/>
          <w:divBdr>
            <w:top w:val="none" w:sz="0" w:space="0" w:color="auto"/>
            <w:left w:val="none" w:sz="0" w:space="0" w:color="auto"/>
            <w:bottom w:val="none" w:sz="0" w:space="0" w:color="auto"/>
            <w:right w:val="none" w:sz="0" w:space="0" w:color="auto"/>
          </w:divBdr>
        </w:div>
        <w:div w:id="1378167648">
          <w:marLeft w:val="0"/>
          <w:marRight w:val="0"/>
          <w:marTop w:val="0"/>
          <w:marBottom w:val="0"/>
          <w:divBdr>
            <w:top w:val="none" w:sz="0" w:space="0" w:color="auto"/>
            <w:left w:val="none" w:sz="0" w:space="0" w:color="auto"/>
            <w:bottom w:val="none" w:sz="0" w:space="0" w:color="auto"/>
            <w:right w:val="none" w:sz="0" w:space="0" w:color="auto"/>
          </w:divBdr>
        </w:div>
        <w:div w:id="244341912">
          <w:marLeft w:val="0"/>
          <w:marRight w:val="0"/>
          <w:marTop w:val="0"/>
          <w:marBottom w:val="0"/>
          <w:divBdr>
            <w:top w:val="none" w:sz="0" w:space="0" w:color="auto"/>
            <w:left w:val="none" w:sz="0" w:space="0" w:color="auto"/>
            <w:bottom w:val="none" w:sz="0" w:space="0" w:color="auto"/>
            <w:right w:val="none" w:sz="0" w:space="0" w:color="auto"/>
          </w:divBdr>
        </w:div>
        <w:div w:id="1749040000">
          <w:marLeft w:val="0"/>
          <w:marRight w:val="0"/>
          <w:marTop w:val="0"/>
          <w:marBottom w:val="0"/>
          <w:divBdr>
            <w:top w:val="none" w:sz="0" w:space="0" w:color="auto"/>
            <w:left w:val="none" w:sz="0" w:space="0" w:color="auto"/>
            <w:bottom w:val="none" w:sz="0" w:space="0" w:color="auto"/>
            <w:right w:val="none" w:sz="0" w:space="0" w:color="auto"/>
          </w:divBdr>
        </w:div>
        <w:div w:id="1244560854">
          <w:marLeft w:val="0"/>
          <w:marRight w:val="0"/>
          <w:marTop w:val="0"/>
          <w:marBottom w:val="0"/>
          <w:divBdr>
            <w:top w:val="none" w:sz="0" w:space="0" w:color="auto"/>
            <w:left w:val="none" w:sz="0" w:space="0" w:color="auto"/>
            <w:bottom w:val="none" w:sz="0" w:space="0" w:color="auto"/>
            <w:right w:val="none" w:sz="0" w:space="0" w:color="auto"/>
          </w:divBdr>
        </w:div>
        <w:div w:id="402877908">
          <w:marLeft w:val="0"/>
          <w:marRight w:val="0"/>
          <w:marTop w:val="0"/>
          <w:marBottom w:val="0"/>
          <w:divBdr>
            <w:top w:val="none" w:sz="0" w:space="0" w:color="auto"/>
            <w:left w:val="none" w:sz="0" w:space="0" w:color="auto"/>
            <w:bottom w:val="none" w:sz="0" w:space="0" w:color="auto"/>
            <w:right w:val="none" w:sz="0" w:space="0" w:color="auto"/>
          </w:divBdr>
        </w:div>
        <w:div w:id="100497719">
          <w:marLeft w:val="0"/>
          <w:marRight w:val="0"/>
          <w:marTop w:val="0"/>
          <w:marBottom w:val="0"/>
          <w:divBdr>
            <w:top w:val="none" w:sz="0" w:space="0" w:color="auto"/>
            <w:left w:val="none" w:sz="0" w:space="0" w:color="auto"/>
            <w:bottom w:val="none" w:sz="0" w:space="0" w:color="auto"/>
            <w:right w:val="none" w:sz="0" w:space="0" w:color="auto"/>
          </w:divBdr>
        </w:div>
        <w:div w:id="1347632589">
          <w:marLeft w:val="0"/>
          <w:marRight w:val="0"/>
          <w:marTop w:val="0"/>
          <w:marBottom w:val="0"/>
          <w:divBdr>
            <w:top w:val="none" w:sz="0" w:space="0" w:color="auto"/>
            <w:left w:val="none" w:sz="0" w:space="0" w:color="auto"/>
            <w:bottom w:val="none" w:sz="0" w:space="0" w:color="auto"/>
            <w:right w:val="none" w:sz="0" w:space="0" w:color="auto"/>
          </w:divBdr>
        </w:div>
        <w:div w:id="2103644417">
          <w:marLeft w:val="0"/>
          <w:marRight w:val="0"/>
          <w:marTop w:val="0"/>
          <w:marBottom w:val="0"/>
          <w:divBdr>
            <w:top w:val="none" w:sz="0" w:space="0" w:color="auto"/>
            <w:left w:val="none" w:sz="0" w:space="0" w:color="auto"/>
            <w:bottom w:val="none" w:sz="0" w:space="0" w:color="auto"/>
            <w:right w:val="none" w:sz="0" w:space="0" w:color="auto"/>
          </w:divBdr>
        </w:div>
        <w:div w:id="1414156513">
          <w:marLeft w:val="0"/>
          <w:marRight w:val="0"/>
          <w:marTop w:val="0"/>
          <w:marBottom w:val="0"/>
          <w:divBdr>
            <w:top w:val="none" w:sz="0" w:space="0" w:color="auto"/>
            <w:left w:val="none" w:sz="0" w:space="0" w:color="auto"/>
            <w:bottom w:val="none" w:sz="0" w:space="0" w:color="auto"/>
            <w:right w:val="none" w:sz="0" w:space="0" w:color="auto"/>
          </w:divBdr>
        </w:div>
        <w:div w:id="1726371281">
          <w:marLeft w:val="0"/>
          <w:marRight w:val="0"/>
          <w:marTop w:val="0"/>
          <w:marBottom w:val="0"/>
          <w:divBdr>
            <w:top w:val="none" w:sz="0" w:space="0" w:color="auto"/>
            <w:left w:val="none" w:sz="0" w:space="0" w:color="auto"/>
            <w:bottom w:val="none" w:sz="0" w:space="0" w:color="auto"/>
            <w:right w:val="none" w:sz="0" w:space="0" w:color="auto"/>
          </w:divBdr>
        </w:div>
        <w:div w:id="1611813046">
          <w:marLeft w:val="0"/>
          <w:marRight w:val="0"/>
          <w:marTop w:val="0"/>
          <w:marBottom w:val="0"/>
          <w:divBdr>
            <w:top w:val="none" w:sz="0" w:space="0" w:color="auto"/>
            <w:left w:val="none" w:sz="0" w:space="0" w:color="auto"/>
            <w:bottom w:val="none" w:sz="0" w:space="0" w:color="auto"/>
            <w:right w:val="none" w:sz="0" w:space="0" w:color="auto"/>
          </w:divBdr>
        </w:div>
      </w:divsChild>
    </w:div>
    <w:div w:id="1883207620">
      <w:bodyDiv w:val="1"/>
      <w:marLeft w:val="0"/>
      <w:marRight w:val="0"/>
      <w:marTop w:val="0"/>
      <w:marBottom w:val="0"/>
      <w:divBdr>
        <w:top w:val="none" w:sz="0" w:space="0" w:color="auto"/>
        <w:left w:val="none" w:sz="0" w:space="0" w:color="auto"/>
        <w:bottom w:val="none" w:sz="0" w:space="0" w:color="auto"/>
        <w:right w:val="none" w:sz="0" w:space="0" w:color="auto"/>
      </w:divBdr>
    </w:div>
    <w:div w:id="1915507556">
      <w:bodyDiv w:val="1"/>
      <w:marLeft w:val="0"/>
      <w:marRight w:val="0"/>
      <w:marTop w:val="0"/>
      <w:marBottom w:val="0"/>
      <w:divBdr>
        <w:top w:val="none" w:sz="0" w:space="0" w:color="auto"/>
        <w:left w:val="none" w:sz="0" w:space="0" w:color="auto"/>
        <w:bottom w:val="none" w:sz="0" w:space="0" w:color="auto"/>
        <w:right w:val="none" w:sz="0" w:space="0" w:color="auto"/>
      </w:divBdr>
      <w:divsChild>
        <w:div w:id="1697651830">
          <w:marLeft w:val="0"/>
          <w:marRight w:val="0"/>
          <w:marTop w:val="0"/>
          <w:marBottom w:val="0"/>
          <w:divBdr>
            <w:top w:val="none" w:sz="0" w:space="0" w:color="auto"/>
            <w:left w:val="none" w:sz="0" w:space="0" w:color="auto"/>
            <w:bottom w:val="none" w:sz="0" w:space="0" w:color="auto"/>
            <w:right w:val="none" w:sz="0" w:space="0" w:color="auto"/>
          </w:divBdr>
        </w:div>
        <w:div w:id="1940134157">
          <w:marLeft w:val="0"/>
          <w:marRight w:val="0"/>
          <w:marTop w:val="0"/>
          <w:marBottom w:val="0"/>
          <w:divBdr>
            <w:top w:val="none" w:sz="0" w:space="0" w:color="auto"/>
            <w:left w:val="none" w:sz="0" w:space="0" w:color="auto"/>
            <w:bottom w:val="none" w:sz="0" w:space="0" w:color="auto"/>
            <w:right w:val="none" w:sz="0" w:space="0" w:color="auto"/>
          </w:divBdr>
        </w:div>
        <w:div w:id="599142389">
          <w:marLeft w:val="0"/>
          <w:marRight w:val="0"/>
          <w:marTop w:val="0"/>
          <w:marBottom w:val="0"/>
          <w:divBdr>
            <w:top w:val="none" w:sz="0" w:space="0" w:color="auto"/>
            <w:left w:val="none" w:sz="0" w:space="0" w:color="auto"/>
            <w:bottom w:val="none" w:sz="0" w:space="0" w:color="auto"/>
            <w:right w:val="none" w:sz="0" w:space="0" w:color="auto"/>
          </w:divBdr>
        </w:div>
        <w:div w:id="1569068566">
          <w:marLeft w:val="0"/>
          <w:marRight w:val="0"/>
          <w:marTop w:val="0"/>
          <w:marBottom w:val="0"/>
          <w:divBdr>
            <w:top w:val="none" w:sz="0" w:space="0" w:color="auto"/>
            <w:left w:val="none" w:sz="0" w:space="0" w:color="auto"/>
            <w:bottom w:val="none" w:sz="0" w:space="0" w:color="auto"/>
            <w:right w:val="none" w:sz="0" w:space="0" w:color="auto"/>
          </w:divBdr>
        </w:div>
        <w:div w:id="1219705067">
          <w:marLeft w:val="0"/>
          <w:marRight w:val="0"/>
          <w:marTop w:val="0"/>
          <w:marBottom w:val="0"/>
          <w:divBdr>
            <w:top w:val="none" w:sz="0" w:space="0" w:color="auto"/>
            <w:left w:val="none" w:sz="0" w:space="0" w:color="auto"/>
            <w:bottom w:val="none" w:sz="0" w:space="0" w:color="auto"/>
            <w:right w:val="none" w:sz="0" w:space="0" w:color="auto"/>
          </w:divBdr>
        </w:div>
        <w:div w:id="626424667">
          <w:marLeft w:val="0"/>
          <w:marRight w:val="0"/>
          <w:marTop w:val="0"/>
          <w:marBottom w:val="0"/>
          <w:divBdr>
            <w:top w:val="none" w:sz="0" w:space="0" w:color="auto"/>
            <w:left w:val="none" w:sz="0" w:space="0" w:color="auto"/>
            <w:bottom w:val="none" w:sz="0" w:space="0" w:color="auto"/>
            <w:right w:val="none" w:sz="0" w:space="0" w:color="auto"/>
          </w:divBdr>
        </w:div>
        <w:div w:id="1873029121">
          <w:marLeft w:val="0"/>
          <w:marRight w:val="0"/>
          <w:marTop w:val="0"/>
          <w:marBottom w:val="0"/>
          <w:divBdr>
            <w:top w:val="none" w:sz="0" w:space="0" w:color="auto"/>
            <w:left w:val="none" w:sz="0" w:space="0" w:color="auto"/>
            <w:bottom w:val="none" w:sz="0" w:space="0" w:color="auto"/>
            <w:right w:val="none" w:sz="0" w:space="0" w:color="auto"/>
          </w:divBdr>
        </w:div>
        <w:div w:id="1194080500">
          <w:marLeft w:val="0"/>
          <w:marRight w:val="0"/>
          <w:marTop w:val="0"/>
          <w:marBottom w:val="0"/>
          <w:divBdr>
            <w:top w:val="none" w:sz="0" w:space="0" w:color="auto"/>
            <w:left w:val="none" w:sz="0" w:space="0" w:color="auto"/>
            <w:bottom w:val="none" w:sz="0" w:space="0" w:color="auto"/>
            <w:right w:val="none" w:sz="0" w:space="0" w:color="auto"/>
          </w:divBdr>
        </w:div>
        <w:div w:id="179971481">
          <w:marLeft w:val="0"/>
          <w:marRight w:val="0"/>
          <w:marTop w:val="0"/>
          <w:marBottom w:val="0"/>
          <w:divBdr>
            <w:top w:val="none" w:sz="0" w:space="0" w:color="auto"/>
            <w:left w:val="none" w:sz="0" w:space="0" w:color="auto"/>
            <w:bottom w:val="none" w:sz="0" w:space="0" w:color="auto"/>
            <w:right w:val="none" w:sz="0" w:space="0" w:color="auto"/>
          </w:divBdr>
        </w:div>
        <w:div w:id="2002924972">
          <w:marLeft w:val="0"/>
          <w:marRight w:val="0"/>
          <w:marTop w:val="0"/>
          <w:marBottom w:val="0"/>
          <w:divBdr>
            <w:top w:val="none" w:sz="0" w:space="0" w:color="auto"/>
            <w:left w:val="none" w:sz="0" w:space="0" w:color="auto"/>
            <w:bottom w:val="none" w:sz="0" w:space="0" w:color="auto"/>
            <w:right w:val="none" w:sz="0" w:space="0" w:color="auto"/>
          </w:divBdr>
        </w:div>
        <w:div w:id="338578522">
          <w:marLeft w:val="0"/>
          <w:marRight w:val="0"/>
          <w:marTop w:val="0"/>
          <w:marBottom w:val="0"/>
          <w:divBdr>
            <w:top w:val="none" w:sz="0" w:space="0" w:color="auto"/>
            <w:left w:val="none" w:sz="0" w:space="0" w:color="auto"/>
            <w:bottom w:val="none" w:sz="0" w:space="0" w:color="auto"/>
            <w:right w:val="none" w:sz="0" w:space="0" w:color="auto"/>
          </w:divBdr>
        </w:div>
        <w:div w:id="713192124">
          <w:marLeft w:val="0"/>
          <w:marRight w:val="0"/>
          <w:marTop w:val="0"/>
          <w:marBottom w:val="0"/>
          <w:divBdr>
            <w:top w:val="none" w:sz="0" w:space="0" w:color="auto"/>
            <w:left w:val="none" w:sz="0" w:space="0" w:color="auto"/>
            <w:bottom w:val="none" w:sz="0" w:space="0" w:color="auto"/>
            <w:right w:val="none" w:sz="0" w:space="0" w:color="auto"/>
          </w:divBdr>
        </w:div>
        <w:div w:id="1247111133">
          <w:marLeft w:val="0"/>
          <w:marRight w:val="0"/>
          <w:marTop w:val="0"/>
          <w:marBottom w:val="0"/>
          <w:divBdr>
            <w:top w:val="none" w:sz="0" w:space="0" w:color="auto"/>
            <w:left w:val="none" w:sz="0" w:space="0" w:color="auto"/>
            <w:bottom w:val="none" w:sz="0" w:space="0" w:color="auto"/>
            <w:right w:val="none" w:sz="0" w:space="0" w:color="auto"/>
          </w:divBdr>
        </w:div>
        <w:div w:id="661396341">
          <w:marLeft w:val="0"/>
          <w:marRight w:val="0"/>
          <w:marTop w:val="0"/>
          <w:marBottom w:val="0"/>
          <w:divBdr>
            <w:top w:val="none" w:sz="0" w:space="0" w:color="auto"/>
            <w:left w:val="none" w:sz="0" w:space="0" w:color="auto"/>
            <w:bottom w:val="none" w:sz="0" w:space="0" w:color="auto"/>
            <w:right w:val="none" w:sz="0" w:space="0" w:color="auto"/>
          </w:divBdr>
        </w:div>
        <w:div w:id="1589924647">
          <w:marLeft w:val="0"/>
          <w:marRight w:val="0"/>
          <w:marTop w:val="0"/>
          <w:marBottom w:val="0"/>
          <w:divBdr>
            <w:top w:val="none" w:sz="0" w:space="0" w:color="auto"/>
            <w:left w:val="none" w:sz="0" w:space="0" w:color="auto"/>
            <w:bottom w:val="none" w:sz="0" w:space="0" w:color="auto"/>
            <w:right w:val="none" w:sz="0" w:space="0" w:color="auto"/>
          </w:divBdr>
        </w:div>
        <w:div w:id="497888569">
          <w:marLeft w:val="0"/>
          <w:marRight w:val="0"/>
          <w:marTop w:val="0"/>
          <w:marBottom w:val="0"/>
          <w:divBdr>
            <w:top w:val="none" w:sz="0" w:space="0" w:color="auto"/>
            <w:left w:val="none" w:sz="0" w:space="0" w:color="auto"/>
            <w:bottom w:val="none" w:sz="0" w:space="0" w:color="auto"/>
            <w:right w:val="none" w:sz="0" w:space="0" w:color="auto"/>
          </w:divBdr>
        </w:div>
        <w:div w:id="1777629989">
          <w:marLeft w:val="0"/>
          <w:marRight w:val="0"/>
          <w:marTop w:val="0"/>
          <w:marBottom w:val="0"/>
          <w:divBdr>
            <w:top w:val="none" w:sz="0" w:space="0" w:color="auto"/>
            <w:left w:val="none" w:sz="0" w:space="0" w:color="auto"/>
            <w:bottom w:val="none" w:sz="0" w:space="0" w:color="auto"/>
            <w:right w:val="none" w:sz="0" w:space="0" w:color="auto"/>
          </w:divBdr>
        </w:div>
        <w:div w:id="1903296547">
          <w:marLeft w:val="0"/>
          <w:marRight w:val="0"/>
          <w:marTop w:val="0"/>
          <w:marBottom w:val="0"/>
          <w:divBdr>
            <w:top w:val="none" w:sz="0" w:space="0" w:color="auto"/>
            <w:left w:val="none" w:sz="0" w:space="0" w:color="auto"/>
            <w:bottom w:val="none" w:sz="0" w:space="0" w:color="auto"/>
            <w:right w:val="none" w:sz="0" w:space="0" w:color="auto"/>
          </w:divBdr>
        </w:div>
        <w:div w:id="1194732073">
          <w:marLeft w:val="0"/>
          <w:marRight w:val="0"/>
          <w:marTop w:val="0"/>
          <w:marBottom w:val="0"/>
          <w:divBdr>
            <w:top w:val="none" w:sz="0" w:space="0" w:color="auto"/>
            <w:left w:val="none" w:sz="0" w:space="0" w:color="auto"/>
            <w:bottom w:val="none" w:sz="0" w:space="0" w:color="auto"/>
            <w:right w:val="none" w:sz="0" w:space="0" w:color="auto"/>
          </w:divBdr>
        </w:div>
      </w:divsChild>
    </w:div>
    <w:div w:id="1920555707">
      <w:bodyDiv w:val="1"/>
      <w:marLeft w:val="0"/>
      <w:marRight w:val="0"/>
      <w:marTop w:val="0"/>
      <w:marBottom w:val="0"/>
      <w:divBdr>
        <w:top w:val="none" w:sz="0" w:space="0" w:color="auto"/>
        <w:left w:val="none" w:sz="0" w:space="0" w:color="auto"/>
        <w:bottom w:val="none" w:sz="0" w:space="0" w:color="auto"/>
        <w:right w:val="none" w:sz="0" w:space="0" w:color="auto"/>
      </w:divBdr>
    </w:div>
    <w:div w:id="1927573486">
      <w:bodyDiv w:val="1"/>
      <w:marLeft w:val="0"/>
      <w:marRight w:val="0"/>
      <w:marTop w:val="0"/>
      <w:marBottom w:val="0"/>
      <w:divBdr>
        <w:top w:val="none" w:sz="0" w:space="0" w:color="auto"/>
        <w:left w:val="none" w:sz="0" w:space="0" w:color="auto"/>
        <w:bottom w:val="none" w:sz="0" w:space="0" w:color="auto"/>
        <w:right w:val="none" w:sz="0" w:space="0" w:color="auto"/>
      </w:divBdr>
      <w:divsChild>
        <w:div w:id="275592">
          <w:marLeft w:val="640"/>
          <w:marRight w:val="0"/>
          <w:marTop w:val="0"/>
          <w:marBottom w:val="0"/>
          <w:divBdr>
            <w:top w:val="none" w:sz="0" w:space="0" w:color="auto"/>
            <w:left w:val="none" w:sz="0" w:space="0" w:color="auto"/>
            <w:bottom w:val="none" w:sz="0" w:space="0" w:color="auto"/>
            <w:right w:val="none" w:sz="0" w:space="0" w:color="auto"/>
          </w:divBdr>
        </w:div>
        <w:div w:id="72364132">
          <w:marLeft w:val="640"/>
          <w:marRight w:val="0"/>
          <w:marTop w:val="0"/>
          <w:marBottom w:val="0"/>
          <w:divBdr>
            <w:top w:val="none" w:sz="0" w:space="0" w:color="auto"/>
            <w:left w:val="none" w:sz="0" w:space="0" w:color="auto"/>
            <w:bottom w:val="none" w:sz="0" w:space="0" w:color="auto"/>
            <w:right w:val="none" w:sz="0" w:space="0" w:color="auto"/>
          </w:divBdr>
        </w:div>
        <w:div w:id="278724944">
          <w:marLeft w:val="640"/>
          <w:marRight w:val="0"/>
          <w:marTop w:val="0"/>
          <w:marBottom w:val="0"/>
          <w:divBdr>
            <w:top w:val="none" w:sz="0" w:space="0" w:color="auto"/>
            <w:left w:val="none" w:sz="0" w:space="0" w:color="auto"/>
            <w:bottom w:val="none" w:sz="0" w:space="0" w:color="auto"/>
            <w:right w:val="none" w:sz="0" w:space="0" w:color="auto"/>
          </w:divBdr>
        </w:div>
        <w:div w:id="788354569">
          <w:marLeft w:val="640"/>
          <w:marRight w:val="0"/>
          <w:marTop w:val="0"/>
          <w:marBottom w:val="0"/>
          <w:divBdr>
            <w:top w:val="none" w:sz="0" w:space="0" w:color="auto"/>
            <w:left w:val="none" w:sz="0" w:space="0" w:color="auto"/>
            <w:bottom w:val="none" w:sz="0" w:space="0" w:color="auto"/>
            <w:right w:val="none" w:sz="0" w:space="0" w:color="auto"/>
          </w:divBdr>
        </w:div>
        <w:div w:id="1161702353">
          <w:marLeft w:val="640"/>
          <w:marRight w:val="0"/>
          <w:marTop w:val="0"/>
          <w:marBottom w:val="0"/>
          <w:divBdr>
            <w:top w:val="none" w:sz="0" w:space="0" w:color="auto"/>
            <w:left w:val="none" w:sz="0" w:space="0" w:color="auto"/>
            <w:bottom w:val="none" w:sz="0" w:space="0" w:color="auto"/>
            <w:right w:val="none" w:sz="0" w:space="0" w:color="auto"/>
          </w:divBdr>
        </w:div>
        <w:div w:id="1294092953">
          <w:marLeft w:val="640"/>
          <w:marRight w:val="0"/>
          <w:marTop w:val="0"/>
          <w:marBottom w:val="0"/>
          <w:divBdr>
            <w:top w:val="none" w:sz="0" w:space="0" w:color="auto"/>
            <w:left w:val="none" w:sz="0" w:space="0" w:color="auto"/>
            <w:bottom w:val="none" w:sz="0" w:space="0" w:color="auto"/>
            <w:right w:val="none" w:sz="0" w:space="0" w:color="auto"/>
          </w:divBdr>
        </w:div>
        <w:div w:id="1369067210">
          <w:marLeft w:val="640"/>
          <w:marRight w:val="0"/>
          <w:marTop w:val="0"/>
          <w:marBottom w:val="0"/>
          <w:divBdr>
            <w:top w:val="none" w:sz="0" w:space="0" w:color="auto"/>
            <w:left w:val="none" w:sz="0" w:space="0" w:color="auto"/>
            <w:bottom w:val="none" w:sz="0" w:space="0" w:color="auto"/>
            <w:right w:val="none" w:sz="0" w:space="0" w:color="auto"/>
          </w:divBdr>
        </w:div>
        <w:div w:id="1544756309">
          <w:marLeft w:val="640"/>
          <w:marRight w:val="0"/>
          <w:marTop w:val="0"/>
          <w:marBottom w:val="0"/>
          <w:divBdr>
            <w:top w:val="none" w:sz="0" w:space="0" w:color="auto"/>
            <w:left w:val="none" w:sz="0" w:space="0" w:color="auto"/>
            <w:bottom w:val="none" w:sz="0" w:space="0" w:color="auto"/>
            <w:right w:val="none" w:sz="0" w:space="0" w:color="auto"/>
          </w:divBdr>
        </w:div>
        <w:div w:id="1710063156">
          <w:marLeft w:val="640"/>
          <w:marRight w:val="0"/>
          <w:marTop w:val="0"/>
          <w:marBottom w:val="0"/>
          <w:divBdr>
            <w:top w:val="none" w:sz="0" w:space="0" w:color="auto"/>
            <w:left w:val="none" w:sz="0" w:space="0" w:color="auto"/>
            <w:bottom w:val="none" w:sz="0" w:space="0" w:color="auto"/>
            <w:right w:val="none" w:sz="0" w:space="0" w:color="auto"/>
          </w:divBdr>
        </w:div>
        <w:div w:id="1803035977">
          <w:marLeft w:val="640"/>
          <w:marRight w:val="0"/>
          <w:marTop w:val="0"/>
          <w:marBottom w:val="0"/>
          <w:divBdr>
            <w:top w:val="none" w:sz="0" w:space="0" w:color="auto"/>
            <w:left w:val="none" w:sz="0" w:space="0" w:color="auto"/>
            <w:bottom w:val="none" w:sz="0" w:space="0" w:color="auto"/>
            <w:right w:val="none" w:sz="0" w:space="0" w:color="auto"/>
          </w:divBdr>
        </w:div>
        <w:div w:id="2104566056">
          <w:marLeft w:val="640"/>
          <w:marRight w:val="0"/>
          <w:marTop w:val="0"/>
          <w:marBottom w:val="0"/>
          <w:divBdr>
            <w:top w:val="none" w:sz="0" w:space="0" w:color="auto"/>
            <w:left w:val="none" w:sz="0" w:space="0" w:color="auto"/>
            <w:bottom w:val="none" w:sz="0" w:space="0" w:color="auto"/>
            <w:right w:val="none" w:sz="0" w:space="0" w:color="auto"/>
          </w:divBdr>
        </w:div>
      </w:divsChild>
    </w:div>
    <w:div w:id="1939633186">
      <w:bodyDiv w:val="1"/>
      <w:marLeft w:val="0"/>
      <w:marRight w:val="0"/>
      <w:marTop w:val="0"/>
      <w:marBottom w:val="0"/>
      <w:divBdr>
        <w:top w:val="none" w:sz="0" w:space="0" w:color="auto"/>
        <w:left w:val="none" w:sz="0" w:space="0" w:color="auto"/>
        <w:bottom w:val="none" w:sz="0" w:space="0" w:color="auto"/>
        <w:right w:val="none" w:sz="0" w:space="0" w:color="auto"/>
      </w:divBdr>
    </w:div>
    <w:div w:id="1942684777">
      <w:bodyDiv w:val="1"/>
      <w:marLeft w:val="0"/>
      <w:marRight w:val="0"/>
      <w:marTop w:val="0"/>
      <w:marBottom w:val="0"/>
      <w:divBdr>
        <w:top w:val="none" w:sz="0" w:space="0" w:color="auto"/>
        <w:left w:val="none" w:sz="0" w:space="0" w:color="auto"/>
        <w:bottom w:val="none" w:sz="0" w:space="0" w:color="auto"/>
        <w:right w:val="none" w:sz="0" w:space="0" w:color="auto"/>
      </w:divBdr>
      <w:divsChild>
        <w:div w:id="785002032">
          <w:marLeft w:val="0"/>
          <w:marRight w:val="0"/>
          <w:marTop w:val="0"/>
          <w:marBottom w:val="0"/>
          <w:divBdr>
            <w:top w:val="none" w:sz="0" w:space="0" w:color="auto"/>
            <w:left w:val="none" w:sz="0" w:space="0" w:color="auto"/>
            <w:bottom w:val="none" w:sz="0" w:space="0" w:color="auto"/>
            <w:right w:val="none" w:sz="0" w:space="0" w:color="auto"/>
          </w:divBdr>
        </w:div>
        <w:div w:id="2030524045">
          <w:marLeft w:val="0"/>
          <w:marRight w:val="0"/>
          <w:marTop w:val="0"/>
          <w:marBottom w:val="0"/>
          <w:divBdr>
            <w:top w:val="none" w:sz="0" w:space="0" w:color="auto"/>
            <w:left w:val="none" w:sz="0" w:space="0" w:color="auto"/>
            <w:bottom w:val="none" w:sz="0" w:space="0" w:color="auto"/>
            <w:right w:val="none" w:sz="0" w:space="0" w:color="auto"/>
          </w:divBdr>
        </w:div>
        <w:div w:id="58986805">
          <w:marLeft w:val="0"/>
          <w:marRight w:val="0"/>
          <w:marTop w:val="0"/>
          <w:marBottom w:val="0"/>
          <w:divBdr>
            <w:top w:val="none" w:sz="0" w:space="0" w:color="auto"/>
            <w:left w:val="none" w:sz="0" w:space="0" w:color="auto"/>
            <w:bottom w:val="none" w:sz="0" w:space="0" w:color="auto"/>
            <w:right w:val="none" w:sz="0" w:space="0" w:color="auto"/>
          </w:divBdr>
        </w:div>
        <w:div w:id="552154606">
          <w:marLeft w:val="0"/>
          <w:marRight w:val="0"/>
          <w:marTop w:val="0"/>
          <w:marBottom w:val="0"/>
          <w:divBdr>
            <w:top w:val="none" w:sz="0" w:space="0" w:color="auto"/>
            <w:left w:val="none" w:sz="0" w:space="0" w:color="auto"/>
            <w:bottom w:val="none" w:sz="0" w:space="0" w:color="auto"/>
            <w:right w:val="none" w:sz="0" w:space="0" w:color="auto"/>
          </w:divBdr>
        </w:div>
        <w:div w:id="92015747">
          <w:marLeft w:val="0"/>
          <w:marRight w:val="0"/>
          <w:marTop w:val="0"/>
          <w:marBottom w:val="0"/>
          <w:divBdr>
            <w:top w:val="none" w:sz="0" w:space="0" w:color="auto"/>
            <w:left w:val="none" w:sz="0" w:space="0" w:color="auto"/>
            <w:bottom w:val="none" w:sz="0" w:space="0" w:color="auto"/>
            <w:right w:val="none" w:sz="0" w:space="0" w:color="auto"/>
          </w:divBdr>
        </w:div>
        <w:div w:id="436605589">
          <w:marLeft w:val="0"/>
          <w:marRight w:val="0"/>
          <w:marTop w:val="0"/>
          <w:marBottom w:val="0"/>
          <w:divBdr>
            <w:top w:val="none" w:sz="0" w:space="0" w:color="auto"/>
            <w:left w:val="none" w:sz="0" w:space="0" w:color="auto"/>
            <w:bottom w:val="none" w:sz="0" w:space="0" w:color="auto"/>
            <w:right w:val="none" w:sz="0" w:space="0" w:color="auto"/>
          </w:divBdr>
        </w:div>
        <w:div w:id="2000841071">
          <w:marLeft w:val="0"/>
          <w:marRight w:val="0"/>
          <w:marTop w:val="0"/>
          <w:marBottom w:val="0"/>
          <w:divBdr>
            <w:top w:val="none" w:sz="0" w:space="0" w:color="auto"/>
            <w:left w:val="none" w:sz="0" w:space="0" w:color="auto"/>
            <w:bottom w:val="none" w:sz="0" w:space="0" w:color="auto"/>
            <w:right w:val="none" w:sz="0" w:space="0" w:color="auto"/>
          </w:divBdr>
        </w:div>
        <w:div w:id="1759600270">
          <w:marLeft w:val="0"/>
          <w:marRight w:val="0"/>
          <w:marTop w:val="0"/>
          <w:marBottom w:val="0"/>
          <w:divBdr>
            <w:top w:val="none" w:sz="0" w:space="0" w:color="auto"/>
            <w:left w:val="none" w:sz="0" w:space="0" w:color="auto"/>
            <w:bottom w:val="none" w:sz="0" w:space="0" w:color="auto"/>
            <w:right w:val="none" w:sz="0" w:space="0" w:color="auto"/>
          </w:divBdr>
        </w:div>
        <w:div w:id="4551665">
          <w:marLeft w:val="0"/>
          <w:marRight w:val="0"/>
          <w:marTop w:val="0"/>
          <w:marBottom w:val="0"/>
          <w:divBdr>
            <w:top w:val="none" w:sz="0" w:space="0" w:color="auto"/>
            <w:left w:val="none" w:sz="0" w:space="0" w:color="auto"/>
            <w:bottom w:val="none" w:sz="0" w:space="0" w:color="auto"/>
            <w:right w:val="none" w:sz="0" w:space="0" w:color="auto"/>
          </w:divBdr>
        </w:div>
        <w:div w:id="226764892">
          <w:marLeft w:val="0"/>
          <w:marRight w:val="0"/>
          <w:marTop w:val="0"/>
          <w:marBottom w:val="0"/>
          <w:divBdr>
            <w:top w:val="none" w:sz="0" w:space="0" w:color="auto"/>
            <w:left w:val="none" w:sz="0" w:space="0" w:color="auto"/>
            <w:bottom w:val="none" w:sz="0" w:space="0" w:color="auto"/>
            <w:right w:val="none" w:sz="0" w:space="0" w:color="auto"/>
          </w:divBdr>
        </w:div>
        <w:div w:id="1574119192">
          <w:marLeft w:val="0"/>
          <w:marRight w:val="0"/>
          <w:marTop w:val="0"/>
          <w:marBottom w:val="0"/>
          <w:divBdr>
            <w:top w:val="none" w:sz="0" w:space="0" w:color="auto"/>
            <w:left w:val="none" w:sz="0" w:space="0" w:color="auto"/>
            <w:bottom w:val="none" w:sz="0" w:space="0" w:color="auto"/>
            <w:right w:val="none" w:sz="0" w:space="0" w:color="auto"/>
          </w:divBdr>
        </w:div>
        <w:div w:id="1643383089">
          <w:marLeft w:val="0"/>
          <w:marRight w:val="0"/>
          <w:marTop w:val="0"/>
          <w:marBottom w:val="0"/>
          <w:divBdr>
            <w:top w:val="none" w:sz="0" w:space="0" w:color="auto"/>
            <w:left w:val="none" w:sz="0" w:space="0" w:color="auto"/>
            <w:bottom w:val="none" w:sz="0" w:space="0" w:color="auto"/>
            <w:right w:val="none" w:sz="0" w:space="0" w:color="auto"/>
          </w:divBdr>
        </w:div>
        <w:div w:id="833689828">
          <w:marLeft w:val="0"/>
          <w:marRight w:val="0"/>
          <w:marTop w:val="0"/>
          <w:marBottom w:val="0"/>
          <w:divBdr>
            <w:top w:val="none" w:sz="0" w:space="0" w:color="auto"/>
            <w:left w:val="none" w:sz="0" w:space="0" w:color="auto"/>
            <w:bottom w:val="none" w:sz="0" w:space="0" w:color="auto"/>
            <w:right w:val="none" w:sz="0" w:space="0" w:color="auto"/>
          </w:divBdr>
        </w:div>
        <w:div w:id="1930770431">
          <w:marLeft w:val="0"/>
          <w:marRight w:val="0"/>
          <w:marTop w:val="0"/>
          <w:marBottom w:val="0"/>
          <w:divBdr>
            <w:top w:val="none" w:sz="0" w:space="0" w:color="auto"/>
            <w:left w:val="none" w:sz="0" w:space="0" w:color="auto"/>
            <w:bottom w:val="none" w:sz="0" w:space="0" w:color="auto"/>
            <w:right w:val="none" w:sz="0" w:space="0" w:color="auto"/>
          </w:divBdr>
        </w:div>
        <w:div w:id="1264144513">
          <w:marLeft w:val="0"/>
          <w:marRight w:val="0"/>
          <w:marTop w:val="0"/>
          <w:marBottom w:val="0"/>
          <w:divBdr>
            <w:top w:val="none" w:sz="0" w:space="0" w:color="auto"/>
            <w:left w:val="none" w:sz="0" w:space="0" w:color="auto"/>
            <w:bottom w:val="none" w:sz="0" w:space="0" w:color="auto"/>
            <w:right w:val="none" w:sz="0" w:space="0" w:color="auto"/>
          </w:divBdr>
        </w:div>
      </w:divsChild>
    </w:div>
    <w:div w:id="1948460221">
      <w:bodyDiv w:val="1"/>
      <w:marLeft w:val="0"/>
      <w:marRight w:val="0"/>
      <w:marTop w:val="0"/>
      <w:marBottom w:val="0"/>
      <w:divBdr>
        <w:top w:val="none" w:sz="0" w:space="0" w:color="auto"/>
        <w:left w:val="none" w:sz="0" w:space="0" w:color="auto"/>
        <w:bottom w:val="none" w:sz="0" w:space="0" w:color="auto"/>
        <w:right w:val="none" w:sz="0" w:space="0" w:color="auto"/>
      </w:divBdr>
    </w:div>
    <w:div w:id="1969968640">
      <w:bodyDiv w:val="1"/>
      <w:marLeft w:val="0"/>
      <w:marRight w:val="0"/>
      <w:marTop w:val="0"/>
      <w:marBottom w:val="0"/>
      <w:divBdr>
        <w:top w:val="none" w:sz="0" w:space="0" w:color="auto"/>
        <w:left w:val="none" w:sz="0" w:space="0" w:color="auto"/>
        <w:bottom w:val="none" w:sz="0" w:space="0" w:color="auto"/>
        <w:right w:val="none" w:sz="0" w:space="0" w:color="auto"/>
      </w:divBdr>
    </w:div>
    <w:div w:id="1982495758">
      <w:bodyDiv w:val="1"/>
      <w:marLeft w:val="0"/>
      <w:marRight w:val="0"/>
      <w:marTop w:val="0"/>
      <w:marBottom w:val="0"/>
      <w:divBdr>
        <w:top w:val="none" w:sz="0" w:space="0" w:color="auto"/>
        <w:left w:val="none" w:sz="0" w:space="0" w:color="auto"/>
        <w:bottom w:val="none" w:sz="0" w:space="0" w:color="auto"/>
        <w:right w:val="none" w:sz="0" w:space="0" w:color="auto"/>
      </w:divBdr>
      <w:divsChild>
        <w:div w:id="21714702">
          <w:marLeft w:val="640"/>
          <w:marRight w:val="0"/>
          <w:marTop w:val="0"/>
          <w:marBottom w:val="0"/>
          <w:divBdr>
            <w:top w:val="none" w:sz="0" w:space="0" w:color="auto"/>
            <w:left w:val="none" w:sz="0" w:space="0" w:color="auto"/>
            <w:bottom w:val="none" w:sz="0" w:space="0" w:color="auto"/>
            <w:right w:val="none" w:sz="0" w:space="0" w:color="auto"/>
          </w:divBdr>
        </w:div>
        <w:div w:id="738943144">
          <w:marLeft w:val="640"/>
          <w:marRight w:val="0"/>
          <w:marTop w:val="0"/>
          <w:marBottom w:val="0"/>
          <w:divBdr>
            <w:top w:val="none" w:sz="0" w:space="0" w:color="auto"/>
            <w:left w:val="none" w:sz="0" w:space="0" w:color="auto"/>
            <w:bottom w:val="none" w:sz="0" w:space="0" w:color="auto"/>
            <w:right w:val="none" w:sz="0" w:space="0" w:color="auto"/>
          </w:divBdr>
        </w:div>
        <w:div w:id="939027582">
          <w:marLeft w:val="640"/>
          <w:marRight w:val="0"/>
          <w:marTop w:val="0"/>
          <w:marBottom w:val="0"/>
          <w:divBdr>
            <w:top w:val="none" w:sz="0" w:space="0" w:color="auto"/>
            <w:left w:val="none" w:sz="0" w:space="0" w:color="auto"/>
            <w:bottom w:val="none" w:sz="0" w:space="0" w:color="auto"/>
            <w:right w:val="none" w:sz="0" w:space="0" w:color="auto"/>
          </w:divBdr>
        </w:div>
        <w:div w:id="1026560480">
          <w:marLeft w:val="640"/>
          <w:marRight w:val="0"/>
          <w:marTop w:val="0"/>
          <w:marBottom w:val="0"/>
          <w:divBdr>
            <w:top w:val="none" w:sz="0" w:space="0" w:color="auto"/>
            <w:left w:val="none" w:sz="0" w:space="0" w:color="auto"/>
            <w:bottom w:val="none" w:sz="0" w:space="0" w:color="auto"/>
            <w:right w:val="none" w:sz="0" w:space="0" w:color="auto"/>
          </w:divBdr>
        </w:div>
        <w:div w:id="1280187624">
          <w:marLeft w:val="640"/>
          <w:marRight w:val="0"/>
          <w:marTop w:val="0"/>
          <w:marBottom w:val="0"/>
          <w:divBdr>
            <w:top w:val="none" w:sz="0" w:space="0" w:color="auto"/>
            <w:left w:val="none" w:sz="0" w:space="0" w:color="auto"/>
            <w:bottom w:val="none" w:sz="0" w:space="0" w:color="auto"/>
            <w:right w:val="none" w:sz="0" w:space="0" w:color="auto"/>
          </w:divBdr>
        </w:div>
        <w:div w:id="1372996975">
          <w:marLeft w:val="640"/>
          <w:marRight w:val="0"/>
          <w:marTop w:val="0"/>
          <w:marBottom w:val="0"/>
          <w:divBdr>
            <w:top w:val="none" w:sz="0" w:space="0" w:color="auto"/>
            <w:left w:val="none" w:sz="0" w:space="0" w:color="auto"/>
            <w:bottom w:val="none" w:sz="0" w:space="0" w:color="auto"/>
            <w:right w:val="none" w:sz="0" w:space="0" w:color="auto"/>
          </w:divBdr>
        </w:div>
        <w:div w:id="1380322652">
          <w:marLeft w:val="640"/>
          <w:marRight w:val="0"/>
          <w:marTop w:val="0"/>
          <w:marBottom w:val="0"/>
          <w:divBdr>
            <w:top w:val="none" w:sz="0" w:space="0" w:color="auto"/>
            <w:left w:val="none" w:sz="0" w:space="0" w:color="auto"/>
            <w:bottom w:val="none" w:sz="0" w:space="0" w:color="auto"/>
            <w:right w:val="none" w:sz="0" w:space="0" w:color="auto"/>
          </w:divBdr>
        </w:div>
        <w:div w:id="1520270379">
          <w:marLeft w:val="640"/>
          <w:marRight w:val="0"/>
          <w:marTop w:val="0"/>
          <w:marBottom w:val="0"/>
          <w:divBdr>
            <w:top w:val="none" w:sz="0" w:space="0" w:color="auto"/>
            <w:left w:val="none" w:sz="0" w:space="0" w:color="auto"/>
            <w:bottom w:val="none" w:sz="0" w:space="0" w:color="auto"/>
            <w:right w:val="none" w:sz="0" w:space="0" w:color="auto"/>
          </w:divBdr>
        </w:div>
        <w:div w:id="1697461787">
          <w:marLeft w:val="640"/>
          <w:marRight w:val="0"/>
          <w:marTop w:val="0"/>
          <w:marBottom w:val="0"/>
          <w:divBdr>
            <w:top w:val="none" w:sz="0" w:space="0" w:color="auto"/>
            <w:left w:val="none" w:sz="0" w:space="0" w:color="auto"/>
            <w:bottom w:val="none" w:sz="0" w:space="0" w:color="auto"/>
            <w:right w:val="none" w:sz="0" w:space="0" w:color="auto"/>
          </w:divBdr>
        </w:div>
      </w:divsChild>
    </w:div>
    <w:div w:id="1983851449">
      <w:bodyDiv w:val="1"/>
      <w:marLeft w:val="0"/>
      <w:marRight w:val="0"/>
      <w:marTop w:val="0"/>
      <w:marBottom w:val="0"/>
      <w:divBdr>
        <w:top w:val="none" w:sz="0" w:space="0" w:color="auto"/>
        <w:left w:val="none" w:sz="0" w:space="0" w:color="auto"/>
        <w:bottom w:val="none" w:sz="0" w:space="0" w:color="auto"/>
        <w:right w:val="none" w:sz="0" w:space="0" w:color="auto"/>
      </w:divBdr>
      <w:divsChild>
        <w:div w:id="211960306">
          <w:marLeft w:val="640"/>
          <w:marRight w:val="0"/>
          <w:marTop w:val="0"/>
          <w:marBottom w:val="0"/>
          <w:divBdr>
            <w:top w:val="none" w:sz="0" w:space="0" w:color="auto"/>
            <w:left w:val="none" w:sz="0" w:space="0" w:color="auto"/>
            <w:bottom w:val="none" w:sz="0" w:space="0" w:color="auto"/>
            <w:right w:val="none" w:sz="0" w:space="0" w:color="auto"/>
          </w:divBdr>
        </w:div>
        <w:div w:id="248277719">
          <w:marLeft w:val="640"/>
          <w:marRight w:val="0"/>
          <w:marTop w:val="0"/>
          <w:marBottom w:val="0"/>
          <w:divBdr>
            <w:top w:val="none" w:sz="0" w:space="0" w:color="auto"/>
            <w:left w:val="none" w:sz="0" w:space="0" w:color="auto"/>
            <w:bottom w:val="none" w:sz="0" w:space="0" w:color="auto"/>
            <w:right w:val="none" w:sz="0" w:space="0" w:color="auto"/>
          </w:divBdr>
        </w:div>
        <w:div w:id="599679374">
          <w:marLeft w:val="640"/>
          <w:marRight w:val="0"/>
          <w:marTop w:val="0"/>
          <w:marBottom w:val="0"/>
          <w:divBdr>
            <w:top w:val="none" w:sz="0" w:space="0" w:color="auto"/>
            <w:left w:val="none" w:sz="0" w:space="0" w:color="auto"/>
            <w:bottom w:val="none" w:sz="0" w:space="0" w:color="auto"/>
            <w:right w:val="none" w:sz="0" w:space="0" w:color="auto"/>
          </w:divBdr>
        </w:div>
        <w:div w:id="682322100">
          <w:marLeft w:val="640"/>
          <w:marRight w:val="0"/>
          <w:marTop w:val="0"/>
          <w:marBottom w:val="0"/>
          <w:divBdr>
            <w:top w:val="none" w:sz="0" w:space="0" w:color="auto"/>
            <w:left w:val="none" w:sz="0" w:space="0" w:color="auto"/>
            <w:bottom w:val="none" w:sz="0" w:space="0" w:color="auto"/>
            <w:right w:val="none" w:sz="0" w:space="0" w:color="auto"/>
          </w:divBdr>
        </w:div>
        <w:div w:id="1356154680">
          <w:marLeft w:val="640"/>
          <w:marRight w:val="0"/>
          <w:marTop w:val="0"/>
          <w:marBottom w:val="0"/>
          <w:divBdr>
            <w:top w:val="none" w:sz="0" w:space="0" w:color="auto"/>
            <w:left w:val="none" w:sz="0" w:space="0" w:color="auto"/>
            <w:bottom w:val="none" w:sz="0" w:space="0" w:color="auto"/>
            <w:right w:val="none" w:sz="0" w:space="0" w:color="auto"/>
          </w:divBdr>
        </w:div>
        <w:div w:id="1470051195">
          <w:marLeft w:val="640"/>
          <w:marRight w:val="0"/>
          <w:marTop w:val="0"/>
          <w:marBottom w:val="0"/>
          <w:divBdr>
            <w:top w:val="none" w:sz="0" w:space="0" w:color="auto"/>
            <w:left w:val="none" w:sz="0" w:space="0" w:color="auto"/>
            <w:bottom w:val="none" w:sz="0" w:space="0" w:color="auto"/>
            <w:right w:val="none" w:sz="0" w:space="0" w:color="auto"/>
          </w:divBdr>
        </w:div>
        <w:div w:id="1823154966">
          <w:marLeft w:val="640"/>
          <w:marRight w:val="0"/>
          <w:marTop w:val="0"/>
          <w:marBottom w:val="0"/>
          <w:divBdr>
            <w:top w:val="none" w:sz="0" w:space="0" w:color="auto"/>
            <w:left w:val="none" w:sz="0" w:space="0" w:color="auto"/>
            <w:bottom w:val="none" w:sz="0" w:space="0" w:color="auto"/>
            <w:right w:val="none" w:sz="0" w:space="0" w:color="auto"/>
          </w:divBdr>
        </w:div>
        <w:div w:id="2081633268">
          <w:marLeft w:val="640"/>
          <w:marRight w:val="0"/>
          <w:marTop w:val="0"/>
          <w:marBottom w:val="0"/>
          <w:divBdr>
            <w:top w:val="none" w:sz="0" w:space="0" w:color="auto"/>
            <w:left w:val="none" w:sz="0" w:space="0" w:color="auto"/>
            <w:bottom w:val="none" w:sz="0" w:space="0" w:color="auto"/>
            <w:right w:val="none" w:sz="0" w:space="0" w:color="auto"/>
          </w:divBdr>
        </w:div>
      </w:divsChild>
    </w:div>
    <w:div w:id="1984314190">
      <w:bodyDiv w:val="1"/>
      <w:marLeft w:val="0"/>
      <w:marRight w:val="0"/>
      <w:marTop w:val="0"/>
      <w:marBottom w:val="0"/>
      <w:divBdr>
        <w:top w:val="none" w:sz="0" w:space="0" w:color="auto"/>
        <w:left w:val="none" w:sz="0" w:space="0" w:color="auto"/>
        <w:bottom w:val="none" w:sz="0" w:space="0" w:color="auto"/>
        <w:right w:val="none" w:sz="0" w:space="0" w:color="auto"/>
      </w:divBdr>
    </w:div>
    <w:div w:id="1990207602">
      <w:bodyDiv w:val="1"/>
      <w:marLeft w:val="0"/>
      <w:marRight w:val="0"/>
      <w:marTop w:val="0"/>
      <w:marBottom w:val="0"/>
      <w:divBdr>
        <w:top w:val="none" w:sz="0" w:space="0" w:color="auto"/>
        <w:left w:val="none" w:sz="0" w:space="0" w:color="auto"/>
        <w:bottom w:val="none" w:sz="0" w:space="0" w:color="auto"/>
        <w:right w:val="none" w:sz="0" w:space="0" w:color="auto"/>
      </w:divBdr>
    </w:div>
    <w:div w:id="2023824474">
      <w:bodyDiv w:val="1"/>
      <w:marLeft w:val="0"/>
      <w:marRight w:val="0"/>
      <w:marTop w:val="0"/>
      <w:marBottom w:val="0"/>
      <w:divBdr>
        <w:top w:val="none" w:sz="0" w:space="0" w:color="auto"/>
        <w:left w:val="none" w:sz="0" w:space="0" w:color="auto"/>
        <w:bottom w:val="none" w:sz="0" w:space="0" w:color="auto"/>
        <w:right w:val="none" w:sz="0" w:space="0" w:color="auto"/>
      </w:divBdr>
      <w:divsChild>
        <w:div w:id="647831973">
          <w:marLeft w:val="0"/>
          <w:marRight w:val="0"/>
          <w:marTop w:val="0"/>
          <w:marBottom w:val="0"/>
          <w:divBdr>
            <w:top w:val="none" w:sz="0" w:space="0" w:color="auto"/>
            <w:left w:val="none" w:sz="0" w:space="0" w:color="auto"/>
            <w:bottom w:val="none" w:sz="0" w:space="0" w:color="auto"/>
            <w:right w:val="none" w:sz="0" w:space="0" w:color="auto"/>
          </w:divBdr>
        </w:div>
        <w:div w:id="1210725325">
          <w:marLeft w:val="0"/>
          <w:marRight w:val="0"/>
          <w:marTop w:val="0"/>
          <w:marBottom w:val="0"/>
          <w:divBdr>
            <w:top w:val="none" w:sz="0" w:space="0" w:color="auto"/>
            <w:left w:val="none" w:sz="0" w:space="0" w:color="auto"/>
            <w:bottom w:val="none" w:sz="0" w:space="0" w:color="auto"/>
            <w:right w:val="none" w:sz="0" w:space="0" w:color="auto"/>
          </w:divBdr>
        </w:div>
        <w:div w:id="1699043550">
          <w:marLeft w:val="0"/>
          <w:marRight w:val="0"/>
          <w:marTop w:val="0"/>
          <w:marBottom w:val="0"/>
          <w:divBdr>
            <w:top w:val="none" w:sz="0" w:space="0" w:color="auto"/>
            <w:left w:val="none" w:sz="0" w:space="0" w:color="auto"/>
            <w:bottom w:val="none" w:sz="0" w:space="0" w:color="auto"/>
            <w:right w:val="none" w:sz="0" w:space="0" w:color="auto"/>
          </w:divBdr>
        </w:div>
        <w:div w:id="1781143240">
          <w:marLeft w:val="0"/>
          <w:marRight w:val="0"/>
          <w:marTop w:val="0"/>
          <w:marBottom w:val="0"/>
          <w:divBdr>
            <w:top w:val="none" w:sz="0" w:space="0" w:color="auto"/>
            <w:left w:val="none" w:sz="0" w:space="0" w:color="auto"/>
            <w:bottom w:val="none" w:sz="0" w:space="0" w:color="auto"/>
            <w:right w:val="none" w:sz="0" w:space="0" w:color="auto"/>
          </w:divBdr>
        </w:div>
        <w:div w:id="292055728">
          <w:marLeft w:val="0"/>
          <w:marRight w:val="0"/>
          <w:marTop w:val="0"/>
          <w:marBottom w:val="0"/>
          <w:divBdr>
            <w:top w:val="none" w:sz="0" w:space="0" w:color="auto"/>
            <w:left w:val="none" w:sz="0" w:space="0" w:color="auto"/>
            <w:bottom w:val="none" w:sz="0" w:space="0" w:color="auto"/>
            <w:right w:val="none" w:sz="0" w:space="0" w:color="auto"/>
          </w:divBdr>
        </w:div>
        <w:div w:id="2055806701">
          <w:marLeft w:val="0"/>
          <w:marRight w:val="0"/>
          <w:marTop w:val="0"/>
          <w:marBottom w:val="0"/>
          <w:divBdr>
            <w:top w:val="none" w:sz="0" w:space="0" w:color="auto"/>
            <w:left w:val="none" w:sz="0" w:space="0" w:color="auto"/>
            <w:bottom w:val="none" w:sz="0" w:space="0" w:color="auto"/>
            <w:right w:val="none" w:sz="0" w:space="0" w:color="auto"/>
          </w:divBdr>
        </w:div>
        <w:div w:id="1843547361">
          <w:marLeft w:val="0"/>
          <w:marRight w:val="0"/>
          <w:marTop w:val="0"/>
          <w:marBottom w:val="0"/>
          <w:divBdr>
            <w:top w:val="none" w:sz="0" w:space="0" w:color="auto"/>
            <w:left w:val="none" w:sz="0" w:space="0" w:color="auto"/>
            <w:bottom w:val="none" w:sz="0" w:space="0" w:color="auto"/>
            <w:right w:val="none" w:sz="0" w:space="0" w:color="auto"/>
          </w:divBdr>
        </w:div>
        <w:div w:id="32268266">
          <w:marLeft w:val="0"/>
          <w:marRight w:val="0"/>
          <w:marTop w:val="0"/>
          <w:marBottom w:val="0"/>
          <w:divBdr>
            <w:top w:val="none" w:sz="0" w:space="0" w:color="auto"/>
            <w:left w:val="none" w:sz="0" w:space="0" w:color="auto"/>
            <w:bottom w:val="none" w:sz="0" w:space="0" w:color="auto"/>
            <w:right w:val="none" w:sz="0" w:space="0" w:color="auto"/>
          </w:divBdr>
        </w:div>
        <w:div w:id="938803235">
          <w:marLeft w:val="0"/>
          <w:marRight w:val="0"/>
          <w:marTop w:val="0"/>
          <w:marBottom w:val="0"/>
          <w:divBdr>
            <w:top w:val="none" w:sz="0" w:space="0" w:color="auto"/>
            <w:left w:val="none" w:sz="0" w:space="0" w:color="auto"/>
            <w:bottom w:val="none" w:sz="0" w:space="0" w:color="auto"/>
            <w:right w:val="none" w:sz="0" w:space="0" w:color="auto"/>
          </w:divBdr>
        </w:div>
        <w:div w:id="1079445452">
          <w:marLeft w:val="0"/>
          <w:marRight w:val="0"/>
          <w:marTop w:val="0"/>
          <w:marBottom w:val="0"/>
          <w:divBdr>
            <w:top w:val="none" w:sz="0" w:space="0" w:color="auto"/>
            <w:left w:val="none" w:sz="0" w:space="0" w:color="auto"/>
            <w:bottom w:val="none" w:sz="0" w:space="0" w:color="auto"/>
            <w:right w:val="none" w:sz="0" w:space="0" w:color="auto"/>
          </w:divBdr>
        </w:div>
        <w:div w:id="401876461">
          <w:marLeft w:val="0"/>
          <w:marRight w:val="0"/>
          <w:marTop w:val="0"/>
          <w:marBottom w:val="0"/>
          <w:divBdr>
            <w:top w:val="none" w:sz="0" w:space="0" w:color="auto"/>
            <w:left w:val="none" w:sz="0" w:space="0" w:color="auto"/>
            <w:bottom w:val="none" w:sz="0" w:space="0" w:color="auto"/>
            <w:right w:val="none" w:sz="0" w:space="0" w:color="auto"/>
          </w:divBdr>
        </w:div>
        <w:div w:id="2041272589">
          <w:marLeft w:val="0"/>
          <w:marRight w:val="0"/>
          <w:marTop w:val="0"/>
          <w:marBottom w:val="0"/>
          <w:divBdr>
            <w:top w:val="none" w:sz="0" w:space="0" w:color="auto"/>
            <w:left w:val="none" w:sz="0" w:space="0" w:color="auto"/>
            <w:bottom w:val="none" w:sz="0" w:space="0" w:color="auto"/>
            <w:right w:val="none" w:sz="0" w:space="0" w:color="auto"/>
          </w:divBdr>
        </w:div>
        <w:div w:id="1658222950">
          <w:marLeft w:val="0"/>
          <w:marRight w:val="0"/>
          <w:marTop w:val="0"/>
          <w:marBottom w:val="0"/>
          <w:divBdr>
            <w:top w:val="none" w:sz="0" w:space="0" w:color="auto"/>
            <w:left w:val="none" w:sz="0" w:space="0" w:color="auto"/>
            <w:bottom w:val="none" w:sz="0" w:space="0" w:color="auto"/>
            <w:right w:val="none" w:sz="0" w:space="0" w:color="auto"/>
          </w:divBdr>
        </w:div>
        <w:div w:id="1797479313">
          <w:marLeft w:val="0"/>
          <w:marRight w:val="0"/>
          <w:marTop w:val="0"/>
          <w:marBottom w:val="0"/>
          <w:divBdr>
            <w:top w:val="none" w:sz="0" w:space="0" w:color="auto"/>
            <w:left w:val="none" w:sz="0" w:space="0" w:color="auto"/>
            <w:bottom w:val="none" w:sz="0" w:space="0" w:color="auto"/>
            <w:right w:val="none" w:sz="0" w:space="0" w:color="auto"/>
          </w:divBdr>
        </w:div>
        <w:div w:id="1917083750">
          <w:marLeft w:val="0"/>
          <w:marRight w:val="0"/>
          <w:marTop w:val="0"/>
          <w:marBottom w:val="0"/>
          <w:divBdr>
            <w:top w:val="none" w:sz="0" w:space="0" w:color="auto"/>
            <w:left w:val="none" w:sz="0" w:space="0" w:color="auto"/>
            <w:bottom w:val="none" w:sz="0" w:space="0" w:color="auto"/>
            <w:right w:val="none" w:sz="0" w:space="0" w:color="auto"/>
          </w:divBdr>
        </w:div>
        <w:div w:id="1074668368">
          <w:marLeft w:val="0"/>
          <w:marRight w:val="0"/>
          <w:marTop w:val="0"/>
          <w:marBottom w:val="0"/>
          <w:divBdr>
            <w:top w:val="none" w:sz="0" w:space="0" w:color="auto"/>
            <w:left w:val="none" w:sz="0" w:space="0" w:color="auto"/>
            <w:bottom w:val="none" w:sz="0" w:space="0" w:color="auto"/>
            <w:right w:val="none" w:sz="0" w:space="0" w:color="auto"/>
          </w:divBdr>
        </w:div>
        <w:div w:id="907417838">
          <w:marLeft w:val="0"/>
          <w:marRight w:val="0"/>
          <w:marTop w:val="0"/>
          <w:marBottom w:val="0"/>
          <w:divBdr>
            <w:top w:val="none" w:sz="0" w:space="0" w:color="auto"/>
            <w:left w:val="none" w:sz="0" w:space="0" w:color="auto"/>
            <w:bottom w:val="none" w:sz="0" w:space="0" w:color="auto"/>
            <w:right w:val="none" w:sz="0" w:space="0" w:color="auto"/>
          </w:divBdr>
        </w:div>
        <w:div w:id="2054302728">
          <w:marLeft w:val="0"/>
          <w:marRight w:val="0"/>
          <w:marTop w:val="0"/>
          <w:marBottom w:val="0"/>
          <w:divBdr>
            <w:top w:val="none" w:sz="0" w:space="0" w:color="auto"/>
            <w:left w:val="none" w:sz="0" w:space="0" w:color="auto"/>
            <w:bottom w:val="none" w:sz="0" w:space="0" w:color="auto"/>
            <w:right w:val="none" w:sz="0" w:space="0" w:color="auto"/>
          </w:divBdr>
        </w:div>
        <w:div w:id="1336688954">
          <w:marLeft w:val="0"/>
          <w:marRight w:val="0"/>
          <w:marTop w:val="0"/>
          <w:marBottom w:val="0"/>
          <w:divBdr>
            <w:top w:val="none" w:sz="0" w:space="0" w:color="auto"/>
            <w:left w:val="none" w:sz="0" w:space="0" w:color="auto"/>
            <w:bottom w:val="none" w:sz="0" w:space="0" w:color="auto"/>
            <w:right w:val="none" w:sz="0" w:space="0" w:color="auto"/>
          </w:divBdr>
        </w:div>
        <w:div w:id="2066679676">
          <w:marLeft w:val="0"/>
          <w:marRight w:val="0"/>
          <w:marTop w:val="0"/>
          <w:marBottom w:val="0"/>
          <w:divBdr>
            <w:top w:val="none" w:sz="0" w:space="0" w:color="auto"/>
            <w:left w:val="none" w:sz="0" w:space="0" w:color="auto"/>
            <w:bottom w:val="none" w:sz="0" w:space="0" w:color="auto"/>
            <w:right w:val="none" w:sz="0" w:space="0" w:color="auto"/>
          </w:divBdr>
        </w:div>
        <w:div w:id="408968446">
          <w:marLeft w:val="0"/>
          <w:marRight w:val="0"/>
          <w:marTop w:val="0"/>
          <w:marBottom w:val="0"/>
          <w:divBdr>
            <w:top w:val="none" w:sz="0" w:space="0" w:color="auto"/>
            <w:left w:val="none" w:sz="0" w:space="0" w:color="auto"/>
            <w:bottom w:val="none" w:sz="0" w:space="0" w:color="auto"/>
            <w:right w:val="none" w:sz="0" w:space="0" w:color="auto"/>
          </w:divBdr>
        </w:div>
        <w:div w:id="216014006">
          <w:marLeft w:val="0"/>
          <w:marRight w:val="0"/>
          <w:marTop w:val="0"/>
          <w:marBottom w:val="0"/>
          <w:divBdr>
            <w:top w:val="none" w:sz="0" w:space="0" w:color="auto"/>
            <w:left w:val="none" w:sz="0" w:space="0" w:color="auto"/>
            <w:bottom w:val="none" w:sz="0" w:space="0" w:color="auto"/>
            <w:right w:val="none" w:sz="0" w:space="0" w:color="auto"/>
          </w:divBdr>
        </w:div>
        <w:div w:id="213005223">
          <w:marLeft w:val="0"/>
          <w:marRight w:val="0"/>
          <w:marTop w:val="0"/>
          <w:marBottom w:val="0"/>
          <w:divBdr>
            <w:top w:val="none" w:sz="0" w:space="0" w:color="auto"/>
            <w:left w:val="none" w:sz="0" w:space="0" w:color="auto"/>
            <w:bottom w:val="none" w:sz="0" w:space="0" w:color="auto"/>
            <w:right w:val="none" w:sz="0" w:space="0" w:color="auto"/>
          </w:divBdr>
        </w:div>
        <w:div w:id="516621496">
          <w:marLeft w:val="0"/>
          <w:marRight w:val="0"/>
          <w:marTop w:val="0"/>
          <w:marBottom w:val="0"/>
          <w:divBdr>
            <w:top w:val="none" w:sz="0" w:space="0" w:color="auto"/>
            <w:left w:val="none" w:sz="0" w:space="0" w:color="auto"/>
            <w:bottom w:val="none" w:sz="0" w:space="0" w:color="auto"/>
            <w:right w:val="none" w:sz="0" w:space="0" w:color="auto"/>
          </w:divBdr>
        </w:div>
        <w:div w:id="2098748414">
          <w:marLeft w:val="0"/>
          <w:marRight w:val="0"/>
          <w:marTop w:val="0"/>
          <w:marBottom w:val="0"/>
          <w:divBdr>
            <w:top w:val="none" w:sz="0" w:space="0" w:color="auto"/>
            <w:left w:val="none" w:sz="0" w:space="0" w:color="auto"/>
            <w:bottom w:val="none" w:sz="0" w:space="0" w:color="auto"/>
            <w:right w:val="none" w:sz="0" w:space="0" w:color="auto"/>
          </w:divBdr>
        </w:div>
        <w:div w:id="895045200">
          <w:marLeft w:val="0"/>
          <w:marRight w:val="0"/>
          <w:marTop w:val="0"/>
          <w:marBottom w:val="0"/>
          <w:divBdr>
            <w:top w:val="none" w:sz="0" w:space="0" w:color="auto"/>
            <w:left w:val="none" w:sz="0" w:space="0" w:color="auto"/>
            <w:bottom w:val="none" w:sz="0" w:space="0" w:color="auto"/>
            <w:right w:val="none" w:sz="0" w:space="0" w:color="auto"/>
          </w:divBdr>
        </w:div>
      </w:divsChild>
    </w:div>
    <w:div w:id="2024816456">
      <w:bodyDiv w:val="1"/>
      <w:marLeft w:val="0"/>
      <w:marRight w:val="0"/>
      <w:marTop w:val="0"/>
      <w:marBottom w:val="0"/>
      <w:divBdr>
        <w:top w:val="none" w:sz="0" w:space="0" w:color="auto"/>
        <w:left w:val="none" w:sz="0" w:space="0" w:color="auto"/>
        <w:bottom w:val="none" w:sz="0" w:space="0" w:color="auto"/>
        <w:right w:val="none" w:sz="0" w:space="0" w:color="auto"/>
      </w:divBdr>
    </w:div>
    <w:div w:id="2026130129">
      <w:bodyDiv w:val="1"/>
      <w:marLeft w:val="0"/>
      <w:marRight w:val="0"/>
      <w:marTop w:val="0"/>
      <w:marBottom w:val="0"/>
      <w:divBdr>
        <w:top w:val="none" w:sz="0" w:space="0" w:color="auto"/>
        <w:left w:val="none" w:sz="0" w:space="0" w:color="auto"/>
        <w:bottom w:val="none" w:sz="0" w:space="0" w:color="auto"/>
        <w:right w:val="none" w:sz="0" w:space="0" w:color="auto"/>
      </w:divBdr>
      <w:divsChild>
        <w:div w:id="2046103366">
          <w:marLeft w:val="0"/>
          <w:marRight w:val="0"/>
          <w:marTop w:val="0"/>
          <w:marBottom w:val="0"/>
          <w:divBdr>
            <w:top w:val="none" w:sz="0" w:space="0" w:color="auto"/>
            <w:left w:val="none" w:sz="0" w:space="0" w:color="auto"/>
            <w:bottom w:val="none" w:sz="0" w:space="0" w:color="auto"/>
            <w:right w:val="none" w:sz="0" w:space="0" w:color="auto"/>
          </w:divBdr>
        </w:div>
        <w:div w:id="50814202">
          <w:marLeft w:val="0"/>
          <w:marRight w:val="0"/>
          <w:marTop w:val="0"/>
          <w:marBottom w:val="0"/>
          <w:divBdr>
            <w:top w:val="none" w:sz="0" w:space="0" w:color="auto"/>
            <w:left w:val="none" w:sz="0" w:space="0" w:color="auto"/>
            <w:bottom w:val="none" w:sz="0" w:space="0" w:color="auto"/>
            <w:right w:val="none" w:sz="0" w:space="0" w:color="auto"/>
          </w:divBdr>
        </w:div>
        <w:div w:id="1982880780">
          <w:marLeft w:val="0"/>
          <w:marRight w:val="0"/>
          <w:marTop w:val="0"/>
          <w:marBottom w:val="0"/>
          <w:divBdr>
            <w:top w:val="none" w:sz="0" w:space="0" w:color="auto"/>
            <w:left w:val="none" w:sz="0" w:space="0" w:color="auto"/>
            <w:bottom w:val="none" w:sz="0" w:space="0" w:color="auto"/>
            <w:right w:val="none" w:sz="0" w:space="0" w:color="auto"/>
          </w:divBdr>
        </w:div>
        <w:div w:id="1242252022">
          <w:marLeft w:val="0"/>
          <w:marRight w:val="0"/>
          <w:marTop w:val="0"/>
          <w:marBottom w:val="0"/>
          <w:divBdr>
            <w:top w:val="none" w:sz="0" w:space="0" w:color="auto"/>
            <w:left w:val="none" w:sz="0" w:space="0" w:color="auto"/>
            <w:bottom w:val="none" w:sz="0" w:space="0" w:color="auto"/>
            <w:right w:val="none" w:sz="0" w:space="0" w:color="auto"/>
          </w:divBdr>
        </w:div>
        <w:div w:id="1992755973">
          <w:marLeft w:val="0"/>
          <w:marRight w:val="0"/>
          <w:marTop w:val="0"/>
          <w:marBottom w:val="0"/>
          <w:divBdr>
            <w:top w:val="none" w:sz="0" w:space="0" w:color="auto"/>
            <w:left w:val="none" w:sz="0" w:space="0" w:color="auto"/>
            <w:bottom w:val="none" w:sz="0" w:space="0" w:color="auto"/>
            <w:right w:val="none" w:sz="0" w:space="0" w:color="auto"/>
          </w:divBdr>
        </w:div>
        <w:div w:id="1049065872">
          <w:marLeft w:val="0"/>
          <w:marRight w:val="0"/>
          <w:marTop w:val="0"/>
          <w:marBottom w:val="0"/>
          <w:divBdr>
            <w:top w:val="none" w:sz="0" w:space="0" w:color="auto"/>
            <w:left w:val="none" w:sz="0" w:space="0" w:color="auto"/>
            <w:bottom w:val="none" w:sz="0" w:space="0" w:color="auto"/>
            <w:right w:val="none" w:sz="0" w:space="0" w:color="auto"/>
          </w:divBdr>
        </w:div>
        <w:div w:id="628244327">
          <w:marLeft w:val="0"/>
          <w:marRight w:val="0"/>
          <w:marTop w:val="0"/>
          <w:marBottom w:val="0"/>
          <w:divBdr>
            <w:top w:val="none" w:sz="0" w:space="0" w:color="auto"/>
            <w:left w:val="none" w:sz="0" w:space="0" w:color="auto"/>
            <w:bottom w:val="none" w:sz="0" w:space="0" w:color="auto"/>
            <w:right w:val="none" w:sz="0" w:space="0" w:color="auto"/>
          </w:divBdr>
        </w:div>
        <w:div w:id="2103914887">
          <w:marLeft w:val="0"/>
          <w:marRight w:val="0"/>
          <w:marTop w:val="0"/>
          <w:marBottom w:val="0"/>
          <w:divBdr>
            <w:top w:val="none" w:sz="0" w:space="0" w:color="auto"/>
            <w:left w:val="none" w:sz="0" w:space="0" w:color="auto"/>
            <w:bottom w:val="none" w:sz="0" w:space="0" w:color="auto"/>
            <w:right w:val="none" w:sz="0" w:space="0" w:color="auto"/>
          </w:divBdr>
        </w:div>
        <w:div w:id="499271779">
          <w:marLeft w:val="0"/>
          <w:marRight w:val="0"/>
          <w:marTop w:val="0"/>
          <w:marBottom w:val="0"/>
          <w:divBdr>
            <w:top w:val="none" w:sz="0" w:space="0" w:color="auto"/>
            <w:left w:val="none" w:sz="0" w:space="0" w:color="auto"/>
            <w:bottom w:val="none" w:sz="0" w:space="0" w:color="auto"/>
            <w:right w:val="none" w:sz="0" w:space="0" w:color="auto"/>
          </w:divBdr>
        </w:div>
        <w:div w:id="753629261">
          <w:marLeft w:val="0"/>
          <w:marRight w:val="0"/>
          <w:marTop w:val="0"/>
          <w:marBottom w:val="0"/>
          <w:divBdr>
            <w:top w:val="none" w:sz="0" w:space="0" w:color="auto"/>
            <w:left w:val="none" w:sz="0" w:space="0" w:color="auto"/>
            <w:bottom w:val="none" w:sz="0" w:space="0" w:color="auto"/>
            <w:right w:val="none" w:sz="0" w:space="0" w:color="auto"/>
          </w:divBdr>
        </w:div>
        <w:div w:id="1366515109">
          <w:marLeft w:val="0"/>
          <w:marRight w:val="0"/>
          <w:marTop w:val="0"/>
          <w:marBottom w:val="0"/>
          <w:divBdr>
            <w:top w:val="none" w:sz="0" w:space="0" w:color="auto"/>
            <w:left w:val="none" w:sz="0" w:space="0" w:color="auto"/>
            <w:bottom w:val="none" w:sz="0" w:space="0" w:color="auto"/>
            <w:right w:val="none" w:sz="0" w:space="0" w:color="auto"/>
          </w:divBdr>
        </w:div>
        <w:div w:id="967860342">
          <w:marLeft w:val="0"/>
          <w:marRight w:val="0"/>
          <w:marTop w:val="0"/>
          <w:marBottom w:val="0"/>
          <w:divBdr>
            <w:top w:val="none" w:sz="0" w:space="0" w:color="auto"/>
            <w:left w:val="none" w:sz="0" w:space="0" w:color="auto"/>
            <w:bottom w:val="none" w:sz="0" w:space="0" w:color="auto"/>
            <w:right w:val="none" w:sz="0" w:space="0" w:color="auto"/>
          </w:divBdr>
        </w:div>
        <w:div w:id="1186020631">
          <w:marLeft w:val="0"/>
          <w:marRight w:val="0"/>
          <w:marTop w:val="0"/>
          <w:marBottom w:val="0"/>
          <w:divBdr>
            <w:top w:val="none" w:sz="0" w:space="0" w:color="auto"/>
            <w:left w:val="none" w:sz="0" w:space="0" w:color="auto"/>
            <w:bottom w:val="none" w:sz="0" w:space="0" w:color="auto"/>
            <w:right w:val="none" w:sz="0" w:space="0" w:color="auto"/>
          </w:divBdr>
        </w:div>
        <w:div w:id="1072700361">
          <w:marLeft w:val="0"/>
          <w:marRight w:val="0"/>
          <w:marTop w:val="0"/>
          <w:marBottom w:val="0"/>
          <w:divBdr>
            <w:top w:val="none" w:sz="0" w:space="0" w:color="auto"/>
            <w:left w:val="none" w:sz="0" w:space="0" w:color="auto"/>
            <w:bottom w:val="none" w:sz="0" w:space="0" w:color="auto"/>
            <w:right w:val="none" w:sz="0" w:space="0" w:color="auto"/>
          </w:divBdr>
        </w:div>
      </w:divsChild>
    </w:div>
    <w:div w:id="2035420256">
      <w:bodyDiv w:val="1"/>
      <w:marLeft w:val="0"/>
      <w:marRight w:val="0"/>
      <w:marTop w:val="0"/>
      <w:marBottom w:val="0"/>
      <w:divBdr>
        <w:top w:val="none" w:sz="0" w:space="0" w:color="auto"/>
        <w:left w:val="none" w:sz="0" w:space="0" w:color="auto"/>
        <w:bottom w:val="none" w:sz="0" w:space="0" w:color="auto"/>
        <w:right w:val="none" w:sz="0" w:space="0" w:color="auto"/>
      </w:divBdr>
      <w:divsChild>
        <w:div w:id="1853497370">
          <w:marLeft w:val="0"/>
          <w:marRight w:val="0"/>
          <w:marTop w:val="0"/>
          <w:marBottom w:val="0"/>
          <w:divBdr>
            <w:top w:val="none" w:sz="0" w:space="0" w:color="auto"/>
            <w:left w:val="none" w:sz="0" w:space="0" w:color="auto"/>
            <w:bottom w:val="none" w:sz="0" w:space="0" w:color="auto"/>
            <w:right w:val="none" w:sz="0" w:space="0" w:color="auto"/>
          </w:divBdr>
        </w:div>
        <w:div w:id="496579588">
          <w:marLeft w:val="0"/>
          <w:marRight w:val="0"/>
          <w:marTop w:val="0"/>
          <w:marBottom w:val="0"/>
          <w:divBdr>
            <w:top w:val="none" w:sz="0" w:space="0" w:color="auto"/>
            <w:left w:val="none" w:sz="0" w:space="0" w:color="auto"/>
            <w:bottom w:val="none" w:sz="0" w:space="0" w:color="auto"/>
            <w:right w:val="none" w:sz="0" w:space="0" w:color="auto"/>
          </w:divBdr>
        </w:div>
        <w:div w:id="414009915">
          <w:marLeft w:val="0"/>
          <w:marRight w:val="0"/>
          <w:marTop w:val="0"/>
          <w:marBottom w:val="0"/>
          <w:divBdr>
            <w:top w:val="none" w:sz="0" w:space="0" w:color="auto"/>
            <w:left w:val="none" w:sz="0" w:space="0" w:color="auto"/>
            <w:bottom w:val="none" w:sz="0" w:space="0" w:color="auto"/>
            <w:right w:val="none" w:sz="0" w:space="0" w:color="auto"/>
          </w:divBdr>
        </w:div>
        <w:div w:id="1548763792">
          <w:marLeft w:val="0"/>
          <w:marRight w:val="0"/>
          <w:marTop w:val="0"/>
          <w:marBottom w:val="0"/>
          <w:divBdr>
            <w:top w:val="none" w:sz="0" w:space="0" w:color="auto"/>
            <w:left w:val="none" w:sz="0" w:space="0" w:color="auto"/>
            <w:bottom w:val="none" w:sz="0" w:space="0" w:color="auto"/>
            <w:right w:val="none" w:sz="0" w:space="0" w:color="auto"/>
          </w:divBdr>
        </w:div>
        <w:div w:id="474227089">
          <w:marLeft w:val="0"/>
          <w:marRight w:val="0"/>
          <w:marTop w:val="0"/>
          <w:marBottom w:val="0"/>
          <w:divBdr>
            <w:top w:val="none" w:sz="0" w:space="0" w:color="auto"/>
            <w:left w:val="none" w:sz="0" w:space="0" w:color="auto"/>
            <w:bottom w:val="none" w:sz="0" w:space="0" w:color="auto"/>
            <w:right w:val="none" w:sz="0" w:space="0" w:color="auto"/>
          </w:divBdr>
        </w:div>
        <w:div w:id="1062287066">
          <w:marLeft w:val="0"/>
          <w:marRight w:val="0"/>
          <w:marTop w:val="0"/>
          <w:marBottom w:val="0"/>
          <w:divBdr>
            <w:top w:val="none" w:sz="0" w:space="0" w:color="auto"/>
            <w:left w:val="none" w:sz="0" w:space="0" w:color="auto"/>
            <w:bottom w:val="none" w:sz="0" w:space="0" w:color="auto"/>
            <w:right w:val="none" w:sz="0" w:space="0" w:color="auto"/>
          </w:divBdr>
        </w:div>
        <w:div w:id="1921134157">
          <w:marLeft w:val="0"/>
          <w:marRight w:val="0"/>
          <w:marTop w:val="0"/>
          <w:marBottom w:val="0"/>
          <w:divBdr>
            <w:top w:val="none" w:sz="0" w:space="0" w:color="auto"/>
            <w:left w:val="none" w:sz="0" w:space="0" w:color="auto"/>
            <w:bottom w:val="none" w:sz="0" w:space="0" w:color="auto"/>
            <w:right w:val="none" w:sz="0" w:space="0" w:color="auto"/>
          </w:divBdr>
        </w:div>
        <w:div w:id="1484128830">
          <w:marLeft w:val="0"/>
          <w:marRight w:val="0"/>
          <w:marTop w:val="0"/>
          <w:marBottom w:val="0"/>
          <w:divBdr>
            <w:top w:val="none" w:sz="0" w:space="0" w:color="auto"/>
            <w:left w:val="none" w:sz="0" w:space="0" w:color="auto"/>
            <w:bottom w:val="none" w:sz="0" w:space="0" w:color="auto"/>
            <w:right w:val="none" w:sz="0" w:space="0" w:color="auto"/>
          </w:divBdr>
        </w:div>
        <w:div w:id="189804896">
          <w:marLeft w:val="0"/>
          <w:marRight w:val="0"/>
          <w:marTop w:val="0"/>
          <w:marBottom w:val="0"/>
          <w:divBdr>
            <w:top w:val="none" w:sz="0" w:space="0" w:color="auto"/>
            <w:left w:val="none" w:sz="0" w:space="0" w:color="auto"/>
            <w:bottom w:val="none" w:sz="0" w:space="0" w:color="auto"/>
            <w:right w:val="none" w:sz="0" w:space="0" w:color="auto"/>
          </w:divBdr>
        </w:div>
        <w:div w:id="883174915">
          <w:marLeft w:val="0"/>
          <w:marRight w:val="0"/>
          <w:marTop w:val="0"/>
          <w:marBottom w:val="0"/>
          <w:divBdr>
            <w:top w:val="none" w:sz="0" w:space="0" w:color="auto"/>
            <w:left w:val="none" w:sz="0" w:space="0" w:color="auto"/>
            <w:bottom w:val="none" w:sz="0" w:space="0" w:color="auto"/>
            <w:right w:val="none" w:sz="0" w:space="0" w:color="auto"/>
          </w:divBdr>
        </w:div>
        <w:div w:id="789130893">
          <w:marLeft w:val="0"/>
          <w:marRight w:val="0"/>
          <w:marTop w:val="0"/>
          <w:marBottom w:val="0"/>
          <w:divBdr>
            <w:top w:val="none" w:sz="0" w:space="0" w:color="auto"/>
            <w:left w:val="none" w:sz="0" w:space="0" w:color="auto"/>
            <w:bottom w:val="none" w:sz="0" w:space="0" w:color="auto"/>
            <w:right w:val="none" w:sz="0" w:space="0" w:color="auto"/>
          </w:divBdr>
        </w:div>
        <w:div w:id="1893346716">
          <w:marLeft w:val="0"/>
          <w:marRight w:val="0"/>
          <w:marTop w:val="0"/>
          <w:marBottom w:val="0"/>
          <w:divBdr>
            <w:top w:val="none" w:sz="0" w:space="0" w:color="auto"/>
            <w:left w:val="none" w:sz="0" w:space="0" w:color="auto"/>
            <w:bottom w:val="none" w:sz="0" w:space="0" w:color="auto"/>
            <w:right w:val="none" w:sz="0" w:space="0" w:color="auto"/>
          </w:divBdr>
        </w:div>
        <w:div w:id="1548026308">
          <w:marLeft w:val="0"/>
          <w:marRight w:val="0"/>
          <w:marTop w:val="0"/>
          <w:marBottom w:val="0"/>
          <w:divBdr>
            <w:top w:val="none" w:sz="0" w:space="0" w:color="auto"/>
            <w:left w:val="none" w:sz="0" w:space="0" w:color="auto"/>
            <w:bottom w:val="none" w:sz="0" w:space="0" w:color="auto"/>
            <w:right w:val="none" w:sz="0" w:space="0" w:color="auto"/>
          </w:divBdr>
        </w:div>
        <w:div w:id="1390499425">
          <w:marLeft w:val="0"/>
          <w:marRight w:val="0"/>
          <w:marTop w:val="0"/>
          <w:marBottom w:val="0"/>
          <w:divBdr>
            <w:top w:val="none" w:sz="0" w:space="0" w:color="auto"/>
            <w:left w:val="none" w:sz="0" w:space="0" w:color="auto"/>
            <w:bottom w:val="none" w:sz="0" w:space="0" w:color="auto"/>
            <w:right w:val="none" w:sz="0" w:space="0" w:color="auto"/>
          </w:divBdr>
        </w:div>
        <w:div w:id="1897741438">
          <w:marLeft w:val="0"/>
          <w:marRight w:val="0"/>
          <w:marTop w:val="0"/>
          <w:marBottom w:val="0"/>
          <w:divBdr>
            <w:top w:val="none" w:sz="0" w:space="0" w:color="auto"/>
            <w:left w:val="none" w:sz="0" w:space="0" w:color="auto"/>
            <w:bottom w:val="none" w:sz="0" w:space="0" w:color="auto"/>
            <w:right w:val="none" w:sz="0" w:space="0" w:color="auto"/>
          </w:divBdr>
        </w:div>
        <w:div w:id="1473013713">
          <w:marLeft w:val="0"/>
          <w:marRight w:val="0"/>
          <w:marTop w:val="0"/>
          <w:marBottom w:val="0"/>
          <w:divBdr>
            <w:top w:val="none" w:sz="0" w:space="0" w:color="auto"/>
            <w:left w:val="none" w:sz="0" w:space="0" w:color="auto"/>
            <w:bottom w:val="none" w:sz="0" w:space="0" w:color="auto"/>
            <w:right w:val="none" w:sz="0" w:space="0" w:color="auto"/>
          </w:divBdr>
        </w:div>
        <w:div w:id="1925458415">
          <w:marLeft w:val="0"/>
          <w:marRight w:val="0"/>
          <w:marTop w:val="0"/>
          <w:marBottom w:val="0"/>
          <w:divBdr>
            <w:top w:val="none" w:sz="0" w:space="0" w:color="auto"/>
            <w:left w:val="none" w:sz="0" w:space="0" w:color="auto"/>
            <w:bottom w:val="none" w:sz="0" w:space="0" w:color="auto"/>
            <w:right w:val="none" w:sz="0" w:space="0" w:color="auto"/>
          </w:divBdr>
        </w:div>
        <w:div w:id="1100755081">
          <w:marLeft w:val="0"/>
          <w:marRight w:val="0"/>
          <w:marTop w:val="0"/>
          <w:marBottom w:val="0"/>
          <w:divBdr>
            <w:top w:val="none" w:sz="0" w:space="0" w:color="auto"/>
            <w:left w:val="none" w:sz="0" w:space="0" w:color="auto"/>
            <w:bottom w:val="none" w:sz="0" w:space="0" w:color="auto"/>
            <w:right w:val="none" w:sz="0" w:space="0" w:color="auto"/>
          </w:divBdr>
        </w:div>
        <w:div w:id="464544702">
          <w:marLeft w:val="0"/>
          <w:marRight w:val="0"/>
          <w:marTop w:val="0"/>
          <w:marBottom w:val="0"/>
          <w:divBdr>
            <w:top w:val="none" w:sz="0" w:space="0" w:color="auto"/>
            <w:left w:val="none" w:sz="0" w:space="0" w:color="auto"/>
            <w:bottom w:val="none" w:sz="0" w:space="0" w:color="auto"/>
            <w:right w:val="none" w:sz="0" w:space="0" w:color="auto"/>
          </w:divBdr>
        </w:div>
        <w:div w:id="632906755">
          <w:marLeft w:val="0"/>
          <w:marRight w:val="0"/>
          <w:marTop w:val="0"/>
          <w:marBottom w:val="0"/>
          <w:divBdr>
            <w:top w:val="none" w:sz="0" w:space="0" w:color="auto"/>
            <w:left w:val="none" w:sz="0" w:space="0" w:color="auto"/>
            <w:bottom w:val="none" w:sz="0" w:space="0" w:color="auto"/>
            <w:right w:val="none" w:sz="0" w:space="0" w:color="auto"/>
          </w:divBdr>
        </w:div>
        <w:div w:id="1961260348">
          <w:marLeft w:val="0"/>
          <w:marRight w:val="0"/>
          <w:marTop w:val="0"/>
          <w:marBottom w:val="0"/>
          <w:divBdr>
            <w:top w:val="none" w:sz="0" w:space="0" w:color="auto"/>
            <w:left w:val="none" w:sz="0" w:space="0" w:color="auto"/>
            <w:bottom w:val="none" w:sz="0" w:space="0" w:color="auto"/>
            <w:right w:val="none" w:sz="0" w:space="0" w:color="auto"/>
          </w:divBdr>
        </w:div>
        <w:div w:id="636760623">
          <w:marLeft w:val="0"/>
          <w:marRight w:val="0"/>
          <w:marTop w:val="0"/>
          <w:marBottom w:val="0"/>
          <w:divBdr>
            <w:top w:val="none" w:sz="0" w:space="0" w:color="auto"/>
            <w:left w:val="none" w:sz="0" w:space="0" w:color="auto"/>
            <w:bottom w:val="none" w:sz="0" w:space="0" w:color="auto"/>
            <w:right w:val="none" w:sz="0" w:space="0" w:color="auto"/>
          </w:divBdr>
        </w:div>
        <w:div w:id="1528719834">
          <w:marLeft w:val="0"/>
          <w:marRight w:val="0"/>
          <w:marTop w:val="0"/>
          <w:marBottom w:val="0"/>
          <w:divBdr>
            <w:top w:val="none" w:sz="0" w:space="0" w:color="auto"/>
            <w:left w:val="none" w:sz="0" w:space="0" w:color="auto"/>
            <w:bottom w:val="none" w:sz="0" w:space="0" w:color="auto"/>
            <w:right w:val="none" w:sz="0" w:space="0" w:color="auto"/>
          </w:divBdr>
        </w:div>
      </w:divsChild>
    </w:div>
    <w:div w:id="2045517726">
      <w:bodyDiv w:val="1"/>
      <w:marLeft w:val="0"/>
      <w:marRight w:val="0"/>
      <w:marTop w:val="0"/>
      <w:marBottom w:val="0"/>
      <w:divBdr>
        <w:top w:val="none" w:sz="0" w:space="0" w:color="auto"/>
        <w:left w:val="none" w:sz="0" w:space="0" w:color="auto"/>
        <w:bottom w:val="none" w:sz="0" w:space="0" w:color="auto"/>
        <w:right w:val="none" w:sz="0" w:space="0" w:color="auto"/>
      </w:divBdr>
      <w:divsChild>
        <w:div w:id="313416262">
          <w:marLeft w:val="640"/>
          <w:marRight w:val="0"/>
          <w:marTop w:val="0"/>
          <w:marBottom w:val="0"/>
          <w:divBdr>
            <w:top w:val="none" w:sz="0" w:space="0" w:color="auto"/>
            <w:left w:val="none" w:sz="0" w:space="0" w:color="auto"/>
            <w:bottom w:val="none" w:sz="0" w:space="0" w:color="auto"/>
            <w:right w:val="none" w:sz="0" w:space="0" w:color="auto"/>
          </w:divBdr>
        </w:div>
        <w:div w:id="401802528">
          <w:marLeft w:val="640"/>
          <w:marRight w:val="0"/>
          <w:marTop w:val="0"/>
          <w:marBottom w:val="0"/>
          <w:divBdr>
            <w:top w:val="none" w:sz="0" w:space="0" w:color="auto"/>
            <w:left w:val="none" w:sz="0" w:space="0" w:color="auto"/>
            <w:bottom w:val="none" w:sz="0" w:space="0" w:color="auto"/>
            <w:right w:val="none" w:sz="0" w:space="0" w:color="auto"/>
          </w:divBdr>
        </w:div>
        <w:div w:id="642857042">
          <w:marLeft w:val="640"/>
          <w:marRight w:val="0"/>
          <w:marTop w:val="0"/>
          <w:marBottom w:val="0"/>
          <w:divBdr>
            <w:top w:val="none" w:sz="0" w:space="0" w:color="auto"/>
            <w:left w:val="none" w:sz="0" w:space="0" w:color="auto"/>
            <w:bottom w:val="none" w:sz="0" w:space="0" w:color="auto"/>
            <w:right w:val="none" w:sz="0" w:space="0" w:color="auto"/>
          </w:divBdr>
        </w:div>
        <w:div w:id="836308948">
          <w:marLeft w:val="640"/>
          <w:marRight w:val="0"/>
          <w:marTop w:val="0"/>
          <w:marBottom w:val="0"/>
          <w:divBdr>
            <w:top w:val="none" w:sz="0" w:space="0" w:color="auto"/>
            <w:left w:val="none" w:sz="0" w:space="0" w:color="auto"/>
            <w:bottom w:val="none" w:sz="0" w:space="0" w:color="auto"/>
            <w:right w:val="none" w:sz="0" w:space="0" w:color="auto"/>
          </w:divBdr>
        </w:div>
        <w:div w:id="1066339595">
          <w:marLeft w:val="640"/>
          <w:marRight w:val="0"/>
          <w:marTop w:val="0"/>
          <w:marBottom w:val="0"/>
          <w:divBdr>
            <w:top w:val="none" w:sz="0" w:space="0" w:color="auto"/>
            <w:left w:val="none" w:sz="0" w:space="0" w:color="auto"/>
            <w:bottom w:val="none" w:sz="0" w:space="0" w:color="auto"/>
            <w:right w:val="none" w:sz="0" w:space="0" w:color="auto"/>
          </w:divBdr>
        </w:div>
        <w:div w:id="1444112367">
          <w:marLeft w:val="640"/>
          <w:marRight w:val="0"/>
          <w:marTop w:val="0"/>
          <w:marBottom w:val="0"/>
          <w:divBdr>
            <w:top w:val="none" w:sz="0" w:space="0" w:color="auto"/>
            <w:left w:val="none" w:sz="0" w:space="0" w:color="auto"/>
            <w:bottom w:val="none" w:sz="0" w:space="0" w:color="auto"/>
            <w:right w:val="none" w:sz="0" w:space="0" w:color="auto"/>
          </w:divBdr>
        </w:div>
        <w:div w:id="1457597238">
          <w:marLeft w:val="640"/>
          <w:marRight w:val="0"/>
          <w:marTop w:val="0"/>
          <w:marBottom w:val="0"/>
          <w:divBdr>
            <w:top w:val="none" w:sz="0" w:space="0" w:color="auto"/>
            <w:left w:val="none" w:sz="0" w:space="0" w:color="auto"/>
            <w:bottom w:val="none" w:sz="0" w:space="0" w:color="auto"/>
            <w:right w:val="none" w:sz="0" w:space="0" w:color="auto"/>
          </w:divBdr>
        </w:div>
        <w:div w:id="1464887886">
          <w:marLeft w:val="640"/>
          <w:marRight w:val="0"/>
          <w:marTop w:val="0"/>
          <w:marBottom w:val="0"/>
          <w:divBdr>
            <w:top w:val="none" w:sz="0" w:space="0" w:color="auto"/>
            <w:left w:val="none" w:sz="0" w:space="0" w:color="auto"/>
            <w:bottom w:val="none" w:sz="0" w:space="0" w:color="auto"/>
            <w:right w:val="none" w:sz="0" w:space="0" w:color="auto"/>
          </w:divBdr>
        </w:div>
        <w:div w:id="1503088209">
          <w:marLeft w:val="640"/>
          <w:marRight w:val="0"/>
          <w:marTop w:val="0"/>
          <w:marBottom w:val="0"/>
          <w:divBdr>
            <w:top w:val="none" w:sz="0" w:space="0" w:color="auto"/>
            <w:left w:val="none" w:sz="0" w:space="0" w:color="auto"/>
            <w:bottom w:val="none" w:sz="0" w:space="0" w:color="auto"/>
            <w:right w:val="none" w:sz="0" w:space="0" w:color="auto"/>
          </w:divBdr>
        </w:div>
        <w:div w:id="1601136721">
          <w:marLeft w:val="640"/>
          <w:marRight w:val="0"/>
          <w:marTop w:val="0"/>
          <w:marBottom w:val="0"/>
          <w:divBdr>
            <w:top w:val="none" w:sz="0" w:space="0" w:color="auto"/>
            <w:left w:val="none" w:sz="0" w:space="0" w:color="auto"/>
            <w:bottom w:val="none" w:sz="0" w:space="0" w:color="auto"/>
            <w:right w:val="none" w:sz="0" w:space="0" w:color="auto"/>
          </w:divBdr>
        </w:div>
      </w:divsChild>
    </w:div>
    <w:div w:id="2062825840">
      <w:bodyDiv w:val="1"/>
      <w:marLeft w:val="0"/>
      <w:marRight w:val="0"/>
      <w:marTop w:val="0"/>
      <w:marBottom w:val="0"/>
      <w:divBdr>
        <w:top w:val="none" w:sz="0" w:space="0" w:color="auto"/>
        <w:left w:val="none" w:sz="0" w:space="0" w:color="auto"/>
        <w:bottom w:val="none" w:sz="0" w:space="0" w:color="auto"/>
        <w:right w:val="none" w:sz="0" w:space="0" w:color="auto"/>
      </w:divBdr>
      <w:divsChild>
        <w:div w:id="178087496">
          <w:marLeft w:val="640"/>
          <w:marRight w:val="0"/>
          <w:marTop w:val="0"/>
          <w:marBottom w:val="0"/>
          <w:divBdr>
            <w:top w:val="none" w:sz="0" w:space="0" w:color="auto"/>
            <w:left w:val="none" w:sz="0" w:space="0" w:color="auto"/>
            <w:bottom w:val="none" w:sz="0" w:space="0" w:color="auto"/>
            <w:right w:val="none" w:sz="0" w:space="0" w:color="auto"/>
          </w:divBdr>
        </w:div>
        <w:div w:id="247271233">
          <w:marLeft w:val="640"/>
          <w:marRight w:val="0"/>
          <w:marTop w:val="0"/>
          <w:marBottom w:val="0"/>
          <w:divBdr>
            <w:top w:val="none" w:sz="0" w:space="0" w:color="auto"/>
            <w:left w:val="none" w:sz="0" w:space="0" w:color="auto"/>
            <w:bottom w:val="none" w:sz="0" w:space="0" w:color="auto"/>
            <w:right w:val="none" w:sz="0" w:space="0" w:color="auto"/>
          </w:divBdr>
        </w:div>
        <w:div w:id="403113369">
          <w:marLeft w:val="640"/>
          <w:marRight w:val="0"/>
          <w:marTop w:val="0"/>
          <w:marBottom w:val="0"/>
          <w:divBdr>
            <w:top w:val="none" w:sz="0" w:space="0" w:color="auto"/>
            <w:left w:val="none" w:sz="0" w:space="0" w:color="auto"/>
            <w:bottom w:val="none" w:sz="0" w:space="0" w:color="auto"/>
            <w:right w:val="none" w:sz="0" w:space="0" w:color="auto"/>
          </w:divBdr>
        </w:div>
        <w:div w:id="555312463">
          <w:marLeft w:val="640"/>
          <w:marRight w:val="0"/>
          <w:marTop w:val="0"/>
          <w:marBottom w:val="0"/>
          <w:divBdr>
            <w:top w:val="none" w:sz="0" w:space="0" w:color="auto"/>
            <w:left w:val="none" w:sz="0" w:space="0" w:color="auto"/>
            <w:bottom w:val="none" w:sz="0" w:space="0" w:color="auto"/>
            <w:right w:val="none" w:sz="0" w:space="0" w:color="auto"/>
          </w:divBdr>
        </w:div>
        <w:div w:id="693507413">
          <w:marLeft w:val="640"/>
          <w:marRight w:val="0"/>
          <w:marTop w:val="0"/>
          <w:marBottom w:val="0"/>
          <w:divBdr>
            <w:top w:val="none" w:sz="0" w:space="0" w:color="auto"/>
            <w:left w:val="none" w:sz="0" w:space="0" w:color="auto"/>
            <w:bottom w:val="none" w:sz="0" w:space="0" w:color="auto"/>
            <w:right w:val="none" w:sz="0" w:space="0" w:color="auto"/>
          </w:divBdr>
        </w:div>
        <w:div w:id="928733479">
          <w:marLeft w:val="640"/>
          <w:marRight w:val="0"/>
          <w:marTop w:val="0"/>
          <w:marBottom w:val="0"/>
          <w:divBdr>
            <w:top w:val="none" w:sz="0" w:space="0" w:color="auto"/>
            <w:left w:val="none" w:sz="0" w:space="0" w:color="auto"/>
            <w:bottom w:val="none" w:sz="0" w:space="0" w:color="auto"/>
            <w:right w:val="none" w:sz="0" w:space="0" w:color="auto"/>
          </w:divBdr>
        </w:div>
        <w:div w:id="1268198072">
          <w:marLeft w:val="640"/>
          <w:marRight w:val="0"/>
          <w:marTop w:val="0"/>
          <w:marBottom w:val="0"/>
          <w:divBdr>
            <w:top w:val="none" w:sz="0" w:space="0" w:color="auto"/>
            <w:left w:val="none" w:sz="0" w:space="0" w:color="auto"/>
            <w:bottom w:val="none" w:sz="0" w:space="0" w:color="auto"/>
            <w:right w:val="none" w:sz="0" w:space="0" w:color="auto"/>
          </w:divBdr>
        </w:div>
        <w:div w:id="1450274504">
          <w:marLeft w:val="640"/>
          <w:marRight w:val="0"/>
          <w:marTop w:val="0"/>
          <w:marBottom w:val="0"/>
          <w:divBdr>
            <w:top w:val="none" w:sz="0" w:space="0" w:color="auto"/>
            <w:left w:val="none" w:sz="0" w:space="0" w:color="auto"/>
            <w:bottom w:val="none" w:sz="0" w:space="0" w:color="auto"/>
            <w:right w:val="none" w:sz="0" w:space="0" w:color="auto"/>
          </w:divBdr>
        </w:div>
        <w:div w:id="1525747669">
          <w:marLeft w:val="640"/>
          <w:marRight w:val="0"/>
          <w:marTop w:val="0"/>
          <w:marBottom w:val="0"/>
          <w:divBdr>
            <w:top w:val="none" w:sz="0" w:space="0" w:color="auto"/>
            <w:left w:val="none" w:sz="0" w:space="0" w:color="auto"/>
            <w:bottom w:val="none" w:sz="0" w:space="0" w:color="auto"/>
            <w:right w:val="none" w:sz="0" w:space="0" w:color="auto"/>
          </w:divBdr>
        </w:div>
        <w:div w:id="1702169400">
          <w:marLeft w:val="640"/>
          <w:marRight w:val="0"/>
          <w:marTop w:val="0"/>
          <w:marBottom w:val="0"/>
          <w:divBdr>
            <w:top w:val="none" w:sz="0" w:space="0" w:color="auto"/>
            <w:left w:val="none" w:sz="0" w:space="0" w:color="auto"/>
            <w:bottom w:val="none" w:sz="0" w:space="0" w:color="auto"/>
            <w:right w:val="none" w:sz="0" w:space="0" w:color="auto"/>
          </w:divBdr>
        </w:div>
        <w:div w:id="1864437102">
          <w:marLeft w:val="640"/>
          <w:marRight w:val="0"/>
          <w:marTop w:val="0"/>
          <w:marBottom w:val="0"/>
          <w:divBdr>
            <w:top w:val="none" w:sz="0" w:space="0" w:color="auto"/>
            <w:left w:val="none" w:sz="0" w:space="0" w:color="auto"/>
            <w:bottom w:val="none" w:sz="0" w:space="0" w:color="auto"/>
            <w:right w:val="none" w:sz="0" w:space="0" w:color="auto"/>
          </w:divBdr>
        </w:div>
        <w:div w:id="1906530241">
          <w:marLeft w:val="640"/>
          <w:marRight w:val="0"/>
          <w:marTop w:val="0"/>
          <w:marBottom w:val="0"/>
          <w:divBdr>
            <w:top w:val="none" w:sz="0" w:space="0" w:color="auto"/>
            <w:left w:val="none" w:sz="0" w:space="0" w:color="auto"/>
            <w:bottom w:val="none" w:sz="0" w:space="0" w:color="auto"/>
            <w:right w:val="none" w:sz="0" w:space="0" w:color="auto"/>
          </w:divBdr>
        </w:div>
        <w:div w:id="2082486633">
          <w:marLeft w:val="640"/>
          <w:marRight w:val="0"/>
          <w:marTop w:val="0"/>
          <w:marBottom w:val="0"/>
          <w:divBdr>
            <w:top w:val="none" w:sz="0" w:space="0" w:color="auto"/>
            <w:left w:val="none" w:sz="0" w:space="0" w:color="auto"/>
            <w:bottom w:val="none" w:sz="0" w:space="0" w:color="auto"/>
            <w:right w:val="none" w:sz="0" w:space="0" w:color="auto"/>
          </w:divBdr>
        </w:div>
      </w:divsChild>
    </w:div>
    <w:div w:id="2063746766">
      <w:bodyDiv w:val="1"/>
      <w:marLeft w:val="0"/>
      <w:marRight w:val="0"/>
      <w:marTop w:val="0"/>
      <w:marBottom w:val="0"/>
      <w:divBdr>
        <w:top w:val="none" w:sz="0" w:space="0" w:color="auto"/>
        <w:left w:val="none" w:sz="0" w:space="0" w:color="auto"/>
        <w:bottom w:val="none" w:sz="0" w:space="0" w:color="auto"/>
        <w:right w:val="none" w:sz="0" w:space="0" w:color="auto"/>
      </w:divBdr>
      <w:divsChild>
        <w:div w:id="1879271844">
          <w:marLeft w:val="0"/>
          <w:marRight w:val="0"/>
          <w:marTop w:val="0"/>
          <w:marBottom w:val="0"/>
          <w:divBdr>
            <w:top w:val="none" w:sz="0" w:space="0" w:color="auto"/>
            <w:left w:val="none" w:sz="0" w:space="0" w:color="auto"/>
            <w:bottom w:val="none" w:sz="0" w:space="0" w:color="auto"/>
            <w:right w:val="none" w:sz="0" w:space="0" w:color="auto"/>
          </w:divBdr>
        </w:div>
        <w:div w:id="1562788111">
          <w:marLeft w:val="0"/>
          <w:marRight w:val="0"/>
          <w:marTop w:val="0"/>
          <w:marBottom w:val="0"/>
          <w:divBdr>
            <w:top w:val="none" w:sz="0" w:space="0" w:color="auto"/>
            <w:left w:val="none" w:sz="0" w:space="0" w:color="auto"/>
            <w:bottom w:val="none" w:sz="0" w:space="0" w:color="auto"/>
            <w:right w:val="none" w:sz="0" w:space="0" w:color="auto"/>
          </w:divBdr>
        </w:div>
        <w:div w:id="1952395297">
          <w:marLeft w:val="0"/>
          <w:marRight w:val="0"/>
          <w:marTop w:val="0"/>
          <w:marBottom w:val="0"/>
          <w:divBdr>
            <w:top w:val="none" w:sz="0" w:space="0" w:color="auto"/>
            <w:left w:val="none" w:sz="0" w:space="0" w:color="auto"/>
            <w:bottom w:val="none" w:sz="0" w:space="0" w:color="auto"/>
            <w:right w:val="none" w:sz="0" w:space="0" w:color="auto"/>
          </w:divBdr>
        </w:div>
        <w:div w:id="2110661995">
          <w:marLeft w:val="0"/>
          <w:marRight w:val="0"/>
          <w:marTop w:val="0"/>
          <w:marBottom w:val="0"/>
          <w:divBdr>
            <w:top w:val="none" w:sz="0" w:space="0" w:color="auto"/>
            <w:left w:val="none" w:sz="0" w:space="0" w:color="auto"/>
            <w:bottom w:val="none" w:sz="0" w:space="0" w:color="auto"/>
            <w:right w:val="none" w:sz="0" w:space="0" w:color="auto"/>
          </w:divBdr>
        </w:div>
      </w:divsChild>
    </w:div>
    <w:div w:id="2064479968">
      <w:bodyDiv w:val="1"/>
      <w:marLeft w:val="0"/>
      <w:marRight w:val="0"/>
      <w:marTop w:val="0"/>
      <w:marBottom w:val="0"/>
      <w:divBdr>
        <w:top w:val="none" w:sz="0" w:space="0" w:color="auto"/>
        <w:left w:val="none" w:sz="0" w:space="0" w:color="auto"/>
        <w:bottom w:val="none" w:sz="0" w:space="0" w:color="auto"/>
        <w:right w:val="none" w:sz="0" w:space="0" w:color="auto"/>
      </w:divBdr>
    </w:div>
    <w:div w:id="2069768810">
      <w:bodyDiv w:val="1"/>
      <w:marLeft w:val="0"/>
      <w:marRight w:val="0"/>
      <w:marTop w:val="0"/>
      <w:marBottom w:val="0"/>
      <w:divBdr>
        <w:top w:val="none" w:sz="0" w:space="0" w:color="auto"/>
        <w:left w:val="none" w:sz="0" w:space="0" w:color="auto"/>
        <w:bottom w:val="none" w:sz="0" w:space="0" w:color="auto"/>
        <w:right w:val="none" w:sz="0" w:space="0" w:color="auto"/>
      </w:divBdr>
    </w:div>
    <w:div w:id="2081439032">
      <w:bodyDiv w:val="1"/>
      <w:marLeft w:val="0"/>
      <w:marRight w:val="0"/>
      <w:marTop w:val="0"/>
      <w:marBottom w:val="0"/>
      <w:divBdr>
        <w:top w:val="none" w:sz="0" w:space="0" w:color="auto"/>
        <w:left w:val="none" w:sz="0" w:space="0" w:color="auto"/>
        <w:bottom w:val="none" w:sz="0" w:space="0" w:color="auto"/>
        <w:right w:val="none" w:sz="0" w:space="0" w:color="auto"/>
      </w:divBdr>
      <w:divsChild>
        <w:div w:id="58484151">
          <w:marLeft w:val="0"/>
          <w:marRight w:val="0"/>
          <w:marTop w:val="0"/>
          <w:marBottom w:val="0"/>
          <w:divBdr>
            <w:top w:val="single" w:sz="2" w:space="0" w:color="D9D9E3"/>
            <w:left w:val="single" w:sz="2" w:space="0" w:color="D9D9E3"/>
            <w:bottom w:val="single" w:sz="2" w:space="0" w:color="D9D9E3"/>
            <w:right w:val="single" w:sz="2" w:space="0" w:color="D9D9E3"/>
          </w:divBdr>
          <w:divsChild>
            <w:div w:id="330525810">
              <w:marLeft w:val="0"/>
              <w:marRight w:val="0"/>
              <w:marTop w:val="100"/>
              <w:marBottom w:val="100"/>
              <w:divBdr>
                <w:top w:val="single" w:sz="2" w:space="0" w:color="D9D9E3"/>
                <w:left w:val="single" w:sz="2" w:space="0" w:color="D9D9E3"/>
                <w:bottom w:val="single" w:sz="2" w:space="0" w:color="D9D9E3"/>
                <w:right w:val="single" w:sz="2" w:space="0" w:color="D9D9E3"/>
              </w:divBdr>
              <w:divsChild>
                <w:div w:id="995887075">
                  <w:marLeft w:val="0"/>
                  <w:marRight w:val="0"/>
                  <w:marTop w:val="0"/>
                  <w:marBottom w:val="0"/>
                  <w:divBdr>
                    <w:top w:val="single" w:sz="2" w:space="0" w:color="D9D9E3"/>
                    <w:left w:val="single" w:sz="2" w:space="0" w:color="D9D9E3"/>
                    <w:bottom w:val="single" w:sz="2" w:space="0" w:color="D9D9E3"/>
                    <w:right w:val="single" w:sz="2" w:space="0" w:color="D9D9E3"/>
                  </w:divBdr>
                  <w:divsChild>
                    <w:div w:id="754474949">
                      <w:marLeft w:val="0"/>
                      <w:marRight w:val="0"/>
                      <w:marTop w:val="0"/>
                      <w:marBottom w:val="0"/>
                      <w:divBdr>
                        <w:top w:val="single" w:sz="2" w:space="0" w:color="D9D9E3"/>
                        <w:left w:val="single" w:sz="2" w:space="0" w:color="D9D9E3"/>
                        <w:bottom w:val="single" w:sz="2" w:space="0" w:color="D9D9E3"/>
                        <w:right w:val="single" w:sz="2" w:space="0" w:color="D9D9E3"/>
                      </w:divBdr>
                      <w:divsChild>
                        <w:div w:id="66995963">
                          <w:marLeft w:val="0"/>
                          <w:marRight w:val="0"/>
                          <w:marTop w:val="0"/>
                          <w:marBottom w:val="0"/>
                          <w:divBdr>
                            <w:top w:val="single" w:sz="2" w:space="0" w:color="D9D9E3"/>
                            <w:left w:val="single" w:sz="2" w:space="0" w:color="D9D9E3"/>
                            <w:bottom w:val="single" w:sz="2" w:space="0" w:color="D9D9E3"/>
                            <w:right w:val="single" w:sz="2" w:space="0" w:color="D9D9E3"/>
                          </w:divBdr>
                          <w:divsChild>
                            <w:div w:id="494615042">
                              <w:marLeft w:val="0"/>
                              <w:marRight w:val="0"/>
                              <w:marTop w:val="0"/>
                              <w:marBottom w:val="0"/>
                              <w:divBdr>
                                <w:top w:val="single" w:sz="2" w:space="0" w:color="D9D9E3"/>
                                <w:left w:val="single" w:sz="2" w:space="0" w:color="D9D9E3"/>
                                <w:bottom w:val="single" w:sz="2" w:space="0" w:color="D9D9E3"/>
                                <w:right w:val="single" w:sz="2" w:space="0" w:color="D9D9E3"/>
                              </w:divBdr>
                              <w:divsChild>
                                <w:div w:id="1717658004">
                                  <w:marLeft w:val="0"/>
                                  <w:marRight w:val="0"/>
                                  <w:marTop w:val="0"/>
                                  <w:marBottom w:val="0"/>
                                  <w:divBdr>
                                    <w:top w:val="single" w:sz="2" w:space="0" w:color="D9D9E3"/>
                                    <w:left w:val="single" w:sz="2" w:space="0" w:color="D9D9E3"/>
                                    <w:bottom w:val="single" w:sz="2" w:space="0" w:color="D9D9E3"/>
                                    <w:right w:val="single" w:sz="2" w:space="0" w:color="D9D9E3"/>
                                  </w:divBdr>
                                  <w:divsChild>
                                    <w:div w:id="1656492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2680722">
      <w:bodyDiv w:val="1"/>
      <w:marLeft w:val="0"/>
      <w:marRight w:val="0"/>
      <w:marTop w:val="0"/>
      <w:marBottom w:val="0"/>
      <w:divBdr>
        <w:top w:val="none" w:sz="0" w:space="0" w:color="auto"/>
        <w:left w:val="none" w:sz="0" w:space="0" w:color="auto"/>
        <w:bottom w:val="none" w:sz="0" w:space="0" w:color="auto"/>
        <w:right w:val="none" w:sz="0" w:space="0" w:color="auto"/>
      </w:divBdr>
    </w:div>
    <w:div w:id="2108650154">
      <w:bodyDiv w:val="1"/>
      <w:marLeft w:val="0"/>
      <w:marRight w:val="0"/>
      <w:marTop w:val="0"/>
      <w:marBottom w:val="0"/>
      <w:divBdr>
        <w:top w:val="none" w:sz="0" w:space="0" w:color="auto"/>
        <w:left w:val="none" w:sz="0" w:space="0" w:color="auto"/>
        <w:bottom w:val="none" w:sz="0" w:space="0" w:color="auto"/>
        <w:right w:val="none" w:sz="0" w:space="0" w:color="auto"/>
      </w:divBdr>
      <w:divsChild>
        <w:div w:id="2062554941">
          <w:marLeft w:val="0"/>
          <w:marRight w:val="0"/>
          <w:marTop w:val="0"/>
          <w:marBottom w:val="0"/>
          <w:divBdr>
            <w:top w:val="none" w:sz="0" w:space="0" w:color="auto"/>
            <w:left w:val="none" w:sz="0" w:space="0" w:color="auto"/>
            <w:bottom w:val="none" w:sz="0" w:space="0" w:color="auto"/>
            <w:right w:val="none" w:sz="0" w:space="0" w:color="auto"/>
          </w:divBdr>
        </w:div>
        <w:div w:id="358943389">
          <w:marLeft w:val="0"/>
          <w:marRight w:val="0"/>
          <w:marTop w:val="0"/>
          <w:marBottom w:val="0"/>
          <w:divBdr>
            <w:top w:val="none" w:sz="0" w:space="0" w:color="auto"/>
            <w:left w:val="none" w:sz="0" w:space="0" w:color="auto"/>
            <w:bottom w:val="none" w:sz="0" w:space="0" w:color="auto"/>
            <w:right w:val="none" w:sz="0" w:space="0" w:color="auto"/>
          </w:divBdr>
        </w:div>
        <w:div w:id="686181571">
          <w:marLeft w:val="0"/>
          <w:marRight w:val="0"/>
          <w:marTop w:val="0"/>
          <w:marBottom w:val="0"/>
          <w:divBdr>
            <w:top w:val="none" w:sz="0" w:space="0" w:color="auto"/>
            <w:left w:val="none" w:sz="0" w:space="0" w:color="auto"/>
            <w:bottom w:val="none" w:sz="0" w:space="0" w:color="auto"/>
            <w:right w:val="none" w:sz="0" w:space="0" w:color="auto"/>
          </w:divBdr>
        </w:div>
        <w:div w:id="73168554">
          <w:marLeft w:val="0"/>
          <w:marRight w:val="0"/>
          <w:marTop w:val="0"/>
          <w:marBottom w:val="0"/>
          <w:divBdr>
            <w:top w:val="none" w:sz="0" w:space="0" w:color="auto"/>
            <w:left w:val="none" w:sz="0" w:space="0" w:color="auto"/>
            <w:bottom w:val="none" w:sz="0" w:space="0" w:color="auto"/>
            <w:right w:val="none" w:sz="0" w:space="0" w:color="auto"/>
          </w:divBdr>
        </w:div>
        <w:div w:id="1951273967">
          <w:marLeft w:val="0"/>
          <w:marRight w:val="0"/>
          <w:marTop w:val="0"/>
          <w:marBottom w:val="0"/>
          <w:divBdr>
            <w:top w:val="none" w:sz="0" w:space="0" w:color="auto"/>
            <w:left w:val="none" w:sz="0" w:space="0" w:color="auto"/>
            <w:bottom w:val="none" w:sz="0" w:space="0" w:color="auto"/>
            <w:right w:val="none" w:sz="0" w:space="0" w:color="auto"/>
          </w:divBdr>
        </w:div>
        <w:div w:id="1173300354">
          <w:marLeft w:val="0"/>
          <w:marRight w:val="0"/>
          <w:marTop w:val="0"/>
          <w:marBottom w:val="0"/>
          <w:divBdr>
            <w:top w:val="none" w:sz="0" w:space="0" w:color="auto"/>
            <w:left w:val="none" w:sz="0" w:space="0" w:color="auto"/>
            <w:bottom w:val="none" w:sz="0" w:space="0" w:color="auto"/>
            <w:right w:val="none" w:sz="0" w:space="0" w:color="auto"/>
          </w:divBdr>
        </w:div>
        <w:div w:id="582027765">
          <w:marLeft w:val="0"/>
          <w:marRight w:val="0"/>
          <w:marTop w:val="0"/>
          <w:marBottom w:val="0"/>
          <w:divBdr>
            <w:top w:val="none" w:sz="0" w:space="0" w:color="auto"/>
            <w:left w:val="none" w:sz="0" w:space="0" w:color="auto"/>
            <w:bottom w:val="none" w:sz="0" w:space="0" w:color="auto"/>
            <w:right w:val="none" w:sz="0" w:space="0" w:color="auto"/>
          </w:divBdr>
        </w:div>
      </w:divsChild>
    </w:div>
    <w:div w:id="2108842617">
      <w:bodyDiv w:val="1"/>
      <w:marLeft w:val="0"/>
      <w:marRight w:val="0"/>
      <w:marTop w:val="0"/>
      <w:marBottom w:val="0"/>
      <w:divBdr>
        <w:top w:val="none" w:sz="0" w:space="0" w:color="auto"/>
        <w:left w:val="none" w:sz="0" w:space="0" w:color="auto"/>
        <w:bottom w:val="none" w:sz="0" w:space="0" w:color="auto"/>
        <w:right w:val="none" w:sz="0" w:space="0" w:color="auto"/>
      </w:divBdr>
      <w:divsChild>
        <w:div w:id="1109544596">
          <w:marLeft w:val="0"/>
          <w:marRight w:val="0"/>
          <w:marTop w:val="0"/>
          <w:marBottom w:val="0"/>
          <w:divBdr>
            <w:top w:val="none" w:sz="0" w:space="0" w:color="auto"/>
            <w:left w:val="none" w:sz="0" w:space="0" w:color="auto"/>
            <w:bottom w:val="none" w:sz="0" w:space="0" w:color="auto"/>
            <w:right w:val="none" w:sz="0" w:space="0" w:color="auto"/>
          </w:divBdr>
        </w:div>
        <w:div w:id="656955178">
          <w:marLeft w:val="0"/>
          <w:marRight w:val="0"/>
          <w:marTop w:val="0"/>
          <w:marBottom w:val="0"/>
          <w:divBdr>
            <w:top w:val="none" w:sz="0" w:space="0" w:color="auto"/>
            <w:left w:val="none" w:sz="0" w:space="0" w:color="auto"/>
            <w:bottom w:val="none" w:sz="0" w:space="0" w:color="auto"/>
            <w:right w:val="none" w:sz="0" w:space="0" w:color="auto"/>
          </w:divBdr>
        </w:div>
        <w:div w:id="39213599">
          <w:marLeft w:val="0"/>
          <w:marRight w:val="0"/>
          <w:marTop w:val="0"/>
          <w:marBottom w:val="0"/>
          <w:divBdr>
            <w:top w:val="none" w:sz="0" w:space="0" w:color="auto"/>
            <w:left w:val="none" w:sz="0" w:space="0" w:color="auto"/>
            <w:bottom w:val="none" w:sz="0" w:space="0" w:color="auto"/>
            <w:right w:val="none" w:sz="0" w:space="0" w:color="auto"/>
          </w:divBdr>
        </w:div>
        <w:div w:id="2016960117">
          <w:marLeft w:val="0"/>
          <w:marRight w:val="0"/>
          <w:marTop w:val="0"/>
          <w:marBottom w:val="0"/>
          <w:divBdr>
            <w:top w:val="none" w:sz="0" w:space="0" w:color="auto"/>
            <w:left w:val="none" w:sz="0" w:space="0" w:color="auto"/>
            <w:bottom w:val="none" w:sz="0" w:space="0" w:color="auto"/>
            <w:right w:val="none" w:sz="0" w:space="0" w:color="auto"/>
          </w:divBdr>
        </w:div>
        <w:div w:id="1588345743">
          <w:marLeft w:val="0"/>
          <w:marRight w:val="0"/>
          <w:marTop w:val="0"/>
          <w:marBottom w:val="0"/>
          <w:divBdr>
            <w:top w:val="none" w:sz="0" w:space="0" w:color="auto"/>
            <w:left w:val="none" w:sz="0" w:space="0" w:color="auto"/>
            <w:bottom w:val="none" w:sz="0" w:space="0" w:color="auto"/>
            <w:right w:val="none" w:sz="0" w:space="0" w:color="auto"/>
          </w:divBdr>
        </w:div>
        <w:div w:id="2039969863">
          <w:marLeft w:val="0"/>
          <w:marRight w:val="0"/>
          <w:marTop w:val="0"/>
          <w:marBottom w:val="0"/>
          <w:divBdr>
            <w:top w:val="none" w:sz="0" w:space="0" w:color="auto"/>
            <w:left w:val="none" w:sz="0" w:space="0" w:color="auto"/>
            <w:bottom w:val="none" w:sz="0" w:space="0" w:color="auto"/>
            <w:right w:val="none" w:sz="0" w:space="0" w:color="auto"/>
          </w:divBdr>
        </w:div>
        <w:div w:id="1567454306">
          <w:marLeft w:val="0"/>
          <w:marRight w:val="0"/>
          <w:marTop w:val="0"/>
          <w:marBottom w:val="0"/>
          <w:divBdr>
            <w:top w:val="none" w:sz="0" w:space="0" w:color="auto"/>
            <w:left w:val="none" w:sz="0" w:space="0" w:color="auto"/>
            <w:bottom w:val="none" w:sz="0" w:space="0" w:color="auto"/>
            <w:right w:val="none" w:sz="0" w:space="0" w:color="auto"/>
          </w:divBdr>
        </w:div>
        <w:div w:id="139158163">
          <w:marLeft w:val="0"/>
          <w:marRight w:val="0"/>
          <w:marTop w:val="0"/>
          <w:marBottom w:val="0"/>
          <w:divBdr>
            <w:top w:val="none" w:sz="0" w:space="0" w:color="auto"/>
            <w:left w:val="none" w:sz="0" w:space="0" w:color="auto"/>
            <w:bottom w:val="none" w:sz="0" w:space="0" w:color="auto"/>
            <w:right w:val="none" w:sz="0" w:space="0" w:color="auto"/>
          </w:divBdr>
        </w:div>
        <w:div w:id="1505172802">
          <w:marLeft w:val="0"/>
          <w:marRight w:val="0"/>
          <w:marTop w:val="0"/>
          <w:marBottom w:val="0"/>
          <w:divBdr>
            <w:top w:val="none" w:sz="0" w:space="0" w:color="auto"/>
            <w:left w:val="none" w:sz="0" w:space="0" w:color="auto"/>
            <w:bottom w:val="none" w:sz="0" w:space="0" w:color="auto"/>
            <w:right w:val="none" w:sz="0" w:space="0" w:color="auto"/>
          </w:divBdr>
        </w:div>
        <w:div w:id="67002646">
          <w:marLeft w:val="0"/>
          <w:marRight w:val="0"/>
          <w:marTop w:val="0"/>
          <w:marBottom w:val="0"/>
          <w:divBdr>
            <w:top w:val="none" w:sz="0" w:space="0" w:color="auto"/>
            <w:left w:val="none" w:sz="0" w:space="0" w:color="auto"/>
            <w:bottom w:val="none" w:sz="0" w:space="0" w:color="auto"/>
            <w:right w:val="none" w:sz="0" w:space="0" w:color="auto"/>
          </w:divBdr>
        </w:div>
        <w:div w:id="963119574">
          <w:marLeft w:val="0"/>
          <w:marRight w:val="0"/>
          <w:marTop w:val="0"/>
          <w:marBottom w:val="0"/>
          <w:divBdr>
            <w:top w:val="none" w:sz="0" w:space="0" w:color="auto"/>
            <w:left w:val="none" w:sz="0" w:space="0" w:color="auto"/>
            <w:bottom w:val="none" w:sz="0" w:space="0" w:color="auto"/>
            <w:right w:val="none" w:sz="0" w:space="0" w:color="auto"/>
          </w:divBdr>
        </w:div>
        <w:div w:id="1683624168">
          <w:marLeft w:val="0"/>
          <w:marRight w:val="0"/>
          <w:marTop w:val="0"/>
          <w:marBottom w:val="0"/>
          <w:divBdr>
            <w:top w:val="none" w:sz="0" w:space="0" w:color="auto"/>
            <w:left w:val="none" w:sz="0" w:space="0" w:color="auto"/>
            <w:bottom w:val="none" w:sz="0" w:space="0" w:color="auto"/>
            <w:right w:val="none" w:sz="0" w:space="0" w:color="auto"/>
          </w:divBdr>
        </w:div>
        <w:div w:id="772096488">
          <w:marLeft w:val="0"/>
          <w:marRight w:val="0"/>
          <w:marTop w:val="0"/>
          <w:marBottom w:val="0"/>
          <w:divBdr>
            <w:top w:val="none" w:sz="0" w:space="0" w:color="auto"/>
            <w:left w:val="none" w:sz="0" w:space="0" w:color="auto"/>
            <w:bottom w:val="none" w:sz="0" w:space="0" w:color="auto"/>
            <w:right w:val="none" w:sz="0" w:space="0" w:color="auto"/>
          </w:divBdr>
        </w:div>
        <w:div w:id="2064015666">
          <w:marLeft w:val="0"/>
          <w:marRight w:val="0"/>
          <w:marTop w:val="0"/>
          <w:marBottom w:val="0"/>
          <w:divBdr>
            <w:top w:val="none" w:sz="0" w:space="0" w:color="auto"/>
            <w:left w:val="none" w:sz="0" w:space="0" w:color="auto"/>
            <w:bottom w:val="none" w:sz="0" w:space="0" w:color="auto"/>
            <w:right w:val="none" w:sz="0" w:space="0" w:color="auto"/>
          </w:divBdr>
        </w:div>
        <w:div w:id="1442140345">
          <w:marLeft w:val="0"/>
          <w:marRight w:val="0"/>
          <w:marTop w:val="0"/>
          <w:marBottom w:val="0"/>
          <w:divBdr>
            <w:top w:val="none" w:sz="0" w:space="0" w:color="auto"/>
            <w:left w:val="none" w:sz="0" w:space="0" w:color="auto"/>
            <w:bottom w:val="none" w:sz="0" w:space="0" w:color="auto"/>
            <w:right w:val="none" w:sz="0" w:space="0" w:color="auto"/>
          </w:divBdr>
        </w:div>
        <w:div w:id="1806729001">
          <w:marLeft w:val="0"/>
          <w:marRight w:val="0"/>
          <w:marTop w:val="0"/>
          <w:marBottom w:val="0"/>
          <w:divBdr>
            <w:top w:val="none" w:sz="0" w:space="0" w:color="auto"/>
            <w:left w:val="none" w:sz="0" w:space="0" w:color="auto"/>
            <w:bottom w:val="none" w:sz="0" w:space="0" w:color="auto"/>
            <w:right w:val="none" w:sz="0" w:space="0" w:color="auto"/>
          </w:divBdr>
        </w:div>
        <w:div w:id="57830417">
          <w:marLeft w:val="0"/>
          <w:marRight w:val="0"/>
          <w:marTop w:val="0"/>
          <w:marBottom w:val="0"/>
          <w:divBdr>
            <w:top w:val="none" w:sz="0" w:space="0" w:color="auto"/>
            <w:left w:val="none" w:sz="0" w:space="0" w:color="auto"/>
            <w:bottom w:val="none" w:sz="0" w:space="0" w:color="auto"/>
            <w:right w:val="none" w:sz="0" w:space="0" w:color="auto"/>
          </w:divBdr>
        </w:div>
        <w:div w:id="1783962571">
          <w:marLeft w:val="0"/>
          <w:marRight w:val="0"/>
          <w:marTop w:val="0"/>
          <w:marBottom w:val="0"/>
          <w:divBdr>
            <w:top w:val="none" w:sz="0" w:space="0" w:color="auto"/>
            <w:left w:val="none" w:sz="0" w:space="0" w:color="auto"/>
            <w:bottom w:val="none" w:sz="0" w:space="0" w:color="auto"/>
            <w:right w:val="none" w:sz="0" w:space="0" w:color="auto"/>
          </w:divBdr>
        </w:div>
        <w:div w:id="1239747032">
          <w:marLeft w:val="0"/>
          <w:marRight w:val="0"/>
          <w:marTop w:val="0"/>
          <w:marBottom w:val="0"/>
          <w:divBdr>
            <w:top w:val="none" w:sz="0" w:space="0" w:color="auto"/>
            <w:left w:val="none" w:sz="0" w:space="0" w:color="auto"/>
            <w:bottom w:val="none" w:sz="0" w:space="0" w:color="auto"/>
            <w:right w:val="none" w:sz="0" w:space="0" w:color="auto"/>
          </w:divBdr>
        </w:div>
        <w:div w:id="880749918">
          <w:marLeft w:val="0"/>
          <w:marRight w:val="0"/>
          <w:marTop w:val="0"/>
          <w:marBottom w:val="0"/>
          <w:divBdr>
            <w:top w:val="none" w:sz="0" w:space="0" w:color="auto"/>
            <w:left w:val="none" w:sz="0" w:space="0" w:color="auto"/>
            <w:bottom w:val="none" w:sz="0" w:space="0" w:color="auto"/>
            <w:right w:val="none" w:sz="0" w:space="0" w:color="auto"/>
          </w:divBdr>
        </w:div>
      </w:divsChild>
    </w:div>
    <w:div w:id="2113238134">
      <w:bodyDiv w:val="1"/>
      <w:marLeft w:val="0"/>
      <w:marRight w:val="0"/>
      <w:marTop w:val="0"/>
      <w:marBottom w:val="0"/>
      <w:divBdr>
        <w:top w:val="none" w:sz="0" w:space="0" w:color="auto"/>
        <w:left w:val="none" w:sz="0" w:space="0" w:color="auto"/>
        <w:bottom w:val="none" w:sz="0" w:space="0" w:color="auto"/>
        <w:right w:val="none" w:sz="0" w:space="0" w:color="auto"/>
      </w:divBdr>
      <w:divsChild>
        <w:div w:id="414396859">
          <w:marLeft w:val="640"/>
          <w:marRight w:val="0"/>
          <w:marTop w:val="0"/>
          <w:marBottom w:val="0"/>
          <w:divBdr>
            <w:top w:val="none" w:sz="0" w:space="0" w:color="auto"/>
            <w:left w:val="none" w:sz="0" w:space="0" w:color="auto"/>
            <w:bottom w:val="none" w:sz="0" w:space="0" w:color="auto"/>
            <w:right w:val="none" w:sz="0" w:space="0" w:color="auto"/>
          </w:divBdr>
        </w:div>
        <w:div w:id="1006637916">
          <w:marLeft w:val="640"/>
          <w:marRight w:val="0"/>
          <w:marTop w:val="0"/>
          <w:marBottom w:val="0"/>
          <w:divBdr>
            <w:top w:val="none" w:sz="0" w:space="0" w:color="auto"/>
            <w:left w:val="none" w:sz="0" w:space="0" w:color="auto"/>
            <w:bottom w:val="none" w:sz="0" w:space="0" w:color="auto"/>
            <w:right w:val="none" w:sz="0" w:space="0" w:color="auto"/>
          </w:divBdr>
        </w:div>
        <w:div w:id="1195340614">
          <w:marLeft w:val="640"/>
          <w:marRight w:val="0"/>
          <w:marTop w:val="0"/>
          <w:marBottom w:val="0"/>
          <w:divBdr>
            <w:top w:val="none" w:sz="0" w:space="0" w:color="auto"/>
            <w:left w:val="none" w:sz="0" w:space="0" w:color="auto"/>
            <w:bottom w:val="none" w:sz="0" w:space="0" w:color="auto"/>
            <w:right w:val="none" w:sz="0" w:space="0" w:color="auto"/>
          </w:divBdr>
        </w:div>
        <w:div w:id="1280454709">
          <w:marLeft w:val="640"/>
          <w:marRight w:val="0"/>
          <w:marTop w:val="0"/>
          <w:marBottom w:val="0"/>
          <w:divBdr>
            <w:top w:val="none" w:sz="0" w:space="0" w:color="auto"/>
            <w:left w:val="none" w:sz="0" w:space="0" w:color="auto"/>
            <w:bottom w:val="none" w:sz="0" w:space="0" w:color="auto"/>
            <w:right w:val="none" w:sz="0" w:space="0" w:color="auto"/>
          </w:divBdr>
        </w:div>
        <w:div w:id="1801609648">
          <w:marLeft w:val="640"/>
          <w:marRight w:val="0"/>
          <w:marTop w:val="0"/>
          <w:marBottom w:val="0"/>
          <w:divBdr>
            <w:top w:val="none" w:sz="0" w:space="0" w:color="auto"/>
            <w:left w:val="none" w:sz="0" w:space="0" w:color="auto"/>
            <w:bottom w:val="none" w:sz="0" w:space="0" w:color="auto"/>
            <w:right w:val="none" w:sz="0" w:space="0" w:color="auto"/>
          </w:divBdr>
        </w:div>
        <w:div w:id="1886479459">
          <w:marLeft w:val="640"/>
          <w:marRight w:val="0"/>
          <w:marTop w:val="0"/>
          <w:marBottom w:val="0"/>
          <w:divBdr>
            <w:top w:val="none" w:sz="0" w:space="0" w:color="auto"/>
            <w:left w:val="none" w:sz="0" w:space="0" w:color="auto"/>
            <w:bottom w:val="none" w:sz="0" w:space="0" w:color="auto"/>
            <w:right w:val="none" w:sz="0" w:space="0" w:color="auto"/>
          </w:divBdr>
        </w:div>
      </w:divsChild>
    </w:div>
    <w:div w:id="2113669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D157991-2322-4EED-B611-6B4BC5E8B8D8}"/>
      </w:docPartPr>
      <w:docPartBody>
        <w:p w:rsidR="00EE3486" w:rsidRDefault="0015437F">
          <w:r w:rsidRPr="003056C0">
            <w:rPr>
              <w:rStyle w:val="PlaceholderText"/>
            </w:rPr>
            <w:t>Click or tap here to enter text.</w:t>
          </w:r>
        </w:p>
      </w:docPartBody>
    </w:docPart>
    <w:docPart>
      <w:docPartPr>
        <w:name w:val="C9E0A455FED74920A0438157738B6A8E"/>
        <w:category>
          <w:name w:val="General"/>
          <w:gallery w:val="placeholder"/>
        </w:category>
        <w:types>
          <w:type w:val="bbPlcHdr"/>
        </w:types>
        <w:behaviors>
          <w:behavior w:val="content"/>
        </w:behaviors>
        <w:guid w:val="{5F6DAE29-B5E0-4186-BE36-0F512C35E957}"/>
      </w:docPartPr>
      <w:docPartBody>
        <w:p w:rsidR="003C665E" w:rsidRDefault="00304385" w:rsidP="00304385">
          <w:pPr>
            <w:pStyle w:val="C9E0A455FED74920A0438157738B6A8E"/>
          </w:pPr>
          <w:r w:rsidRPr="003056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37F"/>
    <w:rsid w:val="00013994"/>
    <w:rsid w:val="00035DEB"/>
    <w:rsid w:val="0004096C"/>
    <w:rsid w:val="000A6251"/>
    <w:rsid w:val="00101F05"/>
    <w:rsid w:val="001174B3"/>
    <w:rsid w:val="0015437F"/>
    <w:rsid w:val="001A10DA"/>
    <w:rsid w:val="001D486F"/>
    <w:rsid w:val="001E06F7"/>
    <w:rsid w:val="002200BC"/>
    <w:rsid w:val="00222770"/>
    <w:rsid w:val="002335CA"/>
    <w:rsid w:val="002423C7"/>
    <w:rsid w:val="002D6660"/>
    <w:rsid w:val="00304385"/>
    <w:rsid w:val="00305EEA"/>
    <w:rsid w:val="003C665E"/>
    <w:rsid w:val="00412295"/>
    <w:rsid w:val="00477149"/>
    <w:rsid w:val="004C065E"/>
    <w:rsid w:val="005108E2"/>
    <w:rsid w:val="006301C0"/>
    <w:rsid w:val="00645566"/>
    <w:rsid w:val="00674B6B"/>
    <w:rsid w:val="006F761C"/>
    <w:rsid w:val="007B307F"/>
    <w:rsid w:val="007D0E19"/>
    <w:rsid w:val="00827911"/>
    <w:rsid w:val="008515A7"/>
    <w:rsid w:val="00862439"/>
    <w:rsid w:val="008D5877"/>
    <w:rsid w:val="008F200F"/>
    <w:rsid w:val="0093163C"/>
    <w:rsid w:val="0097744D"/>
    <w:rsid w:val="009C7B49"/>
    <w:rsid w:val="009F0AF9"/>
    <w:rsid w:val="00A67BA9"/>
    <w:rsid w:val="00AA3183"/>
    <w:rsid w:val="00AB6657"/>
    <w:rsid w:val="00B04E3C"/>
    <w:rsid w:val="00B4485A"/>
    <w:rsid w:val="00B741B9"/>
    <w:rsid w:val="00BB176A"/>
    <w:rsid w:val="00BF5DC7"/>
    <w:rsid w:val="00C34D35"/>
    <w:rsid w:val="00C44491"/>
    <w:rsid w:val="00C63EA6"/>
    <w:rsid w:val="00C860F7"/>
    <w:rsid w:val="00CB57DB"/>
    <w:rsid w:val="00D047F8"/>
    <w:rsid w:val="00D109E1"/>
    <w:rsid w:val="00D60A5B"/>
    <w:rsid w:val="00DD7067"/>
    <w:rsid w:val="00EE3486"/>
    <w:rsid w:val="00F317D4"/>
    <w:rsid w:val="00F72E0A"/>
    <w:rsid w:val="00F8299F"/>
    <w:rsid w:val="00F97E71"/>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4385"/>
    <w:rPr>
      <w:color w:val="808080"/>
    </w:rPr>
  </w:style>
  <w:style w:type="paragraph" w:customStyle="1" w:styleId="C9E0A455FED74920A0438157738B6A8E">
    <w:name w:val="C9E0A455FED74920A0438157738B6A8E"/>
    <w:rsid w:val="00304385"/>
    <w:rPr>
      <w:kern w:val="0"/>
      <w:szCs w:val="28"/>
      <w:lang w:bidi="bn-BD"/>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43BD42-01B8-4F68-9179-D9DDF784A7B0}">
  <we:reference id="wa104382081" version="1.55.1.0" store="en-GB" storeType="OMEX"/>
  <we:alternateReferences>
    <we:reference id="WA104382081" version="1.55.1.0" store="" storeType="OMEX"/>
  </we:alternateReferences>
  <we:properties>
    <we:property name="MENDELEY_CITATIONS" value="[{&quot;citationID&quot;:&quot;MENDELEY_CITATION_1d8618cb-1555-491d-b888-0009f703a839&quot;,&quot;properties&quot;:{&quot;noteIndex&quot;:0},&quot;isEdited&quot;:false,&quot;manualOverride&quot;:{&quot;isManuallyOverridden&quot;:false,&quot;citeprocText&quot;:&quot;(Anon., 2023d)&quot;,&quot;manualOverrideText&quot;:&quot;&quot;},&quot;citationTag&quot;:&quot;MENDELEY_CITATION_v3_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&quot;,&quot;citationItems&quot;:[{&quot;id&quot;:&quot;e4431fc7-78c7-3cd4-937e-75b9e3072323&quot;,&quot;itemData&quot;:{&quot;type&quot;:&quot;webpage&quot;,&quot;id&quot;:&quot;e4431fc7-78c7-3cd4-937e-75b9e3072323&quot;,&quot;title&quot;:&quot;Quantum Error Correction: Unveiling Quantum Computing's Untapped Potential&quot;,&quot;accessed&quot;:{&quot;date-parts&quot;:[[2023,10,15]]},&quot;URL&quot;:&quot;https://www.quera.com/blog-posts/quantom-error-correction&quot;,&quot;container-title-short&quot;:&quot;&quot;},&quot;isTemporary&quot;:false}]},{&quot;citationID&quot;:&quot;MENDELEY_CITATION_2d9a256e-dfa7-4234-8476-5f73d5e7bce2&quot;,&quot;properties&quot;:{&quot;noteIndex&quot;:0},&quot;isEdited&quot;:false,&quot;manualOverride&quot;:{&quot;isManuallyOverridden&quot;:false,&quot;citeprocText&quot;:&quot;(Wendin, 2024)&quot;,&quot;manualOverrideText&quot;:&quot;&quot;},&quot;citationTag&quot;:&quot;MENDELEY_CITATION_v3_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&quot;,&quot;citationItems&quot;:[{&quot;id&quot;:&quot;ee05388c-4dd0-3969-a15a-370ce2477234&quot;,&quot;itemData&quot;:{&quot;type&quot;:&quot;chapter&quot;,&quot;id&quot;:&quot;ee05388c-4dd0-3969-a15a-370ce2477234&quot;,&quot;title&quot;:&quot;Quantum information processing with superconducting circuits: A perspective&quot;,&quot;author&quot;:[{&quot;family&quot;:&quot;Wendin&quot;,&quot;given&quot;:&quot;G.&quot;,&quot;parse-names&quot;:false,&quot;dropping-particle&quot;:&quot;&quot;,&quot;non-dropping-particle&quot;:&quot;&quot;}],&quot;container-title&quot;:&quot;Encyclopedia of Condensed Matter Physics&quot;,&quot;accessed&quot;:{&quot;date-parts&quot;:[[2023,10,15]]},&quot;DOI&quot;:&quot;10.1016/B978-0-323-90800-9.00226-2&quot;,&quot;URL&quot;:&quot;https://www.sciencedirect.com/science/article/abs/pii/B9780323908009002262&quot;,&quot;issued&quot;:{&quot;date-parts&quot;:[[2024]]},&quot;page&quot;:&quot;246-267&quot;,&quot;publisher&quot;:&quot;Elsevier&quot;,&quot;container-title-short&quot;:&quot;&quot;},&quot;isTemporary&quot;:false}]},{&quot;citationID&quot;:&quot;MENDELEY_CITATION_a94a2b17-036b-4e7e-a70a-08ac85afd85b&quot;,&quot;properties&quot;:{&quot;noteIndex&quot;:0},&quot;isEdited&quot;:false,&quot;manualOverride&quot;:{&quot;isManuallyOverridden&quot;:false,&quot;citeprocText&quot;:&quot;(Arute et al., 2019)&quot;,&quot;manualOverrideText&quot;:&quot;&quot;},&quot;citationTag&quot;:&quot;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&quot;,&quot;citationItems&quot;:[{&quot;id&quot;:&quot;a219f052-2ed8-3fbc-b534-0f861a738961&quot;,&quot;itemData&quot;:{&quot;type&quot;:&quot;article-journal&quot;,&quot;id&quot;:&quot;a219f052-2ed8-3fbc-b534-0f861a738961&quot;,&quot;title&quot;:&quot;Quantum supremacy using a programmable superconducting processor&quot;,&quot;author&quot;:[{&quot;family&quot;:&quot;Arute&quot;,&quot;given&quot;:&quot;Frank&quot;,&quot;parse-names&quot;:false,&quot;dropping-particle&quot;:&quot;&quot;,&quot;non-dropping-particle&quot;:&quot;&quot;},{&quot;family&quot;:&quot;Arya&quot;,&quot;given&quot;:&quot;Kunal&quot;,&quot;parse-names&quot;:false,&quot;dropping-particle&quot;:&quot;&quot;,&quot;non-dropping-particle&quot;:&quot;&quot;},{&quot;family&quot;:&quot;Babbush&quot;,&quot;given&quot;:&quot;Ryan&quot;,&quot;parse-names&quot;:false,&quot;dropping-particle&quot;:&quot;&quot;,&quot;non-dropping-particle&quot;:&quot;&quot;},{&quot;family&quot;:&quot;Bacon&quot;,&quot;given&quot;:&quot;Dave&quot;,&quot;parse-names&quot;:false,&quot;dropping-particle&quot;:&quot;&quot;,&quot;non-dropping-particle&quot;:&quot;&quot;},{&quot;family&quot;:&quot;Bardin&quot;,&quot;given&quot;:&quot;Joseph C.&quot;,&quot;parse-names&quot;:false,&quot;dropping-particle&quot;:&quot;&quot;,&quot;non-dropping-particle&quot;:&quot;&quot;},{&quot;family&quot;:&quot;Barends&quot;,&quot;given&quot;:&quot;Rami&quot;,&quot;parse-names&quot;:false,&quot;dropping-particle&quot;:&quot;&quot;,&quot;non-dropping-particle&quot;:&quot;&quot;},{&quot;family&quot;:&quot;Biswas&quot;,&quot;given&quot;:&quot;Rupak&quot;,&quot;parse-names&quot;:false,&quot;dropping-particle&quot;:&quot;&quot;,&quot;non-dropping-particle&quot;:&quot;&quot;},{&quot;family&quot;:&quot;Boixo&quot;,&quot;given&quot;:&quot;Sergio&quot;,&quot;parse-names&quot;:false,&quot;dropping-particle&quot;:&quot;&quot;,&quot;non-dropping-particle&quot;:&quot;&quot;},{&quot;family&quot;:&quot;Brandao&quot;,&quot;given&quot;:&quot;Fernando G. S. L.&quot;,&quot;parse-names&quot;:false,&quot;dropping-particle&quot;:&quot;&quot;,&quot;non-dropping-particle&quot;:&quot;&quot;},{&quot;family&quot;:&quot;Buell&quot;,&quot;given&quot;:&quot;David A.&quot;,&quot;parse-names&quot;:false,&quot;dropping-particle&quot;:&quot;&quot;,&quot;non-dropping-particle&quot;:&quot;&quot;},{&quot;family&quot;:&quot;Burkett&quot;,&quot;given&quot;:&quot;Brian&quot;,&quot;parse-names&quot;:false,&quot;dropping-particle&quot;:&quot;&quot;,&quot;non-dropping-particle&quot;:&quot;&quot;},{&quot;family&quot;:&quot;Chen&quot;,&quot;given&quot;:&quot;Yu&quot;,&quot;parse-names&quot;:false,&quot;dropping-particle&quot;:&quot;&quot;,&quot;non-dropping-particle&quot;:&quot;&quot;},{&quot;family&quot;:&quot;Chen&quot;,&quot;given&quot;:&quot;Zijun&quot;,&quot;parse-names&quot;:false,&quot;dropping-particle&quot;:&quot;&quot;,&quot;non-dropping-particle&quot;:&quot;&quot;},{&quot;family&quot;:&quot;Chiaro&quot;,&quot;given&quot;:&quot;Ben&quot;,&quot;parse-names&quot;:false,&quot;dropping-particle&quot;:&quot;&quot;,&quot;non-dropping-particle&quot;:&quot;&quot;},{&quot;family&quot;:&quot;Collins&quot;,&quot;given&quot;:&quot;Roberto&quot;,&quot;parse-names&quot;:false,&quot;dropping-particle&quot;:&quot;&quot;,&quot;non-dropping-particle&quot;:&quot;&quot;},{&quot;family&quot;:&quot;Courtney&quot;,&quot;given&quot;:&quot;William&quot;,&quot;parse-names&quot;:false,&quot;dropping-particle&quot;:&quot;&quot;,&quot;non-dropping-particle&quot;:&quot;&quot;},{&quot;family&quot;:&quot;Dunsworth&quot;,&quot;given&quot;:&quot;Andrew&quot;,&quot;parse-names&quot;:false,&quot;dropping-particle&quot;:&quot;&quot;,&quot;non-dropping-particle&quot;:&quot;&quot;},{&quot;family&quot;:&quot;Farhi&quot;,&quot;given&quot;:&quot;Edward&quot;,&quot;parse-names&quot;:false,&quot;dropping-particle&quot;:&quot;&quot;,&quot;non-dropping-particle&quot;:&quot;&quot;},{&quot;family&quot;:&quot;Foxen&quot;,&quot;given&quot;:&quot;Brooks&quot;,&quot;parse-names&quot;:false,&quot;dropping-particle&quot;:&quot;&quot;,&quot;non-dropping-particle&quot;:&quot;&quot;},{&quot;family&quot;:&quot;Fowler&quot;,&quot;given&quot;:&quot;Austin&quot;,&quot;parse-names&quot;:false,&quot;dropping-particle&quot;:&quot;&quot;,&quot;non-dropping-particle&quot;:&quot;&quot;},{&quot;family&quot;:&quot;Gidney&quot;,&quot;given&quot;:&quot;Craig&quot;,&quot;parse-names&quot;:false,&quot;dropping-particle&quot;:&quot;&quot;,&quot;non-dropping-particle&quot;:&quot;&quot;},{&quot;family&quot;:&quot;Giustina&quot;,&quot;given&quot;:&quot;Marissa&quot;,&quot;parse-names&quot;:false,&quot;dropping-particle&quot;:&quot;&quot;,&quot;non-dropping-particle&quot;:&quot;&quot;},{&quot;family&quot;:&quot;Graff&quot;,&quot;given&quot;:&quot;Rob&quot;,&quot;parse-names&quot;:false,&quot;dropping-particle&quot;:&quot;&quot;,&quot;non-dropping-particle&quot;:&quot;&quot;},{&quot;family&quot;:&quot;Guerin&quot;,&quot;given&quot;:&quot;Keith&quot;,&quot;parse-names&quot;:false,&quot;dropping-particle&quot;:&quot;&quot;,&quot;non-dropping-particle&quot;:&quot;&quot;},{&quot;family&quot;:&quot;Habegger&quot;,&quot;given&quot;:&quot;Steve&quot;,&quot;parse-names&quot;:false,&quot;dropping-particle&quot;:&quot;&quot;,&quot;non-dropping-particle&quot;:&quot;&quot;},{&quot;family&quot;:&quot;Harrigan&quot;,&quot;given&quot;:&quot;Matthew P.&quot;,&quot;parse-names&quot;:false,&quot;dropping-particle&quot;:&quot;&quot;,&quot;non-dropping-particle&quot;:&quot;&quot;},{&quot;family&quot;:&quot;Hartmann&quot;,&quot;given&quot;:&quot;Michael J.&quot;,&quot;parse-names&quot;:false,&quot;dropping-particle&quot;:&quot;&quot;,&quot;non-dropping-particle&quot;:&quot;&quot;},{&quot;family&quot;:&quot;Ho&quot;,&quot;given&quot;:&quot;Alan&quot;,&quot;parse-names&quot;:false,&quot;dropping-particle&quot;:&quot;&quot;,&quot;non-dropping-particle&quot;:&quot;&quot;},{&quot;family&quot;:&quot;Hoffmann&quot;,&quot;given&quot;:&quot;Markus&quot;,&quot;parse-names&quot;:false,&quot;dropping-particle&quot;:&quot;&quot;,&quot;non-dropping-particle&quot;:&quot;&quot;},{&quot;family&quot;:&quot;Huang&quot;,&quot;given&quot;:&quot;Trent&quot;,&quot;parse-names&quot;:false,&quot;dropping-particle&quot;:&quot;&quot;,&quot;non-dropping-particle&quot;:&quot;&quot;},{&quot;family&quot;:&quot;Humble&quot;,&quot;given&quot;:&quot;Travis S.&quot;,&quot;parse-names&quot;:false,&quot;dropping-particle&quot;:&quot;&quot;,&quot;non-dropping-particle&quot;:&quot;&quot;},{&quot;family&quot;:&quot;Isakov&quot;,&quot;given&quot;:&quot;Sergei&quot;,&quot;parse-names&quot;:false,&quot;dropping-particle&quot;:&quot;V.&quot;,&quot;non-dropping-particle&quot;:&quot;&quot;},{&quot;family&quot;:&quot;Jeffrey&quot;,&quot;given&quot;:&quot;Evan&quot;,&quot;parse-names&quot;:false,&quot;dropping-particle&quot;:&quot;&quot;,&quot;non-dropping-particle&quot;:&quot;&quot;},{&quot;family&quot;:&quot;Jiang&quot;,&quot;given&quot;:&quot;Zhang&quot;,&quot;parse-names&quot;:false,&quot;dropping-particle&quot;:&quot;&quot;,&quot;non-dropping-particle&quot;:&quot;&quot;},{&quot;family&quot;:&quot;Kafri&quot;,&quot;given&quot;:&quot;Dvir&quot;,&quot;parse-names&quot;:false,&quot;dropping-particle&quot;:&quot;&quot;,&quot;non-dropping-particle&quot;:&quot;&quot;},{&quot;family&quot;:&quot;Kechedzhi&quot;,&quot;given&quot;:&quot;Kostyantyn&quot;,&quot;parse-names&quot;:false,&quot;dropping-particle&quot;:&quot;&quot;,&quot;non-dropping-particle&quot;:&quot;&quot;},{&quot;family&quot;:&quot;Kelly&quot;,&quot;given&quot;:&quot;Julian&quot;,&quot;parse-names&quot;:false,&quot;dropping-particle&quot;:&quot;&quot;,&quot;non-dropping-particle&quot;:&quot;&quot;},{&quot;family&quot;:&quot;Klimov&quot;,&quot;given&quot;:&quot;Paul&quot;,&quot;parse-names&quot;:false,&quot;dropping-particle&quot;:&quot;V.&quot;,&quot;non-dropping-particle&quot;:&quot;&quot;},{&quot;family&quot;:&quot;Knysh&quot;,&quot;given&quot;:&quot;Sergey&quot;,&quot;parse-names&quot;:false,&quot;dropping-particle&quot;:&quot;&quot;,&quot;non-dropping-particle&quot;:&quot;&quot;},{&quot;family&quot;:&quot;Korotkov&quot;,&quot;given&quot;:&quot;Alexander&quot;,&quot;parse-names&quot;:false,&quot;dropping-particle&quot;:&quot;&quot;,&quot;non-dropping-particle&quot;:&quot;&quot;},{&quot;family&quot;:&quot;Kostritsa&quot;,&quot;given&quot;:&quot;Fedor&quot;,&quot;parse-names&quot;:false,&quot;dropping-particle&quot;:&quot;&quot;,&quot;non-dropping-particle&quot;:&quot;&quot;},{&quot;family&quot;:&quot;Landhuis&quot;,&quot;given&quot;:&quot;David&quot;,&quot;parse-names&quot;:false,&quot;dropping-particle&quot;:&quot;&quot;,&quot;non-dropping-particle&quot;:&quot;&quot;},{&quot;family&quot;:&quot;Lindmark&quot;,&quot;given&quot;:&quot;Mike&quot;,&quot;parse-names&quot;:false,&quot;dropping-particle&quot;:&quot;&quot;,&quot;non-dropping-particle&quot;:&quot;&quot;},{&quot;family&quot;:&quot;Lucero&quot;,&quot;given&quot;:&quot;Erik&quot;,&quot;parse-names&quot;:false,&quot;dropping-particle&quot;:&quot;&quot;,&quot;non-dropping-particle&quot;:&quot;&quot;},{&quot;family&quot;:&quot;Lyakh&quot;,&quot;given&quot;:&quot;Dmitry&quot;,&quot;parse-names&quot;:false,&quot;dropping-particle&quot;:&quot;&quot;,&quot;non-dropping-particle&quot;:&quot;&quot;},{&quot;family&quot;:&quot;Mandrà&quot;,&quot;given&quot;:&quot;Salvatore&quot;,&quot;parse-names&quot;:false,&quot;dropping-particle&quot;:&quot;&quot;,&quot;non-dropping-particle&quot;:&quot;&quot;},{&quot;family&quot;:&quot;McClean&quot;,&quot;given&quot;:&quot;Jarrod R.&quot;,&quot;parse-names&quot;:false,&quot;dropping-particle&quot;:&quot;&quot;,&quot;non-dropping-particle&quot;:&quot;&quot;},{&quot;family&quot;:&quot;McEwen&quot;,&quot;given&quot;:&quot;Matthew&quot;,&quot;parse-names&quot;:false,&quot;dropping-particle&quot;:&quot;&quot;,&quot;non-dropping-particle&quot;:&quot;&quot;},{&quot;family&quot;:&quot;Megrant&quot;,&quot;given&quot;:&quot;Anthony&quot;,&quot;parse-names&quot;:false,&quot;dropping-particle&quot;:&quot;&quot;,&quot;non-dropping-particle&quot;:&quot;&quot;},{&quot;family&quot;:&quot;Mi&quot;,&quot;given&quot;:&quot;Xiao&quot;,&quot;parse-names&quot;:false,&quot;dropping-particle&quot;:&quot;&quot;,&quot;non-dropping-particle&quot;:&quot;&quot;},{&quot;family&quot;:&quot;Michielsen&quot;,&quot;given&quot;:&quot;Kristel&quot;,&quot;parse-names&quot;:false,&quot;dropping-particle&quot;:&quot;&quot;,&quot;non-dropping-particle&quot;:&quot;&quot;},{&quot;family&quot;:&quot;Mohseni&quot;,&quot;given&quot;:&quot;Masoud&quot;,&quot;parse-names&quot;:false,&quot;dropping-particle&quot;:&quot;&quot;,&quot;non-dropping-particle&quot;:&quot;&quot;},{&quot;family&quot;:&quot;Mutus&quot;,&quot;given&quot;:&quot;Josh&quot;,&quot;parse-names&quot;:false,&quot;dropping-particle&quot;:&quot;&quot;,&quot;non-dropping-particle&quot;:&quot;&quot;},{&quot;family&quot;:&quot;Naaman&quot;,&quot;given&quot;:&quot;Ofer&quot;,&quot;parse-names&quot;:false,&quot;dropping-particle&quot;:&quot;&quot;,&quot;non-dropping-particle&quot;:&quot;&quot;},{&quot;family&quot;:&quot;Neeley&quot;,&quot;given&quot;:&quot;Matthew&quot;,&quot;parse-names&quot;:false,&quot;dropping-particle&quot;:&quot;&quot;,&quot;non-dropping-particle&quot;:&quot;&quot;},{&quot;family&quot;:&quot;Neill&quot;,&quot;given&quot;:&quot;Charles&quot;,&quot;parse-names&quot;:false,&quot;dropping-particle&quot;:&quot;&quot;,&quot;non-dropping-particle&quot;:&quot;&quot;},{&quot;family&quot;:&quot;Niu&quot;,&quot;given&quot;:&quot;Murphy Yuezhen&quot;,&quot;parse-names&quot;:false,&quot;dropping-particle&quot;:&quot;&quot;,&quot;non-dropping-particle&quot;:&quot;&quot;},{&quot;family&quot;:&quot;Ostby&quot;,&quot;given&quot;:&quot;Eric&quot;,&quot;parse-names&quot;:false,&quot;dropping-particle&quot;:&quot;&quot;,&quot;non-dropping-particle&quot;:&quot;&quot;},{&quot;family&quot;:&quot;Petukhov&quot;,&quot;given&quot;:&quot;Andre&quot;,&quot;parse-names&quot;:false,&quot;dropping-particle&quot;:&quot;&quot;,&quot;non-dropping-particle&quot;:&quot;&quot;},{&quot;family&quot;:&quot;Platt&quot;,&quot;given&quot;:&quot;John C.&quot;,&quot;parse-names&quot;:false,&quot;dropping-particle&quot;:&quot;&quot;,&quot;non-dropping-particle&quot;:&quot;&quot;},{&quot;family&quot;:&quot;Quintana&quot;,&quot;given&quot;:&quot;Chris&quot;,&quot;parse-names&quot;:false,&quot;dropping-particle&quot;:&quot;&quot;,&quot;non-dropping-particle&quot;:&quot;&quot;},{&quot;family&quot;:&quot;Rieffel&quot;,&quot;given&quot;:&quot;Eleanor G.&quot;,&quot;parse-names&quot;:false,&quot;dropping-particle&quot;:&quot;&quot;,&quot;non-dropping-particle&quot;:&quot;&quot;},{&quot;family&quot;:&quot;Roushan&quot;,&quot;given&quot;:&quot;Pedram&quot;,&quot;parse-names&quot;:false,&quot;dropping-particle&quot;:&quot;&quot;,&quot;non-dropping-particle&quot;:&quot;&quot;},{&quot;family&quot;:&quot;Rubin&quot;,&quot;given&quot;:&quot;Nicholas C.&quot;,&quot;parse-names&quot;:false,&quot;dropping-particle&quot;:&quot;&quot;,&quot;non-dropping-particle&quot;:&quot;&quot;},{&quot;family&quot;:&quot;Sank&quot;,&quot;given&quot;:&quot;Daniel&quot;,&quot;parse-names&quot;:false,&quot;dropping-particle&quot;:&quot;&quot;,&quot;non-dropping-particle&quot;:&quot;&quot;},{&quot;family&quot;:&quot;Satzinger&quot;,&quot;given&quot;:&quot;Kevin J.&quot;,&quot;parse-names&quot;:false,&quot;dropping-particle&quot;:&quot;&quot;,&quot;non-dropping-particle&quot;:&quot;&quot;},{&quot;family&quot;:&quot;Smelyanskiy&quot;,&quot;given&quot;:&quot;Vadim&quot;,&quot;parse-names&quot;:false,&quot;dropping-particle&quot;:&quot;&quot;,&quot;non-dropping-particle&quot;:&quot;&quot;},{&quot;family&quot;:&quot;Sung&quot;,&quot;given&quot;:&quot;Kevin J.&quot;,&quot;parse-names&quot;:false,&quot;dropping-particle&quot;:&quot;&quot;,&quot;non-dropping-particle&quot;:&quot;&quot;},{&quot;family&quot;:&quot;Trevithick&quot;,&quot;given&quot;:&quot;Matthew D.&quot;,&quot;parse-names&quot;:false,&quot;dropping-particle&quot;:&quot;&quot;,&quot;non-dropping-particle&quot;:&quot;&quot;},{&quot;family&quot;:&quot;Vainsencher&quot;,&quot;given&quot;:&quot;Amit&quot;,&quot;parse-names&quot;:false,&quot;dropping-particle&quot;:&quot;&quot;,&quot;non-dropping-particle&quot;:&quot;&quot;},{&quot;family&quot;:&quot;Villalonga&quot;,&quot;given&quot;:&quot;Benjamin&quot;,&quot;parse-names&quot;:false,&quot;dropping-particle&quot;:&quot;&quot;,&quot;non-dropping-particle&quot;:&quot;&quot;},{&quot;family&quot;:&quot;White&quot;,&quot;given&quot;:&quot;Theodore&quot;,&quot;parse-names&quot;:false,&quot;dropping-particle&quot;:&quot;&quot;,&quot;non-dropping-particle&quot;:&quot;&quot;},{&quot;family&quot;:&quot;Yao&quot;,&quot;given&quot;:&quot;Z. Jamie&quot;,&quot;parse-names&quot;:false,&quot;dropping-particle&quot;:&quot;&quot;,&quot;non-dropping-particle&quot;:&quot;&quot;},{&quot;family&quot;:&quot;Yeh&quot;,&quot;given&quot;:&quot;Ping&quot;,&quot;parse-names&quot;:false,&quot;dropping-particle&quot;:&quot;&quot;,&quot;non-dropping-particle&quot;:&quot;&quot;},{&quot;family&quot;:&quot;Zalcman&quot;,&quot;given&quot;:&quot;Adam&quot;,&quot;parse-names&quot;:false,&quot;dropping-particle&quot;:&quot;&quot;,&quot;non-dropping-particle&quot;:&quot;&quot;},{&quot;family&quot;:&quot;Neven&quot;,&quot;given&quot;:&quot;Hartmut&quot;,&quot;parse-names&quot;:false,&quot;dropping-particle&quot;:&quot;&quot;,&quot;non-dropping-particle&quot;:&quot;&quot;},{&quot;family&quot;:&quot;Martinis&quot;,&quot;given&quot;:&quot;John M.&quot;,&quot;parse-names&quot;:false,&quot;dropping-particle&quot;:&quot;&quot;,&quot;non-dropping-particle&quot;:&quot;&quot;}],&quot;container-title&quot;:&quot;Nature&quot;,&quot;container-title-short&quot;:&quot;Nature&quot;,&quot;accessed&quot;:{&quot;date-parts&quot;:[[2023,10,15]]},&quot;DOI&quot;:&quot;10.1038/s41586-019-1666-5&quot;,&quot;ISSN&quot;:&quot;0028-0836&quot;,&quot;URL&quot;:&quot;https://www.nature.com/articles/s41586-019-1666-5&quot;,&quot;issued&quot;:{&quot;date-parts&quot;:[[2019,10,24]]},&quot;page&quot;:&quot;505-510&quot;,&quot;issue&quot;:&quot;7779&quot;,&quot;volume&quot;:&quot;574&quot;},&quot;isTemporary&quot;:false}]},{&quot;citationID&quot;:&quot;MENDELEY_CITATION_81492ed9-82e9-4d16-8a10-51e07a6ad3a5&quot;,&quot;properties&quot;:{&quot;noteIndex&quot;:0},&quot;isEdited&quot;:false,&quot;manualOverride&quot;:{&quot;isManuallyOverridden&quot;:false,&quot;citeprocText&quot;:&quot;(Anon., 2023a)&quot;,&quot;manualOverrideText&quot;:&quot;&quot;},&quot;citationTag&quot;:&quot;MENDELEY_CITATION_v3_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&quot;,&quot;citationItems&quot;:[{&quot;id&quot;:&quot;36faa988-2178-3c6e-808d-3c5e57fb706e&quot;,&quot;itemData&quot;:{&quot;type&quot;:&quot;webpage&quot;,&quot;id&quot;:&quot;36faa988-2178-3c6e-808d-3c5e57fb706e&quot;,&quot;title&quot;:&quot;D-Wave&quot;,&quot;accessed&quot;:{&quot;date-parts&quot;:[[2023,10,15]]},&quot;URL&quot;:&quot;https://www.dwavesys.com/learn/featured-applications&quot;,&quot;container-title-short&quot;:&quot;&quot;},&quot;isTemporary&quot;:false}]},{&quot;citationID&quot;:&quot;MENDELEY_CITATION_381a2df7-b6ac-496e-b311-092aec552920&quot;,&quot;properties&quot;:{&quot;noteIndex&quot;:0},&quot;isEdited&quot;:false,&quot;manualOverride&quot;:{&quot;isManuallyOverridden&quot;:false,&quot;citeprocText&quot;:&quot;(Pudenz, Albash and Lidar, 2014)&quot;,&quot;manualOverrideText&quot;:&quot;&quot;},&quot;citationTag&quot;:&quot;MENDELEY_CITATION_v3_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&quot;,&quot;citationItems&quot;:[{&quot;id&quot;:&quot;5169b073-9540-3d95-9f2a-ef0987b971cc&quot;,&quot;itemData&quot;:{&quot;type&quot;:&quot;article-journal&quot;,&quot;id&quot;:&quot;5169b073-9540-3d95-9f2a-ef0987b971cc&quot;,&quot;title&quot;:&quot;Error-corrected quantum annealing with hundreds of qubits&quot;,&quot;author&quot;:[{&quot;family&quot;:&quot;Pudenz&quot;,&quot;given&quot;:&quot;Kristen L.&quot;,&quot;parse-names&quot;:false,&quot;dropping-particle&quot;:&quot;&quot;,&quot;non-dropping-particle&quot;:&quot;&quot;},{&quot;family&quot;:&quot;Albash&quot;,&quot;given&quot;:&quot;Tameem&quot;,&quot;parse-names&quot;:false,&quot;dropping-particle&quot;:&quot;&quot;,&quot;non-dropping-particle&quot;:&quot;&quot;},{&quot;family&quot;:&quot;Lidar&quot;,&quot;given&quot;:&quot;Daniel A.&quot;,&quot;parse-names&quot;:false,&quot;dropping-particle&quot;:&quot;&quot;,&quot;non-dropping-particle&quot;:&quot;&quot;}],&quot;container-title&quot;:&quot;Nature Communications&quot;,&quot;container-title-short&quot;:&quot;Nat Commun&quot;,&quot;accessed&quot;:{&quot;date-parts&quot;:[[2023,10,15]]},&quot;DOI&quot;:&quot;10.1038/ncomms4243&quot;,&quot;ISSN&quot;:&quot;2041-1723&quot;,&quot;URL&quot;:&quot;https://www.nature.com/articles/ncomms4243&quot;,&quot;issued&quot;:{&quot;date-parts&quot;:[[2014,2,6]]},&quot;page&quot;:&quot;3243&quot;,&quot;issue&quot;:&quot;1&quot;,&quot;volume&quot;:&quot;5&quot;},&quot;isTemporary&quot;:false}]},{&quot;citationID&quot;:&quot;MENDELEY_CITATION_85ff5665-317f-4618-b7a2-9483ed0ab1a5&quot;,&quot;properties&quot;:{&quot;noteIndex&quot;:0},&quot;isEdited&quot;:false,&quot;manualOverride&quot;:{&quot;isManuallyOverridden&quot;:false,&quot;citeprocText&quot;:&quot;(Anon., 2023b)&quot;,&quot;manualOverrideText&quot;:&quot;&quot;},&quot;citationTag&quot;:&quot;MENDELEY_CITATION_v3_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&quot;,&quot;citationItems&quot;:[{&quot;id&quot;:&quot;01376015-c2c8-36d6-b6d4-98acd364b42b&quot;,&quot;itemData&quot;:{&quot;type&quot;:&quot;webpage&quot;,&quot;id&quot;:&quot;01376015-c2c8-36d6-b6d4-98acd364b42b&quot;,&quot;title&quot;:&quot;https://research.ibm.com/&quot;,&quot;accessed&quot;:{&quot;date-parts&quot;:[[2023,10,15]]},&quot;URL&quot;:&quot;https://research.ibm.com/topics/quantum-error-correction&quot;,&quot;container-title-short&quot;:&quot;&quot;},&quot;isTemporary&quot;:false}]},{&quot;citationID&quot;:&quot;MENDELEY_CITATION_953874b0-9008-48d0-b108-f0427b518ab2&quot;,&quot;properties&quot;:{&quot;noteIndex&quot;:0},&quot;isEdited&quot;:false,&quot;manualOverride&quot;:{&quot;isManuallyOverridden&quot;:false,&quot;citeprocText&quot;:&quot;(Anon., 2023b)&quot;,&quot;manualOverrideText&quot;:&quot;&quot;},&quot;citationTag&quot;:&quot;MENDELEY_CITATION_v3_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&quot;,&quot;citationItems&quot;:[{&quot;id&quot;:&quot;01376015-c2c8-36d6-b6d4-98acd364b42b&quot;,&quot;itemData&quot;:{&quot;type&quot;:&quot;webpage&quot;,&quot;id&quot;:&quot;01376015-c2c8-36d6-b6d4-98acd364b42b&quot;,&quot;title&quot;:&quot;https://research.ibm.com/&quot;,&quot;accessed&quot;:{&quot;date-parts&quot;:[[2023,10,15]]},&quot;URL&quot;:&quot;https://research.ibm.com/topics/quantum-error-correction&quot;,&quot;container-title-short&quot;:&quot;&quot;},&quot;isTemporary&quot;:false}]},{&quot;citationID&quot;:&quot;MENDELEY_CITATION_28d61f82-db80-4eb3-acbf-7009db580a5b&quot;,&quot;properties&quot;:{&quot;noteIndex&quot;:0},&quot;isEdited&quot;:false,&quot;manualOverride&quot;:{&quot;isManuallyOverridden&quot;:false,&quot;citeprocText&quot;:&quot;(Anon., 2023e)&quot;,&quot;manualOverrideText&quot;:&quot;&quot;},&quot;citationTag&quot;:&quot;MENDELEY_CITATION_v3_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&quot;,&quot;citationItems&quot;:[{&quot;id&quot;:&quot;80c9de11-3815-3da5-9a10-e7922b3f3a46&quot;,&quot;itemData&quot;:{&quot;type&quot;:&quot;webpage&quot;,&quot;id&quot;:&quot;80c9de11-3815-3da5-9a10-e7922b3f3a46&quot;,&quot;title&quot;:&quot;Resource Reduction for Quantum Error Correction using Quantum Multiplexed Photons | IEEE Conference Publication | IEEE Xplore&quot;,&quot;accessed&quot;:{&quot;date-parts&quot;:[[2023,10,15]]},&quot;URL&quot;:&quot;https://ieeexplore.ieee.org/document/9192502&quot;,&quot;container-title-short&quot;:&quot;&quot;},&quot;isTemporary&quot;:false}]},{&quot;citationID&quot;:&quot;MENDELEY_CITATION_b9007402-e34c-47ca-81c5-b9f855b9d082&quot;,&quot;properties&quot;:{&quot;noteIndex&quot;:0},&quot;isEdited&quot;:false,&quot;manualOverride&quot;:{&quot;isManuallyOverridden&quot;:false,&quot;citeprocText&quot;:&quot;(Majumdar and Sur-Kolay, 2020)&quot;,&quot;manualOverrideText&quot;:&quot;&quot;},&quot;citationTag&quot;:&quot;MENDELEY_CITATION_v3_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&quot;,&quot;citationItems&quot;:[{&quot;id&quot;:&quot;ac6f104a-4116-32e9-89e8-5c53711da20e&quot;,&quot;itemData&quot;:{&quot;type&quot;:&quot;article-journal&quot;,&quot;id&quot;:&quot;ac6f104a-4116-32e9-89e8-5c53711da20e&quot;,&quot;title&quot;:&quot;Approximate Ternary Quantum Error Correcting Code with Low Circuit Cost&quot;,&quot;author&quot;:[{&quot;family&quot;:&quot;Majumdar&quot;,&quot;given&quot;:&quot;Ritajit&quot;,&quot;parse-names&quot;:false,&quot;dropping-particle&quot;:&quot;&quot;,&quot;non-dropping-particle&quot;:&quot;&quot;},{&quot;family&quot;:&quot;Sur-Kolay&quot;,&quot;given&quot;:&quot;Susmita&quot;,&quot;parse-names&quot;:false,&quot;dropping-particle&quot;:&quot;&quot;,&quot;non-dropping-particle&quot;:&quot;&quot;}],&quot;container-title&quot;:&quot;Proceedings of The International Symposium on Multiple-Valued Logic&quot;,&quot;accessed&quot;:{&quot;date-parts&quot;:[[2023,10,15]]},&quot;DOI&quot;:&quot;10.1109/ISMVL49045.2020.00-33&quot;,&quot;ISBN&quot;:&quot;9781728154060&quot;,&quot;ISSN&quot;:&quot;0195623X&quot;,&quot;issued&quot;:{&quot;date-parts&quot;:[[2020,11,1]]},&quot;page&quot;:&quot;34-39&quot;,&quot;abstract&quot;:&quot;Quantum error correcting code (QECC) with encoding and decoding circuits having low gate count, is an important criterion for realizing quantum computing systems. CSS QECCs are known to have simple circuits. Shaw et al. showed that it is not possible to have a 6-qubit CSS type QECC without sharing entanglement between the encoder and the decoder. In this paper, we propose a 6-qutrit approximate QECC (AQECC) of CSS structure which can simultaneously correct phase errors in upto six qutrits, and one bit error in only four of the six qutrits, without sharing prior entanglement. Our AQECC corrects a single error with probability 0.75 for symmetric error model, and probability 0.9988 for asymmetric error model. It also maintains CSS structure without sharing prior entanglement. Furthermore, the quantum cost of a circuit for this AQECC is 55.72% less than that for the 9-qutrit exact QECC. Overall, low qutrit count, low cost circuit realization with low depth and the ability to correct multiple phase errors make our proposed AQECC a suitable candidate for real life quantum channels.&quot;,&quot;publisher&quot;:&quot;IEEE Computer Society&quot;,&quot;volume&quot;:&quot;2020-November&quot;,&quot;container-title-short&quot;:&quot;&quot;},&quot;isTemporary&quot;:false}]},{&quot;citationID&quot;:&quot;MENDELEY_CITATION_3c161853-d54c-4f64-8d40-b8a88155f23e&quot;,&quot;properties&quot;:{&quot;noteIndex&quot;:0},&quot;isEdited&quot;:false,&quot;manualOverride&quot;:{&quot;isManuallyOverridden&quot;:false,&quot;citeprocText&quot;:&quot;(Bilash et al., 2020)&quot;,&quot;manualOverrideText&quot;:&quot;&quot;},&quot;citationTag&quot;:&quot;MENDELEY_CITATION_v3_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&quot;,&quot;citationItems&quot;:[{&quot;id&quot;:&quot;73dd7f04-f604-3581-93f1-165b8dfffcaa&quot;,&quot;itemData&quot;:{&quot;type&quot;:&quot;article-journal&quot;,&quot;id&quot;:&quot;73dd7f04-f604-3581-93f1-165b8dfffcaa&quot;,&quot;title&quot;:&quot;Error-Correction Method Based on LDPC for Quantum Key Distribution Systems&quot;,&quot;author&quot;:[{&quot;family&quot;:&quot;Bilash&quot;,&quot;given&quot;:&quot;Bohdan&quot;,&quot;parse-names&quot;:false,&quot;dropping-particle&quot;:&quot;&quot;,&quot;non-dropping-particle&quot;:&quot;&quot;},{&quot;family&quot;:&quot;Park&quot;,&quot;given&quot;:&quot;Byung Kwon&quot;,&quot;parse-names&quot;:false,&quot;dropping-particle&quot;:&quot;&quot;,&quot;non-dropping-particle&quot;:&quot;&quot;},{&quot;family&quot;:&quot;Hoon Park&quot;,&quot;given&quot;:&quot;Chang&quot;,&quot;parse-names&quot;:false,&quot;dropping-particle&quot;:&quot;&quot;,&quot;non-dropping-particle&quot;:&quot;&quot;},{&quot;family&quot;:&quot;Han&quot;,&quot;given&quot;:&quot;Sang Wook&quot;,&quot;parse-names&quot;:false,&quot;dropping-particle&quot;:&quot;&quot;,&quot;non-dropping-particle&quot;:&quot;&quot;}],&quot;container-title&quot;:&quot;International Conference on ICT Convergence&quot;,&quot;accessed&quot;:{&quot;date-parts&quot;:[[2023,10,15]]},&quot;DOI&quot;:&quot;10.1109/ICTC49870.2020.9289451&quot;,&quot;ISBN&quot;:&quot;9781728167589&quot;,&quot;ISSN&quot;:&quot;21621241&quot;,&quot;issued&quot;:{&quot;date-parts&quot;:[[2020,10,21]]},&quot;page&quot;:&quot;151-153&quot;,&quot;abstract&quot;:&quot;We proposed an efficient error correction method for QKD systems using optimal LDPC check matrix. We divide sifted keys into 50 multiple parts, and each part creates syndrome using optimal check matrix. With this syndrome we have corrected the error of the sifted keys. By the proposed algorithm, we can correct less than 3 errors in each part of the sifted keys. The simulation results show that the error correction is performed efficiently.&quot;,&quot;publisher&quot;:&quot;IEEE Computer Society&quot;,&quot;volume&quot;:&quot;2020-October&quot;,&quot;container-title-short&quot;:&quot;&quot;},&quot;isTemporary&quot;:false}]},{&quot;citationID&quot;:&quot;MENDELEY_CITATION_21a8eda2-5aa1-4f5c-8ee9-ba1381fd1b9c&quot;,&quot;properties&quot;:{&quot;noteIndex&quot;:0},&quot;isEdited&quot;:false,&quot;manualOverride&quot;:{&quot;isManuallyOverridden&quot;:false,&quot;citeprocText&quot;:&quot;(Zhong and Jin, 2020)&quot;,&quot;manualOverrideText&quot;:&quot;&quot;},&quot;citationTag&quot;:&quot;MENDELEY_CITATION_v3_eyJjaXRhdGlvbklEIjoiTUVOREVMRVlfQ0lUQVRJT05fMjFhOGVkYTItNWFhMS00ZjVjLThlZTktYmExMzgxZmQxYjlj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quot;,&quot;citationItems&quot;:[{&quot;id&quot;:&quot;65a84915-8957-307b-9afc-cb553ecb2467&quot;,&quot;itemData&quot;:{&quot;type&quot;:&quot;paper-conference&quot;,&quot;id&quot;:&quot;65a84915-8957-307b-9afc-cb553ecb2467&quot;,&quot;title&quot;:&quot;Application of Hamming Code Based Error Correction Algorithm in Quantum Key Distribution System&quot;,&quot;author&quot;:[{&quot;family&quot;:&quot;Zhong&quot;,&quot;given&quot;:&quot;Xiaodong&quot;,&quot;parse-names&quot;:false,&quot;dropping-particle&quot;:&quot;&quot;,&quot;non-dropping-particle&quot;:&quot;&quot;},{&quot;family&quot;:&quot;Jin&quot;,&quot;given&quot;:&quot;Ge&quot;,&quot;parse-names&quot;:false,&quot;dropping-particle&quot;:&quot;&quot;,&quot;non-dropping-particle&quot;:&quot;&quot;}],&quot;container-title&quot;:&quot;2020 IEEE 3rd International Conference on Electronics Technology (ICET)&quot;,&quot;accessed&quot;:{&quot;date-parts&quot;:[[2023,10,15]]},&quot;DOI&quot;:&quot;10.1109/ICET49382.2020.9119567&quot;,&quot;ISBN&quot;:&quot;978-1-7281-6283-6&quot;,&quot;URL&quot;:&quot;https://ieeexplore.ieee.org/document/9119567&quot;,&quot;issued&quot;:{&quot;date-parts&quot;:[[2020,5]]},&quot;page&quot;:&quot;857-861&quot;,&quot;publisher&quot;:&quot;IEEE&quot;,&quot;container-title-short&quot;:&quot;&quot;},&quot;isTemporary&quot;:false}]},{&quot;citationID&quot;:&quot;MENDELEY_CITATION_8fa20bf4-0083-414c-a9a3-c1fa17a08e1a&quot;,&quot;properties&quot;:{&quot;noteIndex&quot;:0},&quot;isEdited&quot;:false,&quot;manualOverride&quot;:{&quot;isManuallyOverridden&quot;:false,&quot;citeprocText&quot;:&quot;(Zhong and Jin, 2020)&quot;,&quot;manualOverrideText&quot;:&quot;&quot;},&quot;citationTag&quot;:&quot;MENDELEY_CITATION_v3_eyJjaXRhdGlvbklEIjoiTUVOREVMRVlfQ0lUQVRJT05fOGZhMjBiZjQtMDA4My00MTRjLWE5YTMtYzFmYTE3YTA4ZTFh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quot;,&quot;citationItems&quot;:[{&quot;id&quot;:&quot;65a84915-8957-307b-9afc-cb553ecb2467&quot;,&quot;itemData&quot;:{&quot;type&quot;:&quot;paper-conference&quot;,&quot;id&quot;:&quot;65a84915-8957-307b-9afc-cb553ecb2467&quot;,&quot;title&quot;:&quot;Application of Hamming Code Based Error Correction Algorithm in Quantum Key Distribution System&quot;,&quot;author&quot;:[{&quot;family&quot;:&quot;Zhong&quot;,&quot;given&quot;:&quot;Xiaodong&quot;,&quot;parse-names&quot;:false,&quot;dropping-particle&quot;:&quot;&quot;,&quot;non-dropping-particle&quot;:&quot;&quot;},{&quot;family&quot;:&quot;Jin&quot;,&quot;given&quot;:&quot;Ge&quot;,&quot;parse-names&quot;:false,&quot;dropping-particle&quot;:&quot;&quot;,&quot;non-dropping-particle&quot;:&quot;&quot;}],&quot;container-title&quot;:&quot;2020 IEEE 3rd International Conference on Electronics Technology (ICET)&quot;,&quot;accessed&quot;:{&quot;date-parts&quot;:[[2023,10,15]]},&quot;DOI&quot;:&quot;10.1109/ICET49382.2020.9119567&quot;,&quot;ISBN&quot;:&quot;978-1-7281-6283-6&quot;,&quot;URL&quot;:&quot;https://ieeexplore.ieee.org/document/9119567&quot;,&quot;issued&quot;:{&quot;date-parts&quot;:[[2020,5]]},&quot;page&quot;:&quot;857-861&quot;,&quot;publisher&quot;:&quot;IEEE&quot;,&quot;container-title-short&quot;:&quot;&quot;},&quot;isTemporary&quot;:false}]},{&quot;citationID&quot;:&quot;MENDELEY_CITATION_41e2a93a-f076-4aa3-88d5-1d6e85827159&quot;,&quot;properties&quot;:{&quot;noteIndex&quot;:0},&quot;isEdited&quot;:false,&quot;manualOverride&quot;:{&quot;isManuallyOverridden&quot;:false,&quot;citeprocText&quot;:&quot;(Zhou and Jiang, 2020)&quot;,&quot;manualOverrideText&quot;:&quot;&quot;},&quot;citationTag&quot;:&quot;MENDELEY_CITATION_v3_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&quot;,&quot;citationItems&quot;:[{&quot;id&quot;:&quot;41c80260-ccca-316e-a3e7-e8604ef31464&quot;,&quot;itemData&quot;:{&quot;type&quot;:&quot;article-journal&quot;,&quot;id&quot;:&quot;41c80260-ccca-316e-a3e7-e8604ef31464&quot;,&quot;title&quot;:&quot;Optimal approximate quantum error correction for quantum metrology&quot;,&quot;author&quot;:[{&quot;family&quot;:&quot;Zhou&quot;,&quot;given&quot;:&quot;Sisi&quot;,&quot;parse-names&quot;:false,&quot;dropping-particle&quot;:&quot;&quot;,&quot;non-dropping-particle&quot;:&quot;&quot;},{&quot;family&quot;:&quot;Jiang&quot;,&quot;given&quot;:&quot;Liang&quot;,&quot;parse-names&quot;:false,&quot;dropping-particle&quot;:&quot;&quot;,&quot;non-dropping-particle&quot;:&quot;&quot;}],&quot;container-title&quot;:&quot;Physical Review Research&quot;,&quot;container-title-short&quot;:&quot;Phys Rev Res&quot;,&quot;accessed&quot;:{&quot;date-parts&quot;:[[2023,10,15]]},&quot;DOI&quot;:&quot;10.1103/PhysRevResearch.2.013235&quot;,&quot;ISSN&quot;:&quot;2643-1564&quot;,&quot;URL&quot;:&quot;https://journals.aps.org/prresearch/abstract/10.1103/PhysRevResearch.2.013235&quot;,&quot;issued&quot;:{&quot;date-parts&quot;:[[2020,3,2]]},&quot;page&quot;:&quot;013235&quot;,&quot;issue&quot;:&quot;1&quot;,&quot;volume&quot;:&quot;2&quot;},&quot;isTemporary&quot;:false}]},{&quot;citationID&quot;:&quot;MENDELEY_CITATION_ce16346a-38aa-4356-8ccb-0575f8f72f6a&quot;,&quot;properties&quot;:{&quot;noteIndex&quot;:0},&quot;isEdited&quot;:false,&quot;manualOverride&quot;:{&quot;isManuallyOverridden&quot;:false,&quot;citeprocText&quot;:&quot;(Cai et al., 2021a)&quot;,&quot;manualOverrideText&quot;:&quot;&quot;},&quot;citationTag&quot;:&quot;MENDELEY_CITATION_v3_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&quot;,&quot;citationItems&quot;:[{&quot;id&quot;:&quot;90303517-69c2-3a37-8e1d-4d14a82cd812&quot;,&quot;itemData&quot;:{&quot;type&quot;:&quot;article-journal&quot;,&quot;id&quot;:&quot;90303517-69c2-3a37-8e1d-4d14a82cd812&quot;,&quot;title&quot;:&quot;Bosonic quantum error correction codes in superconducting quantum circuits&quot;,&quot;author&quot;:[{&quot;family&quot;:&quot;Cai&quot;,&quot;given&quot;:&quot;Weizhou&quot;,&quot;parse-names&quot;:false,&quot;dropping-particle&quot;:&quot;&quot;,&quot;non-dropping-particle&quot;:&quot;&quot;},{&quot;family&quot;:&quot;Ma&quot;,&quot;given&quot;:&quot;Yuwei&quot;,&quot;parse-names&quot;:false,&quot;dropping-particle&quot;:&quot;&quot;,&quot;non-dropping-particle&quot;:&quot;&quot;},{&quot;family&quot;:&quot;Wang&quot;,&quot;given&quot;:&quot;Weiting&quot;,&quot;parse-names&quot;:false,&quot;dropping-particle&quot;:&quot;&quot;,&quot;non-dropping-particle&quot;:&quot;&quot;},{&quot;family&quot;:&quot;Zou&quot;,&quot;given&quot;:&quot;Chang-Ling&quot;,&quot;parse-names&quot;:false,&quot;dropping-particle&quot;:&quot;&quot;,&quot;non-dropping-particle&quot;:&quot;&quot;},{&quot;family&quot;:&quot;Sun&quot;,&quot;given&quot;:&quot;Luyan&quot;,&quot;parse-names&quot;:false,&quot;dropping-particle&quot;:&quot;&quot;,&quot;non-dropping-particle&quot;:&quot;&quot;}],&quot;container-title&quot;:&quot;Fundamental Research&quot;,&quot;accessed&quot;:{&quot;date-parts&quot;:[[2023,10,15]]},&quot;DOI&quot;:&quot;10.1016/j.fmre.2020.12.006&quot;,&quot;ISSN&quot;:&quot;26673258&quot;,&quot;URL&quot;:&quot;https://www.sciencedirect.com/science/article/pii/S2667325820300145&quot;,&quot;issued&quot;:{&quot;date-parts&quot;:[[2021,1]]},&quot;page&quot;:&quot;50-67&quot;,&quot;issue&quot;:&quot;1&quot;,&quot;volume&quot;:&quot;1&quot;,&quot;container-title-short&quot;:&quot;&quot;},&quot;isTemporary&quot;:false}]},{&quot;citationID&quot;:&quot;MENDELEY_CITATION_c5ee2205-19d4-49ac-9497-2ff728275b17&quot;,&quot;properties&quot;:{&quot;noteIndex&quot;:0},&quot;isEdited&quot;:false,&quot;manualOverride&quot;:{&quot;isManuallyOverridden&quot;:false,&quot;citeprocText&quot;:&quot;(Acampora, Grossi and Vitiello, 2021)&quot;,&quot;manualOverrideText&quot;:&quot;&quot;},&quot;citationTag&quot;:&quot;MENDELEY_CITATION_v3_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&quot;,&quot;citationItems&quot;:[{&quot;id&quot;:&quot;68e0cecf-2a7c-3e03-b013-06d3d9c3a8aa&quot;,&quot;itemData&quot;:{&quot;type&quot;:&quot;paper-conference&quot;,&quot;id&quot;:&quot;68e0cecf-2a7c-3e03-b013-06d3d9c3a8aa&quot;,&quot;title&quot;:&quot;Genetic Algorithms for Error Mitigation in Quantum Measurement&quot;,&quot;author&quot;:[{&quot;family&quot;:&quot;Acampora&quot;,&quot;given&quot;:&quot;Giovanni&quot;,&quot;parse-names&quot;:false,&quot;dropping-particle&quot;:&quot;&quot;,&quot;non-dropping-particle&quot;:&quot;&quot;},{&quot;family&quot;:&quot;Grossi&quot;,&quot;given&quot;:&quot;Michele&quot;,&quot;parse-names&quot;:false,&quot;dropping-particle&quot;:&quot;&quot;,&quot;non-dropping-particle&quot;:&quot;&quot;},{&quot;family&quot;:&quot;Vitiello&quot;,&quot;given&quot;:&quot;Autilia&quot;,&quot;parse-names&quot;:false,&quot;dropping-particle&quot;:&quot;&quot;,&quot;non-dropping-particle&quot;:&quot;&quot;}],&quot;container-title&quot;:&quot;2021 IEEE Congress on Evolutionary Computation (CEC)&quot;,&quot;accessed&quot;:{&quot;date-parts&quot;:[[2023,10,15]]},&quot;DOI&quot;:&quot;10.1109/CEC45853.2021.9504796&quot;,&quot;ISBN&quot;:&quot;978-1-7281-8393-0&quot;,&quot;URL&quot;:&quot;https://ieeexplore.ieee.org/document/9504796&quot;,&quot;issued&quot;:{&quot;date-parts&quot;:[[2021,6,28]]},&quot;page&quot;:&quot;1826-1832&quot;,&quot;publisher&quot;:&quot;IEEE&quot;,&quot;container-title-short&quot;:&quot;&quot;},&quot;isTemporary&quot;:false}]},{&quot;citationID&quot;:&quot;MENDELEY_CITATION_be35d4d1-8732-45a6-b118-a224d60fdffe&quot;,&quot;properties&quot;:{&quot;noteIndex&quot;:0},&quot;isEdited&quot;:false,&quot;manualOverride&quot;:{&quot;isManuallyOverridden&quot;:false,&quot;citeprocText&quot;:&quot;(Trinca et al., 2022)&quot;,&quot;manualOverrideText&quot;:&quot;&quot;},&quot;citationTag&quot;:&quot;MENDELEY_CITATION_v3_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&quot;,&quot;citationItems&quot;:[{&quot;id&quot;:&quot;73e88669-c2b6-35ce-88a4-dced6d816a47&quot;,&quot;itemData&quot;:{&quot;type&quot;:&quot;paper-conference&quot;,&quot;id&quot;:&quot;73e88669-c2b6-35ce-88a4-dced6d816a47&quot;,&quot;title&quot;:&quot;New Quantum Burst-Error Correcting Codes from Interleaving Technique&quot;,&quot;author&quot;:[{&quot;family&quot;:&quot;Trinca&quot;,&quot;given&quot;:&quot;Cibele Cristina&quot;,&quot;parse-names&quot;:false,&quot;dropping-particle&quot;:&quot;&quot;,&quot;non-dropping-particle&quot;:&quot;&quot;},{&quot;family&quot;:&quot;Albuquerque&quot;,&quot;given&quot;:&quot;Clarice Dias&quot;,&quot;parse-names&quot;:false,&quot;dropping-particle&quot;:&quot;&quot;,&quot;non-dropping-particle&quot;:&quot;De&quot;},{&quot;family&quot;:&quot;Junior&quot;,&quot;given&quot;:&quot;Reginaldo Palazzo&quot;,&quot;parse-names&quot;:false,&quot;dropping-particle&quot;:&quot;&quot;,&quot;non-dropping-particle&quot;:&quot;&quot;},{&quot;family&quot;:&quot;Interlando&quot;,&quot;given&quot;:&quot;J. Carmelo&quot;,&quot;parse-names&quot;:false,&quot;dropping-particle&quot;:&quot;&quot;,&quot;non-dropping-particle&quot;:&quot;&quot;},{&quot;family&quot;:&quot;Andrade&quot;,&quot;given&quot;:&quot;Antonio Aparecido&quot;,&quot;parse-names&quot;:false,&quot;dropping-particle&quot;:&quot;&quot;,&quot;non-dropping-particle&quot;:&quot;De&quot;},{&quot;family&quot;:&quot;Watanabe&quot;,&quot;given&quot;:&quot;Ricardo Augusto&quot;,&quot;parse-names&quot;:false,&quot;dropping-particle&quot;:&quot;&quot;,&quot;non-dropping-particle&quot;:&quot;&quot;}],&quot;container-title&quot;:&quot;GLOBECOM 2022 - 2022 IEEE Global Communications Conference&quot;,&quot;accessed&quot;:{&quot;date-parts&quot;:[[2023,10,15]]},&quot;DOI&quot;:&quot;10.1109/GLOBECOM48099.2022.10000761&quot;,&quot;ISBN&quot;:&quot;978-1-6654-3540-6&quot;,&quot;URL&quot;:&quot;https://ieeexplore.ieee.org/document/10000761&quot;,&quot;issued&quot;:{&quot;date-parts&quot;:[[2022,12,4]]},&quot;page&quot;:&quot;5243-5248&quot;,&quot;publisher&quot;:&quot;IEEE&quot;,&quot;container-title-short&quot;:&quot;&quot;},&quot;isTemporary&quot;:false}]},{&quot;citationID&quot;:&quot;MENDELEY_CITATION_bb0975df-f2a3-4861-841d-88aba827f43d&quot;,&quot;properties&quot;:{&quot;noteIndex&quot;:0},&quot;isEdited&quot;:false,&quot;manualOverride&quot;:{&quot;isManuallyOverridden&quot;:false,&quot;citeprocText&quot;:&quot;(Das and Kule, 2022)&quot;,&quot;manualOverrideText&quot;:&quot;&quot;},&quot;citationTag&quot;:&quot;MENDELEY_CITATION_v3_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&quot;,&quot;citationItems&quot;:[{&quot;id&quot;:&quot;32e954b5-2844-327e-9d30-9717d9d7f32f&quot;,&quot;itemData&quot;:{&quot;type&quot;:&quot;paper-conference&quot;,&quot;id&quot;:&quot;32e954b5-2844-327e-9d30-9717d9d7f32f&quot;,&quot;title&quot;:&quot;A New Error Correction Technique in Quantum Cryptography using Artificial Neural Networks&quot;,&quot;author&quot;:[{&quot;family&quot;:&quot;Das&quot;,&quot;given&quot;:&quot;Gobinda&quot;,&quot;parse-names&quot;:false,&quot;dropping-particle&quot;:&quot;&quot;,&quot;non-dropping-particle&quot;:&quot;&quot;},{&quot;family&quot;:&quot;Kule&quot;,&quot;given&quot;:&quot;Malay&quot;,&quot;parse-names&quot;:false,&quot;dropping-particle&quot;:&quot;&quot;,&quot;non-dropping-particle&quot;:&quot;&quot;}],&quot;container-title&quot;:&quot;2022 IEEE 19th India Council International Conference (INDICON)&quot;,&quot;accessed&quot;:{&quot;date-parts&quot;:[[2023,10,15]]},&quot;DOI&quot;:&quot;10.1109/INDICON56171.2022.10040091&quot;,&quot;ISBN&quot;:&quot;978-1-6654-7350-7&quot;,&quot;URL&quot;:&quot;https://ieeexplore.ieee.org/document/10040091&quot;,&quot;issued&quot;:{&quot;date-parts&quot;:[[2022,11,24]]},&quot;page&quot;:&quot;1-5&quot;,&quot;publisher&quot;:&quot;IEEE&quot;,&quot;container-title-short&quot;:&quot;&quot;},&quot;isTemporary&quot;:false}]},{&quot;citationID&quot;:&quot;MENDELEY_CITATION_47216100-9b88-4394-b745-444b7da378b0&quot;,&quot;properties&quot;:{&quot;noteIndex&quot;:0},&quot;isEdited&quot;:false,&quot;manualOverride&quot;:{&quot;isManuallyOverridden&quot;:false,&quot;citeprocText&quot;:&quot;(Anon., 2023c)&quot;,&quot;manualOverrideText&quot;:&quot;&quot;},&quot;citationTag&quot;:&quot;MENDELEY_CITATION_v3_eyJjaXRhdGlvbklEIjoiTUVOREVMRVlfQ0lUQVRJT05fNDcyMTYxMDAtOWI4OC00Mzk0LWI3NDUtNDQ0YjdkYTM3OGIw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quot;,&quot;citationItems&quot;:[{&quot;id&quot;:&quot;082f3c67-e7dc-3602-b553-d16e3caf7916&quot;,&quot;itemData&quot;:{&quot;type&quot;:&quot;webpage&quot;,&quot;id&quot;:&quot;082f3c67-e7dc-3602-b553-d16e3caf7916&quot;,&quot;title&quot;:&quot;Quantum Computing Chip with Error-Correction Encoding | IEEE Conference Publication | IEEE Xplore&quot;,&quot;accessed&quot;:{&quot;date-parts&quot;:[[2023,10,15]]},&quot;URL&quot;:&quot;https://ieeexplore.ieee.org/document/9891391&quot;,&quot;container-title-short&quot;:&quot;&quot;},&quot;isTemporary&quot;:false}]},{&quot;citationID&quot;:&quot;MENDELEY_CITATION_6ece26c3-b629-4f22-962d-919ccd690143&quot;,&quot;properties&quot;:{&quot;noteIndex&quot;:0},&quot;isEdited&quot;:false,&quot;manualOverride&quot;:{&quot;isManuallyOverridden&quot;:false,&quot;citeprocText&quot;:&quot;(Anon., 2023c)&quot;,&quot;manualOverrideText&quot;:&quot;&quot;},&quot;citationTag&quot;:&quot;MENDELEY_CITATION_v3_eyJjaXRhdGlvbklEIjoiTUVOREVMRVlfQ0lUQVRJT05fNmVjZTI2YzMtYjYyOS00ZjIyLTk2MmQtOTE5Y2NkNjkwMTQz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quot;,&quot;citationItems&quot;:[{&quot;id&quot;:&quot;082f3c67-e7dc-3602-b553-d16e3caf7916&quot;,&quot;itemData&quot;:{&quot;type&quot;:&quot;webpage&quot;,&quot;id&quot;:&quot;082f3c67-e7dc-3602-b553-d16e3caf7916&quot;,&quot;title&quot;:&quot;Quantum Computing Chip with Error-Correction Encoding | IEEE Conference Publication | IEEE Xplore&quot;,&quot;accessed&quot;:{&quot;date-parts&quot;:[[2023,10,15]]},&quot;URL&quot;:&quot;https://ieeexplore.ieee.org/document/9891391&quot;,&quot;container-title-short&quot;:&quot;&quot;},&quot;isTemporary&quot;:false}]},{&quot;citationID&quot;:&quot;MENDELEY_CITATION_059e2e4e-dc61-4861-851c-e9447b04316c&quot;,&quot;properties&quot;:{&quot;noteIndex&quot;:0},&quot;isEdited&quot;:false,&quot;manualOverride&quot;:{&quot;isManuallyOverridden&quot;:false,&quot;citeprocText&quot;:&quot;(Ueno et al., 2022)&quot;,&quot;manualOverrideText&quot;:&quot;&quot;},&quot;citationTag&quot;:&quot;MENDELEY_CITATION_v3_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&quot;,&quot;citationItems&quot;:[{&quot;id&quot;:&quot;35388805-9706-3c52-900b-6772a3d3f7f8&quot;,&quot;itemData&quot;:{&quot;type&quot;:&quot;paper-conference&quot;,&quot;id&quot;:&quot;35388805-9706-3c52-900b-6772a3d3f7f8&quot;,&quot;title&quot;:&quot;QULATIS: A Quantum Error Correction Methodology toward Lattice Surgery&quot;,&quot;author&quot;:[{&quot;family&quot;:&quot;Ueno&quot;,&quot;given&quot;:&quot;Yosuke&quot;,&quot;parse-names&quot;:false,&quot;dropping-particle&quot;:&quot;&quot;,&quot;non-dropping-particle&quot;:&quot;&quot;},{&quot;family&quot;:&quot;Kondo&quot;,&quot;given&quot;:&quot;Masaaki&quot;,&quot;parse-names&quot;:false,&quot;dropping-particle&quot;:&quot;&quot;,&quot;non-dropping-particle&quot;:&quot;&quot;},{&quot;family&quot;:&quot;Tanaka&quot;,&quot;given&quot;:&quot;Masamitsu&quot;,&quot;parse-names&quot;:false,&quot;dropping-particle&quot;:&quot;&quot;,&quot;non-dropping-particle&quot;:&quot;&quot;},{&quot;family&quot;:&quot;Suzuki&quot;,&quot;given&quot;:&quot;Yasunari&quot;,&quot;parse-names&quot;:false,&quot;dropping-particle&quot;:&quot;&quot;,&quot;non-dropping-particle&quot;:&quot;&quot;},{&quot;family&quot;:&quot;Tabuchi&quot;,&quot;given&quot;:&quot;Yutaka&quot;,&quot;parse-names&quot;:false,&quot;dropping-particle&quot;:&quot;&quot;,&quot;non-dropping-particle&quot;:&quot;&quot;}],&quot;container-title&quot;:&quot;2022 IEEE International Symposium on High-Performance Computer Architecture (HPCA)&quot;,&quot;accessed&quot;:{&quot;date-parts&quot;:[[2023,10,15]]},&quot;DOI&quot;:&quot;10.1109/HPCA53966.2022.00028&quot;,&quot;ISBN&quot;:&quot;978-1-6654-2027-3&quot;,&quot;URL&quot;:&quot;https://ieeexplore.ieee.org/document/9773181&quot;,&quot;issued&quot;:{&quot;date-parts&quot;:[[2022,4]]},&quot;page&quot;:&quot;274-287&quot;,&quot;publisher&quot;:&quot;IEEE&quot;,&quot;container-title-short&quot;:&quot;&quot;},&quot;isTemporary&quot;:false}]},{&quot;citationID&quot;:&quot;MENDELEY_CITATION_256078f2-54bc-499a-b0a5-3811e450ea7b&quot;,&quot;properties&quot;:{&quot;noteIndex&quot;:0},&quot;isEdited&quot;:false,&quot;manualOverride&quot;:{&quot;isManuallyOverridden&quot;:false,&quot;citeprocText&quot;:&quot;(Ravi et al., 2023)&quot;,&quot;manualOverrideText&quot;:&quot;&quot;},&quot;citationTag&quot;:&quot;MENDELEY_CITATION_v3_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&quot;,&quot;citationItems&quot;:[{&quot;id&quot;:&quot;f14804cf-070b-378f-bea7-eb2388e854bf&quot;,&quot;itemData&quot;:{&quot;type&quot;:&quot;paper-conference&quot;,&quot;id&quot;:&quot;f14804cf-070b-378f-bea7-eb2388e854bf&quot;,&quot;title&quot;:&quot;Better Than Worst-Case Decoding for Quantum Error Correction&quot;,&quot;author&quot;:[{&quot;family&quot;:&quot;Ravi&quot;,&quot;given&quot;:&quot;Gokul Subramanian&quot;,&quot;parse-names&quot;:false,&quot;dropping-particle&quot;:&quot;&quot;,&quot;non-dropping-particle&quot;:&quot;&quot;},{&quot;family&quot;:&quot;Baker&quot;,&quot;given&quot;:&quot;Jonathan M.&quot;,&quot;parse-names&quot;:false,&quot;dropping-particle&quot;:&quot;&quot;,&quot;non-dropping-particle&quot;:&quot;&quot;},{&quot;family&quot;:&quot;Fayyazi&quot;,&quot;given&quot;:&quot;Arash&quot;,&quot;parse-names&quot;:false,&quot;dropping-particle&quot;:&quot;&quot;,&quot;non-dropping-particle&quot;:&quot;&quot;},{&quot;family&quot;:&quot;Lin&quot;,&quot;given&quot;:&quot;Sophia Fuhui&quot;,&quot;parse-names&quot;:false,&quot;dropping-particle&quot;:&quot;&quot;,&quot;non-dropping-particle&quot;:&quot;&quot;},{&quot;family&quot;:&quot;Javadi-Abhari&quot;,&quot;given&quot;:&quot;Ali&quot;,&quot;parse-names&quot;:false,&quot;dropping-particle&quot;:&quot;&quot;,&quot;non-dropping-particle&quot;:&quot;&quot;},{&quot;family&quot;:&quot;Pedram&quot;,&quot;given&quot;:&quot;Massoud&quot;,&quot;parse-names&quot;:false,&quot;dropping-particle&quot;:&quot;&quot;,&quot;non-dropping-particle&quot;:&quot;&quot;},{&quot;family&quot;:&quot;Chong&quot;,&quot;given&quot;:&quot;Frederic T.&quot;,&quot;parse-names&quot;:false,&quot;dropping-particle&quot;:&quot;&quot;,&quot;non-dropping-particle&quot;:&quot;&quot;}],&quot;container-title&quot;:&quot;Proceedings of the 28th ACM International Conference on Architectural Support for Programming Languages and Operating Systems, Volume 2&quot;,&quot;accessed&quot;:{&quot;date-parts&quot;:[[2023,10,15]]},&quot;DOI&quot;:&quot;10.1145/3575693.3575733&quot;,&quot;ISBN&quot;:&quot;9781450399166&quot;,&quot;URL&quot;:&quot;https://dl.acm.org/doi/10.1145/3575693.3575733&quot;,&quot;issued&quot;:{&quot;date-parts&quot;:[[2023,1,27]]},&quot;publisher-place&quot;:&quot;New York, NY, USA&quot;,&quot;page&quot;:&quot;88-102&quot;,&quot;publisher&quot;:&quot;ACM&quot;,&quot;container-title-short&quot;:&quot;&quot;},&quot;isTemporary&quot;:false}]},{&quot;citationID&quot;:&quot;MENDELEY_CITATION_4d68405b-e598-4256-8bb6-0277aa9e97a4&quot;,&quot;properties&quot;:{&quot;noteIndex&quot;:0},&quot;isEdited&quot;:false,&quot;manualOverride&quot;:{&quot;isManuallyOverridden&quot;:false,&quot;citeprocText&quot;:&quot;(Das, Locharla and Jones, 2022)&quot;,&quot;manualOverrideText&quot;:&quot;&quot;},&quot;citationTag&quot;:&quot;MENDELEY_CITATION_v3_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&quot;,&quot;citationItems&quot;:[{&quot;id&quot;:&quot;ac8ac03c-753e-3f88-b830-457a8c03f776&quot;,&quot;itemData&quot;:{&quot;type&quot;:&quot;paper-conference&quot;,&quot;id&quot;:&quot;ac8ac03c-753e-3f88-b830-457a8c03f776&quot;,&quot;title&quot;:&quot;LILLIPUT: a lightweight low-latency lookup-table decoder for near-term Quantum error correction&quot;,&quot;author&quot;:[{&quot;family&quot;:&quot;Das&quot;,&quot;given&quot;:&quot;Poulami&quot;,&quot;parse-names&quot;:false,&quot;dropping-particle&quot;:&quot;&quot;,&quot;non-dropping-particle&quot;:&quot;&quot;},{&quot;family&quot;:&quot;Locharla&quot;,&quot;given&quot;:&quot;Aditya&quot;,&quot;parse-names&quot;:false,&quot;dropping-particle&quot;:&quot;&quot;,&quot;non-dropping-particle&quot;:&quot;&quot;},{&quot;family&quot;:&quot;Jones&quot;,&quot;given&quot;:&quot;Cody&quot;,&quot;parse-names&quot;:false,&quot;dropping-particle&quot;:&quot;&quot;,&quot;non-dropping-particle&quot;:&quot;&quot;}],&quot;container-title&quot;:&quot;Proceedings of the 27th ACM International Conference on Architectural Support for Programming Languages and Operating Systems&quot;,&quot;accessed&quot;:{&quot;date-parts&quot;:[[2023,10,15]]},&quot;DOI&quot;:&quot;10.1145/3503222.3507707&quot;,&quot;ISBN&quot;:&quot;9781450392051&quot;,&quot;URL&quot;:&quot;https://dl.acm.org/doi/10.1145/3503222.3507707&quot;,&quot;issued&quot;:{&quot;date-parts&quot;:[[2022,2,28]]},&quot;publisher-place&quot;:&quot;New York, NY, USA&quot;,&quot;page&quot;:&quot;541-553&quot;,&quot;publisher&quot;:&quot;ACM&quot;,&quot;container-title-short&quot;:&quot;&quot;},&quot;isTemporary&quot;:false}]},{&quot;citationID&quot;:&quot;MENDELEY_CITATION_caaa5549-1ffe-4103-8553-ad8b2446b043&quot;,&quot;properties&quot;:{&quot;noteIndex&quot;:0},&quot;isEdited&quot;:false,&quot;manualOverride&quot;:{&quot;isManuallyOverridden&quot;:false,&quot;citeprocText&quot;:&quot;(Kenemer et al., 2023)&quot;,&quot;manualOverrideText&quot;:&quot;&quot;},&quot;citationTag&quot;:&quot;MENDELEY_CITATION_v3_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&quot;,&quot;citationItems&quot;:[{&quot;id&quot;:&quot;bcdea6dc-0c41-3de7-9313-f6951cb1e495&quot;,&quot;itemData&quot;:{&quot;type&quot;:&quot;paper-conference&quot;,&quot;id&quot;:&quot;bcdea6dc-0c41-3de7-9313-f6951cb1e495&quot;,&quot;title&quot;:&quot;Scheduling Compact Error Correcting Codes in Entanglement Distribution Networks&quot;,&quot;author&quot;:[{&quot;family&quot;:&quot;Kenemer&quot;,&quot;given&quot;:&quot;Keith&quot;,&quot;parse-names&quot;:false,&quot;dropping-particle&quot;:&quot;&quot;,&quot;non-dropping-particle&quot;:&quot;&quot;},{&quot;family&quot;:&quot;Chalupnik&quot;,&quot;given&quot;:&quot;Michelle&quot;,&quot;parse-names&quot;:false,&quot;dropping-particle&quot;:&quot;&quot;,&quot;non-dropping-particle&quot;:&quot;&quot;},{&quot;family&quot;:&quot;Fernandez&quot;,&quot;given&quot;:&quot;Michelle&quot;,&quot;parse-names&quot;:false,&quot;dropping-particle&quot;:&quot;&quot;,&quot;non-dropping-particle&quot;:&quot;&quot;},{&quot;family&quot;:&quot;Cubeddu&quot;,&quot;given&quot;:&quot;Michael&quot;,&quot;parse-names&quot;:false,&quot;dropping-particle&quot;:&quot;&quot;,&quot;non-dropping-particle&quot;:&quot;&quot;},{&quot;family&quot;:&quot;Brown&quot;,&quot;given&quot;:&quot;Eric G.&quot;,&quot;parse-names&quot;:false,&quot;dropping-particle&quot;:&quot;&quot;,&quot;non-dropping-particle&quot;:&quot;&quot;}],&quot;container-title&quot;:&quot;Proceedings of the 1st Workshop on Quantum Networks and Distributed Quantum Computing&quot;,&quot;accessed&quot;:{&quot;date-parts&quot;:[[2023,10,15]]},&quot;DOI&quot;:&quot;10.1145/3610251.3610558&quot;,&quot;ISBN&quot;:&quot;9798400703065&quot;,&quot;URL&quot;:&quot;https://dl.acm.org/doi/abs/10.1145/3610251.3610558&quot;,&quot;issued&quot;:{&quot;date-parts&quot;:[[2023,9,10]]},&quot;publisher-place&quot;:&quot;New York, NY, USA&quot;,&quot;page&quot;:&quot;19-24&quot;,&quot;publisher&quot;:&quot;ACM&quot;,&quot;container-title-short&quot;:&quot;&quot;},&quot;isTemporary&quot;:false}]},{&quot;citationID&quot;:&quot;MENDELEY_CITATION_5a5a5382-c6ee-44e2-9564-86fac3949021&quot;,&quot;properties&quot;:{&quot;noteIndex&quot;:0},&quot;isEdited&quot;:false,&quot;manualOverride&quot;:{&quot;isManuallyOverridden&quot;:false,&quot;citeprocText&quot;:&quot;(Acampora, Grossi and Vitiello, 2021)&quot;,&quot;manualOverrideText&quot;:&quot;&quot;},&quot;citationTag&quot;:&quot;MENDELEY_CITATION_v3_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&quot;,&quot;citationItems&quot;:[{&quot;id&quot;:&quot;68e0cecf-2a7c-3e03-b013-06d3d9c3a8aa&quot;,&quot;itemData&quot;:{&quot;type&quot;:&quot;paper-conference&quot;,&quot;id&quot;:&quot;68e0cecf-2a7c-3e03-b013-06d3d9c3a8aa&quot;,&quot;title&quot;:&quot;Genetic Algorithms for Error Mitigation in Quantum Measurement&quot;,&quot;author&quot;:[{&quot;family&quot;:&quot;Acampora&quot;,&quot;given&quot;:&quot;Giovanni&quot;,&quot;parse-names&quot;:false,&quot;dropping-particle&quot;:&quot;&quot;,&quot;non-dropping-particle&quot;:&quot;&quot;},{&quot;family&quot;:&quot;Grossi&quot;,&quot;given&quot;:&quot;Michele&quot;,&quot;parse-names&quot;:false,&quot;dropping-particle&quot;:&quot;&quot;,&quot;non-dropping-particle&quot;:&quot;&quot;},{&quot;family&quot;:&quot;Vitiello&quot;,&quot;given&quot;:&quot;Autilia&quot;,&quot;parse-names&quot;:false,&quot;dropping-particle&quot;:&quot;&quot;,&quot;non-dropping-particle&quot;:&quot;&quot;}],&quot;container-title&quot;:&quot;2021 IEEE Congress on Evolutionary Computation (CEC)&quot;,&quot;accessed&quot;:{&quot;date-parts&quot;:[[2023,10,15]]},&quot;DOI&quot;:&quot;10.1109/CEC45853.2021.9504796&quot;,&quot;ISBN&quot;:&quot;978-1-7281-8393-0&quot;,&quot;URL&quot;:&quot;https://ieeexplore.ieee.org/document/9504796&quot;,&quot;issued&quot;:{&quot;date-parts&quot;:[[2021,6,28]]},&quot;page&quot;:&quot;1826-1832&quot;,&quot;publisher&quot;:&quot;IEEE&quot;,&quot;container-title-short&quot;:&quot;&quot;},&quot;isTemporary&quot;:false}]},{&quot;citationID&quot;:&quot;MENDELEY_CITATION_0439aa3c-bc3c-47a8-8aeb-3eb8813756b7&quot;,&quot;properties&quot;:{&quot;noteIndex&quot;:0},&quot;isEdited&quot;:false,&quot;manualOverride&quot;:{&quot;isManuallyOverridden&quot;:false,&quot;citeprocText&quot;:&quot;(Trinca et al., 2022)&quot;,&quot;manualOverrideText&quot;:&quot;&quot;},&quot;citationTag&quot;:&quot;MENDELEY_CITATION_v3_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&quot;,&quot;citationItems&quot;:[{&quot;id&quot;:&quot;73e88669-c2b6-35ce-88a4-dced6d816a47&quot;,&quot;itemData&quot;:{&quot;type&quot;:&quot;paper-conference&quot;,&quot;id&quot;:&quot;73e88669-c2b6-35ce-88a4-dced6d816a47&quot;,&quot;title&quot;:&quot;New Quantum Burst-Error Correcting Codes from Interleaving Technique&quot;,&quot;author&quot;:[{&quot;family&quot;:&quot;Trinca&quot;,&quot;given&quot;:&quot;Cibele Cristina&quot;,&quot;parse-names&quot;:false,&quot;dropping-particle&quot;:&quot;&quot;,&quot;non-dropping-particle&quot;:&quot;&quot;},{&quot;family&quot;:&quot;Albuquerque&quot;,&quot;given&quot;:&quot;Clarice Dias&quot;,&quot;parse-names&quot;:false,&quot;dropping-particle&quot;:&quot;&quot;,&quot;non-dropping-particle&quot;:&quot;De&quot;},{&quot;family&quot;:&quot;Junior&quot;,&quot;given&quot;:&quot;Reginaldo Palazzo&quot;,&quot;parse-names&quot;:false,&quot;dropping-particle&quot;:&quot;&quot;,&quot;non-dropping-particle&quot;:&quot;&quot;},{&quot;family&quot;:&quot;Interlando&quot;,&quot;given&quot;:&quot;J. Carmelo&quot;,&quot;parse-names&quot;:false,&quot;dropping-particle&quot;:&quot;&quot;,&quot;non-dropping-particle&quot;:&quot;&quot;},{&quot;family&quot;:&quot;Andrade&quot;,&quot;given&quot;:&quot;Antonio Aparecido&quot;,&quot;parse-names&quot;:false,&quot;dropping-particle&quot;:&quot;&quot;,&quot;non-dropping-particle&quot;:&quot;De&quot;},{&quot;family&quot;:&quot;Watanabe&quot;,&quot;given&quot;:&quot;Ricardo Augusto&quot;,&quot;parse-names&quot;:false,&quot;dropping-particle&quot;:&quot;&quot;,&quot;non-dropping-particle&quot;:&quot;&quot;}],&quot;container-title&quot;:&quot;GLOBECOM 2022 - 2022 IEEE Global Communications Conference&quot;,&quot;accessed&quot;:{&quot;date-parts&quot;:[[2023,10,15]]},&quot;DOI&quot;:&quot;10.1109/GLOBECOM48099.2022.10000761&quot;,&quot;ISBN&quot;:&quot;978-1-6654-3540-6&quot;,&quot;URL&quot;:&quot;https://ieeexplore.ieee.org/document/10000761&quot;,&quot;issued&quot;:{&quot;date-parts&quot;:[[2022,12,4]]},&quot;page&quot;:&quot;5243-5248&quot;,&quot;publisher&quot;:&quot;IEEE&quot;,&quot;container-title-short&quot;:&quot;&quot;},&quot;isTemporary&quot;:false}]},{&quot;citationID&quot;:&quot;MENDELEY_CITATION_ebb95250-b268-4313-be01-8b430b7761ab&quot;,&quot;properties&quot;:{&quot;noteIndex&quot;:0},&quot;isEdited&quot;:false,&quot;manualOverride&quot;:{&quot;isManuallyOverridden&quot;:false,&quot;citeprocText&quot;:&quot;(Das and Kule, 2022)&quot;,&quot;manualOverrideText&quot;:&quot;&quot;},&quot;citationTag&quot;:&quot;MENDELEY_CITATION_v3_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&quot;,&quot;citationItems&quot;:[{&quot;id&quot;:&quot;32e954b5-2844-327e-9d30-9717d9d7f32f&quot;,&quot;itemData&quot;:{&quot;type&quot;:&quot;paper-conference&quot;,&quot;id&quot;:&quot;32e954b5-2844-327e-9d30-9717d9d7f32f&quot;,&quot;title&quot;:&quot;A New Error Correction Technique in Quantum Cryptography using Artificial Neural Networks&quot;,&quot;author&quot;:[{&quot;family&quot;:&quot;Das&quot;,&quot;given&quot;:&quot;Gobinda&quot;,&quot;parse-names&quot;:false,&quot;dropping-particle&quot;:&quot;&quot;,&quot;non-dropping-particle&quot;:&quot;&quot;},{&quot;family&quot;:&quot;Kule&quot;,&quot;given&quot;:&quot;Malay&quot;,&quot;parse-names&quot;:false,&quot;dropping-particle&quot;:&quot;&quot;,&quot;non-dropping-particle&quot;:&quot;&quot;}],&quot;container-title&quot;:&quot;2022 IEEE 19th India Council International Conference (INDICON)&quot;,&quot;accessed&quot;:{&quot;date-parts&quot;:[[2023,10,15]]},&quot;DOI&quot;:&quot;10.1109/INDICON56171.2022.10040091&quot;,&quot;ISBN&quot;:&quot;978-1-6654-7350-7&quot;,&quot;URL&quot;:&quot;https://ieeexplore.ieee.org/document/10040091&quot;,&quot;issued&quot;:{&quot;date-parts&quot;:[[2022,11,24]]},&quot;page&quot;:&quot;1-5&quot;,&quot;publisher&quot;:&quot;IEEE&quot;,&quot;container-title-short&quot;:&quot;&quot;},&quot;isTemporary&quot;:false}]},{&quot;citationID&quot;:&quot;MENDELEY_CITATION_ac3610cc-dd21-4704-952b-38f2eb11998b&quot;,&quot;properties&quot;:{&quot;noteIndex&quot;:0},&quot;isEdited&quot;:false,&quot;manualOverride&quot;:{&quot;isManuallyOverridden&quot;:false,&quot;citeprocText&quot;:&quot;(Anon., 2023c)&quot;,&quot;manualOverrideText&quot;:&quot;&quot;},&quot;citationTag&quot;:&quot;MENDELEY_CITATION_v3_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&quot;,&quot;citationItems&quot;:[{&quot;id&quot;:&quot;082f3c67-e7dc-3602-b553-d16e3caf7916&quot;,&quot;itemData&quot;:{&quot;type&quot;:&quot;webpage&quot;,&quot;id&quot;:&quot;082f3c67-e7dc-3602-b553-d16e3caf7916&quot;,&quot;title&quot;:&quot;Quantum Computing Chip with Error-Correction Encoding | IEEE Conference Publication | IEEE Xplore&quot;,&quot;accessed&quot;:{&quot;date-parts&quot;:[[2023,10,15]]},&quot;URL&quot;:&quot;https://ieeexplore.ieee.org/document/9891391&quot;,&quot;container-title-short&quot;:&quot;&quot;},&quot;isTemporary&quot;:false}]},{&quot;citationID&quot;:&quot;MENDELEY_CITATION_907c9275-2473-4561-877b-508969202d5f&quot;,&quot;properties&quot;:{&quot;noteIndex&quot;:0},&quot;isEdited&quot;:false,&quot;manualOverride&quot;:{&quot;isManuallyOverridden&quot;:false,&quot;citeprocText&quot;:&quot;(Xu et al., 2023)&quot;,&quot;manualOverrideText&quot;:&quot;&quot;},&quot;citationTag&quot;:&quot;MENDELEY_CITATION_v3_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&quot;,&quot;citationItems&quot;:[{&quot;id&quot;:&quot;3ca3bbbc-d4c4-3b1c-b12c-4a0c1f3a1863&quot;,&quot;itemData&quot;:{&quot;type&quot;:&quot;article-journal&quot;,&quot;id&quot;:&quot;3ca3bbbc-d4c4-3b1c-b12c-4a0c1f3a1863&quot;,&quot;title&quot;:&quot;Autonomous quantum error correction and fault-tolerant quantum computation with squeezed cat qubits&quot;,&quot;author&quot;:[{&quot;family&quot;:&quot;Xu&quot;,&quot;given&quot;:&quot;Qian&quot;,&quot;parse-names&quot;:false,&quot;dropping-particle&quot;:&quot;&quot;,&quot;non-dropping-particle&quot;:&quot;&quot;},{&quot;family&quot;:&quot;Zheng&quot;,&quot;given&quot;:&quot;Guo&quot;,&quot;parse-names&quot;:false,&quot;dropping-particle&quot;:&quot;&quot;,&quot;non-dropping-particle&quot;:&quot;&quot;},{&quot;family&quot;:&quot;Wang&quot;,&quot;given&quot;:&quot;Yu-Xin&quot;,&quot;parse-names&quot;:false,&quot;dropping-particle&quot;:&quot;&quot;,&quot;non-dropping-particle&quot;:&quot;&quot;},{&quot;family&quot;:&quot;Zoller&quot;,&quot;given&quot;:&quot;Peter&quot;,&quot;parse-names&quot;:false,&quot;dropping-particle&quot;:&quot;&quot;,&quot;non-dropping-particle&quot;:&quot;&quot;},{&quot;family&quot;:&quot;Clerk&quot;,&quot;given&quot;:&quot;Aashish A.&quot;,&quot;parse-names&quot;:false,&quot;dropping-particle&quot;:&quot;&quot;,&quot;non-dropping-particle&quot;:&quot;&quot;},{&quot;family&quot;:&quot;Jiang&quot;,&quot;given&quot;:&quot;Liang&quot;,&quot;parse-names&quot;:false,&quot;dropping-particle&quot;:&quot;&quot;,&quot;non-dropping-particle&quot;:&quot;&quot;}],&quot;container-title&quot;:&quot;npj Quantum Information&quot;,&quot;container-title-short&quot;:&quot;npj Quantum Inf&quot;,&quot;accessed&quot;:{&quot;date-parts&quot;:[[2023,10,15]]},&quot;DOI&quot;:&quot;10.1038/s41534-023-00746-0&quot;,&quot;ISSN&quot;:&quot;2056-6387&quot;,&quot;URL&quot;:&quot;https://www.nature.com/articles/s41534-023-00746-0&quot;,&quot;issued&quot;:{&quot;date-parts&quot;:[[2023,8,3]]},&quot;page&quot;:&quot;78&quot;,&quot;abstract&quot;:&quot;&lt;p&gt; We propose an autonomous quantum error correction scheme using squeezed cat (SC) code against excitation loss in continuous-variable systems. Through reservoir engineering, we show that a structured dissipation can stabilize a two-component SC while autonomously correcting the errors. The implementation of such dissipation only requires low-order nonlinear couplings among three bosonic modes or between a bosonic mode and a qutrit. While our proposed scheme is device independent, it is readily implementable with current experimental platforms such as superconducting circuits and trapped-ion systems. Compared to the stabilized cat, the stabilized SC has a much lower dominant error rate and a significantly enhanced noise bias. Furthermore, the bias-preserving operations for the SC have much lower error rates. In combination, the stabilized SC leads to substantially better logical performance when concatenating with an outer discrete-variable code. The surface-SC scheme achieves more than one order of magnitude increase in the threshold ratio between the loss rate &lt;italic&gt;κ&lt;/italic&gt; &lt;sub&gt;1&lt;/sub&gt; and the engineered dissipation rate &lt;italic&gt;κ&lt;/italic&gt; &lt;sub&gt;2&lt;/sub&gt; . Under a practical noise ratio &lt;italic&gt;κ&lt;/italic&gt; &lt;sub&gt;1&lt;/sub&gt; / &lt;italic&gt;κ&lt;/italic&gt; &lt;sub&gt;2&lt;/sub&gt;  = 10 &lt;sup&gt;−3&lt;/sup&gt; , the repetition-SC scheme can reach a 10 &lt;sup&gt;−15&lt;/sup&gt; logical error rate even with a small mean excitation number of 4, which already suffices for practically useful quantum algorithms. &lt;/p&gt;&quot;,&quot;issue&quot;:&quot;1&quot;,&quot;volume&quot;:&quot;9&quot;},&quot;isTemporary&quot;:false}]},{&quot;citationID&quot;:&quot;MENDELEY_CITATION_b7dabcb3-37bf-45eb-ad8a-7413334c817c&quot;,&quot;properties&quot;:{&quot;noteIndex&quot;:0},&quot;isEdited&quot;:false,&quot;manualOverride&quot;:{&quot;isManuallyOverridden&quot;:false,&quot;citeprocText&quot;:&quot;(Majumdar and Sur-Kolay, 2020)&quot;,&quot;manualOverrideText&quot;:&quot;&quot;},&quot;citationTag&quot;:&quot;MENDELEY_CITATION_v3_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&quot;,&quot;citationItems&quot;:[{&quot;id&quot;:&quot;ac6f104a-4116-32e9-89e8-5c53711da20e&quot;,&quot;itemData&quot;:{&quot;type&quot;:&quot;article-journal&quot;,&quot;id&quot;:&quot;ac6f104a-4116-32e9-89e8-5c53711da20e&quot;,&quot;title&quot;:&quot;Approximate Ternary Quantum Error Correcting Code with Low Circuit Cost&quot;,&quot;author&quot;:[{&quot;family&quot;:&quot;Majumdar&quot;,&quot;given&quot;:&quot;Ritajit&quot;,&quot;parse-names&quot;:false,&quot;dropping-particle&quot;:&quot;&quot;,&quot;non-dropping-particle&quot;:&quot;&quot;},{&quot;family&quot;:&quot;Sur-Kolay&quot;,&quot;given&quot;:&quot;Susmita&quot;,&quot;parse-names&quot;:false,&quot;dropping-particle&quot;:&quot;&quot;,&quot;non-dropping-particle&quot;:&quot;&quot;}],&quot;container-title&quot;:&quot;Proceedings of The International Symposium on Multiple-Valued Logic&quot;,&quot;accessed&quot;:{&quot;date-parts&quot;:[[2023,10,15]]},&quot;DOI&quot;:&quot;10.1109/ISMVL49045.2020.00-33&quot;,&quot;ISBN&quot;:&quot;9781728154060&quot;,&quot;ISSN&quot;:&quot;0195623X&quot;,&quot;issued&quot;:{&quot;date-parts&quot;:[[2020,11,1]]},&quot;page&quot;:&quot;34-39&quot;,&quot;abstract&quot;:&quot;Quantum error correcting code (QECC) with encoding and decoding circuits having low gate count, is an important criterion for realizing quantum computing systems. CSS QECCs are known to have simple circuits. Shaw et al. showed that it is not possible to have a 6-qubit CSS type QECC without sharing entanglement between the encoder and the decoder. In this paper, we propose a 6-qutrit approximate QECC (AQECC) of CSS structure which can simultaneously correct phase errors in upto six qutrits, and one bit error in only four of the six qutrits, without sharing prior entanglement. Our AQECC corrects a single error with probability 0.75 for symmetric error model, and probability 0.9988 for asymmetric error model. It also maintains CSS structure without sharing prior entanglement. Furthermore, the quantum cost of a circuit for this AQECC is 55.72% less than that for the 9-qutrit exact QECC. Overall, low qutrit count, low cost circuit realization with low depth and the ability to correct multiple phase errors make our proposed AQECC a suitable candidate for real life quantum channels.&quot;,&quot;publisher&quot;:&quot;IEEE Computer Society&quot;,&quot;volume&quot;:&quot;2020-November&quot;,&quot;container-title-short&quot;:&quot;&quot;},&quot;isTemporary&quot;:false}]},{&quot;citationID&quot;:&quot;MENDELEY_CITATION_b26cdddd-b359-45e1-bd3e-6cc28264f42f&quot;,&quot;properties&quot;:{&quot;noteIndex&quot;:0},&quot;isEdited&quot;:false,&quot;manualOverride&quot;:{&quot;isManuallyOverridden&quot;:false,&quot;citeprocText&quot;:&quot;(Bilash et al., 2020)&quot;,&quot;manualOverrideText&quot;:&quot;&quot;},&quot;citationTag&quot;:&quot;MENDELEY_CITATION_v3_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&quot;,&quot;citationItems&quot;:[{&quot;id&quot;:&quot;73dd7f04-f604-3581-93f1-165b8dfffcaa&quot;,&quot;itemData&quot;:{&quot;type&quot;:&quot;article-journal&quot;,&quot;id&quot;:&quot;73dd7f04-f604-3581-93f1-165b8dfffcaa&quot;,&quot;title&quot;:&quot;Error-Correction Method Based on LDPC for Quantum Key Distribution Systems&quot;,&quot;author&quot;:[{&quot;family&quot;:&quot;Bilash&quot;,&quot;given&quot;:&quot;Bohdan&quot;,&quot;parse-names&quot;:false,&quot;dropping-particle&quot;:&quot;&quot;,&quot;non-dropping-particle&quot;:&quot;&quot;},{&quot;family&quot;:&quot;Park&quot;,&quot;given&quot;:&quot;Byung Kwon&quot;,&quot;parse-names&quot;:false,&quot;dropping-particle&quot;:&quot;&quot;,&quot;non-dropping-particle&quot;:&quot;&quot;},{&quot;family&quot;:&quot;Hoon Park&quot;,&quot;given&quot;:&quot;Chang&quot;,&quot;parse-names&quot;:false,&quot;dropping-particle&quot;:&quot;&quot;,&quot;non-dropping-particle&quot;:&quot;&quot;},{&quot;family&quot;:&quot;Han&quot;,&quot;given&quot;:&quot;Sang Wook&quot;,&quot;parse-names&quot;:false,&quot;dropping-particle&quot;:&quot;&quot;,&quot;non-dropping-particle&quot;:&quot;&quot;}],&quot;container-title&quot;:&quot;International Conference on ICT Convergence&quot;,&quot;accessed&quot;:{&quot;date-parts&quot;:[[2023,10,15]]},&quot;DOI&quot;:&quot;10.1109/ICTC49870.2020.9289451&quot;,&quot;ISBN&quot;:&quot;9781728167589&quot;,&quot;ISSN&quot;:&quot;21621241&quot;,&quot;issued&quot;:{&quot;date-parts&quot;:[[2020,10,21]]},&quot;page&quot;:&quot;151-153&quot;,&quot;abstract&quot;:&quot;We proposed an efficient error correction method for QKD systems using optimal LDPC check matrix. We divide sifted keys into 50 multiple parts, and each part creates syndrome using optimal check matrix. With this syndrome we have corrected the error of the sifted keys. By the proposed algorithm, we can correct less than 3 errors in each part of the sifted keys. The simulation results show that the error correction is performed efficiently.&quot;,&quot;publisher&quot;:&quot;IEEE Computer Society&quot;,&quot;volume&quot;:&quot;2020-October&quot;,&quot;container-title-short&quot;:&quot;&quot;},&quot;isTemporary&quot;:false}]},{&quot;citationID&quot;:&quot;MENDELEY_CITATION_c95976c0-26fb-4dc7-8f6a-2f4d113bf484&quot;,&quot;properties&quot;:{&quot;noteIndex&quot;:0},&quot;isEdited&quot;:false,&quot;manualOverride&quot;:{&quot;isManuallyOverridden&quot;:false,&quot;citeprocText&quot;:&quot;(Zhou and Jiang, 2020)&quot;,&quot;manualOverrideText&quot;:&quot;&quot;},&quot;citationTag&quot;:&quot;MENDELEY_CITATION_v3_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&quot;,&quot;citationItems&quot;:[{&quot;id&quot;:&quot;41c80260-ccca-316e-a3e7-e8604ef31464&quot;,&quot;itemData&quot;:{&quot;type&quot;:&quot;article-journal&quot;,&quot;id&quot;:&quot;41c80260-ccca-316e-a3e7-e8604ef31464&quot;,&quot;title&quot;:&quot;Optimal approximate quantum error correction for quantum metrology&quot;,&quot;author&quot;:[{&quot;family&quot;:&quot;Zhou&quot;,&quot;given&quot;:&quot;Sisi&quot;,&quot;parse-names&quot;:false,&quot;dropping-particle&quot;:&quot;&quot;,&quot;non-dropping-particle&quot;:&quot;&quot;},{&quot;family&quot;:&quot;Jiang&quot;,&quot;given&quot;:&quot;Liang&quot;,&quot;parse-names&quot;:false,&quot;dropping-particle&quot;:&quot;&quot;,&quot;non-dropping-particle&quot;:&quot;&quot;}],&quot;container-title&quot;:&quot;Physical Review Research&quot;,&quot;container-title-short&quot;:&quot;Phys Rev Res&quot;,&quot;accessed&quot;:{&quot;date-parts&quot;:[[2023,10,15]]},&quot;DOI&quot;:&quot;10.1103/PhysRevResearch.2.013235&quot;,&quot;ISSN&quot;:&quot;2643-1564&quot;,&quot;URL&quot;:&quot;https://journals.aps.org/prresearch/abstract/10.1103/PhysRevResearch.2.013235&quot;,&quot;issued&quot;:{&quot;date-parts&quot;:[[2020,3,2]]},&quot;page&quot;:&quot;013235&quot;,&quot;issue&quot;:&quot;1&quot;,&quot;volume&quot;:&quot;2&quot;},&quot;isTemporary&quot;:false}]},{&quot;citationID&quot;:&quot;MENDELEY_CITATION_0f61c680-b988-487b-b491-6a1d64b3a26b&quot;,&quot;properties&quot;:{&quot;noteIndex&quot;:0},&quot;isEdited&quot;:false,&quot;manualOverride&quot;:{&quot;isManuallyOverridden&quot;:false,&quot;citeprocText&quot;:&quot;(Zhong and Jin, 2020)&quot;,&quot;manualOverrideText&quot;:&quot;&quot;},&quot;citationTag&quot;:&quot;MENDELEY_CITATION_v3_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&quot;,&quot;citationItems&quot;:[{&quot;id&quot;:&quot;65a84915-8957-307b-9afc-cb553ecb2467&quot;,&quot;itemData&quot;:{&quot;type&quot;:&quot;paper-conference&quot;,&quot;id&quot;:&quot;65a84915-8957-307b-9afc-cb553ecb2467&quot;,&quot;title&quot;:&quot;Application of Hamming Code Based Error Correction Algorithm in Quantum Key Distribution System&quot;,&quot;author&quot;:[{&quot;family&quot;:&quot;Zhong&quot;,&quot;given&quot;:&quot;Xiaodong&quot;,&quot;parse-names&quot;:false,&quot;dropping-particle&quot;:&quot;&quot;,&quot;non-dropping-particle&quot;:&quot;&quot;},{&quot;family&quot;:&quot;Jin&quot;,&quot;given&quot;:&quot;Ge&quot;,&quot;parse-names&quot;:false,&quot;dropping-particle&quot;:&quot;&quot;,&quot;non-dropping-particle&quot;:&quot;&quot;}],&quot;container-title&quot;:&quot;2020 IEEE 3rd International Conference on Electronics Technology (ICET)&quot;,&quot;accessed&quot;:{&quot;date-parts&quot;:[[2023,10,15]]},&quot;DOI&quot;:&quot;10.1109/ICET49382.2020.9119567&quot;,&quot;ISBN&quot;:&quot;978-1-7281-6283-6&quot;,&quot;URL&quot;:&quot;https://ieeexplore.ieee.org/document/9119567&quot;,&quot;issued&quot;:{&quot;date-parts&quot;:[[2020,5]]},&quot;page&quot;:&quot;857-861&quot;,&quot;publisher&quot;:&quot;IEEE&quot;,&quot;container-title-short&quot;:&quot;&quot;},&quot;isTemporary&quot;:false}]},{&quot;citationID&quot;:&quot;MENDELEY_CITATION_18f5afae-e094-45c9-8880-116d9b2d086d&quot;,&quot;properties&quot;:{&quot;noteIndex&quot;:0},&quot;isEdited&quot;:false,&quot;manualOverride&quot;:{&quot;isManuallyOverridden&quot;:false,&quot;citeprocText&quot;:&quot;(Ueno et al., 2022)&quot;,&quot;manualOverrideText&quot;:&quot;&quot;},&quot;citationTag&quot;:&quot;MENDELEY_CITATION_v3_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&quot;,&quot;citationItems&quot;:[{&quot;id&quot;:&quot;35388805-9706-3c52-900b-6772a3d3f7f8&quot;,&quot;itemData&quot;:{&quot;type&quot;:&quot;paper-conference&quot;,&quot;id&quot;:&quot;35388805-9706-3c52-900b-6772a3d3f7f8&quot;,&quot;title&quot;:&quot;QULATIS: A Quantum Error Correction Methodology toward Lattice Surgery&quot;,&quot;author&quot;:[{&quot;family&quot;:&quot;Ueno&quot;,&quot;given&quot;:&quot;Yosuke&quot;,&quot;parse-names&quot;:false,&quot;dropping-particle&quot;:&quot;&quot;,&quot;non-dropping-particle&quot;:&quot;&quot;},{&quot;family&quot;:&quot;Kondo&quot;,&quot;given&quot;:&quot;Masaaki&quot;,&quot;parse-names&quot;:false,&quot;dropping-particle&quot;:&quot;&quot;,&quot;non-dropping-particle&quot;:&quot;&quot;},{&quot;family&quot;:&quot;Tanaka&quot;,&quot;given&quot;:&quot;Masamitsu&quot;,&quot;parse-names&quot;:false,&quot;dropping-particle&quot;:&quot;&quot;,&quot;non-dropping-particle&quot;:&quot;&quot;},{&quot;family&quot;:&quot;Suzuki&quot;,&quot;given&quot;:&quot;Yasunari&quot;,&quot;parse-names&quot;:false,&quot;dropping-particle&quot;:&quot;&quot;,&quot;non-dropping-particle&quot;:&quot;&quot;},{&quot;family&quot;:&quot;Tabuchi&quot;,&quot;given&quot;:&quot;Yutaka&quot;,&quot;parse-names&quot;:false,&quot;dropping-particle&quot;:&quot;&quot;,&quot;non-dropping-particle&quot;:&quot;&quot;}],&quot;container-title&quot;:&quot;2022 IEEE International Symposium on High-Performance Computer Architecture (HPCA)&quot;,&quot;accessed&quot;:{&quot;date-parts&quot;:[[2023,10,15]]},&quot;DOI&quot;:&quot;10.1109/HPCA53966.2022.00028&quot;,&quot;ISBN&quot;:&quot;978-1-6654-2027-3&quot;,&quot;URL&quot;:&quot;https://ieeexplore.ieee.org/document/9773181&quot;,&quot;issued&quot;:{&quot;date-parts&quot;:[[2022,4]]},&quot;page&quot;:&quot;274-287&quot;,&quot;publisher&quot;:&quot;IEEE&quot;,&quot;container-title-short&quot;:&quot;&quot;},&quot;isTemporary&quot;:false}]},{&quot;citationID&quot;:&quot;MENDELEY_CITATION_704eabcc-6980-4ec1-8c15-004be50d225a&quot;,&quot;properties&quot;:{&quot;noteIndex&quot;:0},&quot;isEdited&quot;:false,&quot;manualOverride&quot;:{&quot;isManuallyOverridden&quot;:false,&quot;citeprocText&quot;:&quot;(Ravi et al., 2023)&quot;,&quot;manualOverrideText&quot;:&quot;&quot;},&quot;citationTag&quot;:&quot;MENDELEY_CITATION_v3_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&quot;,&quot;citationItems&quot;:[{&quot;id&quot;:&quot;f14804cf-070b-378f-bea7-eb2388e854bf&quot;,&quot;itemData&quot;:{&quot;type&quot;:&quot;paper-conference&quot;,&quot;id&quot;:&quot;f14804cf-070b-378f-bea7-eb2388e854bf&quot;,&quot;title&quot;:&quot;Better Than Worst-Case Decoding for Quantum Error Correction&quot;,&quot;author&quot;:[{&quot;family&quot;:&quot;Ravi&quot;,&quot;given&quot;:&quot;Gokul Subramanian&quot;,&quot;parse-names&quot;:false,&quot;dropping-particle&quot;:&quot;&quot;,&quot;non-dropping-particle&quot;:&quot;&quot;},{&quot;family&quot;:&quot;Baker&quot;,&quot;given&quot;:&quot;Jonathan M.&quot;,&quot;parse-names&quot;:false,&quot;dropping-particle&quot;:&quot;&quot;,&quot;non-dropping-particle&quot;:&quot;&quot;},{&quot;family&quot;:&quot;Fayyazi&quot;,&quot;given&quot;:&quot;Arash&quot;,&quot;parse-names&quot;:false,&quot;dropping-particle&quot;:&quot;&quot;,&quot;non-dropping-particle&quot;:&quot;&quot;},{&quot;family&quot;:&quot;Lin&quot;,&quot;given&quot;:&quot;Sophia Fuhui&quot;,&quot;parse-names&quot;:false,&quot;dropping-particle&quot;:&quot;&quot;,&quot;non-dropping-particle&quot;:&quot;&quot;},{&quot;family&quot;:&quot;Javadi-Abhari&quot;,&quot;given&quot;:&quot;Ali&quot;,&quot;parse-names&quot;:false,&quot;dropping-particle&quot;:&quot;&quot;,&quot;non-dropping-particle&quot;:&quot;&quot;},{&quot;family&quot;:&quot;Pedram&quot;,&quot;given&quot;:&quot;Massoud&quot;,&quot;parse-names&quot;:false,&quot;dropping-particle&quot;:&quot;&quot;,&quot;non-dropping-particle&quot;:&quot;&quot;},{&quot;family&quot;:&quot;Chong&quot;,&quot;given&quot;:&quot;Frederic T.&quot;,&quot;parse-names&quot;:false,&quot;dropping-particle&quot;:&quot;&quot;,&quot;non-dropping-particle&quot;:&quot;&quot;}],&quot;container-title&quot;:&quot;Proceedings of the 28th ACM International Conference on Architectural Support for Programming Languages and Operating Systems, Volume 2&quot;,&quot;accessed&quot;:{&quot;date-parts&quot;:[[2023,10,15]]},&quot;DOI&quot;:&quot;10.1145/3575693.3575733&quot;,&quot;ISBN&quot;:&quot;9781450399166&quot;,&quot;URL&quot;:&quot;https://dl.acm.org/doi/10.1145/3575693.3575733&quot;,&quot;issued&quot;:{&quot;date-parts&quot;:[[2023,1,27]]},&quot;publisher-place&quot;:&quot;New York, NY, USA&quot;,&quot;page&quot;:&quot;88-102&quot;,&quot;publisher&quot;:&quot;ACM&quot;,&quot;container-title-short&quot;:&quot;&quot;},&quot;isTemporary&quot;:false}]},{&quot;citationID&quot;:&quot;MENDELEY_CITATION_5288ea9f-d181-47d4-a014-134c42f6cd74&quot;,&quot;properties&quot;:{&quot;noteIndex&quot;:0},&quot;isEdited&quot;:false,&quot;manualOverride&quot;:{&quot;isManuallyOverridden&quot;:false,&quot;citeprocText&quot;:&quot;(Das, Locharla and Jones, 2022)&quot;,&quot;manualOverrideText&quot;:&quot;&quot;},&quot;citationTag&quot;:&quot;MENDELEY_CITATION_v3_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&quot;,&quot;citationItems&quot;:[{&quot;id&quot;:&quot;ac8ac03c-753e-3f88-b830-457a8c03f776&quot;,&quot;itemData&quot;:{&quot;type&quot;:&quot;paper-conference&quot;,&quot;id&quot;:&quot;ac8ac03c-753e-3f88-b830-457a8c03f776&quot;,&quot;title&quot;:&quot;LILLIPUT: a lightweight low-latency lookup-table decoder for near-term Quantum error correction&quot;,&quot;author&quot;:[{&quot;family&quot;:&quot;Das&quot;,&quot;given&quot;:&quot;Poulami&quot;,&quot;parse-names&quot;:false,&quot;dropping-particle&quot;:&quot;&quot;,&quot;non-dropping-particle&quot;:&quot;&quot;},{&quot;family&quot;:&quot;Locharla&quot;,&quot;given&quot;:&quot;Aditya&quot;,&quot;parse-names&quot;:false,&quot;dropping-particle&quot;:&quot;&quot;,&quot;non-dropping-particle&quot;:&quot;&quot;},{&quot;family&quot;:&quot;Jones&quot;,&quot;given&quot;:&quot;Cody&quot;,&quot;parse-names&quot;:false,&quot;dropping-particle&quot;:&quot;&quot;,&quot;non-dropping-particle&quot;:&quot;&quot;}],&quot;container-title&quot;:&quot;Proceedings of the 27th ACM International Conference on Architectural Support for Programming Languages and Operating Systems&quot;,&quot;accessed&quot;:{&quot;date-parts&quot;:[[2023,10,15]]},&quot;DOI&quot;:&quot;10.1145/3503222.3507707&quot;,&quot;ISBN&quot;:&quot;9781450392051&quot;,&quot;URL&quot;:&quot;https://dl.acm.org/doi/10.1145/3503222.3507707&quot;,&quot;issued&quot;:{&quot;date-parts&quot;:[[2022,2,28]]},&quot;publisher-place&quot;:&quot;New York, NY, USA&quot;,&quot;page&quot;:&quot;541-553&quot;,&quot;publisher&quot;:&quot;ACM&quot;,&quot;container-title-short&quot;:&quot;&quot;},&quot;isTemporary&quot;:false}]},{&quot;citationID&quot;:&quot;MENDELEY_CITATION_16792d8a-63ab-4a7d-b8a5-c9e5d94f10bb&quot;,&quot;properties&quot;:{&quot;noteIndex&quot;:0},&quot;isEdited&quot;:false,&quot;manualOverride&quot;:{&quot;isManuallyOverridden&quot;:false,&quot;citeprocText&quot;:&quot;(Kenemer et al., 2023)&quot;,&quot;manualOverrideText&quot;:&quot;&quot;},&quot;citationTag&quot;:&quot;MENDELEY_CITATION_v3_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&quot;,&quot;citationItems&quot;:[{&quot;id&quot;:&quot;bcdea6dc-0c41-3de7-9313-f6951cb1e495&quot;,&quot;itemData&quot;:{&quot;type&quot;:&quot;paper-conference&quot;,&quot;id&quot;:&quot;bcdea6dc-0c41-3de7-9313-f6951cb1e495&quot;,&quot;title&quot;:&quot;Scheduling Compact Error Correcting Codes in Entanglement Distribution Networks&quot;,&quot;author&quot;:[{&quot;family&quot;:&quot;Kenemer&quot;,&quot;given&quot;:&quot;Keith&quot;,&quot;parse-names&quot;:false,&quot;dropping-particle&quot;:&quot;&quot;,&quot;non-dropping-particle&quot;:&quot;&quot;},{&quot;family&quot;:&quot;Chalupnik&quot;,&quot;given&quot;:&quot;Michelle&quot;,&quot;parse-names&quot;:false,&quot;dropping-particle&quot;:&quot;&quot;,&quot;non-dropping-particle&quot;:&quot;&quot;},{&quot;family&quot;:&quot;Fernandez&quot;,&quot;given&quot;:&quot;Michelle&quot;,&quot;parse-names&quot;:false,&quot;dropping-particle&quot;:&quot;&quot;,&quot;non-dropping-particle&quot;:&quot;&quot;},{&quot;family&quot;:&quot;Cubeddu&quot;,&quot;given&quot;:&quot;Michael&quot;,&quot;parse-names&quot;:false,&quot;dropping-particle&quot;:&quot;&quot;,&quot;non-dropping-particle&quot;:&quot;&quot;},{&quot;family&quot;:&quot;Brown&quot;,&quot;given&quot;:&quot;Eric G.&quot;,&quot;parse-names&quot;:false,&quot;dropping-particle&quot;:&quot;&quot;,&quot;non-dropping-particle&quot;:&quot;&quot;}],&quot;container-title&quot;:&quot;Proceedings of the 1st Workshop on Quantum Networks and Distributed Quantum Computing&quot;,&quot;accessed&quot;:{&quot;date-parts&quot;:[[2023,10,15]]},&quot;DOI&quot;:&quot;10.1145/3610251.3610558&quot;,&quot;ISBN&quot;:&quot;9798400703065&quot;,&quot;URL&quot;:&quot;https://dl.acm.org/doi/abs/10.1145/3610251.3610558&quot;,&quot;issued&quot;:{&quot;date-parts&quot;:[[2023,9,10]]},&quot;publisher-place&quot;:&quot;New York, NY, USA&quot;,&quot;page&quot;:&quot;19-24&quot;,&quot;publisher&quot;:&quot;ACM&quot;,&quot;container-title-short&quot;:&quot;&quot;},&quot;isTemporary&quot;:false}]},{&quot;citationID&quot;:&quot;MENDELEY_CITATION_e3feed30-493d-46e4-b8b0-0407544875f0&quot;,&quot;properties&quot;:{&quot;noteIndex&quot;:0},&quot;isEdited&quot;:false,&quot;manualOverride&quot;:{&quot;isManuallyOverridden&quot;:false,&quot;citeprocText&quot;:&quot;(Akers and Penington, 2022)&quot;,&quot;manualOverrideText&quot;:&quot;&quot;},&quot;citationTag&quot;:&quot;MENDELEY_CITATION_v3_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&quot;,&quot;citationItems&quot;:[{&quot;id&quot;:&quot;5d297ed1-7450-399d-9b8a-b40d002621e9&quot;,&quot;itemData&quot;:{&quot;type&quot;:&quot;article-journal&quot;,&quot;id&quot;:&quot;5d297ed1-7450-399d-9b8a-b40d002621e9&quot;,&quot;title&quot;:&quot;Quantum minimal surfaces from quantum error correction&quot;,&quot;author&quot;:[{&quot;family&quot;:&quot;Akers&quot;,&quot;given&quot;:&quot;Christopher&quot;,&quot;parse-names&quot;:false,&quot;dropping-particle&quot;:&quot;&quot;,&quot;non-dropping-particle&quot;:&quot;&quot;},{&quot;family&quot;:&quot;Penington&quot;,&quot;given&quot;:&quot;Geoff&quot;,&quot;parse-names&quot;:false,&quot;dropping-particle&quot;:&quot;&quot;,&quot;non-dropping-particle&quot;:&quot;&quot;}],&quot;container-title&quot;:&quot;SciPost Physics&quot;,&quot;accessed&quot;:{&quot;date-parts&quot;:[[2023,10,15]]},&quot;DOI&quot;:&quot;10.21468/SciPostPhys.12.5.157&quot;,&quot;ISSN&quot;:&quot;2542-4653&quot;,&quot;URL&quot;:&quot;https://scipost.org/SciPostPhys.12.5.157&quot;,&quot;issued&quot;:{&quot;date-parts&quot;:[[2022,5,12]]},&quot;page&quot;:&quot;157&quot;,&quot;abstract&quot;:&quot;&lt;p&gt;We show that complementary state-specific reconstruction of logical (bulk) operators is equivalent to the existence of a quantum minimal surface prescription for physical (boundary) entropies. This significantly generalizes both sides of an equivalence previously shown by Harlow[1]; in particular, we do not require the entanglement wedge to be the same for all states in the code space. In developing this theorem, we construct an emergent bulk geometry for general quantum codes, defining ``areas'' associated to arbitrary logical subsystems, and argue that this definition is ``functionally unique.'' We also formalize a definition of bulk reconstruction that we call ``state-specific product unitary’’ reconstruction. This definition captures the quantum error correction (QEC) properties present in holographic codes and has potential independent interest as a very broad generalization of QEC; it includes most traditional versions of QEC as special cases. Our results extend to approximate codes, and even to the ``non-isometric codes'' that seem to describe the interior of a black hole at late times.&lt;/p&gt;&quot;,&quot;issue&quot;:&quot;5&quot;,&quot;volume&quot;:&quot;12&quot;,&quot;container-title-short&quot;:&quot;&quot;},&quot;isTemporary&quot;:false}]},{&quot;citationID&quot;:&quot;MENDELEY_CITATION_f67b140f-fa17-4975-ad47-4b5f87e70023&quot;,&quot;properties&quot;:{&quot;noteIndex&quot;:0},&quot;isEdited&quot;:false,&quot;manualOverride&quot;:{&quot;isManuallyOverridden&quot;:false,&quot;citeprocText&quot;:&quot;(Ryan-Anderson et al., 2021)&quot;,&quot;manualOverrideText&quot;:&quot;&quot;},&quot;citationTag&quot;:&quot;MENDELEY_CITATION_v3_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&quot;,&quot;citationItems&quot;:[{&quot;id&quot;:&quot;b8be936a-1e52-3147-b1d6-6d9b7f7f867c&quot;,&quot;itemData&quot;:{&quot;type&quot;:&quot;article-journal&quot;,&quot;id&quot;:&quot;b8be936a-1e52-3147-b1d6-6d9b7f7f867c&quot;,&quot;title&quot;:&quot;Realization of Real-Time Fault-Tolerant Quantum Error Correction&quot;,&quot;author&quot;:[{&quot;family&quot;:&quot;Ryan-Anderson&quot;,&quot;given&quot;:&quot;C.&quot;,&quot;parse-names&quot;:false,&quot;dropping-particle&quot;:&quot;&quot;,&quot;non-dropping-particle&quot;:&quot;&quot;},{&quot;family&quot;:&quot;Bohnet&quot;,&quot;given&quot;:&quot;J. G.&quot;,&quot;parse-names&quot;:false,&quot;dropping-particle&quot;:&quot;&quot;,&quot;non-dropping-particle&quot;:&quot;&quot;},{&quot;family&quot;:&quot;Lee&quot;,&quot;given&quot;:&quot;K.&quot;,&quot;parse-names&quot;:false,&quot;dropping-particle&quot;:&quot;&quot;,&quot;non-dropping-particle&quot;:&quot;&quot;},{&quot;family&quot;:&quot;Gresh&quot;,&quot;given&quot;:&quot;D.&quot;,&quot;parse-names&quot;:false,&quot;dropping-particle&quot;:&quot;&quot;,&quot;non-dropping-particle&quot;:&quot;&quot;},{&quot;family&quot;:&quot;Hankin&quot;,&quot;given&quot;:&quot;A.&quot;,&quot;parse-names&quot;:false,&quot;dropping-particle&quot;:&quot;&quot;,&quot;non-dropping-particle&quot;:&quot;&quot;},{&quot;family&quot;:&quot;Gaebler&quot;,&quot;given&quot;:&quot;J. P.&quot;,&quot;parse-names&quot;:false,&quot;dropping-particle&quot;:&quot;&quot;,&quot;non-dropping-particle&quot;:&quot;&quot;},{&quot;family&quot;:&quot;Francois&quot;,&quot;given&quot;:&quot;D.&quot;,&quot;parse-names&quot;:false,&quot;dropping-particle&quot;:&quot;&quot;,&quot;non-dropping-particle&quot;:&quot;&quot;},{&quot;family&quot;:&quot;Chernoguzov&quot;,&quot;given&quot;:&quot;A.&quot;,&quot;parse-names&quot;:false,&quot;dropping-particle&quot;:&quot;&quot;,&quot;non-dropping-particle&quot;:&quot;&quot;},{&quot;family&quot;:&quot;Lucchetti&quot;,&quot;given&quot;:&quot;D.&quot;,&quot;parse-names&quot;:false,&quot;dropping-particle&quot;:&quot;&quot;,&quot;non-dropping-particle&quot;:&quot;&quot;},{&quot;family&quot;:&quot;Brown&quot;,&quot;given&quot;:&quot;N. C.&quot;,&quot;parse-names&quot;:false,&quot;dropping-particle&quot;:&quot;&quot;,&quot;non-dropping-particle&quot;:&quot;&quot;},{&quot;family&quot;:&quot;Gatterman&quot;,&quot;given&quot;:&quot;T. M.&quot;,&quot;parse-names&quot;:false,&quot;dropping-particle&quot;:&quot;&quot;,&quot;non-dropping-particle&quot;:&quot;&quot;},{&quot;family&quot;:&quot;Halit&quot;,&quot;given&quot;:&quot;S. K.&quot;,&quot;parse-names&quot;:false,&quot;dropping-particle&quot;:&quot;&quot;,&quot;non-dropping-particle&quot;:&quot;&quot;},{&quot;family&quot;:&quot;Gilmore&quot;,&quot;given&quot;:&quot;K.&quot;,&quot;parse-names&quot;:false,&quot;dropping-particle&quot;:&quot;&quot;,&quot;non-dropping-particle&quot;:&quot;&quot;},{&quot;family&quot;:&quot;Gerber&quot;,&quot;given&quot;:&quot;J. A.&quot;,&quot;parse-names&quot;:false,&quot;dropping-particle&quot;:&quot;&quot;,&quot;non-dropping-particle&quot;:&quot;&quot;},{&quot;family&quot;:&quot;Neyenhuis&quot;,&quot;given&quot;:&quot;B.&quot;,&quot;parse-names&quot;:false,&quot;dropping-particle&quot;:&quot;&quot;,&quot;non-dropping-particle&quot;:&quot;&quot;},{&quot;family&quot;:&quot;Hayes&quot;,&quot;given&quot;:&quot;D.&quot;,&quot;parse-names&quot;:false,&quot;dropping-particle&quot;:&quot;&quot;,&quot;non-dropping-particle&quot;:&quot;&quot;},{&quot;family&quot;:&quot;Stutz&quot;,&quot;given&quot;:&quot;R. P.&quot;,&quot;parse-names&quot;:false,&quot;dropping-particle&quot;:&quot;&quot;,&quot;non-dropping-particle&quot;:&quot;&quot;}],&quot;container-title&quot;:&quot;Physical Review X&quot;,&quot;container-title-short&quot;:&quot;Phys Rev X&quot;,&quot;accessed&quot;:{&quot;date-parts&quot;:[[2023,10,15]]},&quot;DOI&quot;:&quot;10.1103/PhysRevX.11.041058&quot;,&quot;ISSN&quot;:&quot;2160-3308&quot;,&quot;URL&quot;:&quot;https://journals.aps.org/prx/abstract/10.1103/PhysRevX.11.041058&quot;,&quot;issued&quot;:{&quot;date-parts&quot;:[[2021,12,23]]},&quot;page&quot;:&quot;041058&quot;,&quot;issue&quot;:&quot;4&quot;,&quot;volume&quot;:&quot;11&quot;},&quot;isTemporary&quot;:false}]},{&quot;citationID&quot;:&quot;MENDELEY_CITATION_add4ae7d-3754-428c-95b3-427268d15885&quot;,&quot;properties&quot;:{&quot;noteIndex&quot;:0},&quot;isEdited&quot;:false,&quot;manualOverride&quot;:{&quot;isManuallyOverridden&quot;:false,&quot;citeprocText&quot;:&quot;(Hidetaka Manabe, Yasunari Suzuki and Andrew S. Darmawan, 2023)&quot;,&quot;manualOverrideText&quot;:&quot;&quot;},&quot;citationTag&quot;:&quot;MENDELEY_CITATION_v3_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&quot;,&quot;citationItems&quot;:[{&quot;id&quot;:&quot;5c9b39d8-121d-3a32-921a-8f2914ac96d8&quot;,&quot;itemData&quot;:{&quot;type&quot;:&quot;article-journal&quot;,&quot;id&quot;:&quot;5c9b39d8-121d-3a32-921a-8f2914ac96d8&quot;,&quot;title&quot;:&quot;Efficient Simulation of Leakage Errors in Quantum Error Correcting Codes Using Tensor Network Methods&quot;,&quot;author&quot;:[{&quot;family&quot;:&quot;Hidetaka Manabe&quot;,&quot;given&quot;:&quot;&quot;,&quot;parse-names&quot;:false,&quot;dropping-particle&quot;:&quot;&quot;,&quot;non-dropping-particle&quot;:&quot;&quot;},{&quot;family&quot;:&quot;Yasunari Suzuki&quot;,&quot;given&quot;:&quot;&quot;,&quot;parse-names&quot;:false,&quot;dropping-particle&quot;:&quot;&quot;,&quot;non-dropping-particle&quot;:&quot;&quot;},{&quot;family&quot;:&quot;Andrew S. Darmawan&quot;,&quot;given&quot;:&quot;&quot;,&quot;parse-names&quot;:false,&quot;dropping-particle&quot;:&quot;&quot;,&quot;non-dropping-particle&quot;:&quot;&quot;}],&quot;accessed&quot;:{&quot;date-parts&quot;:[[2023,10,15]]},&quot;URL&quot;:&quot;https://arxiv.org/abs/2308.08186&quot;,&quot;issued&quot;:{&quot;date-parts&quot;:[[2023,8,16]]},&quot;abstract&quot;:&quot;Leakage errors, in which a qubit is excited to a level outside the qubit subspace, represent a significant obstacle in the development of robust quantum computers. We present a computationally efficient simulation methodology for studying leakage errors in quantum error correcting codes (QECCs) using tensor network methods, specifically Matrix Product States (MPS). Our approach enables the simulation of various leakage processes, including thermal noise and coherent errors, without approximations (such as the Pauli twirling approximation) that can lead to errors in the estimation of the logical error rate. We apply our method to two QECCs: the one-dimensional (1D) repetition code and a thin 3×d surface code. By leveraging the small amount of entanglement generated during the error correction process, we are able to study large systems, up to a few hundred qudits, over many code cycles. We consider a realistic noise model of leakage relevant to superconducting qubits to evaluate code performance and a variety of leakage removal strategies. Our numerical results suggest that appropriate leakage removal is crucial, especially when the code distance is large.&quot;,&quot;container-title-short&quot;:&quot;&quot;},&quot;isTemporary&quot;:false}]},{&quot;citationID&quot;:&quot;MENDELEY_CITATION_1c9e74d1-3645-4497-a19a-e6f1eaadb38a&quot;,&quot;properties&quot;:{&quot;noteIndex&quot;:0},&quot;isEdited&quot;:false,&quot;manualOverride&quot;:{&quot;isManuallyOverridden&quot;:false,&quot;citeprocText&quot;:&quot;(Grurl et al., 2023)&quot;,&quot;manualOverrideText&quot;:&quot;&quot;},&quot;citationTag&quot;:&quot;MENDELEY_CITATION_v3_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&quot;,&quot;citationItems&quot;:[{&quot;id&quot;:&quot;f51abfea-95d3-3c74-aa5d-1ea8f03ed219&quot;,&quot;itemData&quot;:{&quot;type&quot;:&quot;paper-conference&quot;,&quot;id&quot;:&quot;f51abfea-95d3-3c74-aa5d-1ea8f03ed219&quot;,&quot;title&quot;:&quot;Automatic Implementation and Evaluation of Error-Correcting Codes for Quantum Computing: An Open-Source Framework for Quantum Error Correction&quot;,&quot;author&quot;:[{&quot;family&quot;:&quot;Grurl&quot;,&quot;given&quot;:&quot;Thomas&quot;,&quot;parse-names&quot;:false,&quot;dropping-particle&quot;:&quot;&quot;,&quot;non-dropping-particle&quot;:&quot;&quot;},{&quot;family&quot;:&quot;Pichler&quot;,&quot;given&quot;:&quot;Christoph&quot;,&quot;parse-names&quot;:false,&quot;dropping-particle&quot;:&quot;&quot;,&quot;non-dropping-particle&quot;:&quot;&quot;},{&quot;family&quot;:&quot;Fuß&quot;,&quot;given&quot;:&quot;Jürgen&quot;,&quot;parse-names&quot;:false,&quot;dropping-particle&quot;:&quot;&quot;,&quot;non-dropping-particle&quot;:&quot;&quot;},{&quot;family&quot;:&quot;Wille&quot;,&quot;given&quot;:&quot;Robert&quot;,&quot;parse-names&quot;:false,&quot;dropping-particle&quot;:&quot;&quot;,&quot;non-dropping-particle&quot;:&quot;&quot;}],&quot;container-title&quot;:&quot;2023 36th International Conference on VLSI Design and 2023 22nd International Conference on Embedded Systems (VLSID)&quot;,&quot;accessed&quot;:{&quot;date-parts&quot;:[[2023,10,15]]},&quot;DOI&quot;:&quot;10.1109/VLSID57277.2023.00068&quot;,&quot;ISBN&quot;:&quot;979-8-3503-4678-7&quot;,&quot;URL&quot;:&quot;https://ieeexplore.ieee.org/document/10089950&quot;,&quot;issued&quot;:{&quot;date-parts&quot;:[[2023,1]]},&quot;page&quot;:&quot;301-306&quot;,&quot;publisher&quot;:&quot;IEEE&quot;,&quot;container-title-short&quot;:&quot;&quot;},&quot;isTemporary&quot;:false}]},{&quot;citationID&quot;:&quot;MENDELEY_CITATION_66d4cf4f-b573-4fbe-a2ff-f28e604d5044&quot;,&quot;properties&quot;:{&quot;noteIndex&quot;:0},&quot;isEdited&quot;:false,&quot;manualOverride&quot;:{&quot;isManuallyOverridden&quot;:false,&quot;citeprocText&quot;:&quot;(Cai et al., 2021b)&quot;,&quot;manualOverrideText&quot;:&quot;&quot;},&quot;citationTag&quot;:&quot;MENDELEY_CITATION_v3_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&quot;,&quot;citationItems&quot;:[{&quot;id&quot;:&quot;478c0a2b-8f4e-38d1-89d1-0e5cd870f118&quot;,&quot;itemData&quot;:{&quot;type&quot;:&quot;article-journal&quot;,&quot;id&quot;:&quot;478c0a2b-8f4e-38d1-89d1-0e5cd870f118&quot;,&quot;title&quot;:&quot;Bosonic quantum error correction codes in superconducting quantum circuits&quot;,&quot;author&quot;:[{&quot;family&quot;:&quot;Cai&quot;,&quot;given&quot;:&quot;Weizhou&quot;,&quot;parse-names&quot;:false,&quot;dropping-particle&quot;:&quot;&quot;,&quot;non-dropping-particle&quot;:&quot;&quot;},{&quot;family&quot;:&quot;Ma&quot;,&quot;given&quot;:&quot;Yuwei&quot;,&quot;parse-names&quot;:false,&quot;dropping-particle&quot;:&quot;&quot;,&quot;non-dropping-particle&quot;:&quot;&quot;},{&quot;family&quot;:&quot;Wang&quot;,&quot;given&quot;:&quot;Weiting&quot;,&quot;parse-names&quot;:false,&quot;dropping-particle&quot;:&quot;&quot;,&quot;non-dropping-particle&quot;:&quot;&quot;},{&quot;family&quot;:&quot;Zou&quot;,&quot;given&quot;:&quot;Chang-Ling&quot;,&quot;parse-names&quot;:false,&quot;dropping-particle&quot;:&quot;&quot;,&quot;non-dropping-particle&quot;:&quot;&quot;},{&quot;family&quot;:&quot;Sun&quot;,&quot;given&quot;:&quot;Luyan&quot;,&quot;parse-names&quot;:false,&quot;dropping-particle&quot;:&quot;&quot;,&quot;non-dropping-particle&quot;:&quot;&quot;}],&quot;container-title&quot;:&quot;Fundamental Research&quot;,&quot;DOI&quot;:&quot;10.1016/j.fmre.2020.12.006&quot;,&quot;ISSN&quot;:&quot;26673258&quot;,&quot;issued&quot;:{&quot;date-parts&quot;:[[2021,1]]},&quot;page&quot;:&quot;50-67&quot;,&quot;issue&quot;:&quot;1&quot;,&quot;volume&quot;:&quot;1&quot;,&quot;container-title-short&quot;:&quot;&quot;},&quot;isTemporary&quot;:false}]},{&quot;citationID&quot;:&quot;MENDELEY_CITATION_5fb2d48f-0059-46b1-ae92-e6c2f649c149&quot;,&quot;properties&quot;:{&quot;noteIndex&quot;:0},&quot;isEdited&quot;:false,&quot;manualOverride&quot;:{&quot;isManuallyOverridden&quot;:false,&quot;citeprocText&quot;:&quot;(Guimaraes and Tavares, 2022)&quot;,&quot;manualOverrideText&quot;:&quot;&quot;},&quot;citationTag&quot;:&quot;MENDELEY_CITATION_v3_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&quot;,&quot;citationItems&quot;:[{&quot;id&quot;:&quot;8d3ec583-1229-31ef-b49d-b0a84776f416&quot;,&quot;itemData&quot;:{&quot;type&quot;:&quot;paper-conference&quot;,&quot;id&quot;:&quot;8d3ec583-1229-31ef-b49d-b0a84776f416&quot;,&quot;title&quot;:&quot;Towards a layered architecture for error mitigation in quantum computation&quot;,&quot;author&quot;:[{&quot;family&quot;:&quot;Guimaraes&quot;,&quot;given&quot;:&quot;Jose D.&quot;,&quot;parse-names&quot;:false,&quot;dropping-particle&quot;:&quot;&quot;,&quot;non-dropping-particle&quot;:&quot;&quot;},{&quot;family&quot;:&quot;Tavares&quot;,&quot;given&quot;:&quot;Carlos&quot;,&quot;parse-names&quot;:false,&quot;dropping-particle&quot;:&quot;&quot;,&quot;non-dropping-particle&quot;:&quot;&quot;}],&quot;container-title&quot;:&quot;2022 IEEE International Conference on Quantum Software (QSW)&quot;,&quot;accessed&quot;:{&quot;date-parts&quot;:[[2023,10,15]]},&quot;DOI&quot;:&quot;10.1109/QSW55613.2022.00022&quot;,&quot;ISBN&quot;:&quot;978-1-6654-8134-2&quot;,&quot;URL&quot;:&quot;https://ieeexplore.ieee.org/document/9860214&quot;,&quot;issued&quot;:{&quot;date-parts&quot;:[[2022,7]]},&quot;page&quot;:&quot;41-51&quot;,&quot;publisher&quot;:&quot;IEEE&quot;,&quot;container-title-short&quot;:&quot;&quot;},&quot;isTemporary&quot;:false}]},{&quot;citationID&quot;:&quot;MENDELEY_CITATION_45212c76-c4b9-4181-b611-20b71068ffeb&quot;,&quot;properties&quot;:{&quot;noteIndex&quot;:0},&quot;isEdited&quot;:false,&quot;manualOverride&quot;:{&quot;isManuallyOverridden&quot;:false,&quot;citeprocText&quot;:&quot;(Ueno et al., 2022)&quot;,&quot;manualOverrideText&quot;:&quot;&quot;},&quot;citationTag&quot;:&quot;MENDELEY_CITATION_v3_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&quot;,&quot;citationItems&quot;:[{&quot;id&quot;:&quot;35388805-9706-3c52-900b-6772a3d3f7f8&quot;,&quot;itemData&quot;:{&quot;type&quot;:&quot;paper-conference&quot;,&quot;id&quot;:&quot;35388805-9706-3c52-900b-6772a3d3f7f8&quot;,&quot;title&quot;:&quot;QULATIS: A Quantum Error Correction Methodology toward Lattice Surgery&quot;,&quot;author&quot;:[{&quot;family&quot;:&quot;Ueno&quot;,&quot;given&quot;:&quot;Yosuke&quot;,&quot;parse-names&quot;:false,&quot;dropping-particle&quot;:&quot;&quot;,&quot;non-dropping-particle&quot;:&quot;&quot;},{&quot;family&quot;:&quot;Kondo&quot;,&quot;given&quot;:&quot;Masaaki&quot;,&quot;parse-names&quot;:false,&quot;dropping-particle&quot;:&quot;&quot;,&quot;non-dropping-particle&quot;:&quot;&quot;},{&quot;family&quot;:&quot;Tanaka&quot;,&quot;given&quot;:&quot;Masamitsu&quot;,&quot;parse-names&quot;:false,&quot;dropping-particle&quot;:&quot;&quot;,&quot;non-dropping-particle&quot;:&quot;&quot;},{&quot;family&quot;:&quot;Suzuki&quot;,&quot;given&quot;:&quot;Yasunari&quot;,&quot;parse-names&quot;:false,&quot;dropping-particle&quot;:&quot;&quot;,&quot;non-dropping-particle&quot;:&quot;&quot;},{&quot;family&quot;:&quot;Tabuchi&quot;,&quot;given&quot;:&quot;Yutaka&quot;,&quot;parse-names&quot;:false,&quot;dropping-particle&quot;:&quot;&quot;,&quot;non-dropping-particle&quot;:&quot;&quot;}],&quot;container-title&quot;:&quot;2022 IEEE International Symposium on High-Performance Computer Architecture (HPCA)&quot;,&quot;accessed&quot;:{&quot;date-parts&quot;:[[2023,10,15]]},&quot;DOI&quot;:&quot;10.1109/HPCA53966.2022.00028&quot;,&quot;ISBN&quot;:&quot;978-1-6654-2027-3&quot;,&quot;URL&quot;:&quot;https://ieeexplore.ieee.org/document/9773181&quot;,&quot;issued&quot;:{&quot;date-parts&quot;:[[2022,4]]},&quot;page&quot;:&quot;274-287&quot;,&quot;publisher&quot;:&quot;IEEE&quot;,&quot;container-title-short&quot;:&quot;&quot;},&quot;isTemporary&quot;:false}]},{&quot;citationID&quot;:&quot;MENDELEY_CITATION_444f2ed6-609d-428c-a647-f2698e0b66d2&quot;,&quot;properties&quot;:{&quot;noteIndex&quot;:0},&quot;isEdited&quot;:false,&quot;manualOverride&quot;:{&quot;isManuallyOverridden&quot;:false,&quot;citeprocText&quot;:&quot;(Anon., 2023f)&quot;,&quot;manualOverrideText&quot;:&quot;&quot;},&quot;citationTag&quot;:&quot;MENDELEY_CITATION_v3_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&quot;,&quot;citationItems&quot;:[{&quot;id&quot;:&quot;80269b9b-270f-3f56-84b2-12aa69aee25c&quot;,&quot;itemData&quot;:{&quot;type&quot;:&quot;webpage&quot;,&quot;id&quot;:&quot;80269b9b-270f-3f56-84b2-12aa69aee25c&quot;,&quot;title&quot;:&quot;What is Quantum Computing? | IBM&quot;,&quot;accessed&quot;:{&quot;date-parts&quot;:[[2023,10,15]]},&quot;URL&quot;:&quot;https://www.ibm.com/topics/quantum-computing&quot;,&quot;container-title-short&quot;:&quot;&quot;},&quot;isTemporary&quot;:false}]},{&quot;citationID&quot;:&quot;MENDELEY_CITATION_3a29969a-eb72-49d8-afa3-e38a8a82b7ae&quot;,&quot;properties&quot;:{&quot;noteIndex&quot;:0},&quot;isEdited&quot;:false,&quot;manualOverride&quot;:{&quot;isManuallyOverridden&quot;:false,&quot;citeprocText&quot;:&quot;(Amazon Web Service, 2023)&quot;,&quot;manualOverrideText&quot;:&quot;&quot;},&quot;citationTag&quot;:&quot;MENDELEY_CITATION_v3_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&quot;,&quot;citationItems&quot;:[{&quot;id&quot;:&quot;d987b903-2570-3b6d-9d95-4da53b456635&quot;,&quot;itemData&quot;:{&quot;type&quot;:&quot;webpage&quot;,&quot;id&quot;:&quot;d987b903-2570-3b6d-9d95-4da53b456635&quot;,&quot;title&quot;:&quot;What is Quantum Computing&quot;,&quot;author&quot;:[{&quot;family&quot;:&quot;Amazon Web Service&quot;,&quot;given&quot;:&quot;&quot;,&quot;parse-names&quot;:false,&quot;dropping-particle&quot;:&quot;&quot;,&quot;non-dropping-particle&quot;:&quot;&quot;}],&quot;accessed&quot;:{&quot;date-parts&quot;:[[2023,10,15]]},&quot;URL&quot;:&quot;https://aws.amazon.com/what-is/quantum-computing/&quot;,&quot;container-title-short&quot;:&quot;&quot;},&quot;isTemporary&quot;:false}]}]"/>
    <we:property name="MENDELEY_CITATIONS_LOCALE_CODE" value="&quot;en-GB&quot;"/>
    <we:property name="MENDELEY_CITATIONS_STYLE" value="{&quot;id&quot;:&quot;https://www.zotero.org/styles/harvard-anglia-ruskin-university&quot;,&quot;title&quot;:&quot;Anglia Ruski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b494f05-939f-47b7-827f-de1e15f7b07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C940401B443446950E83787B62815D" ma:contentTypeVersion="16" ma:contentTypeDescription="Create a new document." ma:contentTypeScope="" ma:versionID="058e9c8680cae5c27f0a04e7fcadd39a">
  <xsd:schema xmlns:xsd="http://www.w3.org/2001/XMLSchema" xmlns:xs="http://www.w3.org/2001/XMLSchema" xmlns:p="http://schemas.microsoft.com/office/2006/metadata/properties" xmlns:ns3="6b494f05-939f-47b7-827f-de1e15f7b078" xmlns:ns4="dd5d29e2-e009-49d8-a581-e6c7b528f0f3" targetNamespace="http://schemas.microsoft.com/office/2006/metadata/properties" ma:root="true" ma:fieldsID="21b40c96c5048c7ee9a465c203c4a61b" ns3:_="" ns4:_="">
    <xsd:import namespace="6b494f05-939f-47b7-827f-de1e15f7b078"/>
    <xsd:import namespace="dd5d29e2-e009-49d8-a581-e6c7b528f0f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94f05-939f-47b7-827f-de1e15f7b0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5d29e2-e009-49d8-a581-e6c7b528f0f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24F88F9-0A6A-48EB-8FF5-F8C038D55223}">
  <ds:schemaRefs>
    <ds:schemaRef ds:uri="http://schemas.microsoft.com/office/2006/metadata/properties"/>
    <ds:schemaRef ds:uri="http://schemas.microsoft.com/office/infopath/2007/PartnerControls"/>
    <ds:schemaRef ds:uri="6b494f05-939f-47b7-827f-de1e15f7b078"/>
  </ds:schemaRefs>
</ds:datastoreItem>
</file>

<file path=customXml/itemProps2.xml><?xml version="1.0" encoding="utf-8"?>
<ds:datastoreItem xmlns:ds="http://schemas.openxmlformats.org/officeDocument/2006/customXml" ds:itemID="{AF013AEF-27FF-4EFE-A236-4978F7D84B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94f05-939f-47b7-827f-de1e15f7b078"/>
    <ds:schemaRef ds:uri="dd5d29e2-e009-49d8-a581-e6c7b528f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17059-163B-445F-8C6F-FEEAE58EBB8A}">
  <ds:schemaRefs>
    <ds:schemaRef ds:uri="http://schemas.microsoft.com/sharepoint/v3/contenttype/forms"/>
  </ds:schemaRefs>
</ds:datastoreItem>
</file>

<file path=customXml/itemProps4.xml><?xml version="1.0" encoding="utf-8"?>
<ds:datastoreItem xmlns:ds="http://schemas.openxmlformats.org/officeDocument/2006/customXml" ds:itemID="{F4FB4299-336B-4247-8FCA-C7DD47CE7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14629</TotalTime>
  <Pages>50</Pages>
  <Words>23007</Words>
  <Characters>130581</Characters>
  <Application>Microsoft Office Word</Application>
  <DocSecurity>0</DocSecurity>
  <Lines>1925</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Abdullah</dc:creator>
  <cp:keywords/>
  <dc:description/>
  <cp:lastModifiedBy>Muhammad Mahfuzur Rahman [Student-PECS]</cp:lastModifiedBy>
  <cp:revision>586</cp:revision>
  <dcterms:created xsi:type="dcterms:W3CDTF">2023-10-15T19:14:00Z</dcterms:created>
  <dcterms:modified xsi:type="dcterms:W3CDTF">2023-12-16T23:59:00Z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64720201ac288d0560d5e9869f302abbc0f8785f1c449143d06a1300a7c9ee65</vt:lpwstr>
  </property>
  <property fmtid="{D5CDD505-2E9C-101B-9397-08002B2CF9AE}" pid="3" name="ContentTypeId">
    <vt:lpwstr>0x0101002DC940401B443446950E83787B62815D</vt:lpwstr>
  </property>
</Properties>
</file>