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19D11" w14:textId="72787AC1" w:rsidR="00AE5A22" w:rsidRPr="00AE5A22" w:rsidRDefault="00AE5A22" w:rsidP="00AE5A22">
      <w:pPr>
        <w:jc w:val="center"/>
        <w:rPr>
          <w:b/>
        </w:rPr>
      </w:pPr>
      <w:r w:rsidRPr="00AE5A22">
        <w:rPr>
          <w:b/>
        </w:rPr>
        <w:t>Time/Space complexity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747"/>
        <w:gridCol w:w="3008"/>
      </w:tblGrid>
      <w:tr w:rsidR="00545736" w14:paraId="1154D716" w14:textId="77777777" w:rsidTr="006E058E">
        <w:tc>
          <w:tcPr>
            <w:tcW w:w="3595" w:type="dxa"/>
          </w:tcPr>
          <w:p w14:paraId="0F816D81" w14:textId="77777777" w:rsidR="00545736" w:rsidRPr="00545736" w:rsidRDefault="00545736" w:rsidP="00545736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2747" w:type="dxa"/>
          </w:tcPr>
          <w:p w14:paraId="7352A023" w14:textId="281F6804" w:rsidR="00545736" w:rsidRPr="00545736" w:rsidRDefault="00545736" w:rsidP="00545736">
            <w:pPr>
              <w:jc w:val="center"/>
              <w:rPr>
                <w:b/>
              </w:rPr>
            </w:pPr>
            <w:r>
              <w:rPr>
                <w:b/>
              </w:rPr>
              <w:t>Time/Comment</w:t>
            </w:r>
          </w:p>
        </w:tc>
        <w:tc>
          <w:tcPr>
            <w:tcW w:w="3008" w:type="dxa"/>
          </w:tcPr>
          <w:p w14:paraId="43D65A59" w14:textId="10698A0B" w:rsidR="00545736" w:rsidRPr="00545736" w:rsidRDefault="00545736" w:rsidP="00545736">
            <w:pPr>
              <w:jc w:val="center"/>
              <w:rPr>
                <w:b/>
              </w:rPr>
            </w:pPr>
            <w:r>
              <w:rPr>
                <w:b/>
              </w:rPr>
              <w:t>Space/Comment</w:t>
            </w:r>
          </w:p>
        </w:tc>
      </w:tr>
      <w:tr w:rsidR="00545736" w14:paraId="142705F5" w14:textId="77777777" w:rsidTr="006E058E">
        <w:tc>
          <w:tcPr>
            <w:tcW w:w="3595" w:type="dxa"/>
          </w:tcPr>
          <w:p w14:paraId="7ECC16CB" w14:textId="35B4F49D" w:rsidR="00545736" w:rsidRDefault="006E058E" w:rsidP="00A60AE8">
            <w:pPr>
              <w:jc w:val="center"/>
            </w:pPr>
            <w:proofErr w:type="spellStart"/>
            <w:r>
              <w:t>i</w:t>
            </w:r>
            <w:r w:rsidR="00A60AE8">
              <w:t>nt</w:t>
            </w:r>
            <w:proofErr w:type="spellEnd"/>
            <w:r w:rsidR="00A60AE8">
              <w:t xml:space="preserve"> </w:t>
            </w:r>
            <w:proofErr w:type="gramStart"/>
            <w:r w:rsidR="00A60AE8">
              <w:t>main(</w:t>
            </w:r>
            <w:proofErr w:type="gramEnd"/>
            <w:r w:rsidR="00A60AE8">
              <w:t>)</w:t>
            </w:r>
          </w:p>
        </w:tc>
        <w:tc>
          <w:tcPr>
            <w:tcW w:w="2747" w:type="dxa"/>
          </w:tcPr>
          <w:p w14:paraId="0D6739E3" w14:textId="77777777" w:rsidR="00545736" w:rsidRDefault="006E058E" w:rsidP="006E058E">
            <w:pPr>
              <w:jc w:val="center"/>
            </w:pPr>
            <w:proofErr w:type="gramStart"/>
            <w:r>
              <w:t>O(</w:t>
            </w:r>
            <w:proofErr w:type="gramEnd"/>
            <w:r>
              <w:t>mn</w:t>
            </w:r>
            <w:r>
              <w:rPr>
                <w:vertAlign w:val="superscript"/>
              </w:rPr>
              <w:t>2</w:t>
            </w:r>
            <w:r>
              <w:t xml:space="preserve"> + </w:t>
            </w:r>
            <w:proofErr w:type="spellStart"/>
            <w:r>
              <w:t>mn</w:t>
            </w:r>
            <w:proofErr w:type="spellEnd"/>
            <w:r>
              <w:t>)</w:t>
            </w:r>
          </w:p>
          <w:p w14:paraId="5DD46DA2" w14:textId="77777777" w:rsidR="006E058E" w:rsidRDefault="006E058E" w:rsidP="006E058E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O(mn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76936599" w14:textId="5310B1BB" w:rsidR="006E058E" w:rsidRPr="006E058E" w:rsidRDefault="006E058E" w:rsidP="006E058E">
            <w:pPr>
              <w:jc w:val="center"/>
            </w:pPr>
            <w:r>
              <w:t>Where mn</w:t>
            </w:r>
            <w:r>
              <w:rPr>
                <w:vertAlign w:val="superscript"/>
              </w:rPr>
              <w:t>2</w:t>
            </w:r>
            <w:r>
              <w:t xml:space="preserve"> represents the time complexity of </w:t>
            </w:r>
            <w:proofErr w:type="spellStart"/>
            <w:proofErr w:type="gramStart"/>
            <w:r>
              <w:t>getPairableCompanies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>
              <w:t>mn</w:t>
            </w:r>
            <w:proofErr w:type="spellEnd"/>
            <w:r>
              <w:t xml:space="preserve"> represents the complexity of reading user input. m represents number of subcompanies, n represents </w:t>
            </w:r>
            <w:proofErr w:type="spellStart"/>
            <w:r>
              <w:t>num</w:t>
            </w:r>
            <w:proofErr w:type="spellEnd"/>
            <w:r>
              <w:t xml:space="preserve"> of components</w:t>
            </w:r>
          </w:p>
        </w:tc>
        <w:tc>
          <w:tcPr>
            <w:tcW w:w="3008" w:type="dxa"/>
          </w:tcPr>
          <w:p w14:paraId="56867E99" w14:textId="77777777" w:rsidR="00545736" w:rsidRDefault="006E058E" w:rsidP="006E058E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0FADA887" w14:textId="6CE02356" w:rsidR="006E058E" w:rsidRPr="006E058E" w:rsidRDefault="006E058E" w:rsidP="006E058E">
            <w:pPr>
              <w:jc w:val="center"/>
            </w:pPr>
            <w:r>
              <w:t>Where n</w:t>
            </w:r>
            <w:r>
              <w:rPr>
                <w:vertAlign w:val="superscript"/>
              </w:rPr>
              <w:t>2</w:t>
            </w:r>
            <w:r>
              <w:t xml:space="preserve"> represents the space complexity of the constructor function, which allocates a 2d vector to store the graph</w:t>
            </w:r>
          </w:p>
        </w:tc>
      </w:tr>
      <w:tr w:rsidR="00A60AE8" w14:paraId="1258E51D" w14:textId="77777777" w:rsidTr="006E058E">
        <w:tc>
          <w:tcPr>
            <w:tcW w:w="3595" w:type="dxa"/>
          </w:tcPr>
          <w:p w14:paraId="07EB525A" w14:textId="111943AF" w:rsidR="00A60AE8" w:rsidRDefault="00A60AE8" w:rsidP="00A60AE8">
            <w:pPr>
              <w:jc w:val="center"/>
            </w:pPr>
            <w:r>
              <w:t xml:space="preserve">bool </w:t>
            </w:r>
            <w:proofErr w:type="gramStart"/>
            <w:r w:rsidR="006E058E">
              <w:t>Backtrack::</w:t>
            </w:r>
            <w:proofErr w:type="spellStart"/>
            <w:proofErr w:type="gramEnd"/>
            <w:r>
              <w:t>isPairable</w:t>
            </w:r>
            <w:proofErr w:type="spellEnd"/>
            <w:r>
              <w:t xml:space="preserve">(vector,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747" w:type="dxa"/>
          </w:tcPr>
          <w:p w14:paraId="600C5572" w14:textId="77777777" w:rsidR="00A60AE8" w:rsidRDefault="00A60AE8" w:rsidP="00A60AE8">
            <w:pPr>
              <w:jc w:val="center"/>
            </w:pPr>
            <w:r>
              <w:t>O(n)</w:t>
            </w:r>
          </w:p>
          <w:p w14:paraId="69C2FFDD" w14:textId="5C16BF17" w:rsidR="00A60AE8" w:rsidRDefault="00A60AE8" w:rsidP="00A60AE8">
            <w:pPr>
              <w:jc w:val="center"/>
            </w:pPr>
            <w:r>
              <w:t>This function will at worst iterate through all components of the graph</w:t>
            </w:r>
            <w:r w:rsidR="00936205">
              <w:t>, represented by n</w:t>
            </w:r>
          </w:p>
        </w:tc>
        <w:tc>
          <w:tcPr>
            <w:tcW w:w="3008" w:type="dxa"/>
          </w:tcPr>
          <w:p w14:paraId="29DA5E9E" w14:textId="77777777" w:rsidR="00A60AE8" w:rsidRDefault="00A60AE8" w:rsidP="00A60AE8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  <w:p w14:paraId="78DEB1D3" w14:textId="445B38CD" w:rsidR="00A60AE8" w:rsidRDefault="00A60AE8" w:rsidP="00A60AE8">
            <w:pPr>
              <w:jc w:val="center"/>
            </w:pPr>
            <w:r>
              <w:t>No new space is being allocated</w:t>
            </w:r>
          </w:p>
        </w:tc>
      </w:tr>
      <w:tr w:rsidR="00936205" w14:paraId="1A1DCD08" w14:textId="77777777" w:rsidTr="006E058E">
        <w:tc>
          <w:tcPr>
            <w:tcW w:w="3595" w:type="dxa"/>
          </w:tcPr>
          <w:p w14:paraId="0BEAAD17" w14:textId="0BDFAC8B" w:rsidR="00936205" w:rsidRDefault="00936205" w:rsidP="00A60AE8">
            <w:pPr>
              <w:jc w:val="center"/>
            </w:pPr>
            <w:r>
              <w:t xml:space="preserve">bool </w:t>
            </w:r>
            <w:proofErr w:type="gramStart"/>
            <w:r w:rsidR="006E058E">
              <w:t>Backtrack::</w:t>
            </w:r>
            <w:proofErr w:type="spellStart"/>
            <w:proofErr w:type="gramEnd"/>
            <w:r>
              <w:t>backtrackLogic</w:t>
            </w:r>
            <w:proofErr w:type="spellEnd"/>
            <w:r>
              <w:t xml:space="preserve">(vector,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747" w:type="dxa"/>
          </w:tcPr>
          <w:p w14:paraId="66E3B344" w14:textId="77777777" w:rsidR="00936205" w:rsidRDefault="00936205" w:rsidP="00A60AE8">
            <w:pPr>
              <w:jc w:val="center"/>
            </w:pPr>
            <w:proofErr w:type="gramStart"/>
            <w:r>
              <w:t>O(</w:t>
            </w:r>
            <w:proofErr w:type="gramEnd"/>
            <w:r>
              <w:t>m * 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2EB9A455" w14:textId="77777777" w:rsidR="00936205" w:rsidRDefault="00936205" w:rsidP="00936205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O(mn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44FEF6AA" w14:textId="39F7700E" w:rsidR="00936205" w:rsidRPr="00936205" w:rsidRDefault="00936205" w:rsidP="00936205">
            <w:pPr>
              <w:jc w:val="center"/>
            </w:pPr>
            <w:r>
              <w:t>Where n represents the number of components in the graph, and m represents the number of colors. This function will at worst iterate through each component n times, to check for m amount of assignable colors.</w:t>
            </w:r>
          </w:p>
        </w:tc>
        <w:tc>
          <w:tcPr>
            <w:tcW w:w="3008" w:type="dxa"/>
          </w:tcPr>
          <w:p w14:paraId="10310E66" w14:textId="77777777" w:rsidR="00936205" w:rsidRDefault="00936205" w:rsidP="00A60AE8">
            <w:pPr>
              <w:jc w:val="center"/>
            </w:pPr>
            <w:r>
              <w:t>O(n)</w:t>
            </w:r>
          </w:p>
          <w:p w14:paraId="0449B127" w14:textId="014B592F" w:rsidR="00936205" w:rsidRDefault="00936205" w:rsidP="00A60AE8">
            <w:pPr>
              <w:jc w:val="center"/>
            </w:pPr>
            <w:r>
              <w:t xml:space="preserve">Where n represents the number of components. </w:t>
            </w:r>
            <w:r w:rsidR="006E058E">
              <w:t>I</w:t>
            </w:r>
            <w:r>
              <w:t xml:space="preserve">t will at worst loop through all components to check if it can be assigned a color, </w:t>
            </w:r>
            <w:r w:rsidR="006E058E">
              <w:t>and since it’s a recursive function, it’ll add</w:t>
            </w:r>
            <w:r>
              <w:t xml:space="preserve"> function calls to the stack in the process</w:t>
            </w:r>
          </w:p>
        </w:tc>
      </w:tr>
      <w:tr w:rsidR="006E058E" w14:paraId="075EC325" w14:textId="77777777" w:rsidTr="006E058E">
        <w:tc>
          <w:tcPr>
            <w:tcW w:w="3595" w:type="dxa"/>
          </w:tcPr>
          <w:p w14:paraId="3319159B" w14:textId="63592165" w:rsidR="006E058E" w:rsidRDefault="006E058E" w:rsidP="00A60AE8">
            <w:pPr>
              <w:jc w:val="center"/>
            </w:pPr>
            <w:proofErr w:type="gramStart"/>
            <w:r>
              <w:t>Backtrack::</w:t>
            </w:r>
            <w:proofErr w:type="gramEnd"/>
            <w:r>
              <w:t>Backtrack(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747" w:type="dxa"/>
          </w:tcPr>
          <w:p w14:paraId="0AB12E4B" w14:textId="77777777" w:rsidR="006E058E" w:rsidRDefault="006E058E" w:rsidP="00A60AE8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  <w:p w14:paraId="645EA676" w14:textId="25F05FEF" w:rsidR="006E058E" w:rsidRDefault="006E058E" w:rsidP="00A60AE8">
            <w:pPr>
              <w:jc w:val="center"/>
            </w:pPr>
            <w:r>
              <w:t>No computations are being performed</w:t>
            </w:r>
          </w:p>
        </w:tc>
        <w:tc>
          <w:tcPr>
            <w:tcW w:w="3008" w:type="dxa"/>
          </w:tcPr>
          <w:p w14:paraId="1B067770" w14:textId="77777777" w:rsidR="006E058E" w:rsidRDefault="006E058E" w:rsidP="00A60AE8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1E24DDD4" w14:textId="6A08D75B" w:rsidR="006E058E" w:rsidRPr="006E058E" w:rsidRDefault="006E058E" w:rsidP="00A60AE8">
            <w:pPr>
              <w:jc w:val="center"/>
            </w:pPr>
            <w:r>
              <w:t>Where n represents the number of components. This constructor will allocate a 2d array.</w:t>
            </w:r>
          </w:p>
        </w:tc>
      </w:tr>
      <w:tr w:rsidR="006E058E" w14:paraId="747CA8FD" w14:textId="77777777" w:rsidTr="006E058E">
        <w:tc>
          <w:tcPr>
            <w:tcW w:w="3595" w:type="dxa"/>
          </w:tcPr>
          <w:p w14:paraId="55707251" w14:textId="316FF252" w:rsidR="006E058E" w:rsidRDefault="006E058E" w:rsidP="00A60AE8">
            <w:pPr>
              <w:jc w:val="center"/>
            </w:pPr>
            <w:r>
              <w:t xml:space="preserve">void </w:t>
            </w:r>
            <w:proofErr w:type="gramStart"/>
            <w:r>
              <w:t>Backtrack::</w:t>
            </w:r>
            <w:proofErr w:type="spellStart"/>
            <w:proofErr w:type="gramEnd"/>
            <w:r>
              <w:t>getPairableCompanies</w:t>
            </w:r>
            <w:proofErr w:type="spellEnd"/>
            <w:r>
              <w:t>()</w:t>
            </w:r>
          </w:p>
        </w:tc>
        <w:tc>
          <w:tcPr>
            <w:tcW w:w="2747" w:type="dxa"/>
          </w:tcPr>
          <w:p w14:paraId="02F2A722" w14:textId="77777777" w:rsidR="006E058E" w:rsidRDefault="006E058E" w:rsidP="00A60AE8">
            <w:pPr>
              <w:jc w:val="center"/>
            </w:pPr>
            <w:r>
              <w:t>O(mn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55DE77E6" w14:textId="1E278909" w:rsidR="006E058E" w:rsidRPr="006E058E" w:rsidRDefault="006E058E" w:rsidP="00A60AE8">
            <w:pPr>
              <w:jc w:val="center"/>
            </w:pPr>
            <w:r>
              <w:t xml:space="preserve">This complexity represents the complexity of the </w:t>
            </w:r>
            <w:proofErr w:type="spellStart"/>
            <w:proofErr w:type="gramStart"/>
            <w:r>
              <w:t>backtrackLogic</w:t>
            </w:r>
            <w:proofErr w:type="spellEnd"/>
            <w:r>
              <w:t>(</w:t>
            </w:r>
            <w:proofErr w:type="gramEnd"/>
            <w:r>
              <w:t>) function, which is the function with the worst time complexity inside this function.</w:t>
            </w:r>
          </w:p>
        </w:tc>
        <w:tc>
          <w:tcPr>
            <w:tcW w:w="3008" w:type="dxa"/>
          </w:tcPr>
          <w:p w14:paraId="75B703E4" w14:textId="77777777" w:rsidR="006E058E" w:rsidRDefault="006E058E" w:rsidP="00A60AE8">
            <w:pPr>
              <w:jc w:val="center"/>
            </w:pPr>
            <w:r>
              <w:t>O(n)</w:t>
            </w:r>
          </w:p>
          <w:p w14:paraId="52AA90AA" w14:textId="358F7B99" w:rsidR="006E058E" w:rsidRDefault="006E058E" w:rsidP="00A60AE8">
            <w:pPr>
              <w:jc w:val="center"/>
            </w:pPr>
            <w:r>
              <w:t xml:space="preserve">Where n represents the number of components. This function utilizes this complexity at 2 places: once when it initializes the colors vector, and once when it calls the </w:t>
            </w:r>
            <w:proofErr w:type="spellStart"/>
            <w:proofErr w:type="gramStart"/>
            <w:r>
              <w:t>backtrackLogic</w:t>
            </w:r>
            <w:proofErr w:type="spellEnd"/>
            <w:r>
              <w:t>(</w:t>
            </w:r>
            <w:proofErr w:type="gramEnd"/>
            <w:r>
              <w:t>) function.</w:t>
            </w:r>
          </w:p>
        </w:tc>
      </w:tr>
      <w:tr w:rsidR="006E058E" w14:paraId="6930F8A4" w14:textId="77777777" w:rsidTr="006E058E">
        <w:tc>
          <w:tcPr>
            <w:tcW w:w="3595" w:type="dxa"/>
          </w:tcPr>
          <w:p w14:paraId="3DF08E88" w14:textId="33D2B8F8" w:rsidR="006E058E" w:rsidRDefault="006E058E" w:rsidP="00A60AE8">
            <w:pPr>
              <w:jc w:val="center"/>
            </w:pPr>
            <w:r>
              <w:t xml:space="preserve">void </w:t>
            </w:r>
            <w:proofErr w:type="gramStart"/>
            <w:r>
              <w:t>Backtrack::</w:t>
            </w:r>
            <w:proofErr w:type="spellStart"/>
            <w:proofErr w:type="gramEnd"/>
            <w:r>
              <w:t>addEdge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747" w:type="dxa"/>
          </w:tcPr>
          <w:p w14:paraId="5387879A" w14:textId="77777777" w:rsidR="006E058E" w:rsidRDefault="006E058E" w:rsidP="00A60AE8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  <w:p w14:paraId="5098C1F6" w14:textId="4EBAF62D" w:rsidR="006E058E" w:rsidRDefault="006E058E" w:rsidP="00A60AE8">
            <w:pPr>
              <w:jc w:val="center"/>
            </w:pPr>
            <w:r>
              <w:t>Only one operation is performed</w:t>
            </w:r>
          </w:p>
        </w:tc>
        <w:tc>
          <w:tcPr>
            <w:tcW w:w="3008" w:type="dxa"/>
          </w:tcPr>
          <w:p w14:paraId="3827F667" w14:textId="77777777" w:rsidR="006E058E" w:rsidRDefault="006E058E" w:rsidP="00A60AE8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  <w:p w14:paraId="0F55C9F2" w14:textId="0E56DCF8" w:rsidR="006E058E" w:rsidRDefault="006E058E" w:rsidP="00A60AE8">
            <w:pPr>
              <w:jc w:val="center"/>
            </w:pPr>
            <w:r>
              <w:t>No new space is allocated</w:t>
            </w:r>
          </w:p>
        </w:tc>
      </w:tr>
    </w:tbl>
    <w:p w14:paraId="381C4359" w14:textId="0D5BAE16" w:rsidR="002F3360" w:rsidRDefault="002F3360"/>
    <w:p w14:paraId="7E6B9B61" w14:textId="53D50001" w:rsidR="005E6B9A" w:rsidRPr="00AE5A22" w:rsidRDefault="00AE5A22" w:rsidP="00AE5A22">
      <w:pPr>
        <w:jc w:val="center"/>
        <w:rPr>
          <w:b/>
        </w:rPr>
      </w:pPr>
      <w:r>
        <w:rPr>
          <w:b/>
        </w:rPr>
        <w:lastRenderedPageBreak/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0801" w14:paraId="50136E0F" w14:textId="77777777" w:rsidTr="007A0801">
        <w:tc>
          <w:tcPr>
            <w:tcW w:w="2337" w:type="dxa"/>
          </w:tcPr>
          <w:p w14:paraId="4CFC6EF5" w14:textId="2ED317F5" w:rsidR="007A0801" w:rsidRPr="007A0801" w:rsidRDefault="007A0801" w:rsidP="007A0801">
            <w:pPr>
              <w:jc w:val="center"/>
              <w:rPr>
                <w:b/>
              </w:rPr>
            </w:pPr>
            <w:r>
              <w:rPr>
                <w:b/>
              </w:rPr>
              <w:t>Reason for test</w:t>
            </w:r>
          </w:p>
        </w:tc>
        <w:tc>
          <w:tcPr>
            <w:tcW w:w="2337" w:type="dxa"/>
          </w:tcPr>
          <w:p w14:paraId="0B3992C3" w14:textId="6ACD35EF" w:rsidR="007A0801" w:rsidRPr="007A0801" w:rsidRDefault="007A0801" w:rsidP="007A0801">
            <w:pPr>
              <w:jc w:val="center"/>
              <w:rPr>
                <w:b/>
              </w:rPr>
            </w:pPr>
            <w:r>
              <w:rPr>
                <w:b/>
              </w:rPr>
              <w:t>Actual input data</w:t>
            </w:r>
          </w:p>
        </w:tc>
        <w:tc>
          <w:tcPr>
            <w:tcW w:w="2338" w:type="dxa"/>
          </w:tcPr>
          <w:p w14:paraId="3ABFE994" w14:textId="2C408279" w:rsidR="007A0801" w:rsidRPr="007A0801" w:rsidRDefault="007A0801" w:rsidP="007A0801">
            <w:pPr>
              <w:jc w:val="center"/>
              <w:rPr>
                <w:b/>
              </w:rPr>
            </w:pPr>
            <w:r>
              <w:rPr>
                <w:b/>
              </w:rPr>
              <w:t>Expected output data</w:t>
            </w:r>
          </w:p>
        </w:tc>
        <w:tc>
          <w:tcPr>
            <w:tcW w:w="2338" w:type="dxa"/>
          </w:tcPr>
          <w:p w14:paraId="6F70A915" w14:textId="5F9A318F" w:rsidR="007A0801" w:rsidRPr="007A0801" w:rsidRDefault="007A0801" w:rsidP="007A0801">
            <w:pPr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</w:tr>
      <w:tr w:rsidR="005E6B9A" w14:paraId="1B0AEE10" w14:textId="77777777" w:rsidTr="007A0801">
        <w:tc>
          <w:tcPr>
            <w:tcW w:w="2337" w:type="dxa"/>
          </w:tcPr>
          <w:p w14:paraId="1AA2791F" w14:textId="146CC98D" w:rsidR="005E6B9A" w:rsidRPr="005E6B9A" w:rsidRDefault="005E6B9A" w:rsidP="005E6B9A">
            <w:r>
              <w:t xml:space="preserve">Check if no solution logic works. If all components connect to each other, then there can be no solution since the number of colors needed to assign to each component &gt; number of subcompanies. </w:t>
            </w:r>
          </w:p>
        </w:tc>
        <w:tc>
          <w:tcPr>
            <w:tcW w:w="2337" w:type="dxa"/>
          </w:tcPr>
          <w:p w14:paraId="410A10A1" w14:textId="77777777" w:rsidR="005E6B9A" w:rsidRDefault="005E6B9A" w:rsidP="005E6B9A">
            <w:r>
              <w:t>3 2</w:t>
            </w:r>
          </w:p>
          <w:p w14:paraId="07E720B2" w14:textId="77777777" w:rsidR="005E6B9A" w:rsidRDefault="005E6B9A" w:rsidP="005E6B9A">
            <w:r>
              <w:t>2 3 0</w:t>
            </w:r>
          </w:p>
          <w:p w14:paraId="23F64325" w14:textId="77777777" w:rsidR="005E6B9A" w:rsidRDefault="005E6B9A" w:rsidP="005E6B9A">
            <w:r>
              <w:t>1 3 0</w:t>
            </w:r>
          </w:p>
          <w:p w14:paraId="660D6D6E" w14:textId="3D744598" w:rsidR="005E6B9A" w:rsidRPr="005E6B9A" w:rsidRDefault="005E6B9A" w:rsidP="005E6B9A">
            <w:r>
              <w:t>1 2 0</w:t>
            </w:r>
          </w:p>
        </w:tc>
        <w:tc>
          <w:tcPr>
            <w:tcW w:w="2338" w:type="dxa"/>
          </w:tcPr>
          <w:p w14:paraId="2C2C06A1" w14:textId="111A7F2A" w:rsidR="005E6B9A" w:rsidRPr="005E6B9A" w:rsidRDefault="005E6B9A" w:rsidP="005E6B9A">
            <w:r>
              <w:t>no solution</w:t>
            </w:r>
          </w:p>
        </w:tc>
        <w:tc>
          <w:tcPr>
            <w:tcW w:w="2338" w:type="dxa"/>
          </w:tcPr>
          <w:p w14:paraId="30071705" w14:textId="342037A3" w:rsidR="005E6B9A" w:rsidRPr="005E6B9A" w:rsidRDefault="005E6B9A" w:rsidP="005E6B9A">
            <w:r>
              <w:t>no solution</w:t>
            </w:r>
          </w:p>
        </w:tc>
      </w:tr>
      <w:tr w:rsidR="00FF62B6" w14:paraId="45F73F38" w14:textId="77777777" w:rsidTr="007A0801">
        <w:tc>
          <w:tcPr>
            <w:tcW w:w="2337" w:type="dxa"/>
          </w:tcPr>
          <w:p w14:paraId="4175FCFF" w14:textId="0CD6B4CB" w:rsidR="00FF62B6" w:rsidRDefault="00FF62B6" w:rsidP="005E6B9A">
            <w:r>
              <w:t xml:space="preserve">Check if no solution logic works. </w:t>
            </w:r>
            <w:r w:rsidR="004C1918">
              <w:t>This test will check for components that are all not connected to each other.</w:t>
            </w:r>
            <w:r w:rsidR="00D259F2">
              <w:t xml:space="preserve"> This specific test case will need at most 2 colors, but 1 subcompany, so no solution</w:t>
            </w:r>
          </w:p>
        </w:tc>
        <w:tc>
          <w:tcPr>
            <w:tcW w:w="2337" w:type="dxa"/>
          </w:tcPr>
          <w:p w14:paraId="392FE423" w14:textId="77777777" w:rsidR="004C1918" w:rsidRDefault="004C1918" w:rsidP="005E6B9A">
            <w:r>
              <w:t>4 1</w:t>
            </w:r>
          </w:p>
          <w:p w14:paraId="428EF74D" w14:textId="77777777" w:rsidR="004C1918" w:rsidRDefault="004C1918" w:rsidP="005E6B9A">
            <w:r>
              <w:t>4 0</w:t>
            </w:r>
          </w:p>
          <w:p w14:paraId="272CFC11" w14:textId="76451B39" w:rsidR="004C1918" w:rsidRDefault="004C1918" w:rsidP="005E6B9A">
            <w:r>
              <w:t>3 0</w:t>
            </w:r>
          </w:p>
          <w:p w14:paraId="54325975" w14:textId="04C3B8EA" w:rsidR="004C1918" w:rsidRDefault="004C1918" w:rsidP="005E6B9A">
            <w:r>
              <w:t>2 0</w:t>
            </w:r>
          </w:p>
          <w:p w14:paraId="639993A4" w14:textId="0F753219" w:rsidR="004C1918" w:rsidRDefault="004C1918" w:rsidP="005E6B9A">
            <w:r>
              <w:t>1 0</w:t>
            </w:r>
          </w:p>
          <w:p w14:paraId="66779295" w14:textId="03CEE32F" w:rsidR="004C1918" w:rsidRDefault="004C1918" w:rsidP="005E6B9A">
            <w:r>
              <w:br/>
            </w:r>
          </w:p>
        </w:tc>
        <w:tc>
          <w:tcPr>
            <w:tcW w:w="2338" w:type="dxa"/>
          </w:tcPr>
          <w:p w14:paraId="143F5711" w14:textId="6A0EA2C0" w:rsidR="00FF62B6" w:rsidRDefault="004C1918" w:rsidP="005E6B9A">
            <w:r>
              <w:t>no solution</w:t>
            </w:r>
          </w:p>
        </w:tc>
        <w:tc>
          <w:tcPr>
            <w:tcW w:w="2338" w:type="dxa"/>
          </w:tcPr>
          <w:p w14:paraId="5CFBE118" w14:textId="2D766F66" w:rsidR="00FF62B6" w:rsidRDefault="004C1918" w:rsidP="005E6B9A">
            <w:r>
              <w:t>No solution</w:t>
            </w:r>
          </w:p>
        </w:tc>
      </w:tr>
      <w:tr w:rsidR="004C1918" w14:paraId="67C3D1FE" w14:textId="77777777" w:rsidTr="007A0801">
        <w:tc>
          <w:tcPr>
            <w:tcW w:w="2337" w:type="dxa"/>
          </w:tcPr>
          <w:p w14:paraId="79E4ED20" w14:textId="77777777" w:rsidR="004C1918" w:rsidRDefault="004C1918" w:rsidP="005E6B9A">
            <w:r>
              <w:t xml:space="preserve">Check for basic performance </w:t>
            </w:r>
            <w:r w:rsidR="00D259F2">
              <w:t>capabilities. It took about half a second to load</w:t>
            </w:r>
          </w:p>
          <w:p w14:paraId="3919169E" w14:textId="68114730" w:rsidR="00D259F2" w:rsidRDefault="00D259F2" w:rsidP="005E6B9A"/>
        </w:tc>
        <w:tc>
          <w:tcPr>
            <w:tcW w:w="2337" w:type="dxa"/>
          </w:tcPr>
          <w:p w14:paraId="61CF8606" w14:textId="77777777" w:rsidR="004C1918" w:rsidRDefault="004C1918" w:rsidP="004C1918">
            <w:r>
              <w:t>30 2</w:t>
            </w:r>
          </w:p>
          <w:p w14:paraId="71557B21" w14:textId="77777777" w:rsidR="004C1918" w:rsidRDefault="004C1918" w:rsidP="004C1918">
            <w:r>
              <w:t>2 16 0</w:t>
            </w:r>
          </w:p>
          <w:p w14:paraId="776190DA" w14:textId="77777777" w:rsidR="004C1918" w:rsidRDefault="004C1918" w:rsidP="004C1918">
            <w:r>
              <w:t>3 1 0</w:t>
            </w:r>
          </w:p>
          <w:p w14:paraId="74FF02BD" w14:textId="77777777" w:rsidR="004C1918" w:rsidRDefault="004C1918" w:rsidP="004C1918">
            <w:r>
              <w:t>4 2 0</w:t>
            </w:r>
          </w:p>
          <w:p w14:paraId="7618FD20" w14:textId="77777777" w:rsidR="004C1918" w:rsidRDefault="004C1918" w:rsidP="004C1918">
            <w:r>
              <w:t>5 3 0</w:t>
            </w:r>
          </w:p>
          <w:p w14:paraId="37B3A731" w14:textId="77777777" w:rsidR="004C1918" w:rsidRDefault="004C1918" w:rsidP="004C1918">
            <w:r>
              <w:t>6 4 0</w:t>
            </w:r>
          </w:p>
          <w:p w14:paraId="0221D24E" w14:textId="77777777" w:rsidR="004C1918" w:rsidRDefault="004C1918" w:rsidP="004C1918">
            <w:r>
              <w:t>7 5 0</w:t>
            </w:r>
          </w:p>
          <w:p w14:paraId="668DA318" w14:textId="77777777" w:rsidR="004C1918" w:rsidRDefault="004C1918" w:rsidP="004C1918">
            <w:r>
              <w:t>8 6 0</w:t>
            </w:r>
          </w:p>
          <w:p w14:paraId="62B6C8BA" w14:textId="77777777" w:rsidR="004C1918" w:rsidRDefault="004C1918" w:rsidP="004C1918">
            <w:r>
              <w:t>9 7 0</w:t>
            </w:r>
          </w:p>
          <w:p w14:paraId="193F85D4" w14:textId="77777777" w:rsidR="004C1918" w:rsidRDefault="004C1918" w:rsidP="004C1918">
            <w:r>
              <w:t>10 8 0</w:t>
            </w:r>
          </w:p>
          <w:p w14:paraId="34FDCBF7" w14:textId="77777777" w:rsidR="004C1918" w:rsidRDefault="004C1918" w:rsidP="004C1918">
            <w:r>
              <w:t>11 9 0</w:t>
            </w:r>
          </w:p>
          <w:p w14:paraId="0786942E" w14:textId="77777777" w:rsidR="004C1918" w:rsidRDefault="004C1918" w:rsidP="004C1918">
            <w:r>
              <w:t>12 10 0</w:t>
            </w:r>
          </w:p>
          <w:p w14:paraId="50EF6D32" w14:textId="77777777" w:rsidR="004C1918" w:rsidRDefault="004C1918" w:rsidP="004C1918">
            <w:r>
              <w:t>13 11 0</w:t>
            </w:r>
          </w:p>
          <w:p w14:paraId="0C3CF1C1" w14:textId="77777777" w:rsidR="004C1918" w:rsidRDefault="004C1918" w:rsidP="004C1918">
            <w:r>
              <w:t>14 12 0</w:t>
            </w:r>
          </w:p>
          <w:p w14:paraId="191343BF" w14:textId="77777777" w:rsidR="004C1918" w:rsidRDefault="004C1918" w:rsidP="004C1918">
            <w:r>
              <w:t>15 13 0</w:t>
            </w:r>
          </w:p>
          <w:p w14:paraId="131AA692" w14:textId="77777777" w:rsidR="004C1918" w:rsidRDefault="004C1918" w:rsidP="004C1918">
            <w:r>
              <w:t>30 14 0</w:t>
            </w:r>
          </w:p>
          <w:p w14:paraId="0074DAA7" w14:textId="77777777" w:rsidR="004C1918" w:rsidRDefault="004C1918" w:rsidP="004C1918">
            <w:r>
              <w:t>1 17 0</w:t>
            </w:r>
          </w:p>
          <w:p w14:paraId="1DF4E135" w14:textId="77777777" w:rsidR="004C1918" w:rsidRDefault="004C1918" w:rsidP="004C1918">
            <w:r>
              <w:t>16 18 0</w:t>
            </w:r>
          </w:p>
          <w:p w14:paraId="56706BFF" w14:textId="77777777" w:rsidR="004C1918" w:rsidRDefault="004C1918" w:rsidP="004C1918">
            <w:r>
              <w:t>17 19 0</w:t>
            </w:r>
          </w:p>
          <w:p w14:paraId="31EBEE64" w14:textId="77777777" w:rsidR="004C1918" w:rsidRDefault="004C1918" w:rsidP="004C1918">
            <w:r>
              <w:t>18 20 0</w:t>
            </w:r>
          </w:p>
          <w:p w14:paraId="43253EE8" w14:textId="77777777" w:rsidR="004C1918" w:rsidRDefault="004C1918" w:rsidP="004C1918">
            <w:r>
              <w:t>19 21 0</w:t>
            </w:r>
          </w:p>
          <w:p w14:paraId="06EB1630" w14:textId="77777777" w:rsidR="004C1918" w:rsidRDefault="004C1918" w:rsidP="004C1918">
            <w:r>
              <w:t>20 22 0</w:t>
            </w:r>
          </w:p>
          <w:p w14:paraId="03BEE2FE" w14:textId="77777777" w:rsidR="004C1918" w:rsidRDefault="004C1918" w:rsidP="004C1918">
            <w:r>
              <w:t>21 23 0</w:t>
            </w:r>
          </w:p>
          <w:p w14:paraId="4D16DC8D" w14:textId="77777777" w:rsidR="004C1918" w:rsidRDefault="004C1918" w:rsidP="004C1918">
            <w:r>
              <w:t>22 24 0</w:t>
            </w:r>
          </w:p>
          <w:p w14:paraId="0117E27F" w14:textId="77777777" w:rsidR="004C1918" w:rsidRDefault="004C1918" w:rsidP="004C1918">
            <w:r>
              <w:lastRenderedPageBreak/>
              <w:t>23 25 0</w:t>
            </w:r>
          </w:p>
          <w:p w14:paraId="0C58CA60" w14:textId="77777777" w:rsidR="004C1918" w:rsidRDefault="004C1918" w:rsidP="004C1918">
            <w:r>
              <w:t>24 26 0</w:t>
            </w:r>
          </w:p>
          <w:p w14:paraId="45588D1B" w14:textId="77777777" w:rsidR="004C1918" w:rsidRDefault="004C1918" w:rsidP="004C1918">
            <w:r>
              <w:t>25 27 0</w:t>
            </w:r>
          </w:p>
          <w:p w14:paraId="712A2E0B" w14:textId="77777777" w:rsidR="004C1918" w:rsidRDefault="004C1918" w:rsidP="004C1918">
            <w:r>
              <w:t>26 28 0</w:t>
            </w:r>
          </w:p>
          <w:p w14:paraId="7A354D6F" w14:textId="77777777" w:rsidR="004C1918" w:rsidRDefault="004C1918" w:rsidP="004C1918">
            <w:r>
              <w:t>27 29 0</w:t>
            </w:r>
          </w:p>
          <w:p w14:paraId="69E89BD3" w14:textId="77777777" w:rsidR="004C1918" w:rsidRDefault="004C1918" w:rsidP="004C1918">
            <w:r>
              <w:t>28 30 0</w:t>
            </w:r>
          </w:p>
          <w:p w14:paraId="1285750E" w14:textId="1BAEDB46" w:rsidR="004C1918" w:rsidRDefault="004C1918" w:rsidP="004C1918">
            <w:r>
              <w:t>15 29 0</w:t>
            </w:r>
          </w:p>
        </w:tc>
        <w:tc>
          <w:tcPr>
            <w:tcW w:w="2338" w:type="dxa"/>
          </w:tcPr>
          <w:p w14:paraId="6C5EEE40" w14:textId="0610E589" w:rsidR="00D259F2" w:rsidRDefault="00D259F2" w:rsidP="00D259F2">
            <w:r>
              <w:lastRenderedPageBreak/>
              <w:t>1 3 5 7 9 11 13 15 17 19 21 23 25 27 29</w:t>
            </w:r>
          </w:p>
          <w:p w14:paraId="514274B6" w14:textId="77777777" w:rsidR="00D259F2" w:rsidRDefault="00D259F2" w:rsidP="00D259F2"/>
          <w:p w14:paraId="24E862C5" w14:textId="10E6ECA3" w:rsidR="004C1918" w:rsidRDefault="00D259F2" w:rsidP="00D259F2">
            <w:r>
              <w:t>2 4 6 8 10 12 14 16 18 20 22 24 26 28 30</w:t>
            </w:r>
          </w:p>
        </w:tc>
        <w:tc>
          <w:tcPr>
            <w:tcW w:w="2338" w:type="dxa"/>
          </w:tcPr>
          <w:p w14:paraId="2D80D792" w14:textId="5EC4FBFF" w:rsidR="00D259F2" w:rsidRDefault="00D259F2" w:rsidP="00D259F2">
            <w:r>
              <w:t>1 3 5 7 9 11 13 15 17 19 21 23 25 27 29</w:t>
            </w:r>
          </w:p>
          <w:p w14:paraId="46045667" w14:textId="77777777" w:rsidR="00D259F2" w:rsidRDefault="00D259F2" w:rsidP="00D259F2"/>
          <w:p w14:paraId="0221DA64" w14:textId="42DACBB0" w:rsidR="004C1918" w:rsidRDefault="00D259F2" w:rsidP="00D259F2">
            <w:r>
              <w:t>2 4 6 8 10 12 14 16 18 20 22 24 26 28 30</w:t>
            </w:r>
          </w:p>
        </w:tc>
      </w:tr>
      <w:tr w:rsidR="00D259F2" w14:paraId="74E9F939" w14:textId="77777777" w:rsidTr="007A0801">
        <w:tc>
          <w:tcPr>
            <w:tcW w:w="2337" w:type="dxa"/>
          </w:tcPr>
          <w:p w14:paraId="4277879E" w14:textId="530E1349" w:rsidR="00D259F2" w:rsidRDefault="00D259F2" w:rsidP="005E6B9A">
            <w:r>
              <w:t xml:space="preserve">Check for basic program functionality to see if it can correctly color the graph and group </w:t>
            </w:r>
            <w:r w:rsidR="0074566F">
              <w:t>lexicographically</w:t>
            </w:r>
          </w:p>
        </w:tc>
        <w:tc>
          <w:tcPr>
            <w:tcW w:w="2337" w:type="dxa"/>
          </w:tcPr>
          <w:p w14:paraId="0A01CD22" w14:textId="77777777" w:rsidR="00D259F2" w:rsidRDefault="00D259F2" w:rsidP="00D259F2">
            <w:r>
              <w:t>8 4</w:t>
            </w:r>
          </w:p>
          <w:p w14:paraId="02273D0A" w14:textId="77777777" w:rsidR="00D259F2" w:rsidRDefault="00D259F2" w:rsidP="00D259F2">
            <w:r>
              <w:t>2 6 5 4 0</w:t>
            </w:r>
          </w:p>
          <w:p w14:paraId="365D5823" w14:textId="77777777" w:rsidR="00D259F2" w:rsidRDefault="00D259F2" w:rsidP="00D259F2">
            <w:r>
              <w:t>1 6 7 3 0</w:t>
            </w:r>
          </w:p>
          <w:p w14:paraId="360B16B4" w14:textId="77777777" w:rsidR="00D259F2" w:rsidRDefault="00D259F2" w:rsidP="00D259F2">
            <w:r>
              <w:t>2 7 4 8 0</w:t>
            </w:r>
          </w:p>
          <w:p w14:paraId="6272B5A7" w14:textId="77777777" w:rsidR="00D259F2" w:rsidRDefault="00D259F2" w:rsidP="00D259F2">
            <w:r>
              <w:t>1 3 8 5 0</w:t>
            </w:r>
          </w:p>
          <w:p w14:paraId="65AFC5B2" w14:textId="77777777" w:rsidR="00D259F2" w:rsidRDefault="00D259F2" w:rsidP="00D259F2">
            <w:r>
              <w:t>8 4 1 6 0</w:t>
            </w:r>
          </w:p>
          <w:p w14:paraId="23402B70" w14:textId="77777777" w:rsidR="00D259F2" w:rsidRDefault="00D259F2" w:rsidP="00D259F2">
            <w:r>
              <w:t>5 1 2 7 0</w:t>
            </w:r>
          </w:p>
          <w:p w14:paraId="6FCF1F22" w14:textId="77777777" w:rsidR="00D259F2" w:rsidRDefault="00D259F2" w:rsidP="00D259F2">
            <w:r>
              <w:t>6 2 3 8 0</w:t>
            </w:r>
          </w:p>
          <w:p w14:paraId="7E9A92C2" w14:textId="77EA4513" w:rsidR="00D259F2" w:rsidRDefault="00D259F2" w:rsidP="00D259F2">
            <w:r>
              <w:t>7 4 5 3 0</w:t>
            </w:r>
          </w:p>
        </w:tc>
        <w:tc>
          <w:tcPr>
            <w:tcW w:w="2338" w:type="dxa"/>
          </w:tcPr>
          <w:p w14:paraId="1AE754FF" w14:textId="77777777" w:rsidR="00D259F2" w:rsidRDefault="00D259F2" w:rsidP="00D259F2">
            <w:r>
              <w:t>1 3</w:t>
            </w:r>
          </w:p>
          <w:p w14:paraId="37B48B56" w14:textId="77777777" w:rsidR="00D259F2" w:rsidRDefault="00D259F2" w:rsidP="00D259F2">
            <w:r>
              <w:t>2 4</w:t>
            </w:r>
          </w:p>
          <w:p w14:paraId="24522DC6" w14:textId="77777777" w:rsidR="00D259F2" w:rsidRDefault="00D259F2" w:rsidP="00D259F2">
            <w:r>
              <w:t>5 7</w:t>
            </w:r>
          </w:p>
          <w:p w14:paraId="0AFD2A65" w14:textId="7FB2BC00" w:rsidR="00D259F2" w:rsidRDefault="00D259F2" w:rsidP="00D259F2">
            <w:r>
              <w:t>6 8</w:t>
            </w:r>
          </w:p>
        </w:tc>
        <w:tc>
          <w:tcPr>
            <w:tcW w:w="2338" w:type="dxa"/>
          </w:tcPr>
          <w:p w14:paraId="294C206D" w14:textId="77777777" w:rsidR="00D259F2" w:rsidRDefault="00D259F2" w:rsidP="00D259F2">
            <w:r>
              <w:t>1 3</w:t>
            </w:r>
          </w:p>
          <w:p w14:paraId="6884C1F3" w14:textId="77777777" w:rsidR="00D259F2" w:rsidRDefault="00D259F2" w:rsidP="00D259F2">
            <w:r>
              <w:t>2 4</w:t>
            </w:r>
          </w:p>
          <w:p w14:paraId="481164A3" w14:textId="77777777" w:rsidR="00D259F2" w:rsidRDefault="00D259F2" w:rsidP="00D259F2">
            <w:r>
              <w:t>5 7</w:t>
            </w:r>
          </w:p>
          <w:p w14:paraId="2D50195E" w14:textId="5E4EA77E" w:rsidR="00D259F2" w:rsidRDefault="00D259F2" w:rsidP="00D259F2">
            <w:r>
              <w:t>6 8</w:t>
            </w:r>
          </w:p>
        </w:tc>
      </w:tr>
      <w:tr w:rsidR="00D259F2" w14:paraId="3930F16E" w14:textId="77777777" w:rsidTr="007A0801">
        <w:tc>
          <w:tcPr>
            <w:tcW w:w="2337" w:type="dxa"/>
          </w:tcPr>
          <w:p w14:paraId="49D32B6F" w14:textId="59E9C40D" w:rsidR="00D259F2" w:rsidRDefault="00D259F2" w:rsidP="005E6B9A">
            <w:r>
              <w:t xml:space="preserve">Check for basic program functionality to see if it can correctly color the graph and group </w:t>
            </w:r>
            <w:proofErr w:type="spellStart"/>
            <w:r w:rsidR="0074566F">
              <w:t>lexigoraphically</w:t>
            </w:r>
            <w:proofErr w:type="spellEnd"/>
            <w:r w:rsidR="0074566F">
              <w:t xml:space="preserve"> </w:t>
            </w:r>
            <w:bookmarkStart w:id="0" w:name="_GoBack"/>
            <w:bookmarkEnd w:id="0"/>
          </w:p>
        </w:tc>
        <w:tc>
          <w:tcPr>
            <w:tcW w:w="2337" w:type="dxa"/>
          </w:tcPr>
          <w:p w14:paraId="6030AB44" w14:textId="77777777" w:rsidR="00D259F2" w:rsidRDefault="00D259F2" w:rsidP="00D259F2">
            <w:r w:rsidRPr="00D259F2">
              <w:t xml:space="preserve">10 3 </w:t>
            </w:r>
          </w:p>
          <w:p w14:paraId="6A06AD6C" w14:textId="77777777" w:rsidR="00D259F2" w:rsidRDefault="00D259F2" w:rsidP="00D259F2">
            <w:r w:rsidRPr="00D259F2">
              <w:t xml:space="preserve">5 6 2 0 </w:t>
            </w:r>
          </w:p>
          <w:p w14:paraId="0586B1F5" w14:textId="77777777" w:rsidR="00D259F2" w:rsidRDefault="00D259F2" w:rsidP="00D259F2">
            <w:r w:rsidRPr="00D259F2">
              <w:t xml:space="preserve">1 7 3 0 </w:t>
            </w:r>
          </w:p>
          <w:p w14:paraId="25799B2C" w14:textId="77777777" w:rsidR="00D259F2" w:rsidRDefault="00D259F2" w:rsidP="00D259F2">
            <w:r w:rsidRPr="00D259F2">
              <w:t xml:space="preserve">2 8 4 0 </w:t>
            </w:r>
          </w:p>
          <w:p w14:paraId="41511E84" w14:textId="77777777" w:rsidR="00D259F2" w:rsidRDefault="00D259F2" w:rsidP="00D259F2">
            <w:r w:rsidRPr="00D259F2">
              <w:t xml:space="preserve">5 9 3 0 </w:t>
            </w:r>
          </w:p>
          <w:p w14:paraId="5935C5C6" w14:textId="77777777" w:rsidR="00D259F2" w:rsidRDefault="00D259F2" w:rsidP="00D259F2">
            <w:r w:rsidRPr="00D259F2">
              <w:t xml:space="preserve">4 10 1 0 </w:t>
            </w:r>
          </w:p>
          <w:p w14:paraId="04285C8A" w14:textId="77777777" w:rsidR="00D259F2" w:rsidRDefault="00D259F2" w:rsidP="00D259F2">
            <w:r w:rsidRPr="00D259F2">
              <w:t>1 9 8 0</w:t>
            </w:r>
          </w:p>
          <w:p w14:paraId="20FE4C0D" w14:textId="77777777" w:rsidR="00D259F2" w:rsidRDefault="00D259F2" w:rsidP="00D259F2">
            <w:r w:rsidRPr="00D259F2">
              <w:t xml:space="preserve"> 2 10 9 0 </w:t>
            </w:r>
          </w:p>
          <w:p w14:paraId="75C4F0B7" w14:textId="77777777" w:rsidR="00D259F2" w:rsidRDefault="00D259F2" w:rsidP="00D259F2">
            <w:r w:rsidRPr="00D259F2">
              <w:t xml:space="preserve">6 10 3 0 </w:t>
            </w:r>
          </w:p>
          <w:p w14:paraId="62561DDC" w14:textId="77777777" w:rsidR="00D259F2" w:rsidRDefault="00D259F2" w:rsidP="00D259F2">
            <w:r w:rsidRPr="00D259F2">
              <w:t xml:space="preserve">4 6 7 0 </w:t>
            </w:r>
          </w:p>
          <w:p w14:paraId="45362641" w14:textId="1F53865B" w:rsidR="00D259F2" w:rsidRDefault="00D259F2" w:rsidP="00D259F2">
            <w:r w:rsidRPr="00D259F2">
              <w:t>5 7 8 0</w:t>
            </w:r>
          </w:p>
        </w:tc>
        <w:tc>
          <w:tcPr>
            <w:tcW w:w="2338" w:type="dxa"/>
          </w:tcPr>
          <w:p w14:paraId="07751A4B" w14:textId="77777777" w:rsidR="00D259F2" w:rsidRDefault="00D259F2" w:rsidP="00D259F2">
            <w:r>
              <w:t>1 3 7</w:t>
            </w:r>
          </w:p>
          <w:p w14:paraId="327E5DC7" w14:textId="77777777" w:rsidR="00D259F2" w:rsidRDefault="00D259F2" w:rsidP="00D259F2">
            <w:r>
              <w:t>2 4 6 10</w:t>
            </w:r>
          </w:p>
          <w:p w14:paraId="496658CA" w14:textId="34E06D6A" w:rsidR="00D259F2" w:rsidRDefault="00D259F2" w:rsidP="00D259F2">
            <w:r>
              <w:t>5 8 9</w:t>
            </w:r>
          </w:p>
        </w:tc>
        <w:tc>
          <w:tcPr>
            <w:tcW w:w="2338" w:type="dxa"/>
          </w:tcPr>
          <w:p w14:paraId="4524721E" w14:textId="77777777" w:rsidR="00D259F2" w:rsidRDefault="00D259F2" w:rsidP="00D259F2">
            <w:r>
              <w:t>1 3 7</w:t>
            </w:r>
          </w:p>
          <w:p w14:paraId="223AC8A9" w14:textId="77777777" w:rsidR="00D259F2" w:rsidRDefault="00D259F2" w:rsidP="00D259F2">
            <w:r>
              <w:t>2 4 6 10</w:t>
            </w:r>
          </w:p>
          <w:p w14:paraId="76691AAA" w14:textId="4430B41E" w:rsidR="00D259F2" w:rsidRDefault="00D259F2" w:rsidP="00D259F2">
            <w:r>
              <w:t>5 8 9</w:t>
            </w:r>
          </w:p>
        </w:tc>
      </w:tr>
    </w:tbl>
    <w:p w14:paraId="64E5EAE3" w14:textId="77777777" w:rsidR="007A0801" w:rsidRDefault="007A0801"/>
    <w:sectPr w:rsidR="007A08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004CE" w14:textId="77777777" w:rsidR="00C327F6" w:rsidRDefault="00C327F6" w:rsidP="00AE5A22">
      <w:pPr>
        <w:spacing w:after="0" w:line="240" w:lineRule="auto"/>
      </w:pPr>
      <w:r>
        <w:separator/>
      </w:r>
    </w:p>
  </w:endnote>
  <w:endnote w:type="continuationSeparator" w:id="0">
    <w:p w14:paraId="6768C5F4" w14:textId="77777777" w:rsidR="00C327F6" w:rsidRDefault="00C327F6" w:rsidP="00AE5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F5EF3" w14:textId="77777777" w:rsidR="00C327F6" w:rsidRDefault="00C327F6" w:rsidP="00AE5A22">
      <w:pPr>
        <w:spacing w:after="0" w:line="240" w:lineRule="auto"/>
      </w:pPr>
      <w:r>
        <w:separator/>
      </w:r>
    </w:p>
  </w:footnote>
  <w:footnote w:type="continuationSeparator" w:id="0">
    <w:p w14:paraId="735EB8A5" w14:textId="77777777" w:rsidR="00C327F6" w:rsidRDefault="00C327F6" w:rsidP="00AE5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7B76B" w14:textId="0DE52694" w:rsidR="00AE5A22" w:rsidRDefault="00AE5A22" w:rsidP="00AE5A22">
    <w:pPr>
      <w:pStyle w:val="Header"/>
      <w:jc w:val="right"/>
    </w:pPr>
    <w:r>
      <w:t>Haque, Mahfuzul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7232"/>
    <w:multiLevelType w:val="hybridMultilevel"/>
    <w:tmpl w:val="44F8365A"/>
    <w:lvl w:ilvl="0" w:tplc="B002BD1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6B7893"/>
    <w:multiLevelType w:val="hybridMultilevel"/>
    <w:tmpl w:val="E5C67404"/>
    <w:lvl w:ilvl="0" w:tplc="C4986DFC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36"/>
    <w:rsid w:val="000744EC"/>
    <w:rsid w:val="002F3360"/>
    <w:rsid w:val="00432274"/>
    <w:rsid w:val="004C1918"/>
    <w:rsid w:val="00545736"/>
    <w:rsid w:val="005E6B9A"/>
    <w:rsid w:val="006965C8"/>
    <w:rsid w:val="006E058E"/>
    <w:rsid w:val="0074566F"/>
    <w:rsid w:val="007A0801"/>
    <w:rsid w:val="00936205"/>
    <w:rsid w:val="00A60AE8"/>
    <w:rsid w:val="00AE5A22"/>
    <w:rsid w:val="00BB4454"/>
    <w:rsid w:val="00C13876"/>
    <w:rsid w:val="00C327F6"/>
    <w:rsid w:val="00D259F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9779"/>
  <w15:chartTrackingRefBased/>
  <w15:docId w15:val="{71B42EB6-BD19-41DA-B7F7-67BE4F36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2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5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A22"/>
  </w:style>
  <w:style w:type="paragraph" w:styleId="Footer">
    <w:name w:val="footer"/>
    <w:basedOn w:val="Normal"/>
    <w:link w:val="FooterChar"/>
    <w:uiPriority w:val="99"/>
    <w:unhideWhenUsed/>
    <w:rsid w:val="00AE5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Mahfuzul Haque</dc:creator>
  <cp:keywords/>
  <dc:description/>
  <cp:lastModifiedBy>Mahfuzul Haque</cp:lastModifiedBy>
  <cp:revision>4</cp:revision>
  <dcterms:created xsi:type="dcterms:W3CDTF">2018-04-19T17:36:00Z</dcterms:created>
  <dcterms:modified xsi:type="dcterms:W3CDTF">2018-04-19T19:35:00Z</dcterms:modified>
</cp:coreProperties>
</file>