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B386" w14:textId="2C3D4BA4" w:rsidR="002F3360" w:rsidRDefault="00FD3A1F" w:rsidP="00FD3A1F">
      <w:pPr>
        <w:jc w:val="center"/>
        <w:rPr>
          <w:b/>
        </w:rPr>
      </w:pPr>
      <w:r w:rsidRPr="00FD3A1F">
        <w:rPr>
          <w:b/>
        </w:rPr>
        <w:t>Data Structures/Implementation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FD3A1F" w14:paraId="393F988C" w14:textId="77777777" w:rsidTr="00FD3A1F">
        <w:tc>
          <w:tcPr>
            <w:tcW w:w="3325" w:type="dxa"/>
          </w:tcPr>
          <w:p w14:paraId="6D0C1DD1" w14:textId="087AA408" w:rsidR="00FD3A1F" w:rsidRDefault="00FD3A1F" w:rsidP="00FD3A1F">
            <w:pPr>
              <w:jc w:val="center"/>
              <w:rPr>
                <w:b/>
              </w:rPr>
            </w:pPr>
            <w:r>
              <w:rPr>
                <w:b/>
              </w:rPr>
              <w:t>Data Structure/Implementation</w:t>
            </w:r>
          </w:p>
        </w:tc>
        <w:tc>
          <w:tcPr>
            <w:tcW w:w="2908" w:type="dxa"/>
          </w:tcPr>
          <w:p w14:paraId="04E0D5D0" w14:textId="3AF58061" w:rsidR="00FD3A1F" w:rsidRDefault="00FD3A1F" w:rsidP="00FD3A1F">
            <w:pPr>
              <w:jc w:val="center"/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3117" w:type="dxa"/>
          </w:tcPr>
          <w:p w14:paraId="40773BD8" w14:textId="784390BA" w:rsidR="00FD3A1F" w:rsidRDefault="00FD3A1F" w:rsidP="00FD3A1F">
            <w:pPr>
              <w:jc w:val="center"/>
              <w:rPr>
                <w:b/>
              </w:rPr>
            </w:pPr>
            <w:r>
              <w:rPr>
                <w:b/>
              </w:rPr>
              <w:t>Why alternative was rejected</w:t>
            </w:r>
          </w:p>
        </w:tc>
      </w:tr>
      <w:tr w:rsidR="00FD3A1F" w14:paraId="0D7215D7" w14:textId="77777777" w:rsidTr="00FD3A1F">
        <w:tc>
          <w:tcPr>
            <w:tcW w:w="3325" w:type="dxa"/>
          </w:tcPr>
          <w:p w14:paraId="7178968A" w14:textId="24730FF3" w:rsidR="00FD3A1F" w:rsidRPr="00FD3A1F" w:rsidRDefault="00FD3A1F" w:rsidP="00FD3A1F">
            <w:r>
              <w:t>Adjacency List</w:t>
            </w:r>
            <w:r w:rsidR="003D1938">
              <w:t xml:space="preserve"> to store graph vertices and indegrees</w:t>
            </w:r>
          </w:p>
        </w:tc>
        <w:tc>
          <w:tcPr>
            <w:tcW w:w="2908" w:type="dxa"/>
          </w:tcPr>
          <w:p w14:paraId="3A340FF0" w14:textId="36AFFE23" w:rsidR="00FD3A1F" w:rsidRPr="00FD3A1F" w:rsidRDefault="00FD3A1F" w:rsidP="00FD3A1F">
            <w:r>
              <w:t>Adjacency Matrix</w:t>
            </w:r>
          </w:p>
        </w:tc>
        <w:tc>
          <w:tcPr>
            <w:tcW w:w="3117" w:type="dxa"/>
          </w:tcPr>
          <w:p w14:paraId="7A5441ED" w14:textId="2320E7BB" w:rsidR="00FD3A1F" w:rsidRPr="00FD3A1F" w:rsidRDefault="003D1938" w:rsidP="00FD3A1F">
            <w:r>
              <w:t xml:space="preserve">Preference. Adjacency list was easier to implement and update indegree of vertices using </w:t>
            </w:r>
            <w:proofErr w:type="spellStart"/>
            <w:r>
              <w:t>updateKey</w:t>
            </w:r>
            <w:proofErr w:type="spellEnd"/>
            <w:r>
              <w:t xml:space="preserve"> and using vector iterators.</w:t>
            </w:r>
          </w:p>
        </w:tc>
      </w:tr>
      <w:tr w:rsidR="00FD3A1F" w14:paraId="5B7E3189" w14:textId="77777777" w:rsidTr="00FD3A1F">
        <w:tc>
          <w:tcPr>
            <w:tcW w:w="3325" w:type="dxa"/>
          </w:tcPr>
          <w:p w14:paraId="056B7AAF" w14:textId="334A25B8" w:rsidR="00FD3A1F" w:rsidRDefault="00FD3A1F" w:rsidP="00FD3A1F">
            <w:r>
              <w:t>Priority Queue</w:t>
            </w:r>
            <w:r w:rsidR="003D1938">
              <w:t xml:space="preserve"> to sort vertices</w:t>
            </w:r>
          </w:p>
        </w:tc>
        <w:tc>
          <w:tcPr>
            <w:tcW w:w="2908" w:type="dxa"/>
          </w:tcPr>
          <w:p w14:paraId="074E4439" w14:textId="7EE2F941" w:rsidR="00FD3A1F" w:rsidRDefault="00FD3A1F" w:rsidP="00FD3A1F">
            <w:r>
              <w:t>Trees</w:t>
            </w:r>
          </w:p>
        </w:tc>
        <w:tc>
          <w:tcPr>
            <w:tcW w:w="3117" w:type="dxa"/>
          </w:tcPr>
          <w:p w14:paraId="609BFE78" w14:textId="7D099230" w:rsidR="00FD3A1F" w:rsidRPr="00FD3A1F" w:rsidRDefault="00FD3A1F" w:rsidP="00FD3A1F">
            <w:r>
              <w:t xml:space="preserve">Trees do not have enqueue and dequeue functionality or First </w:t>
            </w:r>
            <w:proofErr w:type="gramStart"/>
            <w:r>
              <w:t>In</w:t>
            </w:r>
            <w:proofErr w:type="gramEnd"/>
            <w:r>
              <w:t xml:space="preserve"> First Out functionality. </w:t>
            </w:r>
            <w:r w:rsidR="003D1938">
              <w:t>In a priority queue, you can directly access the front element. You can also pop the front element easily. This functionality is necessary to have to achieve efficient topological sorting.</w:t>
            </w:r>
          </w:p>
        </w:tc>
      </w:tr>
      <w:tr w:rsidR="00FD3A1F" w14:paraId="65E1882D" w14:textId="77777777" w:rsidTr="00FD3A1F">
        <w:tc>
          <w:tcPr>
            <w:tcW w:w="3325" w:type="dxa"/>
          </w:tcPr>
          <w:p w14:paraId="6E27AAA0" w14:textId="13B3BF35" w:rsidR="00FD3A1F" w:rsidRDefault="00EC1CB0" w:rsidP="00FD3A1F">
            <w:r>
              <w:t xml:space="preserve">Using a class to implement </w:t>
            </w:r>
            <w:proofErr w:type="spellStart"/>
            <w:r>
              <w:t>TopologicalSort</w:t>
            </w:r>
            <w:proofErr w:type="spellEnd"/>
          </w:p>
        </w:tc>
        <w:tc>
          <w:tcPr>
            <w:tcW w:w="2908" w:type="dxa"/>
          </w:tcPr>
          <w:p w14:paraId="02C9B9DC" w14:textId="6AAB8F87" w:rsidR="00FD3A1F" w:rsidRDefault="00EC1CB0" w:rsidP="00FD3A1F">
            <w:r>
              <w:t>Using a struct</w:t>
            </w:r>
          </w:p>
        </w:tc>
        <w:tc>
          <w:tcPr>
            <w:tcW w:w="3117" w:type="dxa"/>
          </w:tcPr>
          <w:p w14:paraId="0FEBD89C" w14:textId="6EB72416" w:rsidR="00FD3A1F" w:rsidRPr="003D1938" w:rsidRDefault="00EC1CB0" w:rsidP="003D1938">
            <w:r>
              <w:t>More efficiency, flexibility, and it makes more sense to use a class rather than a struct for a co</w:t>
            </w:r>
            <w:bookmarkStart w:id="0" w:name="_GoBack"/>
            <w:bookmarkEnd w:id="0"/>
            <w:r>
              <w:t>mplex problem such as this.</w:t>
            </w:r>
          </w:p>
        </w:tc>
      </w:tr>
      <w:tr w:rsidR="00262B87" w14:paraId="7FA6B969" w14:textId="77777777" w:rsidTr="00FD3A1F">
        <w:tc>
          <w:tcPr>
            <w:tcW w:w="3325" w:type="dxa"/>
          </w:tcPr>
          <w:p w14:paraId="47D361D1" w14:textId="1AA85659" w:rsidR="00262B87" w:rsidRDefault="00262B87" w:rsidP="00FD3A1F">
            <w:r>
              <w:t>Directed Graph</w:t>
            </w:r>
          </w:p>
        </w:tc>
        <w:tc>
          <w:tcPr>
            <w:tcW w:w="2908" w:type="dxa"/>
          </w:tcPr>
          <w:p w14:paraId="135C7608" w14:textId="7224DD63" w:rsidR="00262B87" w:rsidRDefault="00262B87" w:rsidP="00FD3A1F">
            <w:r>
              <w:t xml:space="preserve">Weighted </w:t>
            </w:r>
            <w:r w:rsidR="00516348">
              <w:t>Graph</w:t>
            </w:r>
          </w:p>
        </w:tc>
        <w:tc>
          <w:tcPr>
            <w:tcW w:w="3117" w:type="dxa"/>
          </w:tcPr>
          <w:p w14:paraId="5D28C1FC" w14:textId="1612D6FB" w:rsidR="00262B87" w:rsidRDefault="00516348" w:rsidP="003D1938">
            <w:r>
              <w:t>Unnecessary to have a weight. We are simply checking for and updating indegree. Directed graph accomplishes this just fine.</w:t>
            </w:r>
          </w:p>
        </w:tc>
      </w:tr>
    </w:tbl>
    <w:p w14:paraId="468B9171" w14:textId="26C9ED21" w:rsidR="00FD3A1F" w:rsidRDefault="00FD3A1F" w:rsidP="00FD3A1F">
      <w:pPr>
        <w:jc w:val="center"/>
        <w:rPr>
          <w:b/>
        </w:rPr>
      </w:pPr>
    </w:p>
    <w:p w14:paraId="6A20B081" w14:textId="77777777" w:rsidR="007959E9" w:rsidRDefault="007959E9" w:rsidP="00FD3A1F">
      <w:pPr>
        <w:jc w:val="center"/>
        <w:rPr>
          <w:b/>
        </w:rPr>
      </w:pPr>
    </w:p>
    <w:p w14:paraId="2B9AC0B7" w14:textId="1303A5CA" w:rsidR="00262B87" w:rsidRDefault="00262B87" w:rsidP="00FD3A1F">
      <w:pPr>
        <w:jc w:val="center"/>
        <w:rPr>
          <w:b/>
        </w:rPr>
      </w:pPr>
      <w:r>
        <w:rPr>
          <w:b/>
        </w:rPr>
        <w:t>Time/Space</w:t>
      </w:r>
      <w:r w:rsidR="00325B48">
        <w:rPr>
          <w:b/>
        </w:rPr>
        <w:t xml:space="preserve"> Complexity</w:t>
      </w:r>
      <w:r>
        <w:rPr>
          <w:b/>
        </w:rP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2966"/>
        <w:gridCol w:w="2960"/>
      </w:tblGrid>
      <w:tr w:rsidR="00516348" w14:paraId="51D9FF4A" w14:textId="77777777" w:rsidTr="00325B48">
        <w:tc>
          <w:tcPr>
            <w:tcW w:w="3424" w:type="dxa"/>
          </w:tcPr>
          <w:p w14:paraId="0FAE198E" w14:textId="555D6784" w:rsidR="00516348" w:rsidRPr="00516348" w:rsidRDefault="00516348" w:rsidP="00516348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2966" w:type="dxa"/>
          </w:tcPr>
          <w:p w14:paraId="25170533" w14:textId="6040E1CC" w:rsidR="00516348" w:rsidRDefault="00516348" w:rsidP="00516348">
            <w:pPr>
              <w:jc w:val="center"/>
              <w:rPr>
                <w:b/>
              </w:rPr>
            </w:pPr>
            <w:r>
              <w:rPr>
                <w:b/>
              </w:rPr>
              <w:t>Time/Comment</w:t>
            </w:r>
          </w:p>
        </w:tc>
        <w:tc>
          <w:tcPr>
            <w:tcW w:w="2960" w:type="dxa"/>
          </w:tcPr>
          <w:p w14:paraId="7F2F3A3C" w14:textId="7C4DDFF2" w:rsidR="00516348" w:rsidRDefault="00516348" w:rsidP="00516348">
            <w:pPr>
              <w:jc w:val="center"/>
              <w:rPr>
                <w:b/>
              </w:rPr>
            </w:pPr>
            <w:r>
              <w:rPr>
                <w:b/>
              </w:rPr>
              <w:t>Space/Comment</w:t>
            </w:r>
          </w:p>
        </w:tc>
      </w:tr>
      <w:tr w:rsidR="00325B48" w14:paraId="20944DA6" w14:textId="77777777" w:rsidTr="00325B48">
        <w:tc>
          <w:tcPr>
            <w:tcW w:w="3424" w:type="dxa"/>
          </w:tcPr>
          <w:p w14:paraId="69F04A1F" w14:textId="72AE920C" w:rsidR="00325B48" w:rsidRPr="00325B48" w:rsidRDefault="00325B48" w:rsidP="00325B48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966" w:type="dxa"/>
          </w:tcPr>
          <w:p w14:paraId="34879735" w14:textId="24EAC9A9" w:rsidR="00325B48" w:rsidRDefault="00325B48" w:rsidP="00516348">
            <w:pPr>
              <w:jc w:val="center"/>
            </w:pPr>
            <w:r>
              <w:t>O(</w:t>
            </w:r>
            <w:proofErr w:type="spellStart"/>
            <w:r>
              <w:t>n</w:t>
            </w:r>
            <w:r>
              <w:rPr>
                <w:vertAlign w:val="superscript"/>
              </w:rPr>
              <w:t>n</w:t>
            </w:r>
            <w:proofErr w:type="spellEnd"/>
            <w:r>
              <w:t>)</w:t>
            </w:r>
          </w:p>
          <w:p w14:paraId="5E472365" w14:textId="77777777" w:rsidR="00325B48" w:rsidRDefault="00325B48" w:rsidP="00516348">
            <w:pPr>
              <w:jc w:val="center"/>
            </w:pPr>
          </w:p>
          <w:p w14:paraId="42587E53" w14:textId="3B1497C0" w:rsidR="00325B48" w:rsidRPr="00325B48" w:rsidRDefault="00325B48" w:rsidP="00516348">
            <w:pPr>
              <w:jc w:val="center"/>
            </w:pPr>
            <w:r>
              <w:t xml:space="preserve">Where </w:t>
            </w:r>
            <w:proofErr w:type="spellStart"/>
            <w:r>
              <w:t>n</w:t>
            </w:r>
            <w:r>
              <w:rPr>
                <w:vertAlign w:val="superscript"/>
              </w:rPr>
              <w:t>n</w:t>
            </w:r>
            <w:proofErr w:type="spellEnd"/>
            <w:r>
              <w:t xml:space="preserve"> represents the time complexity of the </w:t>
            </w:r>
            <w:proofErr w:type="spellStart"/>
            <w:proofErr w:type="gramStart"/>
            <w:r>
              <w:t>TopologicalSort</w:t>
            </w:r>
            <w:proofErr w:type="spellEnd"/>
            <w:r>
              <w:t>::</w:t>
            </w:r>
            <w:proofErr w:type="gramEnd"/>
            <w:r>
              <w:t>sort() function, which is the function with worst time complexity</w:t>
            </w:r>
          </w:p>
        </w:tc>
        <w:tc>
          <w:tcPr>
            <w:tcW w:w="2960" w:type="dxa"/>
          </w:tcPr>
          <w:p w14:paraId="2D6C0AE5" w14:textId="77777777" w:rsidR="00325B48" w:rsidRDefault="00325B48" w:rsidP="00516348">
            <w:pPr>
              <w:jc w:val="center"/>
            </w:pPr>
            <w:r>
              <w:t>O(nm)</w:t>
            </w:r>
          </w:p>
          <w:p w14:paraId="481F63A2" w14:textId="77777777" w:rsidR="00325B48" w:rsidRDefault="00325B48" w:rsidP="00516348">
            <w:pPr>
              <w:jc w:val="center"/>
            </w:pPr>
          </w:p>
          <w:p w14:paraId="57F301AE" w14:textId="0ECC06D7" w:rsidR="00325B48" w:rsidRPr="00325B48" w:rsidRDefault="00325B48" w:rsidP="00516348">
            <w:pPr>
              <w:jc w:val="center"/>
            </w:pPr>
            <w:r>
              <w:t xml:space="preserve">Where nm represents the space complexity of the </w:t>
            </w:r>
            <w:proofErr w:type="spellStart"/>
            <w:proofErr w:type="gramStart"/>
            <w:r>
              <w:t>TopologicalSort</w:t>
            </w:r>
            <w:proofErr w:type="spellEnd"/>
            <w:r>
              <w:t>::</w:t>
            </w:r>
            <w:proofErr w:type="gramEnd"/>
            <w:r>
              <w:t>sort() function, which is the function with worst space complexity</w:t>
            </w:r>
          </w:p>
        </w:tc>
      </w:tr>
      <w:tr w:rsidR="00516348" w14:paraId="14C13B19" w14:textId="77777777" w:rsidTr="00325B48">
        <w:tc>
          <w:tcPr>
            <w:tcW w:w="3424" w:type="dxa"/>
          </w:tcPr>
          <w:p w14:paraId="3618B674" w14:textId="62D5550A" w:rsidR="00516348" w:rsidRPr="00516348" w:rsidRDefault="00516348" w:rsidP="00516348">
            <w:proofErr w:type="spellStart"/>
            <w:proofErr w:type="gramStart"/>
            <w:r>
              <w:t>TopologicalSort</w:t>
            </w:r>
            <w:proofErr w:type="spellEnd"/>
            <w:r>
              <w:t>::</w:t>
            </w:r>
            <w:proofErr w:type="spellStart"/>
            <w:proofErr w:type="gramEnd"/>
            <w:r>
              <w:t>updateKey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x, vector&lt;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inDegree</w:t>
            </w:r>
            <w:proofErr w:type="spellEnd"/>
            <w:r>
              <w:t>)</w:t>
            </w:r>
          </w:p>
        </w:tc>
        <w:tc>
          <w:tcPr>
            <w:tcW w:w="2966" w:type="dxa"/>
          </w:tcPr>
          <w:p w14:paraId="3181119F" w14:textId="14EF6198" w:rsidR="00516348" w:rsidRDefault="00516348" w:rsidP="00516348">
            <w:pPr>
              <w:jc w:val="center"/>
            </w:pPr>
            <w:r>
              <w:t>O(n)</w:t>
            </w:r>
          </w:p>
          <w:p w14:paraId="3E7FBF30" w14:textId="77777777" w:rsidR="00516348" w:rsidRDefault="00516348" w:rsidP="00516348">
            <w:pPr>
              <w:jc w:val="center"/>
            </w:pPr>
          </w:p>
          <w:p w14:paraId="6D1C4A2B" w14:textId="44B8E6EF" w:rsidR="00516348" w:rsidRPr="00516348" w:rsidRDefault="00516348" w:rsidP="00516348">
            <w:pPr>
              <w:jc w:val="center"/>
            </w:pPr>
            <w:r>
              <w:t xml:space="preserve">Where n represents the number of adjacent vertices to </w:t>
            </w:r>
            <w:proofErr w:type="spellStart"/>
            <w:r>
              <w:t>vertice</w:t>
            </w:r>
            <w:proofErr w:type="spellEnd"/>
            <w:r>
              <w:t xml:space="preserve"> x. In EVERY case, the function will loop through all adjacent vertices of vertex x to update its indegree.</w:t>
            </w:r>
          </w:p>
        </w:tc>
        <w:tc>
          <w:tcPr>
            <w:tcW w:w="2960" w:type="dxa"/>
          </w:tcPr>
          <w:p w14:paraId="1E7E446E" w14:textId="45D66C67" w:rsidR="00516348" w:rsidRDefault="00516348" w:rsidP="00516348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4E098EB3" w14:textId="77777777" w:rsidR="00516348" w:rsidRDefault="00516348" w:rsidP="00516348">
            <w:pPr>
              <w:jc w:val="center"/>
            </w:pPr>
          </w:p>
          <w:p w14:paraId="71563F24" w14:textId="79FA5DDA" w:rsidR="00516348" w:rsidRPr="00516348" w:rsidRDefault="00516348" w:rsidP="00516348">
            <w:pPr>
              <w:jc w:val="center"/>
            </w:pPr>
            <w:r>
              <w:t>No new space is allocated</w:t>
            </w:r>
          </w:p>
        </w:tc>
      </w:tr>
      <w:tr w:rsidR="00516348" w14:paraId="558E9621" w14:textId="77777777" w:rsidTr="00325B48">
        <w:tc>
          <w:tcPr>
            <w:tcW w:w="3424" w:type="dxa"/>
          </w:tcPr>
          <w:p w14:paraId="6721A812" w14:textId="09AA5CFE" w:rsidR="00516348" w:rsidRDefault="00516348" w:rsidP="00516348">
            <w:proofErr w:type="spellStart"/>
            <w:proofErr w:type="gramStart"/>
            <w:r>
              <w:lastRenderedPageBreak/>
              <w:t>TopologicalSort</w:t>
            </w:r>
            <w:proofErr w:type="spellEnd"/>
            <w:r>
              <w:t>::</w:t>
            </w:r>
            <w:proofErr w:type="spellStart"/>
            <w:proofErr w:type="gramEnd"/>
            <w:r>
              <w:t>TopologicalSort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numVertices</w:t>
            </w:r>
            <w:proofErr w:type="spellEnd"/>
            <w:r>
              <w:t>)</w:t>
            </w:r>
          </w:p>
        </w:tc>
        <w:tc>
          <w:tcPr>
            <w:tcW w:w="2966" w:type="dxa"/>
          </w:tcPr>
          <w:p w14:paraId="6B0FFAA0" w14:textId="77777777" w:rsidR="00516348" w:rsidRDefault="00516348" w:rsidP="00516348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52BC4720" w14:textId="77777777" w:rsidR="00516348" w:rsidRDefault="00516348" w:rsidP="00516348">
            <w:pPr>
              <w:jc w:val="center"/>
            </w:pPr>
          </w:p>
          <w:p w14:paraId="1139B952" w14:textId="17A0ECD3" w:rsidR="00516348" w:rsidRDefault="00516348" w:rsidP="00516348">
            <w:pPr>
              <w:jc w:val="center"/>
            </w:pPr>
            <w:r>
              <w:t>Only 2 instructions are carried out</w:t>
            </w:r>
          </w:p>
        </w:tc>
        <w:tc>
          <w:tcPr>
            <w:tcW w:w="2960" w:type="dxa"/>
          </w:tcPr>
          <w:p w14:paraId="0BF83A4C" w14:textId="77777777" w:rsidR="00516348" w:rsidRDefault="00516348" w:rsidP="00516348">
            <w:pPr>
              <w:jc w:val="center"/>
            </w:pPr>
            <w:r>
              <w:t>O(n)</w:t>
            </w:r>
          </w:p>
          <w:p w14:paraId="74A46627" w14:textId="77777777" w:rsidR="00516348" w:rsidRDefault="00516348" w:rsidP="00516348">
            <w:pPr>
              <w:jc w:val="center"/>
            </w:pPr>
          </w:p>
          <w:p w14:paraId="6E873F26" w14:textId="238D3121" w:rsidR="00516348" w:rsidRDefault="00516348" w:rsidP="00516348">
            <w:pPr>
              <w:jc w:val="center"/>
            </w:pPr>
            <w:r>
              <w:t>Where n represents the total number of vertices</w:t>
            </w:r>
            <w:r w:rsidR="00FA069B">
              <w:t xml:space="preserve"> (</w:t>
            </w:r>
            <w:proofErr w:type="spellStart"/>
            <w:r w:rsidR="00FA069B">
              <w:t>numVertices</w:t>
            </w:r>
            <w:proofErr w:type="spellEnd"/>
            <w:r w:rsidR="00FA069B">
              <w:t>)</w:t>
            </w:r>
            <w:r>
              <w:t>. The constructor will allocate space for an adjacency list with n elements</w:t>
            </w:r>
          </w:p>
        </w:tc>
      </w:tr>
      <w:tr w:rsidR="007959E9" w14:paraId="1957817F" w14:textId="77777777" w:rsidTr="00325B48">
        <w:tc>
          <w:tcPr>
            <w:tcW w:w="3424" w:type="dxa"/>
          </w:tcPr>
          <w:p w14:paraId="72AE4C7F" w14:textId="02360422" w:rsidR="007959E9" w:rsidRDefault="007959E9" w:rsidP="00516348">
            <w:proofErr w:type="spellStart"/>
            <w:proofErr w:type="gramStart"/>
            <w:r>
              <w:t>TopologicalSort</w:t>
            </w:r>
            <w:proofErr w:type="spellEnd"/>
            <w:r>
              <w:t>::</w:t>
            </w:r>
            <w:proofErr w:type="spellStart"/>
            <w:proofErr w:type="gramEnd"/>
            <w:r>
              <w:t>addEdge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vertice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value)</w:t>
            </w:r>
          </w:p>
        </w:tc>
        <w:tc>
          <w:tcPr>
            <w:tcW w:w="2966" w:type="dxa"/>
          </w:tcPr>
          <w:p w14:paraId="67BF5D99" w14:textId="77777777" w:rsidR="007959E9" w:rsidRDefault="007959E9" w:rsidP="00516348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6969700E" w14:textId="77777777" w:rsidR="007959E9" w:rsidRDefault="007959E9" w:rsidP="00516348">
            <w:pPr>
              <w:jc w:val="center"/>
            </w:pPr>
          </w:p>
          <w:p w14:paraId="23B9A8D6" w14:textId="6604A633" w:rsidR="007959E9" w:rsidRDefault="007959E9" w:rsidP="00516348">
            <w:pPr>
              <w:jc w:val="center"/>
            </w:pPr>
            <w:r>
              <w:t>Only 1 instruction is carried out</w:t>
            </w:r>
          </w:p>
        </w:tc>
        <w:tc>
          <w:tcPr>
            <w:tcW w:w="2960" w:type="dxa"/>
          </w:tcPr>
          <w:p w14:paraId="6209FA90" w14:textId="77777777" w:rsidR="007959E9" w:rsidRDefault="007959E9" w:rsidP="00516348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74749A1E" w14:textId="77777777" w:rsidR="007959E9" w:rsidRDefault="007959E9" w:rsidP="00516348">
            <w:pPr>
              <w:jc w:val="center"/>
            </w:pPr>
          </w:p>
          <w:p w14:paraId="248EE798" w14:textId="6E50C3D9" w:rsidR="007959E9" w:rsidRDefault="007959E9" w:rsidP="00516348">
            <w:pPr>
              <w:jc w:val="center"/>
            </w:pPr>
            <w:r>
              <w:t>The function will at most append 1</w:t>
            </w:r>
            <w:r w:rsidR="001E094F">
              <w:t xml:space="preserve"> adjacent</w:t>
            </w:r>
            <w:r>
              <w:t xml:space="preserve"> </w:t>
            </w:r>
            <w:proofErr w:type="spellStart"/>
            <w:r>
              <w:t>vert</w:t>
            </w:r>
            <w:r w:rsidR="00584C06">
              <w:t>ice</w:t>
            </w:r>
            <w:proofErr w:type="spellEnd"/>
            <w:r>
              <w:t xml:space="preserve"> to </w:t>
            </w:r>
            <w:r w:rsidR="001E094F">
              <w:t>the appropriate vertex in the adjacency list</w:t>
            </w:r>
          </w:p>
        </w:tc>
      </w:tr>
      <w:tr w:rsidR="001E094F" w14:paraId="1F012F85" w14:textId="77777777" w:rsidTr="00325B48">
        <w:tc>
          <w:tcPr>
            <w:tcW w:w="3424" w:type="dxa"/>
          </w:tcPr>
          <w:p w14:paraId="3AA7316E" w14:textId="25D41AB2" w:rsidR="001E094F" w:rsidRDefault="001E094F" w:rsidP="00516348">
            <w:proofErr w:type="spellStart"/>
            <w:proofErr w:type="gramStart"/>
            <w:r>
              <w:t>TopologicalSort</w:t>
            </w:r>
            <w:proofErr w:type="spellEnd"/>
            <w:r>
              <w:t>::</w:t>
            </w:r>
            <w:proofErr w:type="gramEnd"/>
            <w:r>
              <w:t>sort()</w:t>
            </w:r>
          </w:p>
        </w:tc>
        <w:tc>
          <w:tcPr>
            <w:tcW w:w="2966" w:type="dxa"/>
          </w:tcPr>
          <w:p w14:paraId="70F6A70D" w14:textId="77777777" w:rsidR="001E094F" w:rsidRDefault="001E094F" w:rsidP="00516348">
            <w:pPr>
              <w:jc w:val="center"/>
            </w:pPr>
            <w:r>
              <w:t>O(</w:t>
            </w:r>
            <w:proofErr w:type="spellStart"/>
            <w:r>
              <w:t>n</w:t>
            </w:r>
            <w:r w:rsidR="007D0E3B">
              <w:rPr>
                <w:vertAlign w:val="superscript"/>
              </w:rPr>
              <w:t>n</w:t>
            </w:r>
            <w:proofErr w:type="spellEnd"/>
            <w:r w:rsidR="007D0E3B">
              <w:t>)</w:t>
            </w:r>
          </w:p>
          <w:p w14:paraId="07DB08C0" w14:textId="77777777" w:rsidR="007D0E3B" w:rsidRDefault="007D0E3B" w:rsidP="00516348">
            <w:pPr>
              <w:jc w:val="center"/>
            </w:pPr>
          </w:p>
          <w:p w14:paraId="3B2023B3" w14:textId="28129494" w:rsidR="007D0E3B" w:rsidRDefault="007D0E3B" w:rsidP="00516348">
            <w:pPr>
              <w:jc w:val="center"/>
            </w:pPr>
            <w:r>
              <w:t xml:space="preserve">Where n represents every element in the adjacency matrix. This function will at worst loop through the entire adjacency matrix n times. This is because the indegree of every vertex and its adjacent vertices has to be updated/checked after a vertex has been visited, then rechecked every time a </w:t>
            </w:r>
            <w:proofErr w:type="spellStart"/>
            <w:r>
              <w:t>vertice’s</w:t>
            </w:r>
            <w:proofErr w:type="spellEnd"/>
            <w:r>
              <w:t xml:space="preserve"> indegree is updated to ensure the program sorts lexicographically and topologically. This time complexity can be observed in the </w:t>
            </w:r>
            <w:proofErr w:type="gramStart"/>
            <w:r>
              <w:t>while(</w:t>
            </w:r>
            <w:proofErr w:type="gramEnd"/>
            <w:r>
              <w:t>) loop at line 91 and the for loop inside the while loop at line 101</w:t>
            </w:r>
          </w:p>
        </w:tc>
        <w:tc>
          <w:tcPr>
            <w:tcW w:w="2960" w:type="dxa"/>
          </w:tcPr>
          <w:p w14:paraId="06431F7A" w14:textId="77777777" w:rsidR="001E094F" w:rsidRDefault="007D0E3B" w:rsidP="00516348">
            <w:pPr>
              <w:jc w:val="center"/>
            </w:pPr>
            <w:r>
              <w:t>O(</w:t>
            </w:r>
            <w:r w:rsidR="00325B48">
              <w:t>nm)</w:t>
            </w:r>
          </w:p>
          <w:p w14:paraId="258D4914" w14:textId="77777777" w:rsidR="00325B48" w:rsidRDefault="00325B48" w:rsidP="00516348">
            <w:pPr>
              <w:jc w:val="center"/>
            </w:pPr>
          </w:p>
          <w:p w14:paraId="5B066297" w14:textId="627DAE2B" w:rsidR="00325B48" w:rsidRDefault="00325B48" w:rsidP="00516348">
            <w:pPr>
              <w:jc w:val="center"/>
            </w:pPr>
            <w:r>
              <w:t xml:space="preserve">Where n represents the total number of vertices, and m represents the adjacent vertices </w:t>
            </w:r>
            <w:proofErr w:type="spellStart"/>
            <w:r>
              <w:t>to n</w:t>
            </w:r>
            <w:proofErr w:type="spellEnd"/>
            <w:r>
              <w:t>. The worst space complexity is observed when the priority queue is being populated.</w:t>
            </w:r>
          </w:p>
        </w:tc>
      </w:tr>
    </w:tbl>
    <w:p w14:paraId="09707F26" w14:textId="77777777" w:rsidR="00262B87" w:rsidRPr="00FD3A1F" w:rsidRDefault="00262B87" w:rsidP="00262B87">
      <w:pPr>
        <w:rPr>
          <w:b/>
        </w:rPr>
      </w:pPr>
    </w:p>
    <w:sectPr w:rsidR="00262B87" w:rsidRPr="00FD3A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0530A" w14:textId="77777777" w:rsidR="00E1014E" w:rsidRDefault="00E1014E" w:rsidP="00FD3A1F">
      <w:pPr>
        <w:spacing w:after="0" w:line="240" w:lineRule="auto"/>
      </w:pPr>
      <w:r>
        <w:separator/>
      </w:r>
    </w:p>
  </w:endnote>
  <w:endnote w:type="continuationSeparator" w:id="0">
    <w:p w14:paraId="45DD8861" w14:textId="77777777" w:rsidR="00E1014E" w:rsidRDefault="00E1014E" w:rsidP="00FD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A1FF5" w14:textId="77777777" w:rsidR="00E1014E" w:rsidRDefault="00E1014E" w:rsidP="00FD3A1F">
      <w:pPr>
        <w:spacing w:after="0" w:line="240" w:lineRule="auto"/>
      </w:pPr>
      <w:r>
        <w:separator/>
      </w:r>
    </w:p>
  </w:footnote>
  <w:footnote w:type="continuationSeparator" w:id="0">
    <w:p w14:paraId="4E8F1B9F" w14:textId="77777777" w:rsidR="00E1014E" w:rsidRDefault="00E1014E" w:rsidP="00FD3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A23C1" w14:textId="0568B8E0" w:rsidR="00FD3A1F" w:rsidRDefault="00FD3A1F" w:rsidP="00FD3A1F">
    <w:pPr>
      <w:pStyle w:val="Header"/>
      <w:jc w:val="right"/>
    </w:pPr>
    <w:r>
      <w:t>Haque, Mahfuzul</w:t>
    </w:r>
  </w:p>
  <w:p w14:paraId="1D891BE1" w14:textId="29961362" w:rsidR="00FD3A1F" w:rsidRDefault="00FD3A1F" w:rsidP="00FD3A1F">
    <w:pPr>
      <w:pStyle w:val="Header"/>
      <w:jc w:val="right"/>
    </w:pPr>
    <w:r>
      <w:t>3/27/2018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1F"/>
    <w:rsid w:val="000744EC"/>
    <w:rsid w:val="001E094F"/>
    <w:rsid w:val="00262B87"/>
    <w:rsid w:val="002F3360"/>
    <w:rsid w:val="00325B48"/>
    <w:rsid w:val="003D1938"/>
    <w:rsid w:val="00432274"/>
    <w:rsid w:val="00516348"/>
    <w:rsid w:val="00584C06"/>
    <w:rsid w:val="007959E9"/>
    <w:rsid w:val="007D0E3B"/>
    <w:rsid w:val="00887C2C"/>
    <w:rsid w:val="00990EE4"/>
    <w:rsid w:val="00C13876"/>
    <w:rsid w:val="00E1014E"/>
    <w:rsid w:val="00EC1CB0"/>
    <w:rsid w:val="00FA069B"/>
    <w:rsid w:val="00FD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0067B"/>
  <w15:chartTrackingRefBased/>
  <w15:docId w15:val="{61B9F57D-E40A-4450-B19F-0119D937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A1F"/>
  </w:style>
  <w:style w:type="paragraph" w:styleId="Footer">
    <w:name w:val="footer"/>
    <w:basedOn w:val="Normal"/>
    <w:link w:val="FooterChar"/>
    <w:uiPriority w:val="99"/>
    <w:unhideWhenUsed/>
    <w:rsid w:val="00FD3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A1F"/>
  </w:style>
  <w:style w:type="table" w:styleId="TableGrid">
    <w:name w:val="Table Grid"/>
    <w:basedOn w:val="TableNormal"/>
    <w:uiPriority w:val="39"/>
    <w:rsid w:val="00FD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Mahfuzul Haque</dc:creator>
  <cp:keywords/>
  <dc:description/>
  <cp:lastModifiedBy>Mahfuzul Haque</cp:lastModifiedBy>
  <cp:revision>7</cp:revision>
  <dcterms:created xsi:type="dcterms:W3CDTF">2018-03-27T16:57:00Z</dcterms:created>
  <dcterms:modified xsi:type="dcterms:W3CDTF">2018-03-27T18:23:00Z</dcterms:modified>
</cp:coreProperties>
</file>