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EC3" w:rsidRDefault="007965B4" w:rsidP="00FE1EC3">
      <w:r>
        <w:rPr>
          <w:rFonts w:ascii="Times New Roman" w:hAnsi="Times New Roman" w:cs="Times New Roman"/>
          <w:sz w:val="32"/>
          <w:szCs w:val="32"/>
        </w:rPr>
        <w:t xml:space="preserve">    </w:t>
      </w:r>
      <w:r w:rsidR="00FE1EC3">
        <w:rPr>
          <w:rFonts w:ascii="Times New Roman" w:hAnsi="Times New Roman" w:cs="Times New Roman"/>
          <w:sz w:val="40"/>
          <w:szCs w:val="40"/>
        </w:rPr>
        <w:t xml:space="preserve">    </w:t>
      </w:r>
      <w:r w:rsidR="00FE1EC3">
        <w:rPr>
          <w:noProof/>
          <w:lang w:eastAsia="en-IN"/>
        </w:rPr>
        <w:drawing>
          <wp:anchor distT="0" distB="0" distL="114300" distR="114300" simplePos="0" relativeHeight="251663360" behindDoc="1" locked="0" layoutInCell="1" allowOverlap="1" wp14:anchorId="1610BF59" wp14:editId="1B896CF6">
            <wp:simplePos x="0" y="0"/>
            <wp:positionH relativeFrom="column">
              <wp:posOffset>5534025</wp:posOffset>
            </wp:positionH>
            <wp:positionV relativeFrom="paragraph">
              <wp:posOffset>-748665</wp:posOffset>
            </wp:positionV>
            <wp:extent cx="571500" cy="638175"/>
            <wp:effectExtent l="0" t="0" r="0" b="0"/>
            <wp:wrapNone/>
            <wp:docPr id="881773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638175"/>
                    </a:xfrm>
                    <a:prstGeom prst="rect">
                      <a:avLst/>
                    </a:prstGeom>
                    <a:noFill/>
                  </pic:spPr>
                </pic:pic>
              </a:graphicData>
            </a:graphic>
          </wp:anchor>
        </w:drawing>
      </w:r>
      <w:r w:rsidR="00FE1EC3">
        <w:rPr>
          <w:noProof/>
          <w:lang w:eastAsia="en-IN"/>
        </w:rPr>
        <w:drawing>
          <wp:anchor distT="0" distB="0" distL="114300" distR="114300" simplePos="0" relativeHeight="251662336" behindDoc="0" locked="0" layoutInCell="1" allowOverlap="1" wp14:anchorId="0225D29E" wp14:editId="000DA230">
            <wp:simplePos x="0" y="0"/>
            <wp:positionH relativeFrom="column">
              <wp:posOffset>4524375</wp:posOffset>
            </wp:positionH>
            <wp:positionV relativeFrom="paragraph">
              <wp:posOffset>-66675</wp:posOffset>
            </wp:positionV>
            <wp:extent cx="876300" cy="619125"/>
            <wp:effectExtent l="0" t="0" r="0" b="0"/>
            <wp:wrapSquare wrapText="bothSides"/>
            <wp:docPr id="1308373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6300" cy="619125"/>
                    </a:xfrm>
                    <a:prstGeom prst="rect">
                      <a:avLst/>
                    </a:prstGeom>
                    <a:noFill/>
                  </pic:spPr>
                </pic:pic>
              </a:graphicData>
            </a:graphic>
          </wp:anchor>
        </w:drawing>
      </w:r>
      <w:r w:rsidR="00FE1EC3">
        <w:rPr>
          <w:noProof/>
          <w:lang w:eastAsia="en-IN"/>
        </w:rPr>
        <w:drawing>
          <wp:anchor distT="0" distB="0" distL="114300" distR="114300" simplePos="0" relativeHeight="251664384" behindDoc="0" locked="0" layoutInCell="1" allowOverlap="1" wp14:anchorId="2613B40E" wp14:editId="5CEF326E">
            <wp:simplePos x="0" y="0"/>
            <wp:positionH relativeFrom="column">
              <wp:posOffset>657225</wp:posOffset>
            </wp:positionH>
            <wp:positionV relativeFrom="paragraph">
              <wp:posOffset>66675</wp:posOffset>
            </wp:positionV>
            <wp:extent cx="989965" cy="523875"/>
            <wp:effectExtent l="0" t="0" r="0" b="0"/>
            <wp:wrapSquare wrapText="bothSides"/>
            <wp:docPr id="17680707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523875"/>
                    </a:xfrm>
                    <a:prstGeom prst="rect">
                      <a:avLst/>
                    </a:prstGeom>
                    <a:noFill/>
                  </pic:spPr>
                </pic:pic>
              </a:graphicData>
            </a:graphic>
          </wp:anchor>
        </w:drawing>
      </w:r>
      <w:r w:rsidR="00FE1EC3">
        <w:rPr>
          <w:noProof/>
          <w:lang w:eastAsia="en-IN"/>
        </w:rPr>
        <w:drawing>
          <wp:anchor distT="0" distB="0" distL="114300" distR="114300" simplePos="0" relativeHeight="251665408" behindDoc="0" locked="0" layoutInCell="1" allowOverlap="1" wp14:anchorId="5F6E7B6A" wp14:editId="2C8184C0">
            <wp:simplePos x="0" y="0"/>
            <wp:positionH relativeFrom="column">
              <wp:posOffset>-552450</wp:posOffset>
            </wp:positionH>
            <wp:positionV relativeFrom="paragraph">
              <wp:posOffset>66675</wp:posOffset>
            </wp:positionV>
            <wp:extent cx="1047750" cy="485775"/>
            <wp:effectExtent l="0" t="0" r="0" b="0"/>
            <wp:wrapSquare wrapText="bothSides"/>
            <wp:docPr id="1145650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7750" cy="485775"/>
                    </a:xfrm>
                    <a:prstGeom prst="rect">
                      <a:avLst/>
                    </a:prstGeom>
                    <a:noFill/>
                  </pic:spPr>
                </pic:pic>
              </a:graphicData>
            </a:graphic>
          </wp:anchor>
        </w:drawing>
      </w:r>
      <w:r w:rsidR="00FE1EC3">
        <w:rPr>
          <w:noProof/>
          <w:lang w:eastAsia="en-IN"/>
        </w:rPr>
        <w:drawing>
          <wp:anchor distT="0" distB="0" distL="114300" distR="114300" simplePos="0" relativeHeight="251659264" behindDoc="0" locked="0" layoutInCell="1" allowOverlap="1" wp14:anchorId="7FCE7B29" wp14:editId="2F57C3B0">
            <wp:simplePos x="0" y="0"/>
            <wp:positionH relativeFrom="column">
              <wp:posOffset>2552700</wp:posOffset>
            </wp:positionH>
            <wp:positionV relativeFrom="margin">
              <wp:posOffset>57150</wp:posOffset>
            </wp:positionV>
            <wp:extent cx="946150" cy="542925"/>
            <wp:effectExtent l="0" t="0" r="0" b="0"/>
            <wp:wrapThrough wrapText="bothSides">
              <wp:wrapPolygon edited="0">
                <wp:start x="0" y="0"/>
                <wp:lineTo x="0" y="21221"/>
                <wp:lineTo x="21310" y="21221"/>
                <wp:lineTo x="21310" y="0"/>
                <wp:lineTo x="0" y="0"/>
              </wp:wrapPolygon>
            </wp:wrapThrough>
            <wp:docPr id="1067459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6150" cy="542925"/>
                    </a:xfrm>
                    <a:prstGeom prst="rect">
                      <a:avLst/>
                    </a:prstGeom>
                    <a:noFill/>
                  </pic:spPr>
                </pic:pic>
              </a:graphicData>
            </a:graphic>
          </wp:anchor>
        </w:drawing>
      </w:r>
      <w:r w:rsidR="00FE1EC3">
        <w:rPr>
          <w:noProof/>
          <w:lang w:eastAsia="en-IN"/>
        </w:rPr>
        <w:drawing>
          <wp:anchor distT="0" distB="0" distL="114300" distR="114300" simplePos="0" relativeHeight="251660288" behindDoc="0" locked="0" layoutInCell="1" allowOverlap="1" wp14:anchorId="54FB1113" wp14:editId="3ECAF373">
            <wp:simplePos x="0" y="0"/>
            <wp:positionH relativeFrom="margin">
              <wp:posOffset>1781175</wp:posOffset>
            </wp:positionH>
            <wp:positionV relativeFrom="margin">
              <wp:posOffset>9525</wp:posOffset>
            </wp:positionV>
            <wp:extent cx="685800" cy="666750"/>
            <wp:effectExtent l="0" t="0" r="0" b="0"/>
            <wp:wrapThrough wrapText="bothSides">
              <wp:wrapPolygon edited="0">
                <wp:start x="0" y="0"/>
                <wp:lineTo x="0" y="20983"/>
                <wp:lineTo x="21000" y="20983"/>
                <wp:lineTo x="21000" y="0"/>
                <wp:lineTo x="0" y="0"/>
              </wp:wrapPolygon>
            </wp:wrapThrough>
            <wp:docPr id="2142180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pic:spPr>
                </pic:pic>
              </a:graphicData>
            </a:graphic>
          </wp:anchor>
        </w:drawing>
      </w:r>
      <w:r w:rsidR="00FE1EC3">
        <w:rPr>
          <w:noProof/>
          <w:lang w:eastAsia="en-IN"/>
        </w:rPr>
        <w:drawing>
          <wp:anchor distT="0" distB="0" distL="114300" distR="114300" simplePos="0" relativeHeight="251661312" behindDoc="0" locked="0" layoutInCell="1" allowOverlap="1" wp14:anchorId="0AEA4BB0" wp14:editId="5966484C">
            <wp:simplePos x="0" y="0"/>
            <wp:positionH relativeFrom="column">
              <wp:posOffset>3724275</wp:posOffset>
            </wp:positionH>
            <wp:positionV relativeFrom="margin">
              <wp:posOffset>9525</wp:posOffset>
            </wp:positionV>
            <wp:extent cx="590550" cy="590550"/>
            <wp:effectExtent l="0" t="0" r="0" b="0"/>
            <wp:wrapThrough wrapText="bothSides">
              <wp:wrapPolygon edited="0">
                <wp:start x="0" y="0"/>
                <wp:lineTo x="0" y="20903"/>
                <wp:lineTo x="20903" y="20903"/>
                <wp:lineTo x="20903" y="0"/>
                <wp:lineTo x="0" y="0"/>
              </wp:wrapPolygon>
            </wp:wrapThrough>
            <wp:docPr id="36363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pic:spPr>
                </pic:pic>
              </a:graphicData>
            </a:graphic>
          </wp:anchor>
        </w:drawing>
      </w:r>
    </w:p>
    <w:p w:rsidR="003D33BC" w:rsidRDefault="007965B4">
      <w:pP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 behindDoc="0" locked="0" layoutInCell="1" allowOverlap="1">
            <wp:simplePos x="0" y="0"/>
            <wp:positionH relativeFrom="column">
              <wp:posOffset>2552700</wp:posOffset>
            </wp:positionH>
            <wp:positionV relativeFrom="margin">
              <wp:posOffset>57150</wp:posOffset>
            </wp:positionV>
            <wp:extent cx="946150" cy="542925"/>
            <wp:effectExtent l="0" t="0" r="0" b="0"/>
            <wp:wrapThrough wrapText="bothSides">
              <wp:wrapPolygon edited="0">
                <wp:start x="0" y="0"/>
                <wp:lineTo x="0" y="21221"/>
                <wp:lineTo x="21310" y="21221"/>
                <wp:lineTo x="21310" y="0"/>
                <wp:lineTo x="0" y="0"/>
              </wp:wrapPolygon>
            </wp:wrapThrough>
            <wp:docPr id="103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cstate="print"/>
                    <a:srcRect/>
                    <a:stretch/>
                  </pic:blipFill>
                  <pic:spPr>
                    <a:xfrm>
                      <a:off x="0" y="0"/>
                      <a:ext cx="946150" cy="542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eastAsia="en-IN"/>
        </w:rPr>
        <w:drawing>
          <wp:anchor distT="0" distB="0" distL="114300" distR="114300" simplePos="0" relativeHeight="3" behindDoc="0" locked="0" layoutInCell="1" allowOverlap="1">
            <wp:simplePos x="0" y="0"/>
            <wp:positionH relativeFrom="margin">
              <wp:posOffset>1781175</wp:posOffset>
            </wp:positionH>
            <wp:positionV relativeFrom="margin">
              <wp:posOffset>9525</wp:posOffset>
            </wp:positionV>
            <wp:extent cx="685800" cy="666750"/>
            <wp:effectExtent l="0" t="0" r="0" b="0"/>
            <wp:wrapThrough wrapText="bothSides">
              <wp:wrapPolygon edited="0">
                <wp:start x="0" y="0"/>
                <wp:lineTo x="0" y="20983"/>
                <wp:lineTo x="21000" y="20983"/>
                <wp:lineTo x="21000" y="0"/>
                <wp:lineTo x="0" y="0"/>
              </wp:wrapPolygon>
            </wp:wrapThrough>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3" cstate="print"/>
                    <a:srcRect/>
                    <a:stretch/>
                  </pic:blipFill>
                  <pic:spPr>
                    <a:xfrm>
                      <a:off x="0" y="0"/>
                      <a:ext cx="685800" cy="666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eastAsia="en-IN"/>
        </w:rPr>
        <w:drawing>
          <wp:anchor distT="0" distB="0" distL="114300" distR="114300" simplePos="0" relativeHeight="4" behindDoc="0" locked="0" layoutInCell="1" allowOverlap="1">
            <wp:simplePos x="0" y="0"/>
            <wp:positionH relativeFrom="column">
              <wp:posOffset>3724274</wp:posOffset>
            </wp:positionH>
            <wp:positionV relativeFrom="margin">
              <wp:posOffset>9525</wp:posOffset>
            </wp:positionV>
            <wp:extent cx="590550" cy="590550"/>
            <wp:effectExtent l="0" t="0" r="0" b="0"/>
            <wp:wrapThrough wrapText="bothSides">
              <wp:wrapPolygon edited="0">
                <wp:start x="0" y="0"/>
                <wp:lineTo x="0" y="20903"/>
                <wp:lineTo x="20903" y="20903"/>
                <wp:lineTo x="20903" y="0"/>
                <wp:lineTo x="0" y="0"/>
              </wp:wrapPolygon>
            </wp:wrapThrough>
            <wp:docPr id="10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4" cstate="print"/>
                    <a:src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542" w:type="dxa"/>
        <w:tblInd w:w="0" w:type="dxa"/>
        <w:tblLook w:val="04A0" w:firstRow="1" w:lastRow="0" w:firstColumn="1" w:lastColumn="0" w:noHBand="0" w:noVBand="1"/>
      </w:tblPr>
      <w:tblGrid>
        <w:gridCol w:w="4771"/>
        <w:gridCol w:w="4771"/>
      </w:tblGrid>
      <w:tr w:rsidR="003D33BC">
        <w:trPr>
          <w:trHeight w:val="645"/>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COURSE NAME: </w:t>
            </w:r>
            <w:r>
              <w:rPr>
                <w:rFonts w:ascii="Times New Roman" w:hAnsi="Times New Roman" w:cs="Times New Roman"/>
                <w:sz w:val="32"/>
                <w:szCs w:val="32"/>
              </w:rPr>
              <w:tab/>
              <w:t xml:space="preserve"> </w:t>
            </w:r>
          </w:p>
        </w:tc>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FINANCE &amp; ACCOUNTING WITH ZOHO BOOKS</w:t>
            </w:r>
          </w:p>
        </w:tc>
      </w:tr>
      <w:tr w:rsidR="003D33BC">
        <w:trPr>
          <w:trHeight w:val="786"/>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PROJECT TITLE:</w:t>
            </w:r>
          </w:p>
        </w:tc>
        <w:tc>
          <w:tcPr>
            <w:tcW w:w="4771" w:type="dxa"/>
            <w:tcBorders>
              <w:top w:val="single" w:sz="4" w:space="0" w:color="auto"/>
              <w:left w:val="single" w:sz="4" w:space="0" w:color="auto"/>
              <w:bottom w:val="single" w:sz="4" w:space="0" w:color="auto"/>
              <w:right w:val="single" w:sz="4" w:space="0" w:color="auto"/>
            </w:tcBorders>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Techpro solutions</w:t>
            </w:r>
          </w:p>
        </w:tc>
      </w:tr>
      <w:tr w:rsidR="003D33BC">
        <w:trPr>
          <w:trHeight w:val="645"/>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PROJECT SUBMITTED TO: </w:t>
            </w:r>
          </w:p>
        </w:tc>
        <w:tc>
          <w:tcPr>
            <w:tcW w:w="4771" w:type="dxa"/>
            <w:tcBorders>
              <w:top w:val="single" w:sz="4" w:space="0" w:color="auto"/>
              <w:left w:val="single" w:sz="4" w:space="0" w:color="auto"/>
              <w:bottom w:val="single" w:sz="4" w:space="0" w:color="auto"/>
              <w:right w:val="single" w:sz="4" w:space="0" w:color="auto"/>
            </w:tcBorders>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SMART INTERNZ</w:t>
            </w:r>
          </w:p>
          <w:p w:rsidR="003D33BC" w:rsidRDefault="003D33BC">
            <w:pPr>
              <w:spacing w:line="240" w:lineRule="auto"/>
              <w:rPr>
                <w:rFonts w:ascii="Times New Roman" w:hAnsi="Times New Roman" w:cs="Times New Roman"/>
                <w:sz w:val="32"/>
                <w:szCs w:val="32"/>
              </w:rPr>
            </w:pPr>
          </w:p>
        </w:tc>
      </w:tr>
      <w:tr w:rsidR="003D33BC">
        <w:trPr>
          <w:trHeight w:val="630"/>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YEAR: </w:t>
            </w:r>
          </w:p>
        </w:tc>
        <w:tc>
          <w:tcPr>
            <w:tcW w:w="4771" w:type="dxa"/>
            <w:tcBorders>
              <w:top w:val="single" w:sz="4" w:space="0" w:color="auto"/>
              <w:left w:val="single" w:sz="4" w:space="0" w:color="auto"/>
              <w:bottom w:val="single" w:sz="4" w:space="0" w:color="auto"/>
              <w:right w:val="single" w:sz="4" w:space="0" w:color="auto"/>
            </w:tcBorders>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2023-2024</w:t>
            </w:r>
          </w:p>
          <w:p w:rsidR="003D33BC" w:rsidRDefault="003D33BC">
            <w:pPr>
              <w:spacing w:line="240" w:lineRule="auto"/>
              <w:rPr>
                <w:rFonts w:ascii="Times New Roman" w:hAnsi="Times New Roman" w:cs="Times New Roman"/>
                <w:sz w:val="32"/>
                <w:szCs w:val="32"/>
              </w:rPr>
            </w:pPr>
          </w:p>
        </w:tc>
      </w:tr>
      <w:tr w:rsidR="003D33BC">
        <w:trPr>
          <w:trHeight w:val="645"/>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DEPARTMENT: </w:t>
            </w:r>
          </w:p>
        </w:tc>
        <w:tc>
          <w:tcPr>
            <w:tcW w:w="4771" w:type="dxa"/>
            <w:tcBorders>
              <w:top w:val="single" w:sz="4" w:space="0" w:color="auto"/>
              <w:left w:val="single" w:sz="4" w:space="0" w:color="auto"/>
              <w:bottom w:val="single" w:sz="4" w:space="0" w:color="auto"/>
              <w:right w:val="single" w:sz="4" w:space="0" w:color="auto"/>
            </w:tcBorders>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COMMERCE </w:t>
            </w:r>
          </w:p>
          <w:p w:rsidR="003D33BC" w:rsidRDefault="003D33BC">
            <w:pPr>
              <w:spacing w:line="240" w:lineRule="auto"/>
              <w:rPr>
                <w:rFonts w:ascii="Times New Roman" w:hAnsi="Times New Roman" w:cs="Times New Roman"/>
                <w:sz w:val="32"/>
                <w:szCs w:val="32"/>
              </w:rPr>
            </w:pPr>
          </w:p>
        </w:tc>
      </w:tr>
      <w:tr w:rsidR="003D33BC">
        <w:trPr>
          <w:trHeight w:val="645"/>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SEMESTER: </w:t>
            </w:r>
          </w:p>
        </w:tc>
        <w:tc>
          <w:tcPr>
            <w:tcW w:w="4771" w:type="dxa"/>
            <w:tcBorders>
              <w:top w:val="single" w:sz="4" w:space="0" w:color="auto"/>
              <w:left w:val="single" w:sz="4" w:space="0" w:color="auto"/>
              <w:bottom w:val="single" w:sz="4" w:space="0" w:color="auto"/>
              <w:right w:val="single" w:sz="4" w:space="0" w:color="auto"/>
            </w:tcBorders>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V</w:t>
            </w:r>
          </w:p>
          <w:p w:rsidR="003D33BC" w:rsidRDefault="003D33BC">
            <w:pPr>
              <w:spacing w:line="240" w:lineRule="auto"/>
              <w:rPr>
                <w:rFonts w:ascii="Times New Roman" w:hAnsi="Times New Roman" w:cs="Times New Roman"/>
                <w:sz w:val="32"/>
                <w:szCs w:val="32"/>
              </w:rPr>
            </w:pPr>
          </w:p>
        </w:tc>
      </w:tr>
      <w:tr w:rsidR="003D33BC">
        <w:trPr>
          <w:trHeight w:val="630"/>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TEAM ID:</w:t>
            </w:r>
          </w:p>
        </w:tc>
        <w:tc>
          <w:tcPr>
            <w:tcW w:w="4771" w:type="dxa"/>
            <w:tcBorders>
              <w:top w:val="single" w:sz="4" w:space="0" w:color="auto"/>
              <w:left w:val="single" w:sz="4" w:space="0" w:color="auto"/>
              <w:bottom w:val="single" w:sz="4" w:space="0" w:color="auto"/>
              <w:right w:val="single" w:sz="4" w:space="0" w:color="auto"/>
            </w:tcBorders>
          </w:tcPr>
          <w:p w:rsidR="003D33BC" w:rsidRDefault="009E7018">
            <w:pPr>
              <w:spacing w:line="240" w:lineRule="auto"/>
              <w:rPr>
                <w:rFonts w:ascii="Times New Roman" w:hAnsi="Times New Roman" w:cs="Times New Roman"/>
                <w:sz w:val="32"/>
                <w:szCs w:val="32"/>
              </w:rPr>
            </w:pPr>
            <w:r>
              <w:rPr>
                <w:rFonts w:ascii="Times New Roman" w:hAnsi="Times New Roman" w:cs="Times New Roman"/>
                <w:sz w:val="32"/>
                <w:szCs w:val="32"/>
              </w:rPr>
              <w:t>NM2023TMID10439</w:t>
            </w:r>
          </w:p>
        </w:tc>
      </w:tr>
      <w:tr w:rsidR="003D33BC">
        <w:trPr>
          <w:trHeight w:val="3690"/>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MEMBERS OF THE GROUP:</w:t>
            </w:r>
          </w:p>
          <w:p w:rsidR="00096F93" w:rsidRDefault="00096F93">
            <w:pPr>
              <w:spacing w:line="240" w:lineRule="auto"/>
              <w:rPr>
                <w:rFonts w:ascii="Times New Roman" w:hAnsi="Times New Roman" w:cs="Times New Roman"/>
                <w:sz w:val="32"/>
                <w:szCs w:val="32"/>
              </w:rPr>
            </w:pPr>
          </w:p>
        </w:tc>
        <w:tc>
          <w:tcPr>
            <w:tcW w:w="4771" w:type="dxa"/>
            <w:tcBorders>
              <w:top w:val="single" w:sz="4" w:space="0" w:color="auto"/>
              <w:left w:val="single" w:sz="4" w:space="0" w:color="auto"/>
              <w:bottom w:val="single" w:sz="4" w:space="0" w:color="auto"/>
              <w:right w:val="single" w:sz="4" w:space="0" w:color="auto"/>
            </w:tcBorders>
          </w:tcPr>
          <w:tbl>
            <w:tblPr>
              <w:tblStyle w:val="TableGrid"/>
              <w:tblW w:w="0" w:type="auto"/>
              <w:tblInd w:w="0" w:type="dxa"/>
              <w:tblLook w:val="04A0" w:firstRow="1" w:lastRow="0" w:firstColumn="1" w:lastColumn="0" w:noHBand="0" w:noVBand="1"/>
            </w:tblPr>
            <w:tblGrid>
              <w:gridCol w:w="2270"/>
              <w:gridCol w:w="2270"/>
            </w:tblGrid>
            <w:tr w:rsidR="00096F93" w:rsidTr="009F67CB">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Register No</w:t>
                  </w:r>
                </w:p>
              </w:tc>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Student name</w:t>
                  </w:r>
                </w:p>
              </w:tc>
            </w:tr>
            <w:tr w:rsidR="00096F93" w:rsidTr="009F67CB">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1321151030</w:t>
                  </w:r>
                </w:p>
              </w:tc>
              <w:tc>
                <w:tcPr>
                  <w:tcW w:w="2270" w:type="dxa"/>
                </w:tcPr>
                <w:p w:rsidR="00096F93" w:rsidRDefault="00096F93" w:rsidP="009F67CB">
                  <w:pPr>
                    <w:spacing w:line="240" w:lineRule="auto"/>
                    <w:rPr>
                      <w:rFonts w:ascii="Times New Roman" w:hAnsi="Times New Roman" w:cs="Times New Roman"/>
                      <w:sz w:val="32"/>
                      <w:szCs w:val="32"/>
                    </w:rPr>
                  </w:pPr>
                  <w:proofErr w:type="spellStart"/>
                  <w:r>
                    <w:rPr>
                      <w:rFonts w:ascii="Times New Roman" w:hAnsi="Times New Roman" w:cs="Times New Roman"/>
                      <w:sz w:val="32"/>
                      <w:szCs w:val="32"/>
                    </w:rPr>
                    <w:t>V.Pooja</w:t>
                  </w:r>
                  <w:proofErr w:type="spellEnd"/>
                  <w:r>
                    <w:rPr>
                      <w:rFonts w:ascii="Times New Roman" w:hAnsi="Times New Roman" w:cs="Times New Roman"/>
                      <w:sz w:val="32"/>
                      <w:szCs w:val="32"/>
                    </w:rPr>
                    <w:t>(Team Leader)</w:t>
                  </w:r>
                </w:p>
              </w:tc>
            </w:tr>
            <w:tr w:rsidR="00096F93" w:rsidTr="009F67CB">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1321151031</w:t>
                  </w:r>
                </w:p>
                <w:p w:rsidR="00096F93" w:rsidRDefault="00096F93" w:rsidP="009F67CB">
                  <w:pPr>
                    <w:spacing w:line="240" w:lineRule="auto"/>
                    <w:rPr>
                      <w:rFonts w:ascii="Times New Roman" w:hAnsi="Times New Roman" w:cs="Times New Roman"/>
                      <w:sz w:val="32"/>
                      <w:szCs w:val="32"/>
                    </w:rPr>
                  </w:pPr>
                </w:p>
              </w:tc>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 xml:space="preserve">V.  </w:t>
                  </w:r>
                  <w:proofErr w:type="spellStart"/>
                  <w:r>
                    <w:rPr>
                      <w:rFonts w:ascii="Times New Roman" w:hAnsi="Times New Roman" w:cs="Times New Roman"/>
                      <w:sz w:val="32"/>
                      <w:szCs w:val="32"/>
                    </w:rPr>
                    <w:t>Priyadarshi</w:t>
                  </w:r>
                  <w:r>
                    <w:rPr>
                      <w:rFonts w:ascii="Times New Roman" w:hAnsi="Times New Roman" w:cs="Times New Roman"/>
                      <w:sz w:val="32"/>
                      <w:szCs w:val="32"/>
                      <w:lang w:val="en-US"/>
                    </w:rPr>
                    <w:t>ni</w:t>
                  </w:r>
                  <w:proofErr w:type="spellEnd"/>
                </w:p>
              </w:tc>
            </w:tr>
            <w:tr w:rsidR="00096F93" w:rsidTr="009F67CB">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1321151032</w:t>
                  </w:r>
                </w:p>
              </w:tc>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 xml:space="preserve">V. </w:t>
                  </w:r>
                  <w:proofErr w:type="spellStart"/>
                  <w:r>
                    <w:rPr>
                      <w:rFonts w:ascii="Times New Roman" w:hAnsi="Times New Roman" w:cs="Times New Roman"/>
                      <w:sz w:val="32"/>
                      <w:szCs w:val="32"/>
                    </w:rPr>
                    <w:t>Rajeswari</w:t>
                  </w:r>
                  <w:proofErr w:type="spellEnd"/>
                </w:p>
              </w:tc>
            </w:tr>
            <w:tr w:rsidR="00096F93" w:rsidTr="009F67CB">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rPr>
                    <w:t>1321151033</w:t>
                  </w:r>
                </w:p>
                <w:p w:rsidR="00096F93" w:rsidRDefault="00096F93" w:rsidP="009F67CB">
                  <w:pPr>
                    <w:spacing w:line="240" w:lineRule="auto"/>
                    <w:rPr>
                      <w:rFonts w:ascii="Times New Roman" w:hAnsi="Times New Roman" w:cs="Times New Roman"/>
                      <w:sz w:val="32"/>
                      <w:szCs w:val="32"/>
                    </w:rPr>
                  </w:pPr>
                </w:p>
              </w:tc>
              <w:tc>
                <w:tcPr>
                  <w:tcW w:w="2270" w:type="dxa"/>
                </w:tcPr>
                <w:p w:rsidR="00096F93" w:rsidRDefault="00096F93" w:rsidP="009F67CB">
                  <w:pPr>
                    <w:spacing w:line="240" w:lineRule="auto"/>
                    <w:rPr>
                      <w:rFonts w:ascii="Times New Roman" w:hAnsi="Times New Roman" w:cs="Times New Roman"/>
                      <w:sz w:val="32"/>
                      <w:szCs w:val="32"/>
                    </w:rPr>
                  </w:pPr>
                  <w:r>
                    <w:rPr>
                      <w:rFonts w:ascii="Times New Roman" w:hAnsi="Times New Roman" w:cs="Times New Roman"/>
                      <w:sz w:val="32"/>
                      <w:szCs w:val="32"/>
                      <w:lang w:val="en-US"/>
                    </w:rPr>
                    <w:t>K.</w:t>
                  </w:r>
                  <w:r>
                    <w:rPr>
                      <w:rFonts w:ascii="Times New Roman" w:hAnsi="Times New Roman" w:cs="Times New Roman"/>
                      <w:sz w:val="32"/>
                      <w:szCs w:val="32"/>
                    </w:rPr>
                    <w:t> </w:t>
                  </w:r>
                  <w:proofErr w:type="spellStart"/>
                  <w:r>
                    <w:rPr>
                      <w:rFonts w:ascii="Times New Roman" w:hAnsi="Times New Roman" w:cs="Times New Roman"/>
                      <w:sz w:val="32"/>
                      <w:szCs w:val="32"/>
                    </w:rPr>
                    <w:t>Ramya</w:t>
                  </w:r>
                  <w:proofErr w:type="spellEnd"/>
                </w:p>
              </w:tc>
            </w:tr>
          </w:tbl>
          <w:p w:rsidR="003D33BC" w:rsidRPr="00096F93" w:rsidRDefault="003D33BC" w:rsidP="00096F93">
            <w:pPr>
              <w:tabs>
                <w:tab w:val="left" w:pos="1365"/>
              </w:tabs>
              <w:rPr>
                <w:rFonts w:ascii="Times New Roman" w:hAnsi="Times New Roman" w:cs="Times New Roman"/>
                <w:sz w:val="32"/>
                <w:szCs w:val="32"/>
              </w:rPr>
            </w:pPr>
          </w:p>
        </w:tc>
      </w:tr>
      <w:tr w:rsidR="003D33BC">
        <w:trPr>
          <w:trHeight w:val="960"/>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GUIDED BY: </w:t>
            </w:r>
          </w:p>
        </w:tc>
        <w:tc>
          <w:tcPr>
            <w:tcW w:w="4771" w:type="dxa"/>
            <w:tcBorders>
              <w:top w:val="single" w:sz="4" w:space="0" w:color="auto"/>
              <w:left w:val="single" w:sz="4" w:space="0" w:color="auto"/>
              <w:bottom w:val="single" w:sz="4" w:space="0" w:color="auto"/>
              <w:right w:val="single" w:sz="4" w:space="0" w:color="auto"/>
            </w:tcBorders>
          </w:tcPr>
          <w:p w:rsidR="003D33BC" w:rsidRDefault="005A7B2F">
            <w:pPr>
              <w:spacing w:line="240" w:lineRule="auto"/>
              <w:rPr>
                <w:rFonts w:ascii="Times New Roman" w:hAnsi="Times New Roman" w:cs="Times New Roman"/>
                <w:sz w:val="32"/>
                <w:szCs w:val="32"/>
              </w:rPr>
            </w:pPr>
            <w:r>
              <w:rPr>
                <w:rFonts w:ascii="Times New Roman" w:hAnsi="Times New Roman" w:cs="Times New Roman"/>
                <w:sz w:val="32"/>
                <w:szCs w:val="32"/>
              </w:rPr>
              <w:t xml:space="preserve">Mrs. M.PRIYANKA </w:t>
            </w:r>
            <w:proofErr w:type="gramStart"/>
            <w:r w:rsidR="007965B4">
              <w:rPr>
                <w:rFonts w:ascii="Times New Roman" w:hAnsi="Times New Roman" w:cs="Times New Roman"/>
                <w:sz w:val="32"/>
                <w:szCs w:val="32"/>
              </w:rPr>
              <w:t>M.COM(</w:t>
            </w:r>
            <w:proofErr w:type="gramEnd"/>
            <w:r w:rsidR="007965B4">
              <w:rPr>
                <w:rFonts w:ascii="Times New Roman" w:hAnsi="Times New Roman" w:cs="Times New Roman"/>
                <w:sz w:val="32"/>
                <w:szCs w:val="32"/>
              </w:rPr>
              <w:t>CA).,M..PHIL</w:t>
            </w:r>
          </w:p>
          <w:p w:rsidR="003D33BC" w:rsidRDefault="003D33BC">
            <w:pPr>
              <w:spacing w:line="240" w:lineRule="auto"/>
              <w:rPr>
                <w:rFonts w:ascii="Times New Roman" w:hAnsi="Times New Roman" w:cs="Times New Roman"/>
                <w:sz w:val="32"/>
                <w:szCs w:val="32"/>
              </w:rPr>
            </w:pPr>
          </w:p>
          <w:p w:rsidR="003D33BC" w:rsidRDefault="005A7B2F" w:rsidP="005A7B2F">
            <w:pPr>
              <w:spacing w:line="240" w:lineRule="auto"/>
              <w:rPr>
                <w:rFonts w:ascii="Times New Roman" w:hAnsi="Times New Roman" w:cs="Times New Roman"/>
                <w:sz w:val="32"/>
                <w:szCs w:val="32"/>
              </w:rPr>
            </w:pPr>
            <w:r>
              <w:rPr>
                <w:rFonts w:ascii="Times New Roman" w:hAnsi="Times New Roman" w:cs="Times New Roman"/>
                <w:sz w:val="32"/>
                <w:szCs w:val="32"/>
              </w:rPr>
              <w:t>Ms. S .GOWSALYA M.COM</w:t>
            </w:r>
            <w:r w:rsidR="007965B4">
              <w:rPr>
                <w:rFonts w:ascii="Times New Roman" w:hAnsi="Times New Roman" w:cs="Times New Roman"/>
                <w:sz w:val="32"/>
                <w:szCs w:val="32"/>
              </w:rPr>
              <w:t>.,M.PHIL</w:t>
            </w:r>
          </w:p>
        </w:tc>
      </w:tr>
      <w:tr w:rsidR="003D33BC">
        <w:trPr>
          <w:trHeight w:val="975"/>
        </w:trPr>
        <w:tc>
          <w:tcPr>
            <w:tcW w:w="4771" w:type="dxa"/>
            <w:tcBorders>
              <w:top w:val="single" w:sz="4" w:space="0" w:color="auto"/>
              <w:left w:val="single" w:sz="4" w:space="0" w:color="auto"/>
              <w:bottom w:val="single" w:sz="4" w:space="0" w:color="auto"/>
              <w:right w:val="single" w:sz="4" w:space="0" w:color="auto"/>
            </w:tcBorders>
            <w:hideMark/>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 xml:space="preserve">SPOC NAME: </w:t>
            </w:r>
          </w:p>
        </w:tc>
        <w:tc>
          <w:tcPr>
            <w:tcW w:w="4771" w:type="dxa"/>
            <w:tcBorders>
              <w:top w:val="single" w:sz="4" w:space="0" w:color="auto"/>
              <w:left w:val="single" w:sz="4" w:space="0" w:color="auto"/>
              <w:bottom w:val="single" w:sz="4" w:space="0" w:color="auto"/>
              <w:right w:val="single" w:sz="4" w:space="0" w:color="auto"/>
            </w:tcBorders>
          </w:tcPr>
          <w:p w:rsidR="003D33BC" w:rsidRDefault="007965B4">
            <w:pPr>
              <w:spacing w:line="240" w:lineRule="auto"/>
              <w:rPr>
                <w:rFonts w:ascii="Times New Roman" w:hAnsi="Times New Roman" w:cs="Times New Roman"/>
                <w:sz w:val="32"/>
                <w:szCs w:val="32"/>
              </w:rPr>
            </w:pPr>
            <w:r>
              <w:rPr>
                <w:rFonts w:ascii="Times New Roman" w:hAnsi="Times New Roman" w:cs="Times New Roman"/>
                <w:sz w:val="32"/>
                <w:szCs w:val="32"/>
              </w:rPr>
              <w:t>Ms. K. Elizabeth, M.Sc., M.Phil., B.Ed., Assistant Professor</w:t>
            </w:r>
          </w:p>
          <w:p w:rsidR="003D33BC" w:rsidRDefault="003D33BC">
            <w:pPr>
              <w:spacing w:line="240" w:lineRule="auto"/>
              <w:rPr>
                <w:rFonts w:ascii="Times New Roman" w:hAnsi="Times New Roman" w:cs="Times New Roman"/>
                <w:sz w:val="32"/>
                <w:szCs w:val="32"/>
              </w:rPr>
            </w:pPr>
          </w:p>
        </w:tc>
      </w:tr>
    </w:tbl>
    <w:p w:rsidR="003D33BC" w:rsidRDefault="003D33BC">
      <w:pPr>
        <w:rPr>
          <w:rFonts w:ascii="Times New Roman" w:hAnsi="Times New Roman" w:cs="Times New Roman"/>
          <w:sz w:val="32"/>
          <w:szCs w:val="32"/>
        </w:rPr>
      </w:pPr>
    </w:p>
    <w:p w:rsidR="003D33BC" w:rsidRDefault="003D33BC">
      <w:pPr>
        <w:tabs>
          <w:tab w:val="right" w:pos="9026"/>
        </w:tabs>
        <w:rPr>
          <w:rFonts w:ascii="Times New Roman" w:hAnsi="Times New Roman" w:cs="Times New Roman"/>
          <w:sz w:val="32"/>
          <w:szCs w:val="32"/>
        </w:rPr>
      </w:pPr>
    </w:p>
    <w:p w:rsidR="003D33BC" w:rsidRPr="005A7B2F" w:rsidRDefault="007965B4">
      <w:pPr>
        <w:tabs>
          <w:tab w:val="right" w:pos="9026"/>
        </w:tabs>
        <w:rPr>
          <w:rFonts w:ascii="Times New Roman" w:hAnsi="Times New Roman" w:cs="Times New Roman"/>
          <w:sz w:val="36"/>
          <w:szCs w:val="36"/>
        </w:rPr>
      </w:pPr>
      <w:r w:rsidRPr="005A7B2F">
        <w:rPr>
          <w:rFonts w:ascii="Times New Roman" w:hAnsi="Times New Roman" w:cs="Times New Roman"/>
          <w:noProof/>
          <w:sz w:val="36"/>
          <w:szCs w:val="36"/>
          <w:lang w:eastAsia="en-IN"/>
        </w:rPr>
        <w:drawing>
          <wp:anchor distT="0" distB="0" distL="0" distR="0" simplePos="0" relativeHeight="9" behindDoc="0" locked="0" layoutInCell="1" allowOverlap="1" wp14:anchorId="079AB539" wp14:editId="5526FE48">
            <wp:simplePos x="0" y="0"/>
            <wp:positionH relativeFrom="page">
              <wp:posOffset>914400</wp:posOffset>
            </wp:positionH>
            <wp:positionV relativeFrom="page">
              <wp:posOffset>2197100</wp:posOffset>
            </wp:positionV>
            <wp:extent cx="5846296" cy="4952660"/>
            <wp:effectExtent l="0" t="0" r="7620" b="0"/>
            <wp:wrapTopAndBottom/>
            <wp:docPr id="10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
                    <pic:cNvPicPr/>
                  </pic:nvPicPr>
                  <pic:blipFill>
                    <a:blip r:embed="rId15" cstate="print"/>
                    <a:srcRect/>
                    <a:stretch/>
                  </pic:blipFill>
                  <pic:spPr>
                    <a:xfrm>
                      <a:off x="0" y="0"/>
                      <a:ext cx="5846296" cy="4952660"/>
                    </a:xfrm>
                    <a:prstGeom prst="rect">
                      <a:avLst/>
                    </a:prstGeom>
                    <a:ln>
                      <a:noFill/>
                    </a:ln>
                  </pic:spPr>
                </pic:pic>
              </a:graphicData>
            </a:graphic>
          </wp:anchor>
        </w:drawing>
      </w:r>
      <w:r w:rsidRPr="005A7B2F">
        <w:rPr>
          <w:rFonts w:ascii="Times New Roman" w:hAnsi="Times New Roman" w:cs="Times New Roman"/>
          <w:sz w:val="36"/>
          <w:szCs w:val="36"/>
        </w:rPr>
        <w:t xml:space="preserve"> EMPATHY MAP:    </w:t>
      </w:r>
    </w:p>
    <w:p w:rsidR="003D33BC" w:rsidRDefault="007965B4">
      <w:pPr>
        <w:tabs>
          <w:tab w:val="left" w:pos="7680"/>
        </w:tabs>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p>
    <w:p w:rsidR="003D33BC" w:rsidRDefault="003D33BC">
      <w:pPr>
        <w:tabs>
          <w:tab w:val="right" w:pos="9026"/>
        </w:tabs>
        <w:rPr>
          <w:rFonts w:ascii="Times New Roman" w:hAnsi="Times New Roman" w:cs="Times New Roman"/>
          <w:sz w:val="32"/>
          <w:szCs w:val="32"/>
        </w:rPr>
      </w:pPr>
    </w:p>
    <w:p w:rsidR="003D33BC" w:rsidRDefault="003D33BC">
      <w:pPr>
        <w:tabs>
          <w:tab w:val="right" w:pos="9026"/>
        </w:tabs>
        <w:rPr>
          <w:rFonts w:ascii="Times New Roman" w:hAnsi="Times New Roman" w:cs="Times New Roman"/>
          <w:sz w:val="32"/>
          <w:szCs w:val="32"/>
        </w:rPr>
      </w:pPr>
    </w:p>
    <w:p w:rsidR="003D33BC" w:rsidRDefault="007965B4">
      <w:pPr>
        <w:tabs>
          <w:tab w:val="right" w:pos="9026"/>
        </w:tabs>
        <w:rPr>
          <w:rFonts w:ascii="Times New Roman" w:hAnsi="Times New Roman" w:cs="Times New Roman"/>
          <w:sz w:val="32"/>
          <w:szCs w:val="32"/>
        </w:rPr>
      </w:pPr>
      <w:r w:rsidRPr="005A7B2F">
        <w:rPr>
          <w:rFonts w:ascii="Times New Roman" w:hAnsi="Times New Roman" w:cs="Times New Roman"/>
          <w:sz w:val="36"/>
          <w:szCs w:val="36"/>
        </w:rPr>
        <w:lastRenderedPageBreak/>
        <w:t>BRAIN STROMING:</w:t>
      </w:r>
      <w:r>
        <w:rPr>
          <w:rFonts w:ascii="Times New Roman" w:hAnsi="Times New Roman" w:cs="Times New Roman"/>
          <w:noProof/>
          <w:sz w:val="32"/>
          <w:szCs w:val="32"/>
        </w:rPr>
        <w:t xml:space="preserve"> </w:t>
      </w:r>
      <w:r>
        <w:rPr>
          <w:rFonts w:ascii="Times New Roman" w:hAnsi="Times New Roman" w:cs="Times New Roman"/>
          <w:noProof/>
          <w:sz w:val="32"/>
          <w:szCs w:val="32"/>
          <w:lang w:eastAsia="en-IN"/>
        </w:rPr>
        <w:drawing>
          <wp:inline distT="0" distB="0" distL="0" distR="0">
            <wp:extent cx="5731510" cy="4416938"/>
            <wp:effectExtent l="0" t="0" r="2540" b="0"/>
            <wp:docPr id="10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6" cstate="print"/>
                    <a:srcRect/>
                    <a:stretch/>
                  </pic:blipFill>
                  <pic:spPr>
                    <a:xfrm>
                      <a:off x="0" y="0"/>
                      <a:ext cx="5731510" cy="4416938"/>
                    </a:xfrm>
                    <a:prstGeom prst="rect">
                      <a:avLst/>
                    </a:prstGeom>
                    <a:ln>
                      <a:noFill/>
                    </a:ln>
                  </pic:spPr>
                </pic:pic>
              </a:graphicData>
            </a:graphic>
          </wp:inline>
        </w:drawing>
      </w:r>
    </w:p>
    <w:p w:rsidR="003D33BC" w:rsidRPr="005A7B2F" w:rsidRDefault="007965B4">
      <w:pPr>
        <w:tabs>
          <w:tab w:val="right" w:pos="9026"/>
        </w:tabs>
        <w:rPr>
          <w:rFonts w:ascii="Times New Roman" w:hAnsi="Times New Roman" w:cs="Times New Roman"/>
          <w:b/>
          <w:bCs/>
          <w:sz w:val="36"/>
          <w:szCs w:val="36"/>
        </w:rPr>
      </w:pPr>
      <w:r w:rsidRPr="005A7B2F">
        <w:rPr>
          <w:rFonts w:ascii="Times New Roman" w:hAnsi="Times New Roman" w:cs="Times New Roman"/>
          <w:b/>
          <w:bCs/>
          <w:sz w:val="36"/>
          <w:szCs w:val="36"/>
        </w:rPr>
        <w:t>A</w:t>
      </w:r>
      <w:r w:rsidRPr="005A7B2F">
        <w:rPr>
          <w:rFonts w:ascii="Times New Roman" w:hAnsi="Times New Roman" w:cs="Times New Roman"/>
          <w:b/>
          <w:bCs/>
          <w:sz w:val="36"/>
          <w:szCs w:val="36"/>
        </w:rPr>
        <w:t>DVANTAGES</w:t>
      </w:r>
    </w:p>
    <w:p w:rsidR="003D33BC" w:rsidRPr="005A7B2F" w:rsidRDefault="007965B4" w:rsidP="00096F93">
      <w:pPr>
        <w:pStyle w:val="ListParagraph"/>
        <w:numPr>
          <w:ilvl w:val="0"/>
          <w:numId w:val="1"/>
        </w:numPr>
        <w:jc w:val="both"/>
        <w:rPr>
          <w:rFonts w:ascii="Times New Roman" w:hAnsi="Times New Roman" w:cs="Times New Roman"/>
          <w:sz w:val="32"/>
          <w:szCs w:val="32"/>
          <w:lang w:eastAsia="en-IN"/>
        </w:rPr>
      </w:pPr>
      <w:r w:rsidRPr="005A7B2F">
        <w:rPr>
          <w:rFonts w:ascii="Times New Roman" w:hAnsi="Times New Roman" w:cs="Times New Roman"/>
          <w:sz w:val="32"/>
          <w:szCs w:val="32"/>
          <w:lang w:eastAsia="en-IN"/>
        </w:rPr>
        <w:t>Strong Authentication: Implement robust authentication mechanisms, including multi-factor authentication, to ensure that only authorized users or devices can access loT systems.</w:t>
      </w:r>
    </w:p>
    <w:p w:rsidR="003D33BC" w:rsidRPr="005A7B2F" w:rsidRDefault="007965B4" w:rsidP="00096F93">
      <w:pPr>
        <w:pStyle w:val="ListParagraph"/>
        <w:numPr>
          <w:ilvl w:val="0"/>
          <w:numId w:val="1"/>
        </w:numPr>
        <w:jc w:val="both"/>
        <w:rPr>
          <w:rFonts w:ascii="Times New Roman" w:hAnsi="Times New Roman" w:cs="Times New Roman"/>
          <w:sz w:val="32"/>
          <w:szCs w:val="32"/>
          <w:lang w:eastAsia="en-IN"/>
        </w:rPr>
      </w:pPr>
      <w:r w:rsidRPr="005A7B2F">
        <w:rPr>
          <w:rFonts w:ascii="Times New Roman" w:hAnsi="Times New Roman" w:cs="Times New Roman"/>
          <w:sz w:val="32"/>
          <w:szCs w:val="32"/>
          <w:lang w:eastAsia="en-IN"/>
        </w:rPr>
        <w:t>Regular Updates: Manufacturers should provide firmware and software updates fo</w:t>
      </w:r>
      <w:r w:rsidRPr="005A7B2F">
        <w:rPr>
          <w:rFonts w:ascii="Times New Roman" w:hAnsi="Times New Roman" w:cs="Times New Roman"/>
          <w:sz w:val="32"/>
          <w:szCs w:val="32"/>
          <w:lang w:eastAsia="en-IN"/>
        </w:rPr>
        <w:t>r loT devices to patch vulnerabilities and improve security. Users should be encouraged to keep their devices up to date.</w:t>
      </w:r>
    </w:p>
    <w:p w:rsidR="003D33BC" w:rsidRPr="005A7B2F" w:rsidRDefault="007965B4" w:rsidP="00096F93">
      <w:pPr>
        <w:pStyle w:val="ListParagraph"/>
        <w:numPr>
          <w:ilvl w:val="0"/>
          <w:numId w:val="1"/>
        </w:numPr>
        <w:jc w:val="both"/>
        <w:rPr>
          <w:rFonts w:ascii="Times New Roman" w:hAnsi="Times New Roman" w:cs="Times New Roman"/>
          <w:sz w:val="32"/>
          <w:szCs w:val="32"/>
        </w:rPr>
      </w:pPr>
      <w:r w:rsidRPr="005A7B2F">
        <w:rPr>
          <w:rFonts w:ascii="Times New Roman" w:hAnsi="Times New Roman" w:cs="Times New Roman"/>
          <w:sz w:val="32"/>
          <w:szCs w:val="32"/>
          <w:lang w:eastAsia="en-IN"/>
        </w:rPr>
        <w:t>Network Segmentation: Segregate loT devices into separate network segments to isolate them from critical systems. This can help contai</w:t>
      </w:r>
      <w:r w:rsidRPr="005A7B2F">
        <w:rPr>
          <w:rFonts w:ascii="Times New Roman" w:hAnsi="Times New Roman" w:cs="Times New Roman"/>
          <w:sz w:val="32"/>
          <w:szCs w:val="32"/>
          <w:lang w:eastAsia="en-IN"/>
        </w:rPr>
        <w:t>n potential breaches</w:t>
      </w:r>
    </w:p>
    <w:p w:rsidR="003D33BC" w:rsidRPr="005A7B2F" w:rsidRDefault="007965B4">
      <w:pPr>
        <w:rPr>
          <w:rFonts w:ascii="Times New Roman" w:hAnsi="Times New Roman" w:cs="Times New Roman"/>
          <w:b/>
          <w:sz w:val="36"/>
          <w:szCs w:val="36"/>
        </w:rPr>
      </w:pPr>
      <w:r w:rsidRPr="005A7B2F">
        <w:rPr>
          <w:rFonts w:ascii="Times New Roman" w:hAnsi="Times New Roman" w:cs="Times New Roman"/>
          <w:b/>
          <w:sz w:val="36"/>
          <w:szCs w:val="36"/>
        </w:rPr>
        <w:t>DISADVANTAGES:</w:t>
      </w:r>
    </w:p>
    <w:p w:rsidR="003D33BC" w:rsidRDefault="007965B4" w:rsidP="00096F93">
      <w:pPr>
        <w:pStyle w:val="ListParagraph"/>
        <w:numPr>
          <w:ilvl w:val="0"/>
          <w:numId w:val="11"/>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Device Proliferation: IoT devices are widespread and diverse, </w:t>
      </w:r>
      <w:proofErr w:type="gramStart"/>
      <w:r>
        <w:rPr>
          <w:rFonts w:ascii="Times New Roman" w:hAnsi="Times New Roman" w:cs="Times New Roman"/>
          <w:sz w:val="32"/>
          <w:szCs w:val="32"/>
          <w:lang w:eastAsia="en-IN"/>
        </w:rPr>
        <w:t>including</w:t>
      </w:r>
      <w:proofErr w:type="gramEnd"/>
      <w:r>
        <w:rPr>
          <w:rFonts w:ascii="Times New Roman" w:hAnsi="Times New Roman" w:cs="Times New Roman"/>
          <w:sz w:val="32"/>
          <w:szCs w:val="32"/>
          <w:lang w:eastAsia="en-IN"/>
        </w:rPr>
        <w:t xml:space="preserve"> everything from smart refrigerators to medical </w:t>
      </w:r>
      <w:r>
        <w:rPr>
          <w:rFonts w:ascii="Times New Roman" w:hAnsi="Times New Roman" w:cs="Times New Roman"/>
          <w:sz w:val="32"/>
          <w:szCs w:val="32"/>
          <w:lang w:eastAsia="en-IN"/>
        </w:rPr>
        <w:lastRenderedPageBreak/>
        <w:t>implants. The sheer number and variety of devices make it challenging to manage and secure them effec</w:t>
      </w:r>
      <w:r>
        <w:rPr>
          <w:rFonts w:ascii="Times New Roman" w:hAnsi="Times New Roman" w:cs="Times New Roman"/>
          <w:sz w:val="32"/>
          <w:szCs w:val="32"/>
          <w:lang w:eastAsia="en-IN"/>
        </w:rPr>
        <w:t>tively.</w:t>
      </w:r>
    </w:p>
    <w:p w:rsidR="003D33BC" w:rsidRDefault="007965B4" w:rsidP="00096F93">
      <w:pPr>
        <w:pStyle w:val="ListParagraph"/>
        <w:numPr>
          <w:ilvl w:val="0"/>
          <w:numId w:val="11"/>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Limited Resources: Many loT devices have limited computing power, memory, and energy resources. This makes it difficult to implement robust security features, such as encryption and regular software updates.</w:t>
      </w:r>
    </w:p>
    <w:p w:rsidR="003D33BC" w:rsidRDefault="007965B4" w:rsidP="00096F93">
      <w:pPr>
        <w:pStyle w:val="ListParagraph"/>
        <w:numPr>
          <w:ilvl w:val="0"/>
          <w:numId w:val="11"/>
        </w:numPr>
        <w:spacing w:line="360" w:lineRule="auto"/>
        <w:jc w:val="both"/>
        <w:rPr>
          <w:rFonts w:ascii="Times New Roman" w:hAnsi="Times New Roman" w:cs="Times New Roman"/>
          <w:sz w:val="32"/>
          <w:szCs w:val="32"/>
        </w:rPr>
      </w:pPr>
      <w:r>
        <w:rPr>
          <w:rFonts w:ascii="Times New Roman" w:hAnsi="Times New Roman" w:cs="Times New Roman"/>
          <w:sz w:val="32"/>
          <w:szCs w:val="32"/>
          <w:lang w:eastAsia="en-IN"/>
        </w:rPr>
        <w:t xml:space="preserve">Diversity of Standards: IoT devices </w:t>
      </w:r>
      <w:r>
        <w:rPr>
          <w:rFonts w:ascii="Times New Roman" w:hAnsi="Times New Roman" w:cs="Times New Roman"/>
          <w:sz w:val="32"/>
          <w:szCs w:val="32"/>
          <w:lang w:eastAsia="en-IN"/>
        </w:rPr>
        <w:t>often use different communication protocols and standards, leading to interoperability issues and making it harder to implement consistent security measure</w:t>
      </w:r>
    </w:p>
    <w:p w:rsidR="003D33BC" w:rsidRDefault="005A7B2F">
      <w:pPr>
        <w:tabs>
          <w:tab w:val="right" w:pos="9026"/>
        </w:tabs>
        <w:rPr>
          <w:rFonts w:ascii="Times New Roman" w:hAnsi="Times New Roman" w:cs="Times New Roman"/>
          <w:b/>
          <w:bCs/>
          <w:sz w:val="32"/>
          <w:szCs w:val="32"/>
        </w:rPr>
      </w:pPr>
      <w:r w:rsidRPr="005A7B2F">
        <w:rPr>
          <w:rFonts w:ascii="Times New Roman" w:hAnsi="Times New Roman" w:cs="Times New Roman"/>
          <w:b/>
          <w:bCs/>
          <w:sz w:val="36"/>
          <w:szCs w:val="36"/>
        </w:rPr>
        <w:t xml:space="preserve">A </w:t>
      </w:r>
      <w:r w:rsidR="007965B4" w:rsidRPr="005A7B2F">
        <w:rPr>
          <w:rFonts w:ascii="Times New Roman" w:hAnsi="Times New Roman" w:cs="Times New Roman"/>
          <w:b/>
          <w:bCs/>
          <w:sz w:val="36"/>
          <w:szCs w:val="36"/>
        </w:rPr>
        <w:t>PROJECT FLOW:</w:t>
      </w:r>
      <w:r w:rsidR="007965B4">
        <w:rPr>
          <w:rFonts w:ascii="Times New Roman" w:hAnsi="Times New Roman" w:cs="Times New Roman"/>
          <w:b/>
          <w:bCs/>
          <w:noProof/>
          <w:sz w:val="32"/>
          <w:szCs w:val="32"/>
        </w:rPr>
        <w:t xml:space="preserve"> </w:t>
      </w:r>
    </w:p>
    <w:p w:rsidR="002B6DEF" w:rsidRDefault="002B6DEF">
      <w:pPr>
        <w:tabs>
          <w:tab w:val="right" w:pos="9026"/>
        </w:tabs>
        <w:rPr>
          <w:rFonts w:ascii="Times New Roman" w:hAnsi="Times New Roman" w:cs="Times New Roman"/>
          <w:b/>
          <w:bCs/>
          <w:sz w:val="36"/>
          <w:szCs w:val="36"/>
          <w:lang w:val="en-US"/>
        </w:rPr>
      </w:pPr>
      <w:r>
        <w:rPr>
          <w:rFonts w:ascii="Times New Roman" w:hAnsi="Times New Roman" w:cs="Times New Roman"/>
          <w:b/>
          <w:bCs/>
          <w:noProof/>
          <w:sz w:val="32"/>
          <w:szCs w:val="32"/>
          <w:lang w:eastAsia="en-IN"/>
        </w:rPr>
        <w:drawing>
          <wp:inline distT="0" distB="0" distL="0" distR="0" wp14:anchorId="45D88C30" wp14:editId="1F86D645">
            <wp:extent cx="6276975" cy="4724400"/>
            <wp:effectExtent l="0" t="0" r="9525" b="0"/>
            <wp:docPr id="103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5"/>
                    <pic:cNvPicPr/>
                  </pic:nvPicPr>
                  <pic:blipFill>
                    <a:blip r:embed="rId17" cstate="print"/>
                    <a:srcRect/>
                    <a:stretch/>
                  </pic:blipFill>
                  <pic:spPr>
                    <a:xfrm>
                      <a:off x="0" y="0"/>
                      <a:ext cx="6273378" cy="4721693"/>
                    </a:xfrm>
                    <a:prstGeom prst="rect">
                      <a:avLst/>
                    </a:prstGeom>
                  </pic:spPr>
                </pic:pic>
              </a:graphicData>
            </a:graphic>
          </wp:inline>
        </w:drawing>
      </w:r>
    </w:p>
    <w:p w:rsidR="002B6DEF" w:rsidRDefault="002B6DEF">
      <w:pPr>
        <w:tabs>
          <w:tab w:val="right" w:pos="9026"/>
        </w:tabs>
        <w:rPr>
          <w:rFonts w:ascii="Times New Roman" w:hAnsi="Times New Roman" w:cs="Times New Roman"/>
          <w:b/>
          <w:bCs/>
          <w:sz w:val="36"/>
          <w:szCs w:val="36"/>
          <w:lang w:val="en-US"/>
        </w:rPr>
      </w:pPr>
    </w:p>
    <w:p w:rsidR="003D33BC" w:rsidRPr="005A7B2F" w:rsidRDefault="007965B4">
      <w:pPr>
        <w:tabs>
          <w:tab w:val="right" w:pos="9026"/>
        </w:tabs>
        <w:rPr>
          <w:rFonts w:ascii="Times New Roman" w:hAnsi="Times New Roman" w:cs="Times New Roman"/>
          <w:b/>
          <w:bCs/>
          <w:sz w:val="36"/>
          <w:szCs w:val="36"/>
        </w:rPr>
      </w:pPr>
      <w:r w:rsidRPr="005A7B2F">
        <w:rPr>
          <w:rFonts w:ascii="Times New Roman" w:hAnsi="Times New Roman" w:cs="Times New Roman"/>
          <w:b/>
          <w:bCs/>
          <w:sz w:val="36"/>
          <w:szCs w:val="36"/>
          <w:lang w:val="en-US"/>
        </w:rPr>
        <w:lastRenderedPageBreak/>
        <w:t>F</w:t>
      </w:r>
      <w:r w:rsidRPr="005A7B2F">
        <w:rPr>
          <w:rFonts w:ascii="Times New Roman" w:hAnsi="Times New Roman" w:cs="Times New Roman"/>
          <w:b/>
          <w:bCs/>
          <w:sz w:val="36"/>
          <w:szCs w:val="36"/>
          <w:lang w:val="en-US"/>
        </w:rPr>
        <w:t>I</w:t>
      </w:r>
      <w:r w:rsidRPr="005A7B2F">
        <w:rPr>
          <w:rFonts w:ascii="Times New Roman" w:hAnsi="Times New Roman" w:cs="Times New Roman"/>
          <w:b/>
          <w:bCs/>
          <w:sz w:val="36"/>
          <w:szCs w:val="36"/>
          <w:lang w:val="en-US"/>
        </w:rPr>
        <w:t>NANCIAL SERVICES:</w:t>
      </w:r>
    </w:p>
    <w:p w:rsidR="003D33BC" w:rsidRPr="005A7B2F" w:rsidRDefault="007965B4" w:rsidP="00096F93">
      <w:pPr>
        <w:tabs>
          <w:tab w:val="right" w:pos="9026"/>
        </w:tabs>
        <w:jc w:val="both"/>
        <w:rPr>
          <w:rFonts w:ascii="Times New Roman" w:hAnsi="Times New Roman" w:cs="Times New Roman"/>
          <w:bCs/>
          <w:sz w:val="32"/>
          <w:szCs w:val="32"/>
        </w:rPr>
      </w:pPr>
      <w:proofErr w:type="gramStart"/>
      <w:r w:rsidRPr="005A7B2F">
        <w:rPr>
          <w:rFonts w:ascii="Times New Roman" w:hAnsi="Times New Roman" w:cs="Times New Roman"/>
          <w:bCs/>
          <w:sz w:val="32"/>
          <w:szCs w:val="32"/>
          <w:lang w:val="en-US"/>
        </w:rPr>
        <w:t>Start-to-end solutions in the design, development, deployme</w:t>
      </w:r>
      <w:r w:rsidRPr="005A7B2F">
        <w:rPr>
          <w:rFonts w:ascii="Times New Roman" w:hAnsi="Times New Roman" w:cs="Times New Roman"/>
          <w:bCs/>
          <w:sz w:val="32"/>
          <w:szCs w:val="32"/>
          <w:lang w:val="en-US"/>
        </w:rPr>
        <w:t>nt, operating, and securing of large, complex, functionally complete, business-oriented solutions in all technology domains.</w:t>
      </w:r>
      <w:proofErr w:type="gramEnd"/>
    </w:p>
    <w:p w:rsidR="003D33BC" w:rsidRPr="005A7B2F" w:rsidRDefault="007965B4" w:rsidP="00096F93">
      <w:pPr>
        <w:tabs>
          <w:tab w:val="right" w:pos="9026"/>
        </w:tabs>
        <w:jc w:val="both"/>
        <w:rPr>
          <w:rFonts w:ascii="Times New Roman" w:hAnsi="Times New Roman" w:cs="Times New Roman"/>
          <w:bCs/>
          <w:sz w:val="32"/>
          <w:szCs w:val="32"/>
        </w:rPr>
      </w:pPr>
      <w:r w:rsidRPr="005A7B2F">
        <w:rPr>
          <w:rFonts w:ascii="Times New Roman" w:hAnsi="Times New Roman" w:cs="Times New Roman"/>
          <w:bCs/>
          <w:sz w:val="32"/>
          <w:szCs w:val="32"/>
          <w:lang w:val="en-US"/>
        </w:rPr>
        <w:t xml:space="preserve">A comprehensive portfolio of financial services applications software designed that help companies improve customer relationships, </w:t>
      </w:r>
      <w:r w:rsidRPr="005A7B2F">
        <w:rPr>
          <w:rFonts w:ascii="Times New Roman" w:hAnsi="Times New Roman" w:cs="Times New Roman"/>
          <w:bCs/>
          <w:sz w:val="32"/>
          <w:szCs w:val="32"/>
          <w:lang w:val="en-US"/>
        </w:rPr>
        <w:t>operational effectiveness, profitability, product innovation, distribution/delivery channel growth, and manage enterprise information.</w:t>
      </w:r>
    </w:p>
    <w:p w:rsidR="003D33BC" w:rsidRPr="005A7B2F" w:rsidRDefault="007965B4" w:rsidP="00096F93">
      <w:pPr>
        <w:tabs>
          <w:tab w:val="right" w:pos="9026"/>
        </w:tabs>
        <w:jc w:val="both"/>
        <w:rPr>
          <w:rFonts w:ascii="Times New Roman" w:hAnsi="Times New Roman" w:cs="Times New Roman"/>
          <w:bCs/>
          <w:sz w:val="32"/>
          <w:szCs w:val="32"/>
        </w:rPr>
      </w:pPr>
      <w:proofErr w:type="gramStart"/>
      <w:r w:rsidRPr="005A7B2F">
        <w:rPr>
          <w:rFonts w:ascii="Times New Roman" w:hAnsi="Times New Roman" w:cs="Times New Roman"/>
          <w:bCs/>
          <w:sz w:val="32"/>
          <w:szCs w:val="32"/>
          <w:lang w:val="en-US"/>
        </w:rPr>
        <w:t>Business process and information systems in consulting, design, development, integration, and implementation.</w:t>
      </w:r>
      <w:proofErr w:type="gramEnd"/>
    </w:p>
    <w:p w:rsidR="003D33BC" w:rsidRPr="005A7B2F" w:rsidRDefault="007965B4" w:rsidP="00096F93">
      <w:pPr>
        <w:tabs>
          <w:tab w:val="right" w:pos="9026"/>
        </w:tabs>
        <w:jc w:val="both"/>
        <w:rPr>
          <w:rFonts w:ascii="Times New Roman" w:hAnsi="Times New Roman" w:cs="Times New Roman"/>
          <w:bCs/>
          <w:sz w:val="32"/>
          <w:szCs w:val="32"/>
        </w:rPr>
      </w:pPr>
      <w:proofErr w:type="gramStart"/>
      <w:r w:rsidRPr="005A7B2F">
        <w:rPr>
          <w:rFonts w:ascii="Times New Roman" w:hAnsi="Times New Roman" w:cs="Times New Roman"/>
          <w:bCs/>
          <w:sz w:val="32"/>
          <w:szCs w:val="32"/>
          <w:lang w:val="en-US"/>
        </w:rPr>
        <w:t>Implementat</w:t>
      </w:r>
      <w:r w:rsidRPr="005A7B2F">
        <w:rPr>
          <w:rFonts w:ascii="Times New Roman" w:hAnsi="Times New Roman" w:cs="Times New Roman"/>
          <w:bCs/>
          <w:sz w:val="32"/>
          <w:szCs w:val="32"/>
          <w:lang w:val="en-US"/>
        </w:rPr>
        <w:t>ion as well as integration of business processes, software (both self-owned and third-party applications), hardware, and communications to support client business objectives.</w:t>
      </w:r>
      <w:proofErr w:type="gramEnd"/>
    </w:p>
    <w:p w:rsidR="003D33BC" w:rsidRPr="005A7B2F" w:rsidRDefault="007965B4" w:rsidP="00096F93">
      <w:pPr>
        <w:tabs>
          <w:tab w:val="right" w:pos="9026"/>
        </w:tabs>
        <w:jc w:val="both"/>
        <w:rPr>
          <w:rFonts w:ascii="Times New Roman" w:hAnsi="Times New Roman" w:cs="Times New Roman"/>
          <w:bCs/>
          <w:sz w:val="32"/>
          <w:szCs w:val="32"/>
        </w:rPr>
      </w:pPr>
      <w:r w:rsidRPr="005A7B2F">
        <w:rPr>
          <w:rFonts w:ascii="Times New Roman" w:hAnsi="Times New Roman" w:cs="Times New Roman"/>
          <w:bCs/>
          <w:sz w:val="32"/>
          <w:szCs w:val="32"/>
          <w:lang w:val="en-US"/>
        </w:rPr>
        <w:t xml:space="preserve">Business process outsourcing (BPO): taking responsibility for selected financial </w:t>
      </w:r>
      <w:r w:rsidRPr="005A7B2F">
        <w:rPr>
          <w:rFonts w:ascii="Times New Roman" w:hAnsi="Times New Roman" w:cs="Times New Roman"/>
          <w:bCs/>
          <w:sz w:val="32"/>
          <w:szCs w:val="32"/>
          <w:lang w:val="en-US"/>
        </w:rPr>
        <w:t>service’s business processes including insurance policy administration processing, covering the knowledge of the workers, and the supporting technology.</w:t>
      </w:r>
    </w:p>
    <w:p w:rsidR="003D33BC" w:rsidRPr="005A7B2F" w:rsidRDefault="007965B4" w:rsidP="00096F93">
      <w:pPr>
        <w:tabs>
          <w:tab w:val="right" w:pos="9026"/>
        </w:tabs>
        <w:jc w:val="both"/>
        <w:rPr>
          <w:rFonts w:ascii="Times New Roman" w:hAnsi="Times New Roman" w:cs="Times New Roman"/>
          <w:bCs/>
          <w:sz w:val="32"/>
          <w:szCs w:val="32"/>
        </w:rPr>
      </w:pPr>
      <w:r w:rsidRPr="005A7B2F">
        <w:rPr>
          <w:rFonts w:ascii="Times New Roman" w:hAnsi="Times New Roman" w:cs="Times New Roman"/>
          <w:bCs/>
          <w:sz w:val="32"/>
          <w:szCs w:val="32"/>
          <w:lang w:val="en-US"/>
        </w:rPr>
        <w:t>Information technology (IT) outsourcing spanning technology management services, desktop and applicatio</w:t>
      </w:r>
      <w:r w:rsidRPr="005A7B2F">
        <w:rPr>
          <w:rFonts w:ascii="Times New Roman" w:hAnsi="Times New Roman" w:cs="Times New Roman"/>
          <w:bCs/>
          <w:sz w:val="32"/>
          <w:szCs w:val="32"/>
          <w:lang w:val="en-US"/>
        </w:rPr>
        <w:t>ns management, web hosting, data center management, virtual desktop and managed application services, systems integration, as well as network operations.</w:t>
      </w:r>
    </w:p>
    <w:p w:rsidR="003D33BC" w:rsidRPr="005A7B2F" w:rsidRDefault="007965B4">
      <w:pPr>
        <w:tabs>
          <w:tab w:val="right" w:pos="9026"/>
        </w:tabs>
        <w:rPr>
          <w:rFonts w:ascii="Times New Roman" w:hAnsi="Times New Roman" w:cs="Times New Roman"/>
          <w:b/>
          <w:bCs/>
          <w:sz w:val="36"/>
          <w:szCs w:val="36"/>
        </w:rPr>
      </w:pPr>
      <w:r w:rsidRPr="005A7B2F">
        <w:rPr>
          <w:rFonts w:ascii="Times New Roman" w:hAnsi="Times New Roman" w:cs="Times New Roman"/>
          <w:b/>
          <w:bCs/>
          <w:sz w:val="36"/>
          <w:szCs w:val="36"/>
          <w:lang w:val="en-US"/>
        </w:rPr>
        <w:t>Adobe LiveCycle / AEM Document Services &amp; Document Security Expertise</w:t>
      </w:r>
    </w:p>
    <w:p w:rsidR="003D33BC" w:rsidRPr="005A7B2F" w:rsidRDefault="007965B4" w:rsidP="00096F93">
      <w:pPr>
        <w:tabs>
          <w:tab w:val="right" w:pos="9026"/>
        </w:tabs>
        <w:jc w:val="both"/>
        <w:rPr>
          <w:rFonts w:ascii="Times New Roman" w:hAnsi="Times New Roman" w:cs="Times New Roman"/>
          <w:bCs/>
          <w:sz w:val="32"/>
          <w:szCs w:val="32"/>
        </w:rPr>
      </w:pPr>
      <w:r w:rsidRPr="005A7B2F">
        <w:rPr>
          <w:rFonts w:ascii="Times New Roman" w:hAnsi="Times New Roman" w:cs="Times New Roman"/>
          <w:bCs/>
          <w:sz w:val="32"/>
          <w:szCs w:val="32"/>
          <w:lang w:val="en-US"/>
        </w:rPr>
        <w:t>We have years of experience in a</w:t>
      </w:r>
      <w:r w:rsidRPr="005A7B2F">
        <w:rPr>
          <w:rFonts w:ascii="Times New Roman" w:hAnsi="Times New Roman" w:cs="Times New Roman"/>
          <w:bCs/>
          <w:sz w:val="32"/>
          <w:szCs w:val="32"/>
          <w:lang w:val="en-US"/>
        </w:rPr>
        <w:t xml:space="preserve"> wide variety of vertical markets in the design, process / workflow development, proof-of-concept and ROI analysis, project management, implementation, QA testing, and support of complex LiveCycle applications.  Adobe LiveCycle ES4 is also the backbone of </w:t>
      </w:r>
      <w:r w:rsidRPr="005A7B2F">
        <w:rPr>
          <w:rFonts w:ascii="Times New Roman" w:hAnsi="Times New Roman" w:cs="Times New Roman"/>
          <w:bCs/>
          <w:sz w:val="32"/>
          <w:szCs w:val="32"/>
          <w:lang w:val="en-US"/>
        </w:rPr>
        <w:t>Adobe Experience Manager (AEM) document services and document security add-ons.</w:t>
      </w:r>
    </w:p>
    <w:p w:rsidR="003D33BC" w:rsidRDefault="007965B4">
      <w:pPr>
        <w:tabs>
          <w:tab w:val="right" w:pos="9026"/>
        </w:tabs>
        <w:rPr>
          <w:rFonts w:ascii="Times New Roman" w:eastAsia="Times New Roman" w:hAnsi="Times New Roman" w:cs="Times New Roman"/>
          <w:kern w:val="0"/>
          <w:sz w:val="32"/>
          <w:szCs w:val="32"/>
          <w:lang w:eastAsia="en-IN"/>
          <w14:ligatures w14:val="none"/>
        </w:rPr>
      </w:pPr>
      <w:r>
        <w:rPr>
          <w:noProof/>
          <w:lang w:eastAsia="en-IN"/>
        </w:rPr>
        <w:lastRenderedPageBreak/>
        <w:drawing>
          <wp:inline distT="0" distB="0" distL="0" distR="0">
            <wp:extent cx="6333143" cy="8227359"/>
            <wp:effectExtent l="0" t="0" r="0"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8" cstate="print"/>
                    <a:srcRect/>
                    <a:stretch/>
                  </pic:blipFill>
                  <pic:spPr>
                    <a:xfrm>
                      <a:off x="0" y="0"/>
                      <a:ext cx="6333143" cy="8227359"/>
                    </a:xfrm>
                    <a:prstGeom prst="rect">
                      <a:avLst/>
                    </a:prstGeom>
                  </pic:spPr>
                </pic:pic>
              </a:graphicData>
            </a:graphic>
          </wp:inline>
        </w:drawing>
      </w:r>
      <w:proofErr w:type="gramStart"/>
      <w:r w:rsidR="005A7B2F">
        <w:rPr>
          <w:rFonts w:ascii="Times New Roman" w:eastAsia="Times New Roman" w:hAnsi="Times New Roman" w:cs="Times New Roman"/>
          <w:kern w:val="0"/>
          <w:sz w:val="32"/>
          <w:szCs w:val="32"/>
          <w:lang w:eastAsia="en-IN"/>
          <w14:ligatures w14:val="none"/>
        </w:rPr>
        <w:t>C</w:t>
      </w:r>
      <w:r>
        <w:rPr>
          <w:rFonts w:ascii="Times New Roman" w:eastAsia="Times New Roman" w:hAnsi="Times New Roman" w:cs="Times New Roman"/>
          <w:kern w:val="0"/>
          <w:sz w:val="32"/>
          <w:szCs w:val="32"/>
          <w:lang w:eastAsia="en-IN"/>
          <w14:ligatures w14:val="none"/>
        </w:rPr>
        <w:t>omplex, functionally complete, business-oriented solutions in all technology domains.</w:t>
      </w:r>
      <w:proofErr w:type="gramEnd"/>
    </w:p>
    <w:p w:rsidR="003D33BC" w:rsidRPr="005A7B2F" w:rsidRDefault="007965B4" w:rsidP="00096F93">
      <w:pPr>
        <w:numPr>
          <w:ilvl w:val="0"/>
          <w:numId w:val="12"/>
        </w:numPr>
        <w:spacing w:after="0" w:line="240" w:lineRule="auto"/>
        <w:jc w:val="both"/>
        <w:textAlignment w:val="baseline"/>
        <w:rPr>
          <w:rFonts w:ascii="Times New Roman" w:eastAsia="Times New Roman" w:hAnsi="Times New Roman" w:cs="Times New Roman"/>
          <w:kern w:val="0"/>
          <w:sz w:val="32"/>
          <w:szCs w:val="32"/>
          <w:lang w:eastAsia="en-IN"/>
          <w14:ligatures w14:val="none"/>
        </w:rPr>
      </w:pPr>
      <w:r w:rsidRPr="005A7B2F">
        <w:rPr>
          <w:rFonts w:ascii="Times New Roman" w:eastAsia="Times New Roman" w:hAnsi="Times New Roman" w:cs="Times New Roman"/>
          <w:kern w:val="0"/>
          <w:sz w:val="32"/>
          <w:szCs w:val="32"/>
          <w:lang w:eastAsia="en-IN"/>
          <w14:ligatures w14:val="none"/>
        </w:rPr>
        <w:lastRenderedPageBreak/>
        <w:t xml:space="preserve">A comprehensive portfolio of financial services applications software designed that help </w:t>
      </w:r>
      <w:r w:rsidRPr="005A7B2F">
        <w:rPr>
          <w:rFonts w:ascii="Times New Roman" w:eastAsia="Times New Roman" w:hAnsi="Times New Roman" w:cs="Times New Roman"/>
          <w:kern w:val="0"/>
          <w:sz w:val="32"/>
          <w:szCs w:val="32"/>
          <w:lang w:eastAsia="en-IN"/>
          <w14:ligatures w14:val="none"/>
        </w:rPr>
        <w:t>companies improve customer relationships, operational effectiveness, profitability, product innovation, distribution/delivery channel growth, and manage enterprise information.</w:t>
      </w:r>
    </w:p>
    <w:p w:rsidR="003D33BC" w:rsidRPr="005A7B2F" w:rsidRDefault="007965B4" w:rsidP="00096F93">
      <w:pPr>
        <w:numPr>
          <w:ilvl w:val="0"/>
          <w:numId w:val="12"/>
        </w:numPr>
        <w:spacing w:after="0" w:line="240" w:lineRule="auto"/>
        <w:jc w:val="both"/>
        <w:textAlignment w:val="baseline"/>
        <w:rPr>
          <w:rFonts w:ascii="Times New Roman" w:eastAsia="Times New Roman" w:hAnsi="Times New Roman" w:cs="Times New Roman"/>
          <w:kern w:val="0"/>
          <w:sz w:val="32"/>
          <w:szCs w:val="32"/>
          <w:lang w:eastAsia="en-IN"/>
          <w14:ligatures w14:val="none"/>
        </w:rPr>
      </w:pPr>
      <w:r w:rsidRPr="005A7B2F">
        <w:rPr>
          <w:rFonts w:ascii="Times New Roman" w:eastAsia="Times New Roman" w:hAnsi="Times New Roman" w:cs="Times New Roman"/>
          <w:kern w:val="0"/>
          <w:sz w:val="32"/>
          <w:szCs w:val="32"/>
          <w:lang w:eastAsia="en-IN"/>
          <w14:ligatures w14:val="none"/>
        </w:rPr>
        <w:t>Business process and information systems in consulting, design, development, in</w:t>
      </w:r>
      <w:r w:rsidRPr="005A7B2F">
        <w:rPr>
          <w:rFonts w:ascii="Times New Roman" w:eastAsia="Times New Roman" w:hAnsi="Times New Roman" w:cs="Times New Roman"/>
          <w:kern w:val="0"/>
          <w:sz w:val="32"/>
          <w:szCs w:val="32"/>
          <w:lang w:eastAsia="en-IN"/>
          <w14:ligatures w14:val="none"/>
        </w:rPr>
        <w:t>tegration, and implementation.</w:t>
      </w:r>
    </w:p>
    <w:p w:rsidR="003D33BC" w:rsidRPr="005A7B2F" w:rsidRDefault="007965B4" w:rsidP="00096F93">
      <w:pPr>
        <w:numPr>
          <w:ilvl w:val="0"/>
          <w:numId w:val="12"/>
        </w:numPr>
        <w:spacing w:after="0" w:line="240" w:lineRule="auto"/>
        <w:jc w:val="both"/>
        <w:textAlignment w:val="baseline"/>
        <w:rPr>
          <w:rFonts w:ascii="Times New Roman" w:eastAsia="Times New Roman" w:hAnsi="Times New Roman" w:cs="Times New Roman"/>
          <w:kern w:val="0"/>
          <w:sz w:val="32"/>
          <w:szCs w:val="32"/>
          <w:lang w:eastAsia="en-IN"/>
          <w14:ligatures w14:val="none"/>
        </w:rPr>
      </w:pPr>
      <w:r w:rsidRPr="005A7B2F">
        <w:rPr>
          <w:rFonts w:ascii="Times New Roman" w:eastAsia="Times New Roman" w:hAnsi="Times New Roman" w:cs="Times New Roman"/>
          <w:kern w:val="0"/>
          <w:sz w:val="32"/>
          <w:szCs w:val="32"/>
          <w:lang w:eastAsia="en-IN"/>
          <w14:ligatures w14:val="none"/>
        </w:rPr>
        <w:t>Implementation as well as integration of business processes, software (both self-owned and third-party applications), hardware, and communications to support client business objectives.</w:t>
      </w:r>
    </w:p>
    <w:p w:rsidR="003D33BC" w:rsidRPr="005A7B2F" w:rsidRDefault="007965B4" w:rsidP="00096F93">
      <w:pPr>
        <w:numPr>
          <w:ilvl w:val="0"/>
          <w:numId w:val="12"/>
        </w:numPr>
        <w:spacing w:after="0" w:line="240" w:lineRule="auto"/>
        <w:jc w:val="both"/>
        <w:textAlignment w:val="baseline"/>
        <w:rPr>
          <w:rFonts w:ascii="Times New Roman" w:eastAsia="Times New Roman" w:hAnsi="Times New Roman" w:cs="Times New Roman"/>
          <w:kern w:val="0"/>
          <w:sz w:val="32"/>
          <w:szCs w:val="32"/>
          <w:lang w:eastAsia="en-IN"/>
          <w14:ligatures w14:val="none"/>
        </w:rPr>
      </w:pPr>
      <w:r w:rsidRPr="005A7B2F">
        <w:rPr>
          <w:rFonts w:ascii="Times New Roman" w:eastAsia="Times New Roman" w:hAnsi="Times New Roman" w:cs="Times New Roman"/>
          <w:kern w:val="0"/>
          <w:sz w:val="32"/>
          <w:szCs w:val="32"/>
          <w:lang w:eastAsia="en-IN"/>
          <w14:ligatures w14:val="none"/>
        </w:rPr>
        <w:t>Business process outsourcing (BPO): tak</w:t>
      </w:r>
      <w:r w:rsidRPr="005A7B2F">
        <w:rPr>
          <w:rFonts w:ascii="Times New Roman" w:eastAsia="Times New Roman" w:hAnsi="Times New Roman" w:cs="Times New Roman"/>
          <w:kern w:val="0"/>
          <w:sz w:val="32"/>
          <w:szCs w:val="32"/>
          <w:lang w:eastAsia="en-IN"/>
          <w14:ligatures w14:val="none"/>
        </w:rPr>
        <w:t>ing responsibility for selected financial service’s business processes including insurance policy administration processing, covering the knowledge of the workers, and the supporting technology.</w:t>
      </w:r>
    </w:p>
    <w:p w:rsidR="003D33BC" w:rsidRPr="005A7B2F" w:rsidRDefault="007965B4" w:rsidP="00096F93">
      <w:pPr>
        <w:numPr>
          <w:ilvl w:val="0"/>
          <w:numId w:val="12"/>
        </w:numPr>
        <w:spacing w:after="0" w:line="240" w:lineRule="auto"/>
        <w:jc w:val="both"/>
        <w:textAlignment w:val="baseline"/>
        <w:rPr>
          <w:rFonts w:ascii="Times New Roman" w:eastAsia="Times New Roman" w:hAnsi="Times New Roman" w:cs="Times New Roman"/>
          <w:kern w:val="0"/>
          <w:sz w:val="32"/>
          <w:szCs w:val="32"/>
          <w:lang w:eastAsia="en-IN"/>
          <w14:ligatures w14:val="none"/>
        </w:rPr>
      </w:pPr>
      <w:r w:rsidRPr="005A7B2F">
        <w:rPr>
          <w:rFonts w:ascii="Times New Roman" w:eastAsia="Times New Roman" w:hAnsi="Times New Roman" w:cs="Times New Roman"/>
          <w:kern w:val="0"/>
          <w:sz w:val="32"/>
          <w:szCs w:val="32"/>
          <w:lang w:eastAsia="en-IN"/>
          <w14:ligatures w14:val="none"/>
        </w:rPr>
        <w:t>Information technology (IT) outsourcing spanning technology m</w:t>
      </w:r>
      <w:r w:rsidRPr="005A7B2F">
        <w:rPr>
          <w:rFonts w:ascii="Times New Roman" w:eastAsia="Times New Roman" w:hAnsi="Times New Roman" w:cs="Times New Roman"/>
          <w:kern w:val="0"/>
          <w:sz w:val="32"/>
          <w:szCs w:val="32"/>
          <w:lang w:eastAsia="en-IN"/>
          <w14:ligatures w14:val="none"/>
        </w:rPr>
        <w:t>anagement services, desktop and applications management, web hosting, data center management, virtual desktop and managed application services, systems integration, as well as network operations.</w:t>
      </w:r>
    </w:p>
    <w:p w:rsidR="003D33BC" w:rsidRDefault="003D33BC">
      <w:pPr>
        <w:tabs>
          <w:tab w:val="right" w:pos="9026"/>
        </w:tabs>
        <w:spacing w:line="360" w:lineRule="auto"/>
        <w:rPr>
          <w:rFonts w:ascii="Times New Roman" w:eastAsia="Times New Roman" w:hAnsi="Times New Roman" w:cs="Times New Roman"/>
          <w:kern w:val="0"/>
          <w:sz w:val="32"/>
          <w:szCs w:val="32"/>
          <w:lang w:eastAsia="en-IN"/>
        </w:rPr>
      </w:pPr>
    </w:p>
    <w:p w:rsidR="003D33BC" w:rsidRDefault="003D33BC">
      <w:pPr>
        <w:tabs>
          <w:tab w:val="right" w:pos="9026"/>
        </w:tabs>
        <w:spacing w:line="360" w:lineRule="auto"/>
        <w:rPr>
          <w:rFonts w:ascii="Times New Roman" w:eastAsia="Times New Roman" w:hAnsi="Times New Roman" w:cs="Times New Roman"/>
          <w:color w:val="303030"/>
          <w:kern w:val="0"/>
          <w:sz w:val="32"/>
          <w:szCs w:val="32"/>
          <w:lang w:eastAsia="en-IN"/>
        </w:rPr>
      </w:pPr>
    </w:p>
    <w:p w:rsidR="003D33BC" w:rsidRPr="00096F93" w:rsidRDefault="007965B4">
      <w:pPr>
        <w:tabs>
          <w:tab w:val="right" w:pos="9026"/>
        </w:tabs>
        <w:spacing w:line="360" w:lineRule="auto"/>
        <w:rPr>
          <w:rFonts w:ascii="Times New Roman" w:hAnsi="Times New Roman" w:cs="Times New Roman"/>
          <w:b/>
          <w:bCs/>
          <w:sz w:val="36"/>
          <w:szCs w:val="36"/>
        </w:rPr>
      </w:pPr>
      <w:r w:rsidRPr="00096F93">
        <w:rPr>
          <w:rFonts w:ascii="Times New Roman" w:hAnsi="Times New Roman" w:cs="Times New Roman"/>
          <w:b/>
          <w:bCs/>
          <w:sz w:val="36"/>
          <w:szCs w:val="36"/>
        </w:rPr>
        <w:t xml:space="preserve">STEPS TO CREATE AND MAINTAIN ACCOUNTS FOR </w:t>
      </w:r>
      <w:r w:rsidRPr="00096F93">
        <w:rPr>
          <w:rFonts w:ascii="Times New Roman" w:hAnsi="Times New Roman" w:cs="Times New Roman"/>
          <w:b/>
          <w:bCs/>
          <w:sz w:val="36"/>
          <w:szCs w:val="36"/>
          <w:lang w:val="en-US"/>
        </w:rPr>
        <w:t>TECHPRO SOLUTION</w:t>
      </w:r>
      <w:r w:rsidRPr="00096F93">
        <w:rPr>
          <w:rFonts w:ascii="Times New Roman" w:hAnsi="Times New Roman" w:cs="Times New Roman"/>
          <w:b/>
          <w:bCs/>
          <w:sz w:val="36"/>
          <w:szCs w:val="36"/>
          <w:lang w:val="en-US"/>
        </w:rPr>
        <w:t xml:space="preserve">S </w:t>
      </w:r>
      <w:r w:rsidRPr="00096F93">
        <w:rPr>
          <w:rFonts w:ascii="Times New Roman" w:hAnsi="Times New Roman" w:cs="Times New Roman"/>
          <w:b/>
          <w:bCs/>
          <w:sz w:val="36"/>
          <w:szCs w:val="36"/>
        </w:rPr>
        <w:t>IN ZOHO BOOKS:</w:t>
      </w:r>
    </w:p>
    <w:p w:rsidR="003D33BC" w:rsidRPr="005A7B2F" w:rsidRDefault="007965B4">
      <w:pPr>
        <w:tabs>
          <w:tab w:val="right" w:pos="9026"/>
        </w:tabs>
        <w:spacing w:line="360" w:lineRule="auto"/>
        <w:rPr>
          <w:rFonts w:ascii="Times New Roman" w:hAnsi="Times New Roman" w:cs="Times New Roman"/>
          <w:b/>
          <w:bCs/>
          <w:sz w:val="36"/>
          <w:szCs w:val="36"/>
        </w:rPr>
      </w:pPr>
      <w:r>
        <w:rPr>
          <w:rFonts w:ascii="Times New Roman" w:hAnsi="Times New Roman" w:cs="Times New Roman"/>
          <w:noProof/>
          <w:sz w:val="32"/>
          <w:szCs w:val="32"/>
          <w:lang w:eastAsia="en-IN"/>
        </w:rPr>
        <w:lastRenderedPageBreak/>
        <w:drawing>
          <wp:inline distT="0" distB="0" distL="0" distR="0">
            <wp:extent cx="5731510" cy="5311140"/>
            <wp:effectExtent l="0" t="0" r="0" b="3810"/>
            <wp:docPr id="103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4"/>
                    <pic:cNvPicPr/>
                  </pic:nvPicPr>
                  <pic:blipFill>
                    <a:blip r:embed="rId19" cstate="print"/>
                    <a:srcRect l="6897" t="11778" r="-1771" b="19100"/>
                    <a:stretch/>
                  </pic:blipFill>
                  <pic:spPr>
                    <a:xfrm>
                      <a:off x="0" y="0"/>
                      <a:ext cx="5731510" cy="5311140"/>
                    </a:xfrm>
                    <a:prstGeom prst="rect">
                      <a:avLst/>
                    </a:prstGeom>
                    <a:ln>
                      <a:noFill/>
                    </a:ln>
                  </pic:spPr>
                </pic:pic>
              </a:graphicData>
            </a:graphic>
          </wp:inline>
        </w:drawing>
      </w:r>
      <w:r w:rsidRPr="005A7B2F">
        <w:rPr>
          <w:rFonts w:ascii="Times New Roman" w:hAnsi="Times New Roman" w:cs="Times New Roman"/>
          <w:b/>
          <w:bCs/>
          <w:noProof/>
          <w:color w:val="36363D"/>
          <w:sz w:val="36"/>
          <w:szCs w:val="36"/>
          <w:lang w:val="en-US"/>
        </w:rPr>
        <w:t>Adobe LiveCycle ESx to ES4 Migration</w:t>
      </w:r>
    </w:p>
    <w:p w:rsidR="003D33BC" w:rsidRPr="005A7B2F" w:rsidRDefault="007965B4" w:rsidP="001E493B">
      <w:pPr>
        <w:tabs>
          <w:tab w:val="right" w:pos="9026"/>
        </w:tabs>
        <w:spacing w:line="360" w:lineRule="auto"/>
        <w:jc w:val="both"/>
        <w:rPr>
          <w:rFonts w:ascii="Times New Roman" w:hAnsi="Times New Roman" w:cs="Times New Roman"/>
          <w:bCs/>
          <w:sz w:val="32"/>
          <w:szCs w:val="32"/>
        </w:rPr>
      </w:pPr>
      <w:r w:rsidRPr="005A7B2F">
        <w:rPr>
          <w:rFonts w:ascii="Times New Roman" w:hAnsi="Times New Roman" w:cs="Times New Roman"/>
          <w:bCs/>
          <w:noProof/>
          <w:sz w:val="32"/>
          <w:szCs w:val="32"/>
          <w:lang w:val="en-US"/>
        </w:rPr>
        <w:t>We can assist you with LiveCycle ES to ES4 application migration to the preferred AEM / CQ-compatible development model. We also offer a customized method and tools that offer a faster migration with f</w:t>
      </w:r>
      <w:r w:rsidRPr="005A7B2F">
        <w:rPr>
          <w:rFonts w:ascii="Times New Roman" w:hAnsi="Times New Roman" w:cs="Times New Roman"/>
          <w:bCs/>
          <w:noProof/>
          <w:sz w:val="32"/>
          <w:szCs w:val="32"/>
          <w:lang w:val="en-US"/>
        </w:rPr>
        <w:t>ewer issues.  Finally, we are able to help you restructure your existing ESx application(s).</w:t>
      </w:r>
    </w:p>
    <w:p w:rsidR="003D33BC" w:rsidRDefault="003D33BC">
      <w:pPr>
        <w:tabs>
          <w:tab w:val="right" w:pos="9026"/>
        </w:tabs>
        <w:spacing w:line="360" w:lineRule="auto"/>
        <w:rPr>
          <w:rFonts w:ascii="Times New Roman" w:hAnsi="Times New Roman" w:cs="Times New Roman"/>
          <w:b/>
          <w:bCs/>
          <w:sz w:val="32"/>
          <w:szCs w:val="32"/>
        </w:rPr>
      </w:pPr>
    </w:p>
    <w:p w:rsidR="003D33BC" w:rsidRDefault="003D33BC">
      <w:pPr>
        <w:tabs>
          <w:tab w:val="right" w:pos="9026"/>
        </w:tabs>
        <w:spacing w:line="360" w:lineRule="auto"/>
        <w:rPr>
          <w:rFonts w:ascii="Times New Roman" w:hAnsi="Times New Roman" w:cs="Times New Roman"/>
          <w:b/>
          <w:bCs/>
          <w:sz w:val="32"/>
          <w:szCs w:val="32"/>
        </w:rPr>
      </w:pPr>
    </w:p>
    <w:p w:rsidR="003D33BC" w:rsidRDefault="003D33BC">
      <w:pPr>
        <w:tabs>
          <w:tab w:val="right" w:pos="9026"/>
        </w:tabs>
        <w:spacing w:line="360" w:lineRule="auto"/>
        <w:rPr>
          <w:rFonts w:ascii="Times New Roman" w:hAnsi="Times New Roman" w:cs="Times New Roman"/>
          <w:b/>
          <w:bCs/>
          <w:sz w:val="32"/>
          <w:szCs w:val="32"/>
        </w:rPr>
      </w:pPr>
    </w:p>
    <w:p w:rsidR="003D33BC" w:rsidRDefault="003D33BC">
      <w:pPr>
        <w:tabs>
          <w:tab w:val="right" w:pos="9026"/>
        </w:tabs>
        <w:spacing w:line="360" w:lineRule="auto"/>
        <w:rPr>
          <w:rFonts w:ascii="Times New Roman" w:hAnsi="Times New Roman" w:cs="Times New Roman"/>
          <w:b/>
          <w:bCs/>
          <w:sz w:val="32"/>
          <w:szCs w:val="32"/>
        </w:rPr>
      </w:pPr>
    </w:p>
    <w:p w:rsidR="003D33BC" w:rsidRDefault="003D33BC">
      <w:pPr>
        <w:tabs>
          <w:tab w:val="right" w:pos="9026"/>
        </w:tabs>
        <w:spacing w:line="360" w:lineRule="auto"/>
        <w:rPr>
          <w:rFonts w:ascii="Times New Roman" w:hAnsi="Times New Roman" w:cs="Times New Roman"/>
          <w:b/>
          <w:bCs/>
          <w:sz w:val="32"/>
          <w:szCs w:val="32"/>
        </w:rPr>
      </w:pPr>
    </w:p>
    <w:p w:rsidR="003D33BC" w:rsidRPr="005A7B2F" w:rsidRDefault="007965B4">
      <w:pPr>
        <w:tabs>
          <w:tab w:val="right" w:pos="9026"/>
        </w:tabs>
        <w:spacing w:line="360" w:lineRule="auto"/>
        <w:rPr>
          <w:rFonts w:ascii="Times New Roman" w:hAnsi="Times New Roman" w:cs="Times New Roman"/>
          <w:b/>
          <w:bCs/>
          <w:sz w:val="36"/>
          <w:szCs w:val="36"/>
        </w:rPr>
      </w:pPr>
      <w:r w:rsidRPr="005A7B2F">
        <w:rPr>
          <w:rFonts w:ascii="Times New Roman" w:hAnsi="Times New Roman" w:cs="Times New Roman"/>
          <w:b/>
          <w:bCs/>
          <w:sz w:val="36"/>
          <w:szCs w:val="36"/>
          <w:lang w:val="en-US"/>
        </w:rPr>
        <w:t>CONCLUSION:</w:t>
      </w:r>
    </w:p>
    <w:p w:rsidR="003D33BC" w:rsidRPr="005A7B2F" w:rsidRDefault="007965B4" w:rsidP="001E493B">
      <w:pPr>
        <w:tabs>
          <w:tab w:val="right" w:pos="9026"/>
        </w:tabs>
        <w:spacing w:line="360" w:lineRule="auto"/>
        <w:jc w:val="both"/>
        <w:rPr>
          <w:rFonts w:ascii="Times New Roman" w:hAnsi="Times New Roman" w:cs="Times New Roman"/>
          <w:bCs/>
          <w:sz w:val="32"/>
          <w:szCs w:val="32"/>
        </w:rPr>
      </w:pPr>
      <w:r w:rsidRPr="005A7B2F">
        <w:rPr>
          <w:rFonts w:ascii="Times New Roman" w:hAnsi="Times New Roman" w:cs="Times New Roman"/>
          <w:bCs/>
          <w:sz w:val="32"/>
          <w:szCs w:val="32"/>
          <w:lang w:val="en-US"/>
        </w:rPr>
        <w:t xml:space="preserve">We combine cutting-edge technologies with strategic expertise to help customers meet their business needs. We utilize the latest technology to </w:t>
      </w:r>
      <w:r w:rsidRPr="005A7B2F">
        <w:rPr>
          <w:rFonts w:ascii="Times New Roman" w:hAnsi="Times New Roman" w:cs="Times New Roman"/>
          <w:bCs/>
          <w:sz w:val="32"/>
          <w:szCs w:val="32"/>
          <w:lang w:val="en-US"/>
        </w:rPr>
        <w:t xml:space="preserve">provide sophisticated and secure IT solutions using an effective delivery model to ensure flexibility and agility. Our specialty of operations includes Application Lifecycle Management, Infrastructure Lifecycle Management and Product Lifecycle Management. </w:t>
      </w:r>
      <w:r w:rsidRPr="005A7B2F">
        <w:rPr>
          <w:rFonts w:ascii="Times New Roman" w:hAnsi="Times New Roman" w:cs="Times New Roman"/>
          <w:bCs/>
          <w:sz w:val="32"/>
          <w:szCs w:val="32"/>
          <w:lang w:val="en-US"/>
        </w:rPr>
        <w:t>Our “High performance business” strategy builds on our expertise in consulting, technology and outsourcing to help clients perform at the highest levels so that they can create sustainable value for their customers and shareholders. Using our industry know</w:t>
      </w:r>
      <w:r w:rsidRPr="005A7B2F">
        <w:rPr>
          <w:rFonts w:ascii="Times New Roman" w:hAnsi="Times New Roman" w:cs="Times New Roman"/>
          <w:bCs/>
          <w:sz w:val="32"/>
          <w:szCs w:val="32"/>
          <w:lang w:val="en-US"/>
        </w:rPr>
        <w:t>ledge, service-offering expertise and technological capabilities, we identify new business and technology trends and develop solutions to help clients across the globe. For our clients, we offer a flexible and supportive work environment that focuses on th</w:t>
      </w:r>
      <w:r w:rsidRPr="005A7B2F">
        <w:rPr>
          <w:rFonts w:ascii="Times New Roman" w:hAnsi="Times New Roman" w:cs="Times New Roman"/>
          <w:bCs/>
          <w:sz w:val="32"/>
          <w:szCs w:val="32"/>
          <w:lang w:val="en-US"/>
        </w:rPr>
        <w:t>e needs and career development goals of its people; while always focusing on delivering the highest quality.</w:t>
      </w:r>
    </w:p>
    <w:p w:rsidR="003D33BC" w:rsidRDefault="003D33BC">
      <w:pPr>
        <w:tabs>
          <w:tab w:val="right" w:pos="9026"/>
        </w:tabs>
        <w:spacing w:line="360" w:lineRule="auto"/>
        <w:rPr>
          <w:rFonts w:ascii="Times New Roman" w:hAnsi="Times New Roman" w:cs="Times New Roman"/>
          <w:b/>
          <w:bCs/>
          <w:sz w:val="32"/>
          <w:szCs w:val="32"/>
        </w:rPr>
      </w:pPr>
    </w:p>
    <w:p w:rsidR="003D33BC" w:rsidRDefault="003D33BC">
      <w:pPr>
        <w:tabs>
          <w:tab w:val="right" w:pos="9026"/>
        </w:tabs>
        <w:spacing w:line="360" w:lineRule="auto"/>
        <w:rPr>
          <w:rFonts w:ascii="Times New Roman" w:hAnsi="Times New Roman" w:cs="Times New Roman"/>
          <w:b/>
          <w:bCs/>
          <w:sz w:val="32"/>
          <w:szCs w:val="32"/>
        </w:rPr>
      </w:pPr>
    </w:p>
    <w:p w:rsidR="003D33BC" w:rsidRDefault="003D33BC">
      <w:pPr>
        <w:tabs>
          <w:tab w:val="right" w:pos="9026"/>
        </w:tabs>
        <w:spacing w:line="360" w:lineRule="auto"/>
        <w:rPr>
          <w:rFonts w:ascii="Times New Roman" w:hAnsi="Times New Roman" w:cs="Times New Roman"/>
          <w:b/>
          <w:bCs/>
          <w:sz w:val="32"/>
          <w:szCs w:val="32"/>
        </w:rPr>
      </w:pPr>
    </w:p>
    <w:p w:rsidR="003D33BC" w:rsidRDefault="003D33BC">
      <w:pPr>
        <w:tabs>
          <w:tab w:val="right" w:pos="9026"/>
        </w:tabs>
        <w:spacing w:line="360" w:lineRule="auto"/>
        <w:rPr>
          <w:rFonts w:ascii="Times New Roman" w:hAnsi="Times New Roman" w:cs="Times New Roman"/>
          <w:b/>
          <w:bCs/>
          <w:sz w:val="32"/>
          <w:szCs w:val="32"/>
        </w:rPr>
      </w:pPr>
      <w:bookmarkStart w:id="0" w:name="_GoBack"/>
      <w:bookmarkEnd w:id="0"/>
    </w:p>
    <w:sectPr w:rsidR="003D33BC">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5B4" w:rsidRDefault="007965B4">
      <w:pPr>
        <w:spacing w:after="0" w:line="240" w:lineRule="auto"/>
      </w:pPr>
      <w:r>
        <w:separator/>
      </w:r>
    </w:p>
  </w:endnote>
  <w:endnote w:type="continuationSeparator" w:id="0">
    <w:p w:rsidR="007965B4" w:rsidRDefault="0079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3BC" w:rsidRDefault="003D33BC">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5B4" w:rsidRDefault="007965B4">
      <w:pPr>
        <w:spacing w:after="0" w:line="240" w:lineRule="auto"/>
      </w:pPr>
      <w:r>
        <w:separator/>
      </w:r>
    </w:p>
  </w:footnote>
  <w:footnote w:type="continuationSeparator" w:id="0">
    <w:p w:rsidR="007965B4" w:rsidRDefault="00796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3BC" w:rsidRDefault="003D33BC">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7242B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9A21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0C001B4"/>
    <w:lvl w:ilvl="0" w:tplc="40090001">
      <w:start w:val="1"/>
      <w:numFmt w:val="bullet"/>
      <w:lvlText w:val=""/>
      <w:lvlJc w:val="left"/>
      <w:pPr>
        <w:ind w:left="720" w:hanging="360"/>
      </w:pPr>
      <w:rPr>
        <w:rFonts w:ascii="Symbol" w:hAnsi="Symbol" w:hint="default"/>
      </w:rPr>
    </w:lvl>
    <w:lvl w:ilvl="1" w:tplc="422E2F30">
      <w:start w:val="1"/>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8DA720E"/>
    <w:lvl w:ilvl="0" w:tplc="740665DC">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D264A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2FC1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31E83E6"/>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nsid w:val="00000007"/>
    <w:multiLevelType w:val="hybridMultilevel"/>
    <w:tmpl w:val="32B83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C2F822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9"/>
    <w:multiLevelType w:val="hybridMultilevel"/>
    <w:tmpl w:val="09926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AE0C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7CC2CC8"/>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11"/>
  </w:num>
  <w:num w:numId="3">
    <w:abstractNumId w:val="3"/>
  </w:num>
  <w:num w:numId="4">
    <w:abstractNumId w:val="6"/>
  </w:num>
  <w:num w:numId="5">
    <w:abstractNumId w:val="5"/>
  </w:num>
  <w:num w:numId="6">
    <w:abstractNumId w:val="7"/>
  </w:num>
  <w:num w:numId="7">
    <w:abstractNumId w:val="4"/>
  </w:num>
  <w:num w:numId="8">
    <w:abstractNumId w:val="1"/>
  </w:num>
  <w:num w:numId="9">
    <w:abstractNumId w:val="9"/>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3BC"/>
    <w:rsid w:val="00096F93"/>
    <w:rsid w:val="00146567"/>
    <w:rsid w:val="001C753D"/>
    <w:rsid w:val="001E493B"/>
    <w:rsid w:val="002B6DEF"/>
    <w:rsid w:val="00381DF3"/>
    <w:rsid w:val="003D33BC"/>
    <w:rsid w:val="00526BA1"/>
    <w:rsid w:val="005708C6"/>
    <w:rsid w:val="005A7B2F"/>
    <w:rsid w:val="00671459"/>
    <w:rsid w:val="007234AD"/>
    <w:rsid w:val="007965B4"/>
    <w:rsid w:val="008A67B6"/>
    <w:rsid w:val="009E7018"/>
    <w:rsid w:val="00FC699A"/>
    <w:rsid w:val="00FE1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5A7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B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5A7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B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9</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 Arumugam</dc:creator>
  <cp:lastModifiedBy>Lenovo</cp:lastModifiedBy>
  <cp:revision>110</cp:revision>
  <dcterms:created xsi:type="dcterms:W3CDTF">2023-10-15T15:42:00Z</dcterms:created>
  <dcterms:modified xsi:type="dcterms:W3CDTF">2023-10-18T06:16:00Z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d81c54d4eb5c4de09e5c158a3efb6c9d</vt:lpwstr>
  </property>
</Properties>
</file>