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453" w:lineRule="auto" w:before="71"/>
        <w:ind w:left="4026" w:right="0" w:hanging="2790"/>
        <w:jc w:val="left"/>
        <w:rPr>
          <w:rFonts w:ascii="Times New Roman"/>
          <w:b/>
          <w:sz w:val="40"/>
        </w:rPr>
      </w:pPr>
      <w:r>
        <w:rPr>
          <w:rFonts w:ascii="Times New Roman"/>
          <w:b/>
          <w:color w:val="2C2828"/>
          <w:sz w:val="40"/>
        </w:rPr>
        <w:t>Empowering</w:t>
      </w:r>
      <w:r>
        <w:rPr>
          <w:rFonts w:ascii="Times New Roman"/>
          <w:b/>
          <w:color w:val="2C2828"/>
          <w:spacing w:val="-5"/>
          <w:sz w:val="40"/>
        </w:rPr>
        <w:t> </w:t>
      </w:r>
      <w:r>
        <w:rPr>
          <w:rFonts w:ascii="Times New Roman"/>
          <w:b/>
          <w:color w:val="2C2828"/>
          <w:sz w:val="40"/>
        </w:rPr>
        <w:t>The</w:t>
      </w:r>
      <w:r>
        <w:rPr>
          <w:rFonts w:ascii="Times New Roman"/>
          <w:b/>
          <w:color w:val="2C2828"/>
          <w:spacing w:val="-1"/>
          <w:sz w:val="40"/>
        </w:rPr>
        <w:t> </w:t>
      </w:r>
      <w:r>
        <w:rPr>
          <w:rFonts w:ascii="Times New Roman"/>
          <w:b/>
          <w:color w:val="2C2828"/>
          <w:sz w:val="40"/>
        </w:rPr>
        <w:t>Future:</w:t>
      </w:r>
      <w:r>
        <w:rPr>
          <w:rFonts w:ascii="Times New Roman"/>
          <w:b/>
          <w:color w:val="2C2828"/>
          <w:spacing w:val="-5"/>
          <w:sz w:val="40"/>
        </w:rPr>
        <w:t> </w:t>
      </w:r>
      <w:r>
        <w:rPr>
          <w:rFonts w:ascii="Times New Roman"/>
          <w:b/>
          <w:color w:val="2C2828"/>
          <w:sz w:val="40"/>
        </w:rPr>
        <w:t>A</w:t>
      </w:r>
      <w:r>
        <w:rPr>
          <w:rFonts w:ascii="Times New Roman"/>
          <w:b/>
          <w:color w:val="2C2828"/>
          <w:spacing w:val="-1"/>
          <w:sz w:val="40"/>
        </w:rPr>
        <w:t> </w:t>
      </w:r>
      <w:r>
        <w:rPr>
          <w:rFonts w:ascii="Times New Roman"/>
          <w:b/>
          <w:color w:val="2C2828"/>
          <w:sz w:val="40"/>
        </w:rPr>
        <w:t>Literacy</w:t>
      </w:r>
      <w:r>
        <w:rPr>
          <w:rFonts w:ascii="Times New Roman"/>
          <w:b/>
          <w:color w:val="2C2828"/>
          <w:spacing w:val="-1"/>
          <w:sz w:val="40"/>
        </w:rPr>
        <w:t> </w:t>
      </w:r>
      <w:r>
        <w:rPr>
          <w:rFonts w:ascii="Times New Roman"/>
          <w:b/>
          <w:color w:val="2C2828"/>
          <w:sz w:val="40"/>
        </w:rPr>
        <w:t>Rate</w:t>
      </w:r>
      <w:r>
        <w:rPr>
          <w:rFonts w:ascii="Times New Roman"/>
          <w:b/>
          <w:color w:val="2C2828"/>
          <w:spacing w:val="-1"/>
          <w:sz w:val="40"/>
        </w:rPr>
        <w:t> </w:t>
      </w:r>
      <w:r>
        <w:rPr>
          <w:rFonts w:ascii="Times New Roman"/>
          <w:b/>
          <w:color w:val="2C2828"/>
          <w:sz w:val="40"/>
        </w:rPr>
        <w:t>Analysis</w:t>
      </w:r>
      <w:r>
        <w:rPr>
          <w:rFonts w:ascii="Times New Roman"/>
          <w:b/>
          <w:color w:val="2C2828"/>
          <w:spacing w:val="-1"/>
          <w:sz w:val="40"/>
        </w:rPr>
        <w:t> </w:t>
      </w:r>
      <w:r>
        <w:rPr>
          <w:rFonts w:ascii="Times New Roman"/>
          <w:b/>
          <w:color w:val="2C2828"/>
          <w:sz w:val="40"/>
        </w:rPr>
        <w:t>For</w:t>
      </w:r>
      <w:r>
        <w:rPr>
          <w:rFonts w:ascii="Times New Roman"/>
          <w:b/>
          <w:color w:val="2C2828"/>
          <w:spacing w:val="-4"/>
          <w:sz w:val="40"/>
        </w:rPr>
        <w:t> </w:t>
      </w:r>
      <w:r>
        <w:rPr>
          <w:rFonts w:ascii="Times New Roman"/>
          <w:b/>
          <w:color w:val="2C2828"/>
          <w:sz w:val="40"/>
        </w:rPr>
        <w:t>A</w:t>
      </w:r>
      <w:r>
        <w:rPr>
          <w:rFonts w:ascii="Times New Roman"/>
          <w:b/>
          <w:color w:val="2C2828"/>
          <w:spacing w:val="-97"/>
          <w:sz w:val="40"/>
        </w:rPr>
        <w:t> </w:t>
      </w:r>
      <w:r>
        <w:rPr>
          <w:rFonts w:ascii="Times New Roman"/>
          <w:b/>
          <w:color w:val="2C2828"/>
          <w:sz w:val="40"/>
        </w:rPr>
        <w:t>Better Future</w:t>
      </w:r>
      <w:r>
        <w:rPr>
          <w:rFonts w:ascii="Times New Roman"/>
          <w:b/>
          <w:color w:val="2C2828"/>
          <w:spacing w:val="-3"/>
          <w:sz w:val="40"/>
        </w:rPr>
        <w:t> </w:t>
      </w:r>
      <w:r>
        <w:rPr>
          <w:rFonts w:ascii="Times New Roman"/>
          <w:b/>
          <w:color w:val="2C2828"/>
          <w:sz w:val="40"/>
        </w:rPr>
        <w:t>Tomorrow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5"/>
        </w:rPr>
      </w:pPr>
      <w:r>
        <w:rPr/>
        <w:pict>
          <v:group style="position:absolute;margin-left:30.950001pt;margin-top:16.829336pt;width:149.6pt;height:20.05pt;mso-position-horizontal-relative:page;mso-position-vertical-relative:paragraph;z-index:-15728640;mso-wrap-distance-left:0;mso-wrap-distance-right:0" coordorigin="619,337" coordsize="2992,401">
            <v:shape style="position:absolute;left:619;top:346;width:2992;height:379" type="#_x0000_t75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19;top:336;width:2992;height:401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4F81BB"/>
                        <w:sz w:val="40"/>
                        <w:u w:val="thick" w:color="4F81BB"/>
                      </w:rPr>
                      <w:t>1.INTRODUCTION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.450001pt;margin-top:51.019337pt;width:119.65pt;height:16.650pt;mso-position-horizontal-relative:page;mso-position-vertical-relative:paragraph;z-index:-15728128;mso-wrap-distance-left:0;mso-wrap-distance-right:0" coordorigin="749,1020" coordsize="2393,333">
            <v:shape style="position:absolute;left:749;top:1020;width:2393;height:265" type="#_x0000_t75" stroked="false">
              <v:imagedata r:id="rId6" o:title=""/>
            </v:shape>
            <v:shape style="position:absolute;left:749;top:1020;width:2393;height:333" type="#_x0000_t202" filled="false" stroked="false">
              <v:textbox inset="0,0,0,0">
                <w:txbxContent>
                  <w:p>
                    <w:pPr>
                      <w:spacing w:line="333" w:lineRule="exact" w:before="0"/>
                      <w:ind w:left="4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03052"/>
                        <w:sz w:val="32"/>
                      </w:rPr>
                      <w:t>PROJECT</w:t>
                    </w:r>
                    <w:r>
                      <w:rPr>
                        <w:b/>
                        <w:color w:val="403052"/>
                        <w:spacing w:val="57"/>
                        <w:sz w:val="32"/>
                      </w:rPr>
                      <w:t> </w:t>
                    </w:r>
                    <w:r>
                      <w:rPr>
                        <w:b/>
                        <w:color w:val="403052"/>
                        <w:sz w:val="3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b/>
          <w:sz w:val="18"/>
        </w:rPr>
      </w:pPr>
    </w:p>
    <w:p>
      <w:pPr>
        <w:spacing w:before="143"/>
        <w:ind w:left="920" w:right="0" w:firstLine="0"/>
        <w:jc w:val="left"/>
        <w:rPr>
          <w:b/>
          <w:sz w:val="28"/>
        </w:rPr>
      </w:pPr>
      <w:r>
        <w:rPr>
          <w:rFonts w:ascii="Arial"/>
          <w:b/>
          <w:sz w:val="28"/>
        </w:rPr>
        <w:t>Team</w:t>
      </w:r>
      <w:r>
        <w:rPr>
          <w:rFonts w:ascii="Arial"/>
          <w:b/>
          <w:spacing w:val="-9"/>
          <w:sz w:val="28"/>
        </w:rPr>
        <w:t> </w:t>
      </w:r>
      <w:r>
        <w:rPr>
          <w:rFonts w:ascii="Arial"/>
          <w:b/>
          <w:sz w:val="28"/>
        </w:rPr>
        <w:t>ID:</w:t>
      </w:r>
      <w:r>
        <w:rPr>
          <w:rFonts w:ascii="Arial"/>
          <w:b/>
          <w:spacing w:val="50"/>
          <w:sz w:val="28"/>
        </w:rPr>
        <w:t> </w:t>
      </w:r>
      <w:r>
        <w:rPr>
          <w:b/>
          <w:color w:val="212121"/>
          <w:sz w:val="28"/>
        </w:rPr>
        <w:t>LTVIP2023TMID07890</w:t>
      </w:r>
    </w:p>
    <w:p>
      <w:pPr>
        <w:spacing w:before="34"/>
        <w:ind w:left="92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Team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Size: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2</w:t>
      </w:r>
    </w:p>
    <w:p>
      <w:pPr>
        <w:spacing w:line="254" w:lineRule="auto" w:before="31"/>
        <w:ind w:left="920" w:right="6737" w:firstLine="0"/>
        <w:jc w:val="left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Team</w:t>
      </w:r>
      <w:r>
        <w:rPr>
          <w:rFonts w:ascii="Arial"/>
          <w:b/>
          <w:spacing w:val="-18"/>
          <w:sz w:val="28"/>
        </w:rPr>
        <w:t> </w:t>
      </w:r>
      <w:r>
        <w:rPr>
          <w:rFonts w:ascii="Arial"/>
          <w:b/>
          <w:spacing w:val="-1"/>
          <w:sz w:val="28"/>
        </w:rPr>
        <w:t>Leader:</w:t>
      </w:r>
      <w:r>
        <w:rPr>
          <w:rFonts w:ascii="Arial"/>
          <w:b/>
          <w:spacing w:val="-12"/>
          <w:sz w:val="28"/>
        </w:rPr>
        <w:t> </w:t>
      </w:r>
      <w:r>
        <w:rPr>
          <w:rFonts w:ascii="Arial"/>
          <w:b/>
          <w:sz w:val="28"/>
        </w:rPr>
        <w:t>Shaik.Mahimoon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"/>
          <w:b/>
          <w:sz w:val="28"/>
        </w:rPr>
        <w:t>Team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Member: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Kande.</w:t>
      </w:r>
      <w:r>
        <w:rPr>
          <w:rFonts w:ascii="Arial"/>
          <w:b/>
          <w:spacing w:val="-1"/>
          <w:sz w:val="28"/>
        </w:rPr>
        <w:t> </w:t>
      </w:r>
      <w:r>
        <w:rPr>
          <w:rFonts w:ascii="Arial"/>
          <w:b/>
          <w:sz w:val="28"/>
        </w:rPr>
        <w:t>Varsha</w:t>
      </w:r>
    </w:p>
    <w:p>
      <w:pPr>
        <w:spacing w:line="339" w:lineRule="exact" w:before="0"/>
        <w:ind w:left="920" w:right="0" w:firstLine="0"/>
        <w:jc w:val="left"/>
        <w:rPr>
          <w:rFonts w:ascii="Arial Black"/>
          <w:sz w:val="28"/>
        </w:rPr>
      </w:pPr>
      <w:r>
        <w:rPr>
          <w:rFonts w:ascii="Arial"/>
          <w:b/>
          <w:sz w:val="28"/>
        </w:rPr>
        <w:t>Faculty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Mentor:</w:t>
      </w:r>
      <w:r>
        <w:rPr>
          <w:rFonts w:ascii="Arial"/>
          <w:b/>
          <w:spacing w:val="-19"/>
          <w:sz w:val="28"/>
        </w:rPr>
        <w:t> </w:t>
      </w:r>
      <w:r>
        <w:rPr>
          <w:rFonts w:ascii="Arial Black"/>
          <w:color w:val="35465C"/>
          <w:sz w:val="28"/>
        </w:rPr>
        <w:t>V</w:t>
      </w:r>
      <w:r>
        <w:rPr>
          <w:rFonts w:ascii="Arial Black"/>
          <w:color w:val="35465C"/>
          <w:spacing w:val="-5"/>
          <w:sz w:val="28"/>
        </w:rPr>
        <w:t> </w:t>
      </w:r>
      <w:r>
        <w:rPr>
          <w:rFonts w:ascii="Arial Black"/>
          <w:color w:val="35465C"/>
          <w:sz w:val="28"/>
        </w:rPr>
        <w:t>VAMSIKRISHNA</w:t>
      </w:r>
      <w:r>
        <w:rPr>
          <w:rFonts w:ascii="Arial Black"/>
          <w:color w:val="35465C"/>
          <w:spacing w:val="-2"/>
          <w:sz w:val="28"/>
        </w:rPr>
        <w:t> </w:t>
      </w:r>
      <w:r>
        <w:rPr>
          <w:rFonts w:ascii="Arial Black"/>
          <w:color w:val="35465C"/>
          <w:sz w:val="28"/>
        </w:rPr>
        <w:t>T</w:t>
      </w:r>
    </w:p>
    <w:p>
      <w:pPr>
        <w:pStyle w:val="ListParagraph"/>
        <w:numPr>
          <w:ilvl w:val="1"/>
          <w:numId w:val="1"/>
        </w:numPr>
        <w:tabs>
          <w:tab w:pos="1247" w:val="left" w:leader="none"/>
        </w:tabs>
        <w:spacing w:line="240" w:lineRule="auto" w:before="188" w:after="0"/>
        <w:ind w:left="1246" w:right="0" w:hanging="690"/>
        <w:jc w:val="left"/>
        <w:rPr>
          <w:sz w:val="40"/>
        </w:rPr>
      </w:pPr>
      <w:r>
        <w:rPr>
          <w:sz w:val="40"/>
        </w:rPr>
        <w:t>Overview:</w:t>
      </w:r>
    </w:p>
    <w:p>
      <w:pPr>
        <w:pStyle w:val="BodyText"/>
        <w:spacing w:line="386" w:lineRule="auto" w:before="207"/>
        <w:ind w:left="540" w:right="360" w:firstLine="16"/>
      </w:pPr>
      <w:r>
        <w:rPr/>
        <w:t>To know development in a society, Literacy is another proper indicator of economic</w:t>
      </w:r>
      <w:r>
        <w:rPr>
          <w:spacing w:val="1"/>
        </w:rPr>
        <w:t> </w:t>
      </w:r>
      <w:r>
        <w:rPr/>
        <w:t>Development For purpose of census, a person in age limit of seven and above, who can both</w:t>
      </w:r>
      <w:r>
        <w:rPr>
          <w:spacing w:val="1"/>
        </w:rPr>
        <w:t> </w:t>
      </w:r>
      <w:r>
        <w:rPr/>
        <w:t>write and read with understanding in any of the language is considered as a literate in India.</w:t>
      </w:r>
      <w:r>
        <w:rPr>
          <w:spacing w:val="1"/>
        </w:rPr>
        <w:t> </w:t>
      </w:r>
      <w:r>
        <w:rPr/>
        <w:t>Literacy plays a major role in the economic development of a nation. Although India has raised</w:t>
      </w:r>
      <w:r>
        <w:rPr>
          <w:spacing w:val="1"/>
        </w:rPr>
        <w:t> </w:t>
      </w:r>
      <w:r>
        <w:rPr/>
        <w:t>its current literacy rate of 74.04% (2021) from 12% at the time of Independence in 1947, its still</w:t>
      </w:r>
      <w:r>
        <w:rPr>
          <w:spacing w:val="-61"/>
        </w:rPr>
        <w:t> </w:t>
      </w:r>
      <w:r>
        <w:rPr/>
        <w:t>lag</w:t>
      </w:r>
      <w:r>
        <w:rPr>
          <w:spacing w:val="-1"/>
        </w:rPr>
        <w:t> </w:t>
      </w:r>
      <w:r>
        <w:rPr/>
        <w:t>behind the</w:t>
      </w:r>
      <w:r>
        <w:rPr>
          <w:spacing w:val="-2"/>
        </w:rPr>
        <w:t> </w:t>
      </w:r>
      <w:r>
        <w:rPr/>
        <w:t>world average</w:t>
      </w:r>
      <w:r>
        <w:rPr>
          <w:spacing w:val="-3"/>
        </w:rPr>
        <w:t> </w:t>
      </w:r>
      <w:r>
        <w:rPr/>
        <w:t>literacy</w:t>
      </w:r>
      <w:r>
        <w:rPr>
          <w:spacing w:val="-3"/>
        </w:rPr>
        <w:t> </w:t>
      </w:r>
      <w:r>
        <w:rPr/>
        <w:t>rate</w:t>
      </w:r>
      <w:r>
        <w:rPr>
          <w:spacing w:val="-2"/>
        </w:rPr>
        <w:t> </w:t>
      </w:r>
      <w:r>
        <w:rPr/>
        <w:t>of 84%.</w:t>
      </w:r>
    </w:p>
    <w:p>
      <w:pPr>
        <w:pStyle w:val="BodyText"/>
        <w:spacing w:line="333" w:lineRule="exact"/>
        <w:ind w:left="540"/>
      </w:pPr>
      <w:r>
        <w:rPr/>
        <w:t>Compared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nations,</w:t>
      </w:r>
      <w:r>
        <w:rPr>
          <w:spacing w:val="-4"/>
        </w:rPr>
        <w:t> </w:t>
      </w:r>
      <w:r>
        <w:rPr/>
        <w:t>Republic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India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largest</w:t>
      </w:r>
      <w:r>
        <w:rPr>
          <w:spacing w:val="-3"/>
        </w:rPr>
        <w:t> </w:t>
      </w:r>
      <w:r>
        <w:rPr/>
        <w:t>illiterate</w:t>
      </w:r>
      <w:r>
        <w:rPr>
          <w:spacing w:val="-4"/>
        </w:rPr>
        <w:t> </w:t>
      </w:r>
      <w:r>
        <w:rPr/>
        <w:t>population.</w:t>
      </w:r>
    </w:p>
    <w:tbl>
      <w:tblPr>
        <w:tblW w:w="0" w:type="auto"/>
        <w:jc w:val="left"/>
        <w:tblInd w:w="3162" w:type="dxa"/>
        <w:tblBorders>
          <w:top w:val="single" w:sz="6" w:space="0" w:color="E2E2E2"/>
          <w:left w:val="single" w:sz="6" w:space="0" w:color="E2E2E2"/>
          <w:bottom w:val="single" w:sz="6" w:space="0" w:color="E2E2E2"/>
          <w:right w:val="single" w:sz="6" w:space="0" w:color="E2E2E2"/>
          <w:insideH w:val="single" w:sz="6" w:space="0" w:color="E2E2E2"/>
          <w:insideV w:val="single" w:sz="6" w:space="0" w:color="E2E2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5"/>
        <w:gridCol w:w="2796"/>
      </w:tblGrid>
      <w:tr>
        <w:trPr>
          <w:trHeight w:val="614" w:hRule="atLeast"/>
        </w:trPr>
        <w:tc>
          <w:tcPr>
            <w:tcW w:w="5571" w:type="dxa"/>
            <w:gridSpan w:val="2"/>
          </w:tcPr>
          <w:p>
            <w:pPr>
              <w:pStyle w:val="TableParagraph"/>
              <w:spacing w:before="31"/>
              <w:rPr>
                <w:sz w:val="28"/>
              </w:rPr>
            </w:pPr>
            <w:r>
              <w:rPr>
                <w:color w:val="35465C"/>
                <w:sz w:val="28"/>
              </w:rPr>
              <w:t>India</w:t>
            </w:r>
            <w:r>
              <w:rPr>
                <w:color w:val="35465C"/>
                <w:spacing w:val="-2"/>
                <w:sz w:val="28"/>
              </w:rPr>
              <w:t> </w:t>
            </w:r>
            <w:r>
              <w:rPr>
                <w:color w:val="35465C"/>
                <w:sz w:val="28"/>
              </w:rPr>
              <w:t>Literacy</w:t>
            </w:r>
            <w:r>
              <w:rPr>
                <w:color w:val="35465C"/>
                <w:spacing w:val="-4"/>
                <w:sz w:val="28"/>
              </w:rPr>
              <w:t> </w:t>
            </w:r>
            <w:r>
              <w:rPr>
                <w:color w:val="35465C"/>
                <w:sz w:val="28"/>
              </w:rPr>
              <w:t>Rate</w:t>
            </w:r>
            <w:r>
              <w:rPr>
                <w:color w:val="35465C"/>
                <w:spacing w:val="-2"/>
                <w:sz w:val="28"/>
              </w:rPr>
              <w:t> </w:t>
            </w:r>
            <w:r>
              <w:rPr>
                <w:color w:val="35465C"/>
                <w:sz w:val="28"/>
              </w:rPr>
              <w:t>(According</w:t>
            </w:r>
            <w:r>
              <w:rPr>
                <w:color w:val="35465C"/>
                <w:spacing w:val="-3"/>
                <w:sz w:val="28"/>
              </w:rPr>
              <w:t> </w:t>
            </w:r>
            <w:r>
              <w:rPr>
                <w:color w:val="35465C"/>
                <w:sz w:val="28"/>
              </w:rPr>
              <w:t>to</w:t>
            </w:r>
            <w:r>
              <w:rPr>
                <w:color w:val="35465C"/>
                <w:spacing w:val="-1"/>
                <w:sz w:val="28"/>
              </w:rPr>
              <w:t> </w:t>
            </w:r>
            <w:r>
              <w:rPr>
                <w:color w:val="35465C"/>
                <w:sz w:val="28"/>
              </w:rPr>
              <w:t>2011</w:t>
            </w:r>
            <w:r>
              <w:rPr>
                <w:color w:val="35465C"/>
                <w:spacing w:val="-3"/>
                <w:sz w:val="28"/>
              </w:rPr>
              <w:t> </w:t>
            </w:r>
            <w:r>
              <w:rPr>
                <w:color w:val="35465C"/>
                <w:sz w:val="28"/>
              </w:rPr>
              <w:t>Census)</w:t>
            </w:r>
          </w:p>
        </w:tc>
      </w:tr>
      <w:tr>
        <w:trPr>
          <w:trHeight w:val="613" w:hRule="atLeast"/>
        </w:trPr>
        <w:tc>
          <w:tcPr>
            <w:tcW w:w="277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color w:val="35465C"/>
                <w:sz w:val="28"/>
              </w:rPr>
              <w:t>Overall</w:t>
            </w:r>
          </w:p>
        </w:tc>
        <w:tc>
          <w:tcPr>
            <w:tcW w:w="27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color w:val="35465C"/>
                <w:sz w:val="28"/>
              </w:rPr>
              <w:t>74.04%</w:t>
            </w:r>
          </w:p>
        </w:tc>
      </w:tr>
      <w:tr>
        <w:trPr>
          <w:trHeight w:val="613" w:hRule="atLeast"/>
        </w:trPr>
        <w:tc>
          <w:tcPr>
            <w:tcW w:w="2775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color w:val="35465C"/>
                <w:sz w:val="28"/>
              </w:rPr>
              <w:t>Male</w:t>
            </w:r>
          </w:p>
        </w:tc>
        <w:tc>
          <w:tcPr>
            <w:tcW w:w="279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color w:val="35465C"/>
                <w:sz w:val="28"/>
              </w:rPr>
              <w:t>82.14%</w:t>
            </w:r>
          </w:p>
        </w:tc>
      </w:tr>
      <w:tr>
        <w:trPr>
          <w:trHeight w:val="611" w:hRule="atLeast"/>
        </w:trPr>
        <w:tc>
          <w:tcPr>
            <w:tcW w:w="2775" w:type="dxa"/>
          </w:tcPr>
          <w:p>
            <w:pPr>
              <w:pStyle w:val="TableParagraph"/>
              <w:spacing w:before="28"/>
              <w:rPr>
                <w:sz w:val="28"/>
              </w:rPr>
            </w:pPr>
            <w:r>
              <w:rPr>
                <w:color w:val="35465C"/>
                <w:sz w:val="28"/>
              </w:rPr>
              <w:t>Female</w:t>
            </w:r>
          </w:p>
        </w:tc>
        <w:tc>
          <w:tcPr>
            <w:tcW w:w="2796" w:type="dxa"/>
          </w:tcPr>
          <w:p>
            <w:pPr>
              <w:pStyle w:val="TableParagraph"/>
              <w:spacing w:before="28"/>
              <w:rPr>
                <w:sz w:val="28"/>
              </w:rPr>
            </w:pPr>
            <w:r>
              <w:rPr>
                <w:color w:val="35465C"/>
                <w:sz w:val="28"/>
              </w:rPr>
              <w:t>65.46%</w:t>
            </w:r>
          </w:p>
        </w:tc>
      </w:tr>
    </w:tbl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348" w:lineRule="auto" w:before="22" w:after="0"/>
        <w:ind w:left="836" w:right="99" w:hanging="377"/>
        <w:jc w:val="left"/>
        <w:rPr>
          <w:sz w:val="28"/>
        </w:rPr>
      </w:pPr>
      <w:r>
        <w:rPr>
          <w:sz w:val="28"/>
        </w:rPr>
        <w:t>Majority of states in India has shown majors signs of improvement in their overall illiteracy rate</w:t>
      </w:r>
      <w:r>
        <w:rPr>
          <w:spacing w:val="-61"/>
          <w:sz w:val="28"/>
        </w:rPr>
        <w:t> </w:t>
      </w:r>
      <w:r>
        <w:rPr>
          <w:sz w:val="28"/>
        </w:rPr>
        <w:t>thus,</w:t>
      </w:r>
      <w:r>
        <w:rPr>
          <w:spacing w:val="-1"/>
          <w:sz w:val="28"/>
        </w:rPr>
        <w:t> </w:t>
      </w:r>
      <w:r>
        <w:rPr>
          <w:sz w:val="28"/>
        </w:rPr>
        <w:t>contributing</w:t>
      </w:r>
      <w:r>
        <w:rPr>
          <w:spacing w:val="-4"/>
          <w:sz w:val="28"/>
        </w:rPr>
        <w:t> </w:t>
      </w:r>
      <w:r>
        <w:rPr>
          <w:sz w:val="28"/>
        </w:rPr>
        <w:t>towards a</w:t>
      </w:r>
      <w:r>
        <w:rPr>
          <w:spacing w:val="-2"/>
          <w:sz w:val="28"/>
        </w:rPr>
        <w:t> </w:t>
      </w:r>
      <w:r>
        <w:rPr>
          <w:sz w:val="28"/>
        </w:rPr>
        <w:t>literate</w:t>
      </w:r>
      <w:r>
        <w:rPr>
          <w:spacing w:val="-2"/>
          <w:sz w:val="28"/>
        </w:rPr>
        <w:t> </w:t>
      </w:r>
      <w:r>
        <w:rPr>
          <w:sz w:val="28"/>
        </w:rPr>
        <w:t>nation. Here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analysing</w:t>
      </w:r>
      <w:r>
        <w:rPr>
          <w:spacing w:val="-2"/>
          <w:sz w:val="28"/>
        </w:rPr>
        <w:t> </w:t>
      </w:r>
      <w:r>
        <w:rPr>
          <w:sz w:val="28"/>
        </w:rPr>
        <w:t>literacy</w:t>
      </w:r>
      <w:r>
        <w:rPr>
          <w:spacing w:val="-1"/>
          <w:sz w:val="28"/>
        </w:rPr>
        <w:t> </w:t>
      </w:r>
      <w:r>
        <w:rPr>
          <w:sz w:val="28"/>
        </w:rPr>
        <w:t>rate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India</w:t>
      </w:r>
    </w:p>
    <w:p>
      <w:pPr>
        <w:pStyle w:val="BodyText"/>
        <w:spacing w:before="12"/>
        <w:ind w:left="773"/>
      </w:pPr>
      <w:r>
        <w:rPr/>
        <w:t>for</w:t>
      </w:r>
      <w:r>
        <w:rPr>
          <w:spacing w:val="-1"/>
        </w:rPr>
        <w:t> </w:t>
      </w:r>
      <w:r>
        <w:rPr/>
        <w:t>2021.</w:t>
      </w:r>
    </w:p>
    <w:p>
      <w:pPr>
        <w:spacing w:after="0"/>
        <w:sectPr>
          <w:type w:val="continuous"/>
          <w:pgSz w:w="12240" w:h="15840"/>
          <w:pgMar w:top="126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350" w:lineRule="auto" w:before="78" w:after="0"/>
        <w:ind w:left="857" w:right="230" w:hanging="399"/>
        <w:jc w:val="left"/>
        <w:rPr>
          <w:sz w:val="28"/>
        </w:rPr>
      </w:pPr>
      <w:r>
        <w:rPr>
          <w:sz w:val="28"/>
        </w:rPr>
        <w:t>This dataset contains a record Literacy rate each state of India, here we are going to analyse</w:t>
      </w:r>
      <w:r>
        <w:rPr>
          <w:spacing w:val="1"/>
          <w:sz w:val="28"/>
        </w:rPr>
        <w:t> </w:t>
      </w: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wise,</w:t>
      </w:r>
      <w:r>
        <w:rPr>
          <w:spacing w:val="-3"/>
          <w:sz w:val="28"/>
        </w:rPr>
        <w:t> </w:t>
      </w:r>
      <w:r>
        <w:rPr>
          <w:sz w:val="28"/>
        </w:rPr>
        <w:t>Region</w:t>
      </w:r>
      <w:r>
        <w:rPr>
          <w:spacing w:val="-2"/>
          <w:sz w:val="28"/>
        </w:rPr>
        <w:t> </w:t>
      </w:r>
      <w:r>
        <w:rPr>
          <w:sz w:val="28"/>
        </w:rPr>
        <w:t>wise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Overall</w:t>
      </w:r>
      <w:r>
        <w:rPr>
          <w:spacing w:val="-4"/>
          <w:sz w:val="28"/>
        </w:rPr>
        <w:t> </w:t>
      </w:r>
      <w:r>
        <w:rPr>
          <w:sz w:val="28"/>
        </w:rPr>
        <w:t>Literacy</w:t>
      </w:r>
      <w:r>
        <w:rPr>
          <w:spacing w:val="-2"/>
          <w:sz w:val="28"/>
        </w:rPr>
        <w:t> </w:t>
      </w:r>
      <w:r>
        <w:rPr>
          <w:sz w:val="28"/>
        </w:rPr>
        <w:t>rate</w:t>
      </w:r>
      <w:r>
        <w:rPr>
          <w:spacing w:val="-2"/>
          <w:sz w:val="28"/>
        </w:rPr>
        <w:t> </w:t>
      </w:r>
      <w:r>
        <w:rPr>
          <w:sz w:val="28"/>
        </w:rPr>
        <w:t>among</w:t>
      </w:r>
      <w:r>
        <w:rPr>
          <w:spacing w:val="-3"/>
          <w:sz w:val="28"/>
        </w:rPr>
        <w:t> </w:t>
      </w:r>
      <w:r>
        <w:rPr>
          <w:sz w:val="28"/>
        </w:rPr>
        <w:t>Children,</w:t>
      </w:r>
      <w:r>
        <w:rPr>
          <w:spacing w:val="-2"/>
          <w:sz w:val="28"/>
        </w:rPr>
        <w:t> </w:t>
      </w:r>
      <w:r>
        <w:rPr>
          <w:sz w:val="28"/>
        </w:rPr>
        <w:t>Women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Men in</w:t>
      </w:r>
      <w:r>
        <w:rPr>
          <w:spacing w:val="-1"/>
          <w:sz w:val="28"/>
        </w:rPr>
        <w:t> </w:t>
      </w:r>
      <w:r>
        <w:rPr>
          <w:sz w:val="28"/>
        </w:rPr>
        <w:t>India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61"/>
          <w:sz w:val="28"/>
        </w:rPr>
        <w:t> </w:t>
      </w:r>
      <w:r>
        <w:rPr>
          <w:sz w:val="28"/>
        </w:rPr>
        <w:t>India.</w:t>
      </w:r>
    </w:p>
    <w:p>
      <w:pPr>
        <w:pStyle w:val="BodyText"/>
      </w:pPr>
    </w:p>
    <w:p>
      <w:pPr>
        <w:pStyle w:val="Heading2"/>
        <w:numPr>
          <w:ilvl w:val="1"/>
          <w:numId w:val="1"/>
        </w:numPr>
        <w:tabs>
          <w:tab w:pos="1156" w:val="left" w:leader="none"/>
        </w:tabs>
        <w:spacing w:line="240" w:lineRule="auto" w:before="171" w:after="0"/>
        <w:ind w:left="1155" w:right="0" w:hanging="599"/>
        <w:jc w:val="left"/>
      </w:pPr>
      <w:r>
        <w:rPr/>
        <w:t>PURPOSE:</w:t>
      </w:r>
    </w:p>
    <w:p>
      <w:pPr>
        <w:pStyle w:val="BodyText"/>
        <w:tabs>
          <w:tab w:pos="999" w:val="left" w:leader="none"/>
        </w:tabs>
        <w:spacing w:line="360" w:lineRule="auto" w:before="161"/>
        <w:ind w:left="557" w:right="439"/>
      </w:pPr>
      <w:r>
        <w:rPr>
          <w:color w:val="FFFFFF"/>
          <w:w w:val="100"/>
          <w:shd w:fill="000000" w:color="auto" w:val="clear"/>
        </w:rPr>
        <w:t> </w:t>
      </w:r>
      <w:r>
        <w:rPr>
          <w:color w:val="FFFFFF"/>
          <w:shd w:fill="000000" w:color="auto" w:val="clear"/>
        </w:rPr>
        <w:tab/>
      </w:r>
      <w:r>
        <w:rPr>
          <w:color w:val="FFFFFF"/>
          <w:shd w:fill="000000" w:color="auto" w:val="clear"/>
        </w:rPr>
        <w:t>An empowering literacy education is one that builds on the cultural capital and funds of</w:t>
      </w:r>
      <w:r>
        <w:rPr>
          <w:color w:val="FFFFFF"/>
          <w:spacing w:val="1"/>
        </w:rPr>
        <w:t> </w:t>
      </w:r>
      <w:r>
        <w:rPr>
          <w:color w:val="FFFFFF"/>
          <w:shd w:fill="000000" w:color="auto" w:val="clear"/>
        </w:rPr>
        <w:t>knowledge children bring to school with them. Conversely, Freire maintains that there exists a</w:t>
      </w:r>
      <w:r>
        <w:rPr>
          <w:color w:val="FFFFFF"/>
          <w:spacing w:val="1"/>
        </w:rPr>
        <w:t> </w:t>
      </w:r>
      <w:r>
        <w:rPr>
          <w:color w:val="FFFFFF"/>
          <w:shd w:fill="000000" w:color="auto" w:val="clear"/>
        </w:rPr>
        <w:t>“pedagogy of the oppressed”—a system in which marginalized learners are given inadequate</w:t>
      </w:r>
      <w:r>
        <w:rPr>
          <w:color w:val="FFFFFF"/>
          <w:spacing w:val="1"/>
        </w:rPr>
        <w:t> </w:t>
      </w:r>
      <w:r>
        <w:rPr>
          <w:color w:val="FFFFFF"/>
          <w:shd w:fill="000000" w:color="auto" w:val="clear"/>
        </w:rPr>
        <w:t>educational</w:t>
      </w:r>
      <w:r>
        <w:rPr>
          <w:color w:val="FFFFFF"/>
          <w:spacing w:val="-3"/>
          <w:shd w:fill="000000" w:color="auto" w:val="clear"/>
        </w:rPr>
        <w:t> </w:t>
      </w:r>
      <w:r>
        <w:rPr>
          <w:color w:val="FFFFFF"/>
          <w:shd w:fill="000000" w:color="auto" w:val="clear"/>
        </w:rPr>
        <w:t>opportunities</w:t>
      </w:r>
      <w:r>
        <w:rPr>
          <w:color w:val="E8EAEC"/>
          <w:shd w:fill="000000" w:color="auto" w:val="clear"/>
        </w:rPr>
        <w:t>.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357" w:lineRule="auto" w:before="160" w:after="0"/>
        <w:ind w:left="819" w:right="103" w:hanging="360"/>
        <w:jc w:val="left"/>
        <w:rPr>
          <w:sz w:val="28"/>
        </w:rPr>
      </w:pPr>
      <w:r>
        <w:rPr>
          <w:sz w:val="28"/>
        </w:rPr>
        <w:t>Literacy plays a major role in the economic development of a nation. Although India has raised</w:t>
      </w:r>
      <w:r>
        <w:rPr>
          <w:spacing w:val="1"/>
          <w:sz w:val="28"/>
        </w:rPr>
        <w:t> </w:t>
      </w:r>
      <w:r>
        <w:rPr>
          <w:sz w:val="28"/>
        </w:rPr>
        <w:t>its</w:t>
      </w:r>
      <w:r>
        <w:rPr>
          <w:spacing w:val="-1"/>
          <w:sz w:val="28"/>
        </w:rPr>
        <w:t> </w:t>
      </w:r>
      <w:r>
        <w:rPr>
          <w:sz w:val="28"/>
        </w:rPr>
        <w:t>current</w:t>
      </w:r>
      <w:r>
        <w:rPr>
          <w:spacing w:val="-3"/>
          <w:sz w:val="28"/>
        </w:rPr>
        <w:t> </w:t>
      </w:r>
      <w:r>
        <w:rPr>
          <w:sz w:val="28"/>
        </w:rPr>
        <w:t>literacy</w:t>
      </w:r>
      <w:r>
        <w:rPr>
          <w:spacing w:val="-2"/>
          <w:sz w:val="28"/>
        </w:rPr>
        <w:t> </w:t>
      </w:r>
      <w:r>
        <w:rPr>
          <w:sz w:val="28"/>
        </w:rPr>
        <w:t>rate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74.04%</w:t>
      </w:r>
      <w:r>
        <w:rPr>
          <w:spacing w:val="-1"/>
          <w:sz w:val="28"/>
        </w:rPr>
        <w:t> </w:t>
      </w:r>
      <w:r>
        <w:rPr>
          <w:sz w:val="28"/>
        </w:rPr>
        <w:t>(2021)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12%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time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Independence</w:t>
      </w:r>
      <w:r>
        <w:rPr>
          <w:spacing w:val="-3"/>
          <w:sz w:val="28"/>
        </w:rPr>
        <w:t> </w:t>
      </w:r>
      <w:r>
        <w:rPr>
          <w:sz w:val="28"/>
        </w:rPr>
        <w:t>in 1947,</w:t>
      </w:r>
      <w:r>
        <w:rPr>
          <w:spacing w:val="-4"/>
          <w:sz w:val="28"/>
        </w:rPr>
        <w:t> </w:t>
      </w:r>
      <w:r>
        <w:rPr>
          <w:sz w:val="28"/>
        </w:rPr>
        <w:t>its</w:t>
      </w:r>
      <w:r>
        <w:rPr>
          <w:spacing w:val="-1"/>
          <w:sz w:val="28"/>
        </w:rPr>
        <w:t> </w:t>
      </w:r>
      <w:r>
        <w:rPr>
          <w:sz w:val="28"/>
        </w:rPr>
        <w:t>still</w:t>
      </w:r>
      <w:r>
        <w:rPr>
          <w:spacing w:val="-60"/>
          <w:sz w:val="28"/>
        </w:rPr>
        <w:t> </w:t>
      </w:r>
      <w:r>
        <w:rPr>
          <w:sz w:val="28"/>
        </w:rPr>
        <w:t>lag behind the world average literacy rate of 84%. Compared with other nations, Republic of</w:t>
      </w:r>
      <w:r>
        <w:rPr>
          <w:spacing w:val="1"/>
          <w:sz w:val="28"/>
        </w:rPr>
        <w:t> </w:t>
      </w:r>
      <w:r>
        <w:rPr>
          <w:sz w:val="28"/>
        </w:rPr>
        <w:t>India</w:t>
      </w:r>
      <w:r>
        <w:rPr>
          <w:spacing w:val="-4"/>
          <w:sz w:val="28"/>
        </w:rPr>
        <w:t> </w:t>
      </w:r>
      <w:r>
        <w:rPr>
          <w:sz w:val="28"/>
        </w:rPr>
        <w:t>has the</w:t>
      </w:r>
      <w:r>
        <w:rPr>
          <w:spacing w:val="-2"/>
          <w:sz w:val="28"/>
        </w:rPr>
        <w:t> </w:t>
      </w:r>
      <w:r>
        <w:rPr>
          <w:sz w:val="28"/>
        </w:rPr>
        <w:t>largest</w:t>
      </w:r>
      <w:r>
        <w:rPr>
          <w:spacing w:val="-2"/>
          <w:sz w:val="28"/>
        </w:rPr>
        <w:t> </w:t>
      </w:r>
      <w:r>
        <w:rPr>
          <w:sz w:val="28"/>
        </w:rPr>
        <w:t>illiterate</w:t>
      </w:r>
      <w:r>
        <w:rPr>
          <w:spacing w:val="-3"/>
          <w:sz w:val="28"/>
        </w:rPr>
        <w:t> </w:t>
      </w:r>
      <w:r>
        <w:rPr>
          <w:sz w:val="28"/>
        </w:rPr>
        <w:t>population.</w:t>
      </w:r>
    </w:p>
    <w:p>
      <w:pPr>
        <w:pStyle w:val="Heading2"/>
        <w:numPr>
          <w:ilvl w:val="0"/>
          <w:numId w:val="3"/>
        </w:numPr>
        <w:tabs>
          <w:tab w:pos="856" w:val="left" w:leader="none"/>
        </w:tabs>
        <w:spacing w:line="240" w:lineRule="auto" w:before="174" w:after="0"/>
        <w:ind w:left="855" w:right="0" w:hanging="397"/>
        <w:jc w:val="left"/>
      </w:pPr>
      <w:r>
        <w:rPr/>
        <w:t>LITERATURE</w:t>
      </w:r>
      <w:r>
        <w:rPr>
          <w:spacing w:val="-5"/>
        </w:rPr>
        <w:t> </w:t>
      </w:r>
      <w:r>
        <w:rPr/>
        <w:t>SURVEY:</w:t>
      </w:r>
    </w:p>
    <w:p>
      <w:pPr>
        <w:pStyle w:val="BodyText"/>
        <w:spacing w:before="11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1238" w:val="left" w:leader="none"/>
        </w:tabs>
        <w:spacing w:line="240" w:lineRule="auto" w:before="0" w:after="0"/>
        <w:ind w:left="1237" w:right="0" w:hanging="597"/>
        <w:jc w:val="left"/>
        <w:rPr>
          <w:sz w:val="40"/>
        </w:rPr>
      </w:pPr>
      <w:r>
        <w:rPr>
          <w:sz w:val="40"/>
        </w:rPr>
        <w:t>EXISITING</w:t>
      </w:r>
      <w:r>
        <w:rPr>
          <w:spacing w:val="-1"/>
          <w:sz w:val="40"/>
        </w:rPr>
        <w:t> </w:t>
      </w:r>
      <w:r>
        <w:rPr>
          <w:sz w:val="40"/>
        </w:rPr>
        <w:t>PROBLEM: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360" w:lineRule="auto"/>
        <w:ind w:left="459" w:right="206" w:firstLine="91"/>
        <w:rPr>
          <w:rFonts w:ascii="Cambria"/>
          <w:sz w:val="21"/>
        </w:rPr>
      </w:pPr>
      <w:r>
        <w:rPr/>
        <w:t>A problem statement is a clear and concise description of the issue or challenge that needs to be</w:t>
      </w:r>
      <w:r>
        <w:rPr>
          <w:spacing w:val="-61"/>
        </w:rPr>
        <w:t> </w:t>
      </w:r>
      <w:r>
        <w:rPr/>
        <w:t>addressed. It should define the problem in a way that is understandable to stakeholders and</w:t>
      </w:r>
      <w:r>
        <w:rPr>
          <w:spacing w:val="1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basis for developing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solution or course</w:t>
      </w:r>
      <w:r>
        <w:rPr>
          <w:spacing w:val="-4"/>
        </w:rPr>
        <w:t> </w:t>
      </w:r>
      <w:r>
        <w:rPr/>
        <w:t>of action</w:t>
      </w:r>
      <w:r>
        <w:rPr>
          <w:rFonts w:ascii="Cambria"/>
          <w:sz w:val="21"/>
        </w:rPr>
        <w:t>.</w:t>
      </w:r>
    </w:p>
    <w:p>
      <w:pPr>
        <w:pStyle w:val="Heading2"/>
        <w:numPr>
          <w:ilvl w:val="1"/>
          <w:numId w:val="3"/>
        </w:numPr>
        <w:tabs>
          <w:tab w:pos="1240" w:val="left" w:leader="none"/>
        </w:tabs>
        <w:spacing w:line="240" w:lineRule="auto" w:before="161" w:after="0"/>
        <w:ind w:left="1239" w:right="0" w:hanging="599"/>
        <w:jc w:val="left"/>
      </w:pPr>
      <w:r>
        <w:rPr/>
        <w:t>PROPOSED</w:t>
      </w:r>
      <w:r>
        <w:rPr>
          <w:spacing w:val="-5"/>
        </w:rPr>
        <w:t> </w:t>
      </w:r>
      <w:r>
        <w:rPr/>
        <w:t>SOLUTION: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0" w:after="0"/>
        <w:ind w:left="819" w:right="0" w:hanging="361"/>
        <w:jc w:val="left"/>
        <w:rPr>
          <w:sz w:val="28"/>
        </w:rPr>
      </w:pPr>
      <w:r>
        <w:rPr>
          <w:sz w:val="28"/>
        </w:rPr>
        <w:t>Read</w:t>
      </w:r>
      <w:r>
        <w:rPr>
          <w:spacing w:val="-2"/>
          <w:sz w:val="28"/>
        </w:rPr>
        <w:t> </w:t>
      </w:r>
      <w:r>
        <w:rPr>
          <w:sz w:val="28"/>
        </w:rPr>
        <w:t>aloud.</w:t>
      </w:r>
      <w:r>
        <w:rPr>
          <w:spacing w:val="-2"/>
          <w:sz w:val="28"/>
        </w:rPr>
        <w:t> </w:t>
      </w:r>
      <w:r>
        <w:rPr>
          <w:sz w:val="28"/>
        </w:rPr>
        <w:t>Early</w:t>
      </w:r>
      <w:r>
        <w:rPr>
          <w:spacing w:val="-2"/>
          <w:sz w:val="28"/>
        </w:rPr>
        <w:t> </w:t>
      </w:r>
      <w:r>
        <w:rPr>
          <w:sz w:val="28"/>
        </w:rPr>
        <w:t>reading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hugely</w:t>
      </w:r>
      <w:r>
        <w:rPr>
          <w:spacing w:val="-4"/>
          <w:sz w:val="28"/>
        </w:rPr>
        <w:t> </w:t>
      </w:r>
      <w:r>
        <w:rPr>
          <w:sz w:val="28"/>
        </w:rPr>
        <w:t>benefit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collective</w:t>
      </w:r>
      <w:r>
        <w:rPr>
          <w:spacing w:val="-3"/>
          <w:sz w:val="28"/>
        </w:rPr>
        <w:t> </w:t>
      </w:r>
      <w:r>
        <w:rPr>
          <w:sz w:val="28"/>
        </w:rPr>
        <w:t>read-alouds.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0" w:after="0"/>
        <w:ind w:left="819" w:right="0" w:hanging="361"/>
        <w:jc w:val="left"/>
        <w:rPr>
          <w:sz w:val="28"/>
        </w:rPr>
      </w:pPr>
      <w:r>
        <w:rPr>
          <w:sz w:val="28"/>
        </w:rPr>
        <w:t>Graphic</w:t>
      </w:r>
      <w:r>
        <w:rPr>
          <w:spacing w:val="-2"/>
          <w:sz w:val="28"/>
        </w:rPr>
        <w:t> </w:t>
      </w:r>
      <w:r>
        <w:rPr>
          <w:sz w:val="28"/>
        </w:rPr>
        <w:t>organizers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1" w:after="0"/>
        <w:ind w:left="819" w:right="0" w:hanging="361"/>
        <w:jc w:val="left"/>
        <w:rPr>
          <w:sz w:val="28"/>
        </w:rPr>
      </w:pPr>
      <w:r>
        <w:rPr>
          <w:sz w:val="28"/>
        </w:rPr>
        <w:t>Encouraging</w:t>
      </w:r>
      <w:r>
        <w:rPr>
          <w:spacing w:val="-2"/>
          <w:sz w:val="28"/>
        </w:rPr>
        <w:t> </w:t>
      </w:r>
      <w:r>
        <w:rPr>
          <w:sz w:val="28"/>
        </w:rPr>
        <w:t>students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bring</w:t>
      </w:r>
      <w:r>
        <w:rPr>
          <w:spacing w:val="-3"/>
          <w:sz w:val="28"/>
        </w:rPr>
        <w:t> </w:t>
      </w:r>
      <w:r>
        <w:rPr>
          <w:sz w:val="28"/>
        </w:rPr>
        <w:t>their own,</w:t>
      </w:r>
      <w:r>
        <w:rPr>
          <w:spacing w:val="-2"/>
          <w:sz w:val="28"/>
        </w:rPr>
        <w:t> </w:t>
      </w:r>
      <w:r>
        <w:rPr>
          <w:sz w:val="28"/>
        </w:rPr>
        <w:t>special</w:t>
      </w:r>
      <w:r>
        <w:rPr>
          <w:spacing w:val="-1"/>
          <w:sz w:val="28"/>
        </w:rPr>
        <w:t> </w:t>
      </w:r>
      <w:r>
        <w:rPr>
          <w:sz w:val="28"/>
        </w:rPr>
        <w:t>experiences</w:t>
      </w:r>
    </w:p>
    <w:p>
      <w:pPr>
        <w:pStyle w:val="BodyText"/>
        <w:spacing w:before="12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0" w:after="0"/>
        <w:ind w:left="819" w:right="0" w:hanging="361"/>
        <w:jc w:val="left"/>
        <w:rPr>
          <w:sz w:val="28"/>
        </w:rPr>
      </w:pPr>
      <w:r>
        <w:rPr>
          <w:sz w:val="28"/>
        </w:rPr>
        <w:t>Group</w:t>
      </w:r>
      <w:r>
        <w:rPr>
          <w:spacing w:val="-4"/>
          <w:sz w:val="28"/>
        </w:rPr>
        <w:t> </w:t>
      </w:r>
      <w:r>
        <w:rPr>
          <w:sz w:val="28"/>
        </w:rPr>
        <w:t>discussions.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84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3"/>
        </w:numPr>
        <w:tabs>
          <w:tab w:pos="856" w:val="left" w:leader="none"/>
        </w:tabs>
        <w:spacing w:line="240" w:lineRule="auto" w:before="0" w:after="0"/>
        <w:ind w:left="855" w:right="0" w:hanging="397"/>
        <w:jc w:val="left"/>
      </w:pPr>
      <w:r>
        <w:rPr/>
        <w:t>THEORITICAL</w:t>
      </w:r>
      <w:r>
        <w:rPr>
          <w:spacing w:val="-5"/>
        </w:rPr>
        <w:t> </w:t>
      </w:r>
      <w:r>
        <w:rPr/>
        <w:t>ANALYSIS:</w:t>
      </w:r>
    </w:p>
    <w:p>
      <w:pPr>
        <w:pStyle w:val="BodyText"/>
        <w:spacing w:before="2"/>
        <w:rPr>
          <w:sz w:val="33"/>
        </w:rPr>
      </w:pPr>
    </w:p>
    <w:p>
      <w:pPr>
        <w:pStyle w:val="ListParagraph"/>
        <w:numPr>
          <w:ilvl w:val="1"/>
          <w:numId w:val="3"/>
        </w:numPr>
        <w:tabs>
          <w:tab w:pos="1330" w:val="left" w:leader="none"/>
        </w:tabs>
        <w:spacing w:line="240" w:lineRule="auto" w:before="0" w:after="0"/>
        <w:ind w:left="1329" w:right="0" w:hanging="598"/>
        <w:jc w:val="left"/>
        <w:rPr>
          <w:sz w:val="40"/>
        </w:rPr>
      </w:pPr>
      <w:r>
        <w:rPr>
          <w:sz w:val="40"/>
        </w:rPr>
        <w:t>Block</w:t>
      </w:r>
      <w:r>
        <w:rPr>
          <w:spacing w:val="-4"/>
          <w:sz w:val="40"/>
        </w:rPr>
        <w:t> </w:t>
      </w:r>
      <w:r>
        <w:rPr>
          <w:sz w:val="40"/>
        </w:rPr>
        <w:t>diagram</w:t>
      </w:r>
    </w:p>
    <w:p>
      <w:pPr>
        <w:pStyle w:val="BodyText"/>
        <w:spacing w:before="8"/>
        <w:rPr>
          <w:sz w:val="35"/>
        </w:rPr>
      </w:pPr>
    </w:p>
    <w:p>
      <w:pPr>
        <w:spacing w:before="0"/>
        <w:ind w:left="552" w:right="0" w:firstLine="0"/>
        <w:jc w:val="left"/>
        <w:rPr>
          <w:rFonts w:ascii="Arial MT"/>
          <w:sz w:val="36"/>
        </w:rPr>
      </w:pPr>
      <w:r>
        <w:rPr>
          <w:rFonts w:ascii="Arial MT"/>
          <w:color w:val="1D1B11"/>
          <w:sz w:val="36"/>
          <w:u w:val="thick" w:color="1D1B11"/>
        </w:rPr>
        <w:t>Empowering</w:t>
      </w:r>
      <w:r>
        <w:rPr>
          <w:rFonts w:ascii="Arial MT"/>
          <w:color w:val="1D1B11"/>
          <w:spacing w:val="-2"/>
          <w:sz w:val="36"/>
          <w:u w:val="thick" w:color="1D1B11"/>
        </w:rPr>
        <w:t> </w:t>
      </w:r>
      <w:r>
        <w:rPr>
          <w:rFonts w:ascii="Arial MT"/>
          <w:color w:val="1D1B11"/>
          <w:sz w:val="36"/>
          <w:u w:val="thick" w:color="1D1B11"/>
        </w:rPr>
        <w:t>The Future: A</w:t>
      </w:r>
      <w:r>
        <w:rPr>
          <w:rFonts w:ascii="Arial MT"/>
          <w:color w:val="1D1B11"/>
          <w:spacing w:val="-2"/>
          <w:sz w:val="36"/>
          <w:u w:val="thick" w:color="1D1B11"/>
        </w:rPr>
        <w:t> </w:t>
      </w:r>
      <w:r>
        <w:rPr>
          <w:rFonts w:ascii="Arial MT"/>
          <w:color w:val="1D1B11"/>
          <w:sz w:val="36"/>
          <w:u w:val="thick" w:color="1D1B11"/>
        </w:rPr>
        <w:t>Literacy Rate</w:t>
      </w:r>
      <w:r>
        <w:rPr>
          <w:rFonts w:ascii="Arial MT"/>
          <w:color w:val="1D1B11"/>
          <w:spacing w:val="-2"/>
          <w:sz w:val="36"/>
          <w:u w:val="thick" w:color="1D1B11"/>
        </w:rPr>
        <w:t> </w:t>
      </w:r>
      <w:r>
        <w:rPr>
          <w:rFonts w:ascii="Arial MT"/>
          <w:color w:val="1D1B11"/>
          <w:sz w:val="36"/>
          <w:u w:val="thick" w:color="1D1B11"/>
        </w:rPr>
        <w:t>Analysis</w:t>
      </w:r>
      <w:r>
        <w:rPr>
          <w:rFonts w:ascii="Arial MT"/>
          <w:color w:val="1D1B11"/>
          <w:spacing w:val="-1"/>
          <w:sz w:val="36"/>
          <w:u w:val="thick" w:color="1D1B11"/>
        </w:rPr>
        <w:t> </w:t>
      </w:r>
      <w:r>
        <w:rPr>
          <w:rFonts w:ascii="Arial MT"/>
          <w:color w:val="1D1B11"/>
          <w:sz w:val="36"/>
          <w:u w:val="thick" w:color="1D1B11"/>
        </w:rPr>
        <w:t>for</w:t>
      </w:r>
      <w:r>
        <w:rPr>
          <w:rFonts w:ascii="Arial MT"/>
          <w:color w:val="1D1B11"/>
          <w:spacing w:val="-1"/>
          <w:sz w:val="36"/>
          <w:u w:val="thick" w:color="1D1B11"/>
        </w:rPr>
        <w:t> </w:t>
      </w:r>
      <w:r>
        <w:rPr>
          <w:rFonts w:ascii="Arial MT"/>
          <w:color w:val="1D1B11"/>
          <w:sz w:val="36"/>
          <w:u w:val="thick" w:color="1D1B11"/>
        </w:rPr>
        <w:t>better</w:t>
      </w:r>
      <w:r>
        <w:rPr>
          <w:rFonts w:ascii="Arial MT"/>
          <w:color w:val="1D1B11"/>
          <w:spacing w:val="-1"/>
          <w:sz w:val="36"/>
          <w:u w:val="thick" w:color="1D1B11"/>
        </w:rPr>
        <w:t> </w:t>
      </w:r>
      <w:r>
        <w:rPr>
          <w:rFonts w:ascii="Arial MT"/>
          <w:color w:val="1D1B11"/>
          <w:sz w:val="36"/>
          <w:u w:val="thick" w:color="1D1B11"/>
        </w:rPr>
        <w:t>Future</w:t>
      </w:r>
    </w:p>
    <w:p>
      <w:pPr>
        <w:pStyle w:val="BodyText"/>
        <w:spacing w:before="5"/>
        <w:rPr>
          <w:rFonts w:ascii="Arial MT"/>
          <w:sz w:val="17"/>
        </w:rPr>
      </w:pPr>
      <w:r>
        <w:rPr/>
        <w:pict>
          <v:group style="position:absolute;margin-left:129.100006pt;margin-top:11.97417pt;width:388pt;height:526.65pt;mso-position-horizontal-relative:page;mso-position-vertical-relative:paragraph;z-index:-15727616;mso-wrap-distance-left:0;mso-wrap-distance-right:0" coordorigin="2582,239" coordsize="7760,10533">
            <v:shape style="position:absolute;left:5681;top:249;width:587;height:984" coordorigin="5682,249" coordsize="587,984" path="m6123,249l5829,249,5829,996,5682,996,5975,1233,6269,996,6123,996,6123,249xe" filled="true" fillcolor="#4f81bb" stroked="false">
              <v:path arrowok="t"/>
              <v:fill type="solid"/>
            </v:shape>
            <v:shape style="position:absolute;left:5681;top:249;width:587;height:984" coordorigin="5682,249" coordsize="587,984" path="m5682,996l5829,996,5829,249,6123,249,6123,996,6269,996,5975,1233,5682,996xe" filled="false" stroked="true" strokeweight="1pt" strokecolor="#385d88">
              <v:path arrowok="t"/>
              <v:stroke dashstyle="solid"/>
            </v:shape>
            <v:shape style="position:absolute;left:2592;top:1233;width:7740;height:685" coordorigin="2592,1233" coordsize="7740,685" path="m2592,1348l2603,1303,2633,1267,2679,1243,2734,1233,10190,1233,10245,1243,10291,1267,10321,1303,10332,1348,10332,1804,10321,1848,10291,1885,10245,1910,10190,1918,2734,1918,2679,1910,2633,1885,2603,1848,2592,1804,2592,1348xe" filled="false" stroked="true" strokeweight="1pt" strokecolor="#f79446">
              <v:path arrowok="t"/>
              <v:stroke dashstyle="solid"/>
            </v:shape>
            <v:shape style="position:absolute;left:5759;top:1917;width:510;height:735" coordorigin="5759,1917" coordsize="510,735" path="m6141,1917l5887,1917,5887,2446,5759,2446,6013,2651,6269,2446,6141,2446,6141,1917xe" filled="true" fillcolor="#4f81bb" stroked="false">
              <v:path arrowok="t"/>
              <v:fill type="solid"/>
            </v:shape>
            <v:shape style="position:absolute;left:5759;top:1917;width:510;height:735" coordorigin="5759,1917" coordsize="510,735" path="m5759,2446l5887,2446,5887,1917,6141,1917,6141,2446,6269,2446,6013,2651,5759,2446xe" filled="false" stroked="true" strokeweight="1pt" strokecolor="#385d88">
              <v:path arrowok="t"/>
              <v:stroke dashstyle="solid"/>
            </v:shape>
            <v:shape style="position:absolute;left:2592;top:2652;width:7555;height:2113" coordorigin="2592,2652" coordsize="7555,2113" path="m2592,2764l2603,2721,2633,2685,2676,2661,2731,2652,10008,2652,10062,2661,10105,2685,10135,2721,10147,2764,10147,3212,10135,3256,10105,3292,10062,3316,10008,3324,2731,3324,2676,3316,2633,3292,2603,3256,2592,3212,2592,2764xm2685,4049l2688,3998,2697,3947,2713,3898,2733,3851,2760,3805,2792,3759,2829,3716,2871,3674,2917,3634,2969,3596,3025,3560,3083,3526,3147,3495,3214,3466,3284,3440,3357,3415,3434,3394,3514,3376,3595,3361,3680,3349,3765,3340,3854,3335,3943,3333,4034,3335,4121,3340,4208,3349,4292,3361,4374,3376,4453,3394,4530,3415,4603,3440,4674,3466,4740,3495,4804,3526,4863,3560,4919,3596,4970,3634,5016,3674,5059,3716,5096,3759,5128,3805,5154,3851,5175,3898,5191,3947,5200,3998,5203,4049,5200,4100,5191,4150,5175,4199,5154,4247,5128,4293,5096,4338,5059,4382,5016,4424,4970,4463,4919,4502,4863,4538,4804,4571,4740,4603,4674,4632,4603,4658,4530,4682,4453,4703,4374,4721,4292,4736,4208,4749,4121,4757,4034,4763,3943,4765,3854,4763,3765,4757,3680,4749,3595,4736,3514,4721,3434,4703,3357,4682,3284,4658,3214,4632,3147,4603,3083,4571,3025,4538,2969,4502,2917,4463,2871,4424,2829,4382,2792,4338,2760,4293,2733,4247,2713,4199,2697,4150,2688,4100,2685,4049xm6868,4010l6871,3959,6882,3909,6899,3861,6922,3814,6952,3768,6987,3724,7028,3682,7073,3641,7125,3602,7181,3566,7241,3532,7307,3499,7376,3469,7449,3442,7525,3418,7606,3396,7689,3377,7775,3362,7863,3350,7955,3341,8048,3335,8143,3333,8238,3335,8331,3341,8422,3350,8511,3362,8598,3377,8680,3396,8760,3418,8837,3442,8910,3469,8979,3499,9045,3532,9104,3566,9161,3602,9212,3641,9258,3682,9299,3724,9334,3768,9364,3814,9387,3861,9404,3909,9414,3959,9417,4010,9414,4060,9404,4109,9387,4158,9364,4204,9334,4250,9299,4294,9258,4337,9212,4378,9161,4416,9104,4453,9045,4487,8979,4520,8910,4550,8837,4577,8760,4601,8680,4623,8598,4642,8511,4657,8422,4669,8331,4678,8238,4684,8143,4686,8048,4684,7955,4678,7863,4669,7775,4657,7689,4642,7606,4623,7525,4601,7449,4577,7376,4550,7307,4520,7241,4487,7181,4453,7125,4416,7073,4378,7028,4337,6987,4294,6952,4250,6922,4204,6899,4158,6882,4109,6871,4060,6868,4010xe" filled="false" stroked="true" strokeweight="1pt" strokecolor="#f79446">
              <v:path arrowok="t"/>
              <v:stroke dashstyle="solid"/>
            </v:shape>
            <v:shape style="position:absolute;left:5202;top:3242;width:1669;height:1048" coordorigin="5203,3242" coordsize="1669,1048" path="m6037,3242l5712,3504,5874,3504,5874,3897,5528,3897,5528,3766,5203,4028,5528,4290,5528,4159,6546,4159,6546,4290,6871,4028,6546,3766,6546,3897,6200,3897,6200,3504,6363,3504,6037,3242xe" filled="true" fillcolor="#4f81bb" stroked="false">
              <v:path arrowok="t"/>
              <v:fill type="solid"/>
            </v:shape>
            <v:shape style="position:absolute;left:5202;top:3242;width:1669;height:1048" coordorigin="5203,3242" coordsize="1669,1048" path="m5203,4028l5528,3766,5528,3897,5874,3897,5874,3504,5712,3504,6037,3242,6363,3504,6200,3504,6200,3897,6546,3897,6546,3766,6871,4028,6546,4290,6546,4159,5528,4159,5528,4290,5203,4028xe" filled="false" stroked="true" strokeweight="1.0pt" strokecolor="#385d88">
              <v:path arrowok="t"/>
              <v:stroke dashstyle="solid"/>
            </v:shape>
            <v:shape style="position:absolute;left:5762;top:4133;width:510;height:721" coordorigin="5762,4133" coordsize="510,721" path="m6144,4133l5890,4133,5890,4648,5762,4648,6017,4853,6272,4648,6144,4648,6144,4133xe" filled="true" fillcolor="#4f81bb" stroked="false">
              <v:path arrowok="t"/>
              <v:fill type="solid"/>
            </v:shape>
            <v:shape style="position:absolute;left:5762;top:4133;width:510;height:721" coordorigin="5762,4133" coordsize="510,721" path="m5762,4648l5890,4648,5890,4133,6144,4133,6144,4648,6272,4648,6017,4853,5762,4648xe" filled="false" stroked="true" strokeweight="1pt" strokecolor="#385d88">
              <v:path arrowok="t"/>
              <v:stroke dashstyle="solid"/>
            </v:shape>
            <v:shape style="position:absolute;left:2683;top:4851;width:6999;height:3552" coordorigin="2684,4852" coordsize="6999,3552" path="m2684,5013l2699,4950,2742,4899,2806,4865,2885,4852,9481,4852,9560,4865,9623,4899,9667,4950,9682,5013,9682,5660,9667,5722,9623,5773,9560,5808,9481,5821,2885,5821,2806,5808,2742,5773,2699,5722,2684,5660,2684,5013xm4152,7547l4154,7502,4163,7457,4175,7413,4191,7370,4214,7327,4240,7285,4271,7244,4306,7205,4344,7166,4387,7127,4434,7091,4484,7055,4539,7021,4596,6989,4657,6957,4721,6928,4788,6898,4858,6872,4931,6846,5007,6823,5085,6801,5166,6781,5249,6762,5335,6747,5422,6732,5511,6720,5603,6709,5695,6702,5790,6696,5886,6693,5983,6691,6080,6693,6176,6696,6271,6702,6364,6709,6454,6720,6544,6732,6631,6747,6717,6762,6800,6781,6881,6801,6959,6823,7035,6846,7107,6872,7178,6898,7245,6928,7309,6957,7370,6989,7428,7021,7482,7055,7533,7091,7579,7127,7622,7166,7660,7205,7695,7244,7726,7285,7752,7327,7775,7370,7791,7413,7803,7457,7812,7502,7814,7547,7812,7593,7803,7638,7791,7682,7775,7726,7752,7768,7726,7809,7695,7851,7660,7891,7622,7930,7579,7967,7533,8004,7482,8039,7428,8073,7370,8106,7309,8138,7245,8168,7178,8196,7107,8223,7035,8248,6959,8272,6881,8294,6800,8314,6717,8332,6631,8348,6544,8363,6454,8375,6364,8385,6271,8393,6176,8399,6080,8403,5983,8404,5886,8403,5790,8399,5695,8393,5603,8385,5511,8375,5422,8363,5335,8348,5249,8332,5166,8314,5085,8294,5007,8272,4931,8248,4858,8223,4788,8196,4721,8168,4657,8138,4596,8106,4539,8073,4484,8039,4434,8004,4387,7967,4344,7930,4306,7891,4271,7851,4240,7809,4214,7768,4191,7726,4175,7682,4163,7638,4154,7593,4152,7547xe" filled="false" stroked="true" strokeweight="1pt" strokecolor="#f79446">
              <v:path arrowok="t"/>
              <v:stroke dashstyle="solid"/>
            </v:shape>
            <v:shape style="position:absolute;left:5772;top:5829;width:555;height:797" coordorigin="5772,5829" coordsize="555,797" path="m6188,5829l5910,5829,5910,6402,5772,6402,6050,6626,6327,6402,6188,6402,6188,5829xe" filled="true" fillcolor="#4f81bb" stroked="false">
              <v:path arrowok="t"/>
              <v:fill type="solid"/>
            </v:shape>
            <v:shape style="position:absolute;left:5772;top:5829;width:555;height:797" coordorigin="5772,5829" coordsize="555,797" path="m5772,6402l5910,6402,5910,5829,6188,5829,6188,6402,6327,6402,6050,6626,5772,6402xe" filled="false" stroked="true" strokeweight="1.0pt" strokecolor="#385d88">
              <v:path arrowok="t"/>
              <v:stroke dashstyle="solid"/>
            </v:shape>
            <v:shape style="position:absolute;left:5675;top:8402;width:570;height:859" coordorigin="5676,8403" coordsize="570,859" path="m6103,8403l5818,8403,5818,9032,5676,9032,5960,9261,6245,9032,6103,9032,6103,8403xe" filled="true" fillcolor="#4f81bb" stroked="false">
              <v:path arrowok="t"/>
              <v:fill type="solid"/>
            </v:shape>
            <v:shape style="position:absolute;left:5675;top:8402;width:570;height:859" coordorigin="5676,8403" coordsize="570,859" path="m5676,9032l5818,9032,5818,8403,6103,8403,6103,9032,6245,9032,5960,9261,5676,9032xe" filled="false" stroked="true" strokeweight="1pt" strokecolor="#385d88">
              <v:path arrowok="t"/>
              <v:stroke dashstyle="solid"/>
            </v:shape>
            <v:shape style="position:absolute;left:3334;top:9345;width:5968;height:1417" coordorigin="3334,9345" coordsize="5968,1417" path="m3334,9582l3351,9490,3396,9415,3462,9364,3545,9345,9091,9345,9174,9364,9240,9415,9285,9490,9302,9582,9302,10527,9285,10619,9240,10694,9174,10744,9091,10762,3545,10762,3462,10744,3396,10694,3351,10619,3334,10527,3334,9582xe" filled="false" stroked="true" strokeweight="1pt" strokecolor="#f79446">
              <v:path arrowok="t"/>
              <v:stroke dashstyle="solid"/>
            </v:shape>
            <v:shape style="position:absolute;left:3418;top:1414;width:5925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Define</w:t>
                    </w:r>
                    <w:r>
                      <w:rPr>
                        <w:spacing w:val="-8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Problem/Problem</w:t>
                    </w:r>
                    <w:r>
                      <w:rPr>
                        <w:spacing w:val="-8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Understanding</w:t>
                    </w:r>
                  </w:p>
                </w:txbxContent>
              </v:textbox>
              <w10:wrap type="none"/>
            </v:shape>
            <v:shape style="position:absolute;left:3425;top:2826;width:5720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Data</w:t>
                    </w:r>
                    <w:r>
                      <w:rPr>
                        <w:b/>
                        <w:spacing w:val="-6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Collection</w:t>
                    </w:r>
                    <w:r>
                      <w:rPr>
                        <w:b/>
                        <w:spacing w:val="-8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&amp;Extraction</w:t>
                    </w:r>
                    <w:r>
                      <w:rPr>
                        <w:b/>
                        <w:spacing w:val="-9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from</w:t>
                    </w:r>
                    <w:r>
                      <w:rPr>
                        <w:b/>
                        <w:spacing w:val="-9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Database</w:t>
                    </w:r>
                  </w:p>
                </w:txbxContent>
              </v:textbox>
              <w10:wrap type="none"/>
            </v:shape>
            <v:shape style="position:absolute;left:3473;top:3663;width:1191;height:98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5" w:right="18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Collect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the</w:t>
                    </w:r>
                  </w:p>
                  <w:p>
                    <w:pPr>
                      <w:spacing w:before="7"/>
                      <w:ind w:left="0" w:right="18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Dataset</w:t>
                    </w:r>
                  </w:p>
                  <w:p>
                    <w:pPr>
                      <w:spacing w:line="264" w:lineRule="auto" w:before="175"/>
                      <w:ind w:left="-1" w:right="18" w:firstLine="0"/>
                      <w:jc w:val="center"/>
                      <w:rPr>
                        <w:sz w:val="8"/>
                      </w:rPr>
                    </w:pPr>
                    <w:r>
                      <w:rPr>
                        <w:spacing w:val="-1"/>
                        <w:sz w:val="12"/>
                      </w:rPr>
                      <w:t>(DOWNLOADED DATSET</w:t>
                    </w:r>
                    <w:r>
                      <w:rPr>
                        <w:spacing w:val="-25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FROM</w:t>
                    </w:r>
                    <w:r>
                      <w:rPr>
                        <w:spacing w:val="-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KAGGLE</w:t>
                    </w:r>
                    <w:r>
                      <w:rPr>
                        <w:sz w:val="8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7511;top:3648;width:1248;height:783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3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Connect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IBM</w:t>
                    </w:r>
                  </w:p>
                  <w:p>
                    <w:pPr>
                      <w:spacing w:line="259" w:lineRule="auto" w:before="0"/>
                      <w:ind w:left="300" w:right="1" w:hanging="30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DB2 with IBM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Cognos</w:t>
                    </w:r>
                  </w:p>
                </w:txbxContent>
              </v:textbox>
              <w10:wrap type="none"/>
            </v:shape>
            <v:shape style="position:absolute;left:3466;top:5041;width:5544;height:765" type="#_x0000_t202" filled="false" stroked="false">
              <v:textbox inset="0,0,0,0">
                <w:txbxContent>
                  <w:p>
                    <w:pPr>
                      <w:spacing w:line="325" w:lineRule="exact" w:before="0"/>
                      <w:ind w:left="1495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Data</w:t>
                    </w:r>
                    <w:r>
                      <w:rPr>
                        <w:b/>
                        <w:spacing w:val="-10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Preparation</w:t>
                    </w:r>
                  </w:p>
                  <w:p>
                    <w:pPr>
                      <w:spacing w:line="265" w:lineRule="exact" w:before="175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(LOGGED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INTO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IBM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COGNOS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ANALYTICS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CREATED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DATA)</w:t>
                    </w:r>
                  </w:p>
                </w:txbxContent>
              </v:textbox>
              <w10:wrap type="none"/>
            </v:shape>
            <v:shape style="position:absolute;left:5021;top:7076;width:1948;height:1012" type="#_x0000_t202" filled="false" stroked="false">
              <v:textbox inset="0,0,0,0">
                <w:txbxContent>
                  <w:p>
                    <w:pPr>
                      <w:spacing w:line="28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Prepare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</w:t>
                    </w:r>
                  </w:p>
                  <w:p>
                    <w:pPr>
                      <w:spacing w:before="8"/>
                      <w:ind w:left="4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Visualization</w:t>
                    </w:r>
                  </w:p>
                  <w:p>
                    <w:pPr>
                      <w:spacing w:line="193" w:lineRule="exact" w:before="183"/>
                      <w:ind w:left="52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(CREATED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SEVERAL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UNIQUE</w:t>
                    </w:r>
                  </w:p>
                </w:txbxContent>
              </v:textbox>
              <w10:wrap type="none"/>
            </v:shape>
            <v:shape style="position:absolute;left:4457;top:9562;width:3747;height:1094" type="#_x0000_t202" filled="false" stroked="false">
              <v:textbox inset="0,0,0,0">
                <w:txbxContent>
                  <w:p>
                    <w:pPr>
                      <w:spacing w:line="367" w:lineRule="exact" w:before="0"/>
                      <w:ind w:left="-1" w:right="18" w:firstLine="0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Creating</w:t>
                    </w:r>
                    <w:r>
                      <w:rPr>
                        <w:b/>
                        <w:spacing w:val="-6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New</w:t>
                    </w:r>
                    <w:r>
                      <w:rPr>
                        <w:b/>
                        <w:spacing w:val="-7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Dashboard</w:t>
                    </w:r>
                  </w:p>
                  <w:p>
                    <w:pPr>
                      <w:spacing w:line="242" w:lineRule="auto" w:before="186"/>
                      <w:ind w:left="271" w:right="290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(CREATED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LITERACY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RATE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ANALYSIS</w:t>
                    </w:r>
                    <w:r>
                      <w:rPr>
                        <w:spacing w:val="-4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DASHBOARD)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MT"/>
          <w:sz w:val="17"/>
        </w:rPr>
        <w:sectPr>
          <w:pgSz w:w="12240" w:h="15840"/>
          <w:pgMar w:top="9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128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285.55pt;height:329.85pt;mso-position-horizontal-relative:char;mso-position-vertical-relative:line" coordorigin="0,0" coordsize="5711,6597">
            <v:shape style="position:absolute;left:2569;top:10;width:448;height:734" coordorigin="2569,10" coordsize="448,734" path="m2905,10l2681,10,2681,505,2569,505,2793,744,3017,505,2905,505,2905,10xe" filled="true" fillcolor="#4f81bb" stroked="false">
              <v:path arrowok="t"/>
              <v:fill type="solid"/>
            </v:shape>
            <v:shape style="position:absolute;left:2569;top:10;width:448;height:734" coordorigin="2569,10" coordsize="448,734" path="m2569,505l2681,505,2681,10,2905,10,2905,505,3017,505,2793,744,2569,505xe" filled="false" stroked="true" strokeweight="1pt" strokecolor="#385d88">
              <v:path arrowok="t"/>
              <v:stroke dashstyle="solid"/>
            </v:shape>
            <v:shape style="position:absolute;left:112;top:768;width:5298;height:1194" coordorigin="112,769" coordsize="5298,1194" path="m112,968l127,891,166,827,226,785,299,769,5223,769,5295,785,5355,827,5395,891,5410,968,5410,1763,5395,1840,5355,1904,5295,1946,5223,1962,299,1962,226,1946,166,1904,127,1840,112,1763,112,968xe" filled="false" stroked="true" strokeweight="1.0pt" strokecolor="#f79446">
              <v:path arrowok="t"/>
              <v:stroke dashstyle="solid"/>
            </v:shape>
            <v:shape style="position:absolute;left:2523;top:1962;width:520;height:963" coordorigin="2523,1962" coordsize="520,963" path="m2913,1962l2654,1962,2654,2648,2523,2648,2783,2925,3043,2648,2913,2648,2913,1962xe" filled="true" fillcolor="#4f81bb" stroked="false">
              <v:path arrowok="t"/>
              <v:fill type="solid"/>
            </v:shape>
            <v:shape style="position:absolute;left:2523;top:1962;width:520;height:963" coordorigin="2523,1962" coordsize="520,963" path="m2523,2648l2654,2648,2654,1962,2913,1962,2913,2648,3043,2648,2783,2925,2523,2648xe" filled="false" stroked="true" strokeweight="1pt" strokecolor="#385d88">
              <v:path arrowok="t"/>
              <v:stroke dashstyle="solid"/>
            </v:shape>
            <v:shape style="position:absolute;left:112;top:2898;width:5326;height:1248" coordorigin="112,2899" coordsize="5326,1248" path="m5243,2899l307,2899,245,2910,192,2939,150,2983,122,3040,112,3106,112,3938,122,4004,150,4061,192,4106,245,4135,307,4146,5243,4146,5305,4135,5358,4106,5400,4061,5427,4004,5438,3938,5438,3106,5427,3040,5400,2983,5358,2939,5305,2910,5243,2899xe" filled="true" fillcolor="#ffffff" stroked="false">
              <v:path arrowok="t"/>
              <v:fill type="solid"/>
            </v:shape>
            <v:shape style="position:absolute;left:112;top:2898;width:5326;height:1248" coordorigin="112,2899" coordsize="5326,1248" path="m112,3106l122,3040,150,2983,192,2939,245,2910,307,2899,5243,2899,5305,2910,5358,2939,5400,2983,5427,3040,5438,3106,5438,3938,5427,4004,5400,4061,5358,4106,5305,4135,5243,4146,307,4146,245,4135,192,4106,150,4061,122,4004,112,3938,112,3106xe" filled="false" stroked="true" strokeweight="1pt" strokecolor="#f79446">
              <v:path arrowok="t"/>
              <v:stroke dashstyle="solid"/>
            </v:shape>
            <v:shape style="position:absolute;left:2520;top:4150;width:534;height:938" coordorigin="2521,4151" coordsize="534,938" path="m2922,4151l2655,4151,2655,4804,2521,4804,2788,5088,3055,4804,2922,4804,2922,4151xe" filled="true" fillcolor="#4f81bb" stroked="false">
              <v:path arrowok="t"/>
              <v:fill type="solid"/>
            </v:shape>
            <v:shape style="position:absolute;left:2520;top:4150;width:534;height:938" coordorigin="2521,4151" coordsize="534,938" path="m2521,4804l2655,4804,2655,4151,2922,4151,2922,4804,3055,4804,2788,5088,2521,4804xe" filled="false" stroked="true" strokeweight="1pt" strokecolor="#385d88">
              <v:path arrowok="t"/>
              <v:stroke dashstyle="solid"/>
            </v:shape>
            <v:shape style="position:absolute;left:10;top:5082;width:5691;height:1505" coordorigin="10,5082" coordsize="5691,1505" path="m10,5835l14,5758,24,5683,42,5611,65,5542,95,5477,131,5414,171,5356,217,5303,267,5254,321,5211,379,5173,441,5141,507,5116,574,5098,644,5086,716,5082,4996,5082,5068,5086,5137,5098,5205,5116,5270,5141,5332,5173,5390,5211,5444,5254,5494,5303,5540,5356,5580,5414,5616,5477,5646,5542,5669,5611,5687,5683,5697,5758,5701,5835,5697,5912,5687,5986,5669,6059,5646,6128,5616,6194,5580,6256,5540,6313,5494,6366,5444,6415,5390,6458,5332,6496,5270,6528,5205,6553,5137,6572,5067,6583,4995,6587,716,6587,644,6583,574,6572,507,6553,441,6528,379,6496,321,6458,267,6415,217,6366,171,6313,131,6256,95,6194,65,6128,42,6059,24,5986,14,5912,10,5835xe" filled="false" stroked="true" strokeweight="1pt" strokecolor="#f79446">
              <v:path arrowok="t"/>
              <v:stroke dashstyle="solid"/>
            </v:shape>
            <v:shape style="position:absolute;left:1627;top:1007;width:2908;height:806" type="#_x0000_t202" filled="false" stroked="false">
              <v:textbox inset="0,0,0,0">
                <w:txbxContent>
                  <w:p>
                    <w:pPr>
                      <w:spacing w:line="367" w:lineRule="exact" w:before="0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Creating</w:t>
                    </w:r>
                    <w:r>
                      <w:rPr>
                        <w:b/>
                        <w:spacing w:val="-4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New</w:t>
                    </w:r>
                    <w:r>
                      <w:rPr>
                        <w:b/>
                        <w:spacing w:val="-4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Story</w:t>
                    </w:r>
                  </w:p>
                  <w:p>
                    <w:pPr>
                      <w:spacing w:line="265" w:lineRule="exact" w:before="174"/>
                      <w:ind w:left="3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(GUIDED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JOURNEY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SLIDESHOW)</w:t>
                    </w:r>
                  </w:p>
                </w:txbxContent>
              </v:textbox>
              <w10:wrap type="none"/>
            </v:shape>
            <v:shape style="position:absolute;left:1236;top:3128;width:3577;height:840" type="#_x0000_t202" filled="false" stroked="false">
              <v:textbox inset="0,0,0,0">
                <w:txbxContent>
                  <w:p>
                    <w:pPr>
                      <w:spacing w:line="325" w:lineRule="exact" w:before="0"/>
                      <w:ind w:left="0" w:right="18" w:firstLine="0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Creating</w:t>
                    </w:r>
                    <w:r>
                      <w:rPr>
                        <w:b/>
                        <w:spacing w:val="-8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New</w:t>
                    </w:r>
                    <w:r>
                      <w:rPr>
                        <w:b/>
                        <w:spacing w:val="-2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Report</w:t>
                    </w:r>
                  </w:p>
                  <w:p>
                    <w:pPr>
                      <w:spacing w:line="265" w:lineRule="exact" w:before="249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(VISUALIZATIONS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DETAILED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INFO)</w:t>
                    </w:r>
                  </w:p>
                </w:txbxContent>
              </v:textbox>
              <w10:wrap type="none"/>
            </v:shape>
            <v:shape style="position:absolute;left:360;top:5351;width:4482;height:971" type="#_x0000_t202" filled="false" stroked="false">
              <v:textbox inset="0,0,0,0">
                <w:txbxContent>
                  <w:p>
                    <w:pPr>
                      <w:spacing w:line="367" w:lineRule="exact" w:before="0"/>
                      <w:ind w:left="1385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Web</w:t>
                    </w:r>
                    <w:r>
                      <w:rPr>
                        <w:b/>
                        <w:spacing w:val="-7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Integration</w:t>
                    </w:r>
                  </w:p>
                  <w:p>
                    <w:pPr>
                      <w:spacing w:line="235" w:lineRule="auto" w:before="17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(DASHBOARD,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REPORT,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STORY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WAS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DEPLOYED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INTO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UI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WITH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FLASK)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before="168"/>
        <w:ind w:left="603" w:right="0" w:firstLine="0"/>
        <w:jc w:val="left"/>
        <w:rPr>
          <w:b/>
          <w:sz w:val="32"/>
        </w:rPr>
      </w:pPr>
      <w:r>
        <w:rPr>
          <w:b/>
          <w:sz w:val="32"/>
        </w:rPr>
        <w:t>TECHNICAL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ARCHITECHTURE: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540319</wp:posOffset>
            </wp:positionH>
            <wp:positionV relativeFrom="paragraph">
              <wp:posOffset>151963</wp:posOffset>
            </wp:positionV>
            <wp:extent cx="5271516" cy="2907982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7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4"/>
        </w:numPr>
        <w:tabs>
          <w:tab w:pos="1601" w:val="left" w:leader="none"/>
          <w:tab w:pos="1603" w:val="left" w:leader="none"/>
        </w:tabs>
        <w:spacing w:line="487" w:lineRule="exact" w:before="0" w:after="0"/>
        <w:ind w:left="1602" w:right="0" w:hanging="871"/>
        <w:jc w:val="left"/>
      </w:pPr>
      <w:r>
        <w:rPr/>
        <w:t>Hardware</w:t>
      </w:r>
      <w:r>
        <w:rPr>
          <w:spacing w:val="-6"/>
        </w:rPr>
        <w:t> </w:t>
      </w:r>
      <w:r>
        <w:rPr/>
        <w:t>/Software</w:t>
      </w:r>
      <w:r>
        <w:rPr>
          <w:spacing w:val="-6"/>
        </w:rPr>
        <w:t> </w:t>
      </w:r>
      <w:r>
        <w:rPr/>
        <w:t>designing</w:t>
      </w:r>
    </w:p>
    <w:p>
      <w:pPr>
        <w:pStyle w:val="Heading4"/>
        <w:spacing w:before="202"/>
        <w:ind w:left="1129"/>
      </w:pPr>
      <w:r>
        <w:rPr/>
        <w:t>Hardware</w:t>
      </w:r>
      <w:r>
        <w:rPr>
          <w:spacing w:val="-10"/>
        </w:rPr>
        <w:t> </w:t>
      </w:r>
      <w:r>
        <w:rPr/>
        <w:t>Requirements:</w:t>
      </w:r>
    </w:p>
    <w:p>
      <w:pPr>
        <w:pStyle w:val="ListParagraph"/>
        <w:numPr>
          <w:ilvl w:val="2"/>
          <w:numId w:val="4"/>
        </w:numPr>
        <w:tabs>
          <w:tab w:pos="2146" w:val="left" w:leader="none"/>
          <w:tab w:pos="2147" w:val="left" w:leader="none"/>
        </w:tabs>
        <w:spacing w:line="240" w:lineRule="auto" w:before="273" w:after="0"/>
        <w:ind w:left="2146" w:right="0" w:hanging="361"/>
        <w:jc w:val="left"/>
        <w:rPr>
          <w:sz w:val="28"/>
        </w:rPr>
      </w:pPr>
      <w:r>
        <w:rPr>
          <w:sz w:val="28"/>
        </w:rPr>
        <w:t>Processor</w:t>
      </w:r>
    </w:p>
    <w:p>
      <w:pPr>
        <w:pStyle w:val="ListParagraph"/>
        <w:numPr>
          <w:ilvl w:val="2"/>
          <w:numId w:val="4"/>
        </w:numPr>
        <w:tabs>
          <w:tab w:pos="2146" w:val="left" w:leader="none"/>
          <w:tab w:pos="2147" w:val="left" w:leader="none"/>
        </w:tabs>
        <w:spacing w:line="240" w:lineRule="auto" w:before="260" w:after="0"/>
        <w:ind w:left="2146" w:right="0" w:hanging="361"/>
        <w:jc w:val="left"/>
        <w:rPr>
          <w:sz w:val="28"/>
        </w:rPr>
      </w:pPr>
      <w:r>
        <w:rPr>
          <w:sz w:val="28"/>
        </w:rPr>
        <w:t>Memory</w:t>
      </w:r>
      <w:r>
        <w:rPr>
          <w:spacing w:val="-4"/>
          <w:sz w:val="28"/>
        </w:rPr>
        <w:t> </w:t>
      </w:r>
      <w:r>
        <w:rPr>
          <w:sz w:val="28"/>
        </w:rPr>
        <w:t>(RAM)</w:t>
      </w:r>
    </w:p>
    <w:p>
      <w:pPr>
        <w:pStyle w:val="ListParagraph"/>
        <w:numPr>
          <w:ilvl w:val="2"/>
          <w:numId w:val="4"/>
        </w:numPr>
        <w:tabs>
          <w:tab w:pos="2146" w:val="left" w:leader="none"/>
          <w:tab w:pos="2147" w:val="left" w:leader="none"/>
        </w:tabs>
        <w:spacing w:line="240" w:lineRule="auto" w:before="258" w:after="0"/>
        <w:ind w:left="2146" w:right="0" w:hanging="361"/>
        <w:jc w:val="left"/>
        <w:rPr>
          <w:sz w:val="28"/>
        </w:rPr>
      </w:pPr>
      <w:r>
        <w:rPr>
          <w:sz w:val="28"/>
        </w:rPr>
        <w:t>Storage</w:t>
      </w:r>
    </w:p>
    <w:p>
      <w:pPr>
        <w:pStyle w:val="ListParagraph"/>
        <w:numPr>
          <w:ilvl w:val="2"/>
          <w:numId w:val="4"/>
        </w:numPr>
        <w:tabs>
          <w:tab w:pos="2146" w:val="left" w:leader="none"/>
          <w:tab w:pos="2147" w:val="left" w:leader="none"/>
        </w:tabs>
        <w:spacing w:line="240" w:lineRule="auto" w:before="258" w:after="0"/>
        <w:ind w:left="2146" w:right="0" w:hanging="361"/>
        <w:jc w:val="left"/>
        <w:rPr>
          <w:sz w:val="28"/>
        </w:rPr>
      </w:pPr>
      <w:r>
        <w:rPr>
          <w:sz w:val="28"/>
        </w:rPr>
        <w:t>Graphics</w:t>
      </w:r>
      <w:r>
        <w:rPr>
          <w:spacing w:val="-3"/>
          <w:sz w:val="28"/>
        </w:rPr>
        <w:t> </w:t>
      </w:r>
      <w:r>
        <w:rPr>
          <w:sz w:val="28"/>
        </w:rPr>
        <w:t>Processing</w:t>
      </w:r>
      <w:r>
        <w:rPr>
          <w:spacing w:val="-6"/>
          <w:sz w:val="28"/>
        </w:rPr>
        <w:t> </w:t>
      </w:r>
      <w:r>
        <w:rPr>
          <w:sz w:val="28"/>
        </w:rPr>
        <w:t>Unit</w:t>
      </w:r>
      <w:r>
        <w:rPr>
          <w:spacing w:val="-4"/>
          <w:sz w:val="28"/>
        </w:rPr>
        <w:t> </w:t>
      </w:r>
      <w:r>
        <w:rPr>
          <w:sz w:val="28"/>
        </w:rPr>
        <w:t>(GPU)</w:t>
      </w:r>
    </w:p>
    <w:p>
      <w:pPr>
        <w:pStyle w:val="ListParagraph"/>
        <w:numPr>
          <w:ilvl w:val="2"/>
          <w:numId w:val="4"/>
        </w:numPr>
        <w:tabs>
          <w:tab w:pos="359" w:val="left" w:leader="none"/>
          <w:tab w:pos="2147" w:val="left" w:leader="none"/>
        </w:tabs>
        <w:spacing w:line="240" w:lineRule="auto" w:before="261" w:after="0"/>
        <w:ind w:left="2146" w:right="7320" w:hanging="2147"/>
        <w:jc w:val="right"/>
        <w:rPr>
          <w:sz w:val="28"/>
        </w:rPr>
      </w:pPr>
      <w:r>
        <w:rPr>
          <w:sz w:val="28"/>
        </w:rPr>
        <w:t>Internet</w:t>
      </w:r>
      <w:r>
        <w:rPr>
          <w:spacing w:val="-8"/>
          <w:sz w:val="28"/>
        </w:rPr>
        <w:t> </w:t>
      </w:r>
      <w:r>
        <w:rPr>
          <w:sz w:val="28"/>
        </w:rPr>
        <w:t>Connection</w:t>
      </w:r>
    </w:p>
    <w:p>
      <w:pPr>
        <w:pStyle w:val="Heading4"/>
        <w:ind w:right="7418"/>
        <w:jc w:val="right"/>
      </w:pPr>
      <w:r>
        <w:rPr/>
        <w:t>Software</w:t>
      </w:r>
      <w:r>
        <w:rPr>
          <w:spacing w:val="-5"/>
        </w:rPr>
        <w:t> </w:t>
      </w:r>
      <w:r>
        <w:rPr/>
        <w:t>Requirements:</w:t>
      </w:r>
    </w:p>
    <w:p>
      <w:pPr>
        <w:pStyle w:val="ListParagraph"/>
        <w:numPr>
          <w:ilvl w:val="2"/>
          <w:numId w:val="4"/>
        </w:numPr>
        <w:tabs>
          <w:tab w:pos="2141" w:val="left" w:leader="none"/>
          <w:tab w:pos="2142" w:val="left" w:leader="none"/>
        </w:tabs>
        <w:spacing w:line="240" w:lineRule="auto" w:before="161" w:after="0"/>
        <w:ind w:left="2142" w:right="0" w:hanging="360"/>
        <w:jc w:val="left"/>
        <w:rPr>
          <w:sz w:val="28"/>
        </w:rPr>
      </w:pPr>
      <w:r>
        <w:rPr>
          <w:sz w:val="28"/>
        </w:rPr>
        <w:t>IBM</w:t>
      </w:r>
      <w:r>
        <w:rPr>
          <w:spacing w:val="-8"/>
          <w:sz w:val="28"/>
        </w:rPr>
        <w:t> </w:t>
      </w:r>
      <w:r>
        <w:rPr>
          <w:sz w:val="28"/>
        </w:rPr>
        <w:t>Cognos</w:t>
      </w:r>
      <w:r>
        <w:rPr>
          <w:spacing w:val="-4"/>
          <w:sz w:val="28"/>
        </w:rPr>
        <w:t> </w:t>
      </w:r>
      <w:r>
        <w:rPr>
          <w:sz w:val="28"/>
        </w:rPr>
        <w:t>analytics</w:t>
      </w:r>
      <w:r>
        <w:rPr>
          <w:spacing w:val="-8"/>
          <w:sz w:val="28"/>
        </w:rPr>
        <w:t> </w:t>
      </w:r>
      <w:r>
        <w:rPr>
          <w:sz w:val="28"/>
        </w:rPr>
        <w:t>Tool</w:t>
      </w:r>
    </w:p>
    <w:p>
      <w:pPr>
        <w:pStyle w:val="ListParagraph"/>
        <w:numPr>
          <w:ilvl w:val="2"/>
          <w:numId w:val="4"/>
        </w:numPr>
        <w:tabs>
          <w:tab w:pos="2141" w:val="left" w:leader="none"/>
          <w:tab w:pos="2142" w:val="left" w:leader="none"/>
        </w:tabs>
        <w:spacing w:line="240" w:lineRule="auto" w:before="193" w:after="0"/>
        <w:ind w:left="2142" w:right="0" w:hanging="360"/>
        <w:jc w:val="left"/>
        <w:rPr>
          <w:sz w:val="28"/>
        </w:rPr>
      </w:pPr>
      <w:r>
        <w:rPr>
          <w:sz w:val="28"/>
        </w:rPr>
        <w:t>Flask</w:t>
      </w:r>
    </w:p>
    <w:p>
      <w:pPr>
        <w:pStyle w:val="ListParagraph"/>
        <w:numPr>
          <w:ilvl w:val="2"/>
          <w:numId w:val="4"/>
        </w:numPr>
        <w:tabs>
          <w:tab w:pos="2141" w:val="left" w:leader="none"/>
          <w:tab w:pos="2142" w:val="left" w:leader="none"/>
        </w:tabs>
        <w:spacing w:line="240" w:lineRule="auto" w:before="193" w:after="0"/>
        <w:ind w:left="2142" w:right="0" w:hanging="360"/>
        <w:jc w:val="left"/>
        <w:rPr>
          <w:sz w:val="28"/>
        </w:rPr>
      </w:pPr>
      <w:r>
        <w:rPr>
          <w:sz w:val="28"/>
        </w:rPr>
        <w:t>Integrated</w:t>
      </w:r>
      <w:r>
        <w:rPr>
          <w:spacing w:val="-6"/>
          <w:sz w:val="28"/>
        </w:rPr>
        <w:t> </w:t>
      </w:r>
      <w:r>
        <w:rPr>
          <w:sz w:val="28"/>
        </w:rPr>
        <w:t>Development</w:t>
      </w:r>
      <w:r>
        <w:rPr>
          <w:spacing w:val="-5"/>
          <w:sz w:val="28"/>
        </w:rPr>
        <w:t> </w:t>
      </w:r>
      <w:r>
        <w:rPr>
          <w:sz w:val="28"/>
        </w:rPr>
        <w:t>Environment</w:t>
      </w:r>
      <w:r>
        <w:rPr>
          <w:spacing w:val="-7"/>
          <w:sz w:val="28"/>
        </w:rPr>
        <w:t> </w:t>
      </w:r>
      <w:r>
        <w:rPr>
          <w:sz w:val="28"/>
        </w:rPr>
        <w:t>(IDE)-</w:t>
      </w:r>
      <w:r>
        <w:rPr>
          <w:spacing w:val="-3"/>
          <w:sz w:val="28"/>
        </w:rPr>
        <w:t> </w:t>
      </w:r>
      <w:r>
        <w:rPr>
          <w:sz w:val="28"/>
        </w:rPr>
        <w:t>Visual</w:t>
      </w:r>
      <w:r>
        <w:rPr>
          <w:spacing w:val="-2"/>
          <w:sz w:val="28"/>
        </w:rPr>
        <w:t> </w:t>
      </w:r>
      <w:r>
        <w:rPr>
          <w:sz w:val="28"/>
        </w:rPr>
        <w:t>studio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6"/>
          <w:sz w:val="28"/>
        </w:rPr>
        <w:t> </w:t>
      </w:r>
      <w:r>
        <w:rPr>
          <w:sz w:val="28"/>
        </w:rPr>
        <w:t>(Bikin</w:t>
      </w:r>
      <w:r>
        <w:rPr>
          <w:spacing w:val="-3"/>
          <w:sz w:val="28"/>
        </w:rPr>
        <w:t> </w:t>
      </w:r>
      <w:r>
        <w:rPr>
          <w:sz w:val="28"/>
        </w:rPr>
        <w:t>Template)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774" w:val="left" w:leader="none"/>
        </w:tabs>
        <w:spacing w:line="240" w:lineRule="auto" w:before="219" w:after="0"/>
        <w:ind w:left="773" w:right="0" w:hanging="313"/>
        <w:jc w:val="left"/>
        <w:rPr>
          <w:b/>
          <w:sz w:val="38"/>
        </w:rPr>
      </w:pPr>
      <w:r>
        <w:rPr>
          <w:b/>
          <w:sz w:val="40"/>
        </w:rPr>
        <w:t>RESULT: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603524</wp:posOffset>
            </wp:positionH>
            <wp:positionV relativeFrom="paragraph">
              <wp:posOffset>155863</wp:posOffset>
            </wp:positionV>
            <wp:extent cx="1956262" cy="3430714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262" cy="343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3275075</wp:posOffset>
            </wp:positionH>
            <wp:positionV relativeFrom="paragraph">
              <wp:posOffset>322896</wp:posOffset>
            </wp:positionV>
            <wp:extent cx="4053125" cy="3151631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125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26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ind w:left="995"/>
        <w:rPr>
          <w:sz w:val="20"/>
        </w:rPr>
      </w:pPr>
      <w:r>
        <w:rPr>
          <w:sz w:val="20"/>
        </w:rPr>
        <w:drawing>
          <wp:inline distT="0" distB="0" distL="0" distR="0">
            <wp:extent cx="6106713" cy="4505896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713" cy="45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61"/>
      </w:pPr>
      <w:r>
        <w:rPr>
          <w:color w:val="528DD2"/>
        </w:rPr>
        <w:t>DASHBOARD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938872</wp:posOffset>
            </wp:positionH>
            <wp:positionV relativeFrom="paragraph">
              <wp:posOffset>206935</wp:posOffset>
            </wp:positionV>
            <wp:extent cx="6116347" cy="3440429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47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3"/>
        </w:rPr>
      </w:pPr>
      <w:r>
        <w:rPr/>
        <w:pict>
          <v:group style="position:absolute;margin-left:33.890289pt;margin-top:15.173877pt;width:533.950pt;height:219.75pt;mso-position-horizontal-relative:page;mso-position-vertical-relative:paragraph;z-index:-15724544;mso-wrap-distance-left:0;mso-wrap-distance-right:0" coordorigin="678,303" coordsize="10679,4395">
            <v:shape style="position:absolute;left:677;top:303;width:5651;height:4395" type="#_x0000_t75" stroked="false">
              <v:imagedata r:id="rId9" o:title=""/>
            </v:shape>
            <v:shape style="position:absolute;left:6330;top:716;width:5026;height:3816" type="#_x0000_t75" stroked="false">
              <v:imagedata r:id="rId12" o:title=""/>
            </v:shape>
            <w10:wrap type="topAndBottom"/>
          </v:group>
        </w:pict>
      </w:r>
    </w:p>
    <w:p>
      <w:pPr>
        <w:spacing w:after="0"/>
        <w:rPr>
          <w:rFonts w:ascii="Arial"/>
          <w:sz w:val="23"/>
        </w:rPr>
        <w:sectPr>
          <w:pgSz w:w="12240" w:h="15840"/>
          <w:pgMar w:top="80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76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57668" cy="3916965"/>
            <wp:effectExtent l="0" t="0" r="0" b="0"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668" cy="39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457200</wp:posOffset>
            </wp:positionH>
            <wp:positionV relativeFrom="paragraph">
              <wp:posOffset>206678</wp:posOffset>
            </wp:positionV>
            <wp:extent cx="5405772" cy="3798570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772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4"/>
        </w:rPr>
        <w:sectPr>
          <w:pgSz w:w="12240" w:h="15840"/>
          <w:pgMar w:top="96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38166" cy="3417093"/>
            <wp:effectExtent l="0" t="0" r="0" b="0"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166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457200</wp:posOffset>
            </wp:positionH>
            <wp:positionV relativeFrom="paragraph">
              <wp:posOffset>132706</wp:posOffset>
            </wp:positionV>
            <wp:extent cx="5536198" cy="4034123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198" cy="403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4"/>
        </w:rPr>
        <w:sectPr>
          <w:pgSz w:w="12240" w:h="15840"/>
          <w:pgMar w:top="13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56"/>
        <w:ind w:left="4818" w:right="4039" w:firstLine="0"/>
        <w:jc w:val="center"/>
        <w:rPr>
          <w:rFonts w:ascii="Arial"/>
          <w:b/>
          <w:sz w:val="44"/>
        </w:rPr>
      </w:pPr>
      <w:r>
        <w:rPr>
          <w:rFonts w:ascii="Arial"/>
          <w:b/>
          <w:color w:val="528DD2"/>
          <w:sz w:val="44"/>
        </w:rPr>
        <w:t>STORY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 w:after="1"/>
        <w:rPr>
          <w:rFonts w:ascii="Arial"/>
          <w:b/>
          <w:sz w:val="10"/>
        </w:rPr>
      </w:pPr>
    </w:p>
    <w:p>
      <w:pPr>
        <w:pStyle w:val="BodyText"/>
        <w:ind w:left="100" w:right="-87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426809" cy="4011929"/>
            <wp:effectExtent l="0" t="0" r="0" b="0"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6809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480923</wp:posOffset>
            </wp:positionH>
            <wp:positionV relativeFrom="paragraph">
              <wp:posOffset>123697</wp:posOffset>
            </wp:positionV>
            <wp:extent cx="6766738" cy="3806190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738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2240" w:h="15840"/>
          <w:pgMar w:top="1480" w:bottom="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9"/>
        </w:rPr>
      </w:pPr>
    </w:p>
    <w:p>
      <w:pPr>
        <w:pStyle w:val="BodyText"/>
        <w:ind w:left="47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49538" cy="3909060"/>
            <wp:effectExtent l="0" t="0" r="0" b="0"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53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366077</wp:posOffset>
            </wp:positionH>
            <wp:positionV relativeFrom="paragraph">
              <wp:posOffset>179463</wp:posOffset>
            </wp:positionV>
            <wp:extent cx="6768085" cy="3806190"/>
            <wp:effectExtent l="0" t="0" r="0" b="0"/>
            <wp:wrapTopAndBottom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08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1"/>
        </w:rPr>
        <w:sectPr>
          <w:pgSz w:w="12240" w:h="15840"/>
          <w:pgMar w:top="150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80"/>
        <w:ind w:left="200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color w:val="528DD2"/>
          <w:w w:val="97"/>
          <w:sz w:val="20"/>
        </w:rPr>
        <w:t></w:t>
      </w:r>
    </w:p>
    <w:p>
      <w:pPr>
        <w:pStyle w:val="BodyText"/>
        <w:ind w:left="289"/>
        <w:rPr>
          <w:rFonts w:ascii="Symbol" w:hAnsi="Symbol"/>
          <w:sz w:val="20"/>
        </w:rPr>
      </w:pPr>
      <w:r>
        <w:rPr>
          <w:rFonts w:ascii="Symbol" w:hAnsi="Symbol"/>
          <w:sz w:val="20"/>
        </w:rPr>
        <w:drawing>
          <wp:inline distT="0" distB="0" distL="0" distR="0">
            <wp:extent cx="7132299" cy="4011929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299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z w:val="20"/>
        </w:rPr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1"/>
        <w:rPr>
          <w:rFonts w:ascii="Symbol" w:hAnsi="Symbol"/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387350</wp:posOffset>
            </wp:positionH>
            <wp:positionV relativeFrom="paragraph">
              <wp:posOffset>165750</wp:posOffset>
            </wp:positionV>
            <wp:extent cx="6950507" cy="3909060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507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ymbol" w:hAnsi="Symbol"/>
          <w:sz w:val="18"/>
        </w:rPr>
        <w:sectPr>
          <w:pgSz w:w="12240" w:h="15840"/>
          <w:pgMar w:top="64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3" w:after="1"/>
        <w:rPr>
          <w:rFonts w:ascii="Symbol" w:hAnsi="Symbol"/>
          <w:sz w:val="16"/>
        </w:rPr>
      </w:pPr>
    </w:p>
    <w:p>
      <w:pPr>
        <w:pStyle w:val="BodyText"/>
        <w:ind w:left="400"/>
        <w:rPr>
          <w:rFonts w:ascii="Symbol" w:hAnsi="Symbol"/>
          <w:sz w:val="20"/>
        </w:rPr>
      </w:pPr>
      <w:r>
        <w:rPr>
          <w:rFonts w:ascii="Symbol" w:hAnsi="Symbol"/>
          <w:sz w:val="20"/>
        </w:rPr>
        <w:drawing>
          <wp:inline distT="0" distB="0" distL="0" distR="0">
            <wp:extent cx="6949426" cy="3909060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426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z w:val="20"/>
        </w:rPr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8"/>
        <w:rPr>
          <w:rFonts w:ascii="Symbol" w:hAnsi="Symbol"/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366077</wp:posOffset>
            </wp:positionH>
            <wp:positionV relativeFrom="paragraph">
              <wp:posOffset>224828</wp:posOffset>
            </wp:positionV>
            <wp:extent cx="6766587" cy="3806190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87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ymbol" w:hAnsi="Symbol"/>
          <w:sz w:val="25"/>
        </w:rPr>
        <w:sectPr>
          <w:pgSz w:w="12240" w:h="15840"/>
          <w:pgMar w:top="150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48"/>
        <w:rPr>
          <w:rFonts w:ascii="Symbol" w:hAnsi="Symbol"/>
          <w:sz w:val="20"/>
        </w:rPr>
      </w:pPr>
      <w:r>
        <w:rPr>
          <w:rFonts w:ascii="Symbol" w:hAnsi="Symbol"/>
          <w:sz w:val="20"/>
        </w:rPr>
        <w:drawing>
          <wp:inline distT="0" distB="0" distL="0" distR="0">
            <wp:extent cx="6949537" cy="3909060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537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z w:val="20"/>
        </w:rPr>
      </w:r>
    </w:p>
    <w:p>
      <w:pPr>
        <w:spacing w:after="0"/>
        <w:rPr>
          <w:rFonts w:ascii="Symbol" w:hAnsi="Symbol"/>
          <w:sz w:val="20"/>
        </w:rPr>
        <w:sectPr>
          <w:pgSz w:w="12240" w:h="15840"/>
          <w:pgMar w:top="96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1"/>
        <w:ind w:left="4500"/>
      </w:pPr>
      <w:r>
        <w:rPr>
          <w:color w:val="528DD2"/>
        </w:rPr>
        <w:t>REPORT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0"/>
        </w:rPr>
      </w:pPr>
      <w:r>
        <w:rPr/>
        <w:pict>
          <v:group style="position:absolute;margin-left:60.25pt;margin-top:13.853125pt;width:533.9pt;height:404.6pt;mso-position-horizontal-relative:page;mso-position-vertical-relative:paragraph;z-index:-15720960;mso-wrap-distance-left:0;mso-wrap-distance-right:0" coordorigin="1205,277" coordsize="10678,8092">
            <v:shape style="position:absolute;left:1205;top:277;width:10678;height:4005" type="#_x0000_t75" stroked="false">
              <v:imagedata r:id="rId25" o:title=""/>
            </v:shape>
            <v:shape style="position:absolute;left:2160;top:4297;width:9555;height:4072" type="#_x0000_t75" stroked="false">
              <v:imagedata r:id="rId26" o:title=""/>
            </v:shape>
            <w10:wrap type="topAndBottom"/>
          </v:group>
        </w:pict>
      </w:r>
    </w:p>
    <w:p>
      <w:pPr>
        <w:spacing w:after="0"/>
        <w:rPr>
          <w:rFonts w:ascii="Arial"/>
          <w:sz w:val="20"/>
        </w:rPr>
        <w:sectPr>
          <w:pgSz w:w="12240" w:h="15840"/>
          <w:pgMar w:top="98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134552" cy="3332130"/>
            <wp:effectExtent l="0" t="0" r="0" b="0"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552" cy="33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354596</wp:posOffset>
            </wp:positionH>
            <wp:positionV relativeFrom="paragraph">
              <wp:posOffset>211111</wp:posOffset>
            </wp:positionV>
            <wp:extent cx="6764781" cy="3266979"/>
            <wp:effectExtent l="0" t="0" r="0" b="0"/>
            <wp:wrapTopAndBottom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781" cy="326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5"/>
        </w:rPr>
        <w:sectPr>
          <w:pgSz w:w="12240" w:h="15840"/>
          <w:pgMar w:top="100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5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47729" cy="3322701"/>
            <wp:effectExtent l="0" t="0" r="0" b="0"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7729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381177</wp:posOffset>
            </wp:positionH>
            <wp:positionV relativeFrom="paragraph">
              <wp:posOffset>198042</wp:posOffset>
            </wp:positionV>
            <wp:extent cx="6763934" cy="3316319"/>
            <wp:effectExtent l="0" t="0" r="0" b="0"/>
            <wp:wrapTopAndBottom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934" cy="331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3"/>
        </w:rPr>
        <w:sectPr>
          <w:pgSz w:w="12240" w:h="15840"/>
          <w:pgMar w:top="74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319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190.4pt;height:22.4pt;mso-position-horizontal-relative:char;mso-position-vertical-relative:line" coordorigin="0,0" coordsize="3808,448">
            <v:shape style="position:absolute;left:0;top:69;width:3808;height:337" type="#_x0000_t75" stroked="false">
              <v:imagedata r:id="rId31" o:title=""/>
            </v:shape>
            <v:shape style="position:absolute;left:0;top:0;width:3808;height:448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19" w:right="-15" w:firstLine="0"/>
                      <w:jc w:val="left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4F81BB"/>
                        <w:sz w:val="40"/>
                      </w:rPr>
                      <w:t>WEB</w:t>
                    </w:r>
                    <w:r>
                      <w:rPr>
                        <w:rFonts w:ascii="Arial"/>
                        <w:b/>
                        <w:color w:val="4F81BB"/>
                        <w:spacing w:val="-14"/>
                        <w:sz w:val="40"/>
                      </w:rPr>
                      <w:t> </w:t>
                    </w:r>
                    <w:r>
                      <w:rPr>
                        <w:rFonts w:ascii="Arial"/>
                        <w:b/>
                        <w:color w:val="4F81BB"/>
                        <w:sz w:val="40"/>
                      </w:rPr>
                      <w:t>INTEGRATION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2"/>
        </w:rPr>
      </w:pPr>
      <w:r>
        <w:rPr/>
        <w:pict>
          <v:group style="position:absolute;margin-left:25.434pt;margin-top:9.356175pt;width:562.35pt;height:618.7pt;mso-position-horizontal-relative:page;mso-position-vertical-relative:paragraph;z-index:-15718912;mso-wrap-distance-left:0;mso-wrap-distance-right:0" coordorigin="509,187" coordsize="11247,12374">
            <v:shape style="position:absolute;left:585;top:187;width:11170;height:5448" type="#_x0000_t75" stroked="false">
              <v:imagedata r:id="rId32" o:title=""/>
            </v:shape>
            <v:shape style="position:absolute;left:508;top:5670;width:11170;height:1013" type="#_x0000_t75" stroked="false">
              <v:imagedata r:id="rId33" o:title=""/>
            </v:shape>
            <v:shape style="position:absolute;left:657;top:6690;width:11028;height:5871" type="#_x0000_t75" stroked="false">
              <v:imagedata r:id="rId34" o:title=""/>
            </v:shape>
            <w10:wrap type="topAndBottom"/>
          </v:group>
        </w:pict>
      </w:r>
    </w:p>
    <w:p>
      <w:pPr>
        <w:spacing w:after="0"/>
        <w:rPr>
          <w:rFonts w:ascii="Arial"/>
          <w:sz w:val="12"/>
        </w:rPr>
        <w:sectPr>
          <w:pgSz w:w="12240" w:h="15840"/>
          <w:pgMar w:top="136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21973" cy="3760470"/>
            <wp:effectExtent l="0" t="0" r="0" b="0"/>
            <wp:docPr id="4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1973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150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71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82063" cy="3168396"/>
            <wp:effectExtent l="0" t="0" r="0" b="0"/>
            <wp:docPr id="4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063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b/>
          <w:sz w:val="26"/>
        </w:rPr>
      </w:pPr>
      <w:r>
        <w:rPr/>
        <w:pict>
          <v:group style="position:absolute;margin-left:28.825001pt;margin-top:17.248730pt;width:554.9pt;height:376.2pt;mso-position-horizontal-relative:page;mso-position-vertical-relative:paragraph;z-index:-15718400;mso-wrap-distance-left:0;mso-wrap-distance-right:0" coordorigin="577,345" coordsize="11098,7524">
            <v:shape style="position:absolute;left:576;top:344;width:11098;height:1374" type="#_x0000_t75" stroked="false">
              <v:imagedata r:id="rId37" o:title=""/>
            </v:shape>
            <v:shape style="position:absolute;left:620;top:1724;width:10923;height:6144" type="#_x0000_t75" stroked="false">
              <v:imagedata r:id="rId18" o:title=""/>
            </v:shape>
            <w10:wrap type="topAndBottom"/>
          </v:group>
        </w:pict>
      </w:r>
    </w:p>
    <w:p>
      <w:pPr>
        <w:spacing w:after="0"/>
        <w:rPr>
          <w:rFonts w:ascii="Arial"/>
          <w:sz w:val="26"/>
        </w:rPr>
        <w:sectPr>
          <w:pgSz w:w="12240" w:h="15840"/>
          <w:pgMar w:top="7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50440" cy="3909060"/>
            <wp:effectExtent l="0" t="0" r="0" b="0"/>
            <wp:docPr id="4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320675</wp:posOffset>
            </wp:positionH>
            <wp:positionV relativeFrom="paragraph">
              <wp:posOffset>199312</wp:posOffset>
            </wp:positionV>
            <wp:extent cx="6766546" cy="3806190"/>
            <wp:effectExtent l="0" t="0" r="0" b="0"/>
            <wp:wrapTopAndBottom/>
            <wp:docPr id="5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46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3"/>
        </w:rPr>
        <w:sectPr>
          <w:pgSz w:w="12240" w:h="15840"/>
          <w:pgMar w:top="14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49439" cy="3909060"/>
            <wp:effectExtent l="0" t="0" r="0" b="0"/>
            <wp:docPr id="5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439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354596</wp:posOffset>
            </wp:positionH>
            <wp:positionV relativeFrom="paragraph">
              <wp:posOffset>119453</wp:posOffset>
            </wp:positionV>
            <wp:extent cx="6950096" cy="3909060"/>
            <wp:effectExtent l="0" t="0" r="0" b="0"/>
            <wp:wrapTopAndBottom/>
            <wp:docPr id="5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096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2"/>
        </w:rPr>
        <w:sectPr>
          <w:pgSz w:w="12240" w:h="15840"/>
          <w:pgMar w:top="7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3"/>
        </w:rPr>
      </w:pPr>
    </w:p>
    <w:p>
      <w:pPr>
        <w:pStyle w:val="BodyText"/>
        <w:ind w:left="32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49468" cy="3909060"/>
            <wp:effectExtent l="0" t="0" r="0" b="0"/>
            <wp:docPr id="5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46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307975</wp:posOffset>
            </wp:positionH>
            <wp:positionV relativeFrom="paragraph">
              <wp:posOffset>144893</wp:posOffset>
            </wp:positionV>
            <wp:extent cx="6949760" cy="3909060"/>
            <wp:effectExtent l="0" t="0" r="0" b="0"/>
            <wp:wrapTopAndBottom/>
            <wp:docPr id="5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7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6"/>
        </w:rPr>
        <w:sectPr>
          <w:pgSz w:w="12240" w:h="15840"/>
          <w:pgMar w:top="150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37"/>
        <w:rPr>
          <w:rFonts w:ascii="Arial"/>
          <w:sz w:val="20"/>
        </w:rPr>
      </w:pPr>
      <w:r>
        <w:rPr/>
        <w:pict>
          <v:group style="position:absolute;margin-left:13pt;margin-top:123.339996pt;width:596.1pt;height:448.15pt;mso-position-horizontal-relative:page;mso-position-vertical-relative:page;z-index:15740928" coordorigin="260,2467" coordsize="11922,8963">
            <v:shape style="position:absolute;left:260;top:2466;width:11922;height:4472" type="#_x0000_t75" stroked="false">
              <v:imagedata r:id="rId25" o:title=""/>
            </v:shape>
            <v:shape style="position:absolute;left:1401;top:6938;width:10539;height:4491" type="#_x0000_t75" stroked="false">
              <v:imagedata r:id="rId26" o:title=""/>
            </v:shape>
            <w10:wrap type="none"/>
          </v:group>
        </w:pict>
      </w:r>
      <w:r>
        <w:rPr>
          <w:rFonts w:ascii="Arial"/>
          <w:sz w:val="20"/>
        </w:rPr>
        <w:drawing>
          <wp:inline distT="0" distB="0" distL="0" distR="0">
            <wp:extent cx="6949048" cy="944689"/>
            <wp:effectExtent l="0" t="0" r="0" b="0"/>
            <wp:docPr id="6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048" cy="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7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879307" cy="3120008"/>
            <wp:effectExtent l="0" t="0" r="0" b="0"/>
            <wp:docPr id="6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9307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425792</wp:posOffset>
            </wp:positionH>
            <wp:positionV relativeFrom="paragraph">
              <wp:posOffset>185432</wp:posOffset>
            </wp:positionV>
            <wp:extent cx="6589042" cy="2990088"/>
            <wp:effectExtent l="0" t="0" r="0" b="0"/>
            <wp:wrapTopAndBottom/>
            <wp:docPr id="6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042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405599</wp:posOffset>
            </wp:positionH>
            <wp:positionV relativeFrom="paragraph">
              <wp:posOffset>3352596</wp:posOffset>
            </wp:positionV>
            <wp:extent cx="6404366" cy="2523648"/>
            <wp:effectExtent l="0" t="0" r="0" b="0"/>
            <wp:wrapTopAndBottom/>
            <wp:docPr id="6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366" cy="2523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pgSz w:w="12240" w:h="15840"/>
          <w:pgMar w:top="7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4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945954" cy="3167062"/>
            <wp:effectExtent l="0" t="0" r="0" b="0"/>
            <wp:docPr id="6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5954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top="96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6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40pt;height:361.25pt;mso-position-horizontal-relative:char;mso-position-vertical-relative:line" coordorigin="0,0" coordsize="10800,7225">
            <v:shape style="position:absolute;left:0;top:6610;width:329;height:329" type="#_x0000_t75" stroked="false">
              <v:imagedata r:id="rId43" o:title=""/>
            </v:shape>
            <v:shape style="position:absolute;left:100;top:6448;width:6566;height:777" type="#_x0000_t75" stroked="false">
              <v:imagedata r:id="rId44" o:title=""/>
            </v:shape>
            <v:shape style="position:absolute;left:0;top:0;width:10800;height:6514" type="#_x0000_t75" stroked="false">
              <v:imagedata r:id="rId45" o:title=""/>
            </v:shape>
            <v:shape style="position:absolute;left:0;top:179;width:6375;height:360" type="#_x0000_t75" stroked="false">
              <v:imagedata r:id="rId46" o:title=""/>
            </v:shape>
            <v:shape style="position:absolute;left:0;top:0;width:10800;height:722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4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Arial"/>
                        <w:b/>
                        <w:sz w:val="39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color w:val="4F81BB"/>
                        <w:sz w:val="40"/>
                      </w:rPr>
                      <w:t>5.</w:t>
                    </w:r>
                    <w:r>
                      <w:rPr>
                        <w:rFonts w:ascii="Arial"/>
                        <w:b/>
                        <w:color w:val="4F81BB"/>
                        <w:sz w:val="36"/>
                      </w:rPr>
                      <w:t>ADVANTAGES</w:t>
                    </w:r>
                    <w:r>
                      <w:rPr>
                        <w:rFonts w:ascii="Arial"/>
                        <w:b/>
                        <w:color w:val="4F81BB"/>
                        <w:spacing w:val="-1"/>
                        <w:sz w:val="36"/>
                      </w:rPr>
                      <w:t> </w:t>
                    </w:r>
                    <w:r>
                      <w:rPr>
                        <w:rFonts w:ascii="Arial"/>
                        <w:b/>
                        <w:color w:val="4F81BB"/>
                        <w:sz w:val="36"/>
                      </w:rPr>
                      <w:t>&amp;</w:t>
                    </w:r>
                    <w:r>
                      <w:rPr>
                        <w:rFonts w:ascii="Arial"/>
                        <w:b/>
                        <w:color w:val="4F81BB"/>
                        <w:spacing w:val="-2"/>
                        <w:sz w:val="36"/>
                      </w:rPr>
                      <w:t> </w:t>
                    </w:r>
                    <w:r>
                      <w:rPr>
                        <w:rFonts w:ascii="Arial"/>
                        <w:b/>
                        <w:color w:val="4F81BB"/>
                        <w:sz w:val="36"/>
                      </w:rPr>
                      <w:t>DISADVANTAGES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Heading3"/>
        <w:rPr>
          <w:rFonts w:ascii="Calibri"/>
        </w:rPr>
      </w:pPr>
      <w:r>
        <w:rPr>
          <w:rFonts w:ascii="Calibri"/>
          <w:color w:val="1D1B11"/>
        </w:rPr>
        <w:t>Advantages:</w:t>
      </w:r>
    </w:p>
    <w:p>
      <w:pPr>
        <w:pStyle w:val="ListParagraph"/>
        <w:numPr>
          <w:ilvl w:val="0"/>
          <w:numId w:val="5"/>
        </w:numPr>
        <w:tabs>
          <w:tab w:pos="1280" w:val="left" w:leader="none"/>
          <w:tab w:pos="1281" w:val="left" w:leader="none"/>
        </w:tabs>
        <w:spacing w:line="240" w:lineRule="auto" w:before="304" w:after="0"/>
        <w:ind w:left="1280" w:right="0" w:hanging="364"/>
        <w:jc w:val="left"/>
        <w:rPr>
          <w:rFonts w:ascii="Symbol" w:hAnsi="Symbol"/>
          <w:sz w:val="28"/>
        </w:rPr>
      </w:pPr>
      <w:r>
        <w:rPr>
          <w:sz w:val="28"/>
        </w:rPr>
        <w:t>Increased</w:t>
      </w:r>
      <w:r>
        <w:rPr>
          <w:spacing w:val="-4"/>
          <w:sz w:val="28"/>
        </w:rPr>
        <w:t> </w:t>
      </w:r>
      <w:r>
        <w:rPr>
          <w:sz w:val="28"/>
        </w:rPr>
        <w:t>economic</w:t>
      </w:r>
      <w:r>
        <w:rPr>
          <w:spacing w:val="-6"/>
          <w:sz w:val="28"/>
        </w:rPr>
        <w:t> </w:t>
      </w:r>
      <w:r>
        <w:rPr>
          <w:sz w:val="28"/>
        </w:rPr>
        <w:t>opportunities</w:t>
      </w:r>
    </w:p>
    <w:p>
      <w:pPr>
        <w:pStyle w:val="ListParagraph"/>
        <w:numPr>
          <w:ilvl w:val="0"/>
          <w:numId w:val="5"/>
        </w:numPr>
        <w:tabs>
          <w:tab w:pos="1280" w:val="left" w:leader="none"/>
          <w:tab w:pos="1281" w:val="left" w:leader="none"/>
        </w:tabs>
        <w:spacing w:line="240" w:lineRule="auto" w:before="20" w:after="0"/>
        <w:ind w:left="1280" w:right="0" w:hanging="364"/>
        <w:jc w:val="left"/>
        <w:rPr>
          <w:rFonts w:ascii="Symbol" w:hAnsi="Symbol"/>
          <w:sz w:val="28"/>
        </w:rPr>
      </w:pPr>
      <w:r>
        <w:rPr>
          <w:sz w:val="28"/>
        </w:rPr>
        <w:t>Lower</w:t>
      </w:r>
      <w:r>
        <w:rPr>
          <w:spacing w:val="-4"/>
          <w:sz w:val="28"/>
        </w:rPr>
        <w:t> </w:t>
      </w:r>
      <w:r>
        <w:rPr>
          <w:sz w:val="28"/>
        </w:rPr>
        <w:t>crime</w:t>
      </w:r>
      <w:r>
        <w:rPr>
          <w:spacing w:val="-1"/>
          <w:sz w:val="28"/>
        </w:rPr>
        <w:t> </w:t>
      </w:r>
      <w:r>
        <w:rPr>
          <w:sz w:val="28"/>
        </w:rPr>
        <w:t>rates</w:t>
      </w:r>
    </w:p>
    <w:p>
      <w:pPr>
        <w:pStyle w:val="ListParagraph"/>
        <w:numPr>
          <w:ilvl w:val="0"/>
          <w:numId w:val="5"/>
        </w:numPr>
        <w:tabs>
          <w:tab w:pos="1280" w:val="left" w:leader="none"/>
          <w:tab w:pos="1281" w:val="left" w:leader="none"/>
        </w:tabs>
        <w:spacing w:line="240" w:lineRule="auto" w:before="22" w:after="0"/>
        <w:ind w:left="1280" w:right="0" w:hanging="364"/>
        <w:jc w:val="left"/>
        <w:rPr>
          <w:rFonts w:ascii="Symbol" w:hAnsi="Symbol"/>
          <w:sz w:val="28"/>
        </w:rPr>
      </w:pPr>
      <w:r>
        <w:rPr>
          <w:sz w:val="28"/>
        </w:rPr>
        <w:t>Better</w:t>
      </w:r>
      <w:r>
        <w:rPr>
          <w:spacing w:val="-3"/>
          <w:sz w:val="28"/>
        </w:rPr>
        <w:t> </w:t>
      </w:r>
      <w:r>
        <w:rPr>
          <w:sz w:val="28"/>
        </w:rPr>
        <w:t>health</w:t>
      </w:r>
      <w:r>
        <w:rPr>
          <w:spacing w:val="-2"/>
          <w:sz w:val="28"/>
        </w:rPr>
        <w:t> </w:t>
      </w:r>
      <w:r>
        <w:rPr>
          <w:sz w:val="28"/>
        </w:rPr>
        <w:t>outcomes</w:t>
      </w:r>
    </w:p>
    <w:p>
      <w:pPr>
        <w:pStyle w:val="ListParagraph"/>
        <w:numPr>
          <w:ilvl w:val="0"/>
          <w:numId w:val="5"/>
        </w:numPr>
        <w:tabs>
          <w:tab w:pos="1280" w:val="left" w:leader="none"/>
          <w:tab w:pos="1281" w:val="left" w:leader="none"/>
        </w:tabs>
        <w:spacing w:line="240" w:lineRule="auto" w:before="27" w:after="0"/>
        <w:ind w:left="1280" w:right="0" w:hanging="364"/>
        <w:jc w:val="left"/>
        <w:rPr>
          <w:rFonts w:ascii="Symbol" w:hAnsi="Symbol"/>
          <w:color w:val="1D1B11"/>
          <w:sz w:val="28"/>
        </w:rPr>
      </w:pPr>
      <w:r>
        <w:rPr>
          <w:sz w:val="28"/>
        </w:rPr>
        <w:t>Greater</w:t>
      </w:r>
      <w:r>
        <w:rPr>
          <w:spacing w:val="-2"/>
          <w:sz w:val="28"/>
        </w:rPr>
        <w:t> </w:t>
      </w:r>
      <w:r>
        <w:rPr>
          <w:sz w:val="28"/>
        </w:rPr>
        <w:t>civic</w:t>
      </w:r>
      <w:r>
        <w:rPr>
          <w:spacing w:val="-1"/>
          <w:sz w:val="28"/>
        </w:rPr>
        <w:t> </w:t>
      </w:r>
      <w:r>
        <w:rPr>
          <w:sz w:val="28"/>
        </w:rPr>
        <w:t>engagement</w:t>
      </w:r>
    </w:p>
    <w:p>
      <w:pPr>
        <w:pStyle w:val="ListParagraph"/>
        <w:numPr>
          <w:ilvl w:val="0"/>
          <w:numId w:val="5"/>
        </w:numPr>
        <w:tabs>
          <w:tab w:pos="1280" w:val="left" w:leader="none"/>
          <w:tab w:pos="1281" w:val="left" w:leader="none"/>
        </w:tabs>
        <w:spacing w:line="240" w:lineRule="auto" w:before="25" w:after="0"/>
        <w:ind w:left="1280" w:right="0" w:hanging="364"/>
        <w:jc w:val="left"/>
        <w:rPr>
          <w:rFonts w:ascii="Symbol" w:hAnsi="Symbol"/>
          <w:color w:val="1D1B11"/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more</w:t>
      </w:r>
      <w:r>
        <w:rPr>
          <w:spacing w:val="-3"/>
          <w:sz w:val="28"/>
        </w:rPr>
        <w:t> </w:t>
      </w:r>
      <w:r>
        <w:rPr>
          <w:sz w:val="28"/>
        </w:rPr>
        <w:t>prosperous</w:t>
      </w:r>
      <w:r>
        <w:rPr>
          <w:spacing w:val="-2"/>
          <w:sz w:val="28"/>
        </w:rPr>
        <w:t> </w:t>
      </w:r>
      <w:r>
        <w:rPr>
          <w:sz w:val="28"/>
        </w:rPr>
        <w:t>and just society</w:t>
      </w:r>
    </w:p>
    <w:p>
      <w:pPr>
        <w:pStyle w:val="BodyText"/>
        <w:rPr>
          <w:sz w:val="47"/>
        </w:rPr>
      </w:pPr>
    </w:p>
    <w:p>
      <w:pPr>
        <w:pStyle w:val="Heading3"/>
      </w:pPr>
      <w:r>
        <w:rPr/>
        <w:t>Disadvantages:</w:t>
      </w:r>
    </w:p>
    <w:p>
      <w:pPr>
        <w:pStyle w:val="ListParagraph"/>
        <w:numPr>
          <w:ilvl w:val="1"/>
          <w:numId w:val="5"/>
        </w:numPr>
        <w:tabs>
          <w:tab w:pos="1402" w:val="left" w:leader="none"/>
          <w:tab w:pos="1403" w:val="left" w:leader="none"/>
        </w:tabs>
        <w:spacing w:line="240" w:lineRule="auto" w:before="188" w:after="0"/>
        <w:ind w:left="1402" w:right="0" w:hanging="361"/>
        <w:jc w:val="left"/>
        <w:rPr>
          <w:sz w:val="28"/>
        </w:rPr>
      </w:pPr>
      <w:r>
        <w:rPr>
          <w:sz w:val="28"/>
        </w:rPr>
        <w:t>Cultural</w:t>
      </w:r>
      <w:r>
        <w:rPr>
          <w:spacing w:val="-2"/>
          <w:sz w:val="28"/>
        </w:rPr>
        <w:t> </w:t>
      </w:r>
      <w:r>
        <w:rPr>
          <w:sz w:val="28"/>
        </w:rPr>
        <w:t>barriers</w:t>
      </w:r>
    </w:p>
    <w:p>
      <w:pPr>
        <w:pStyle w:val="ListParagraph"/>
        <w:numPr>
          <w:ilvl w:val="1"/>
          <w:numId w:val="5"/>
        </w:numPr>
        <w:tabs>
          <w:tab w:pos="1402" w:val="left" w:leader="none"/>
          <w:tab w:pos="1403" w:val="left" w:leader="none"/>
        </w:tabs>
        <w:spacing w:line="240" w:lineRule="auto" w:before="185" w:after="0"/>
        <w:ind w:left="1402" w:right="0" w:hanging="361"/>
        <w:jc w:val="left"/>
        <w:rPr>
          <w:sz w:val="28"/>
        </w:rPr>
      </w:pPr>
      <w:r>
        <w:rPr>
          <w:sz w:val="28"/>
        </w:rPr>
        <w:t>Difficulties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reaching</w:t>
      </w:r>
      <w:r>
        <w:rPr>
          <w:spacing w:val="-4"/>
          <w:sz w:val="28"/>
        </w:rPr>
        <w:t> </w:t>
      </w:r>
      <w:r>
        <w:rPr>
          <w:sz w:val="28"/>
        </w:rPr>
        <w:t>remote</w:t>
      </w:r>
      <w:r>
        <w:rPr>
          <w:spacing w:val="-3"/>
          <w:sz w:val="28"/>
        </w:rPr>
        <w:t> </w:t>
      </w:r>
      <w:r>
        <w:rPr>
          <w:sz w:val="28"/>
        </w:rPr>
        <w:t>areas</w:t>
      </w:r>
    </w:p>
    <w:p>
      <w:pPr>
        <w:pStyle w:val="ListParagraph"/>
        <w:numPr>
          <w:ilvl w:val="1"/>
          <w:numId w:val="5"/>
        </w:numPr>
        <w:tabs>
          <w:tab w:pos="1402" w:val="left" w:leader="none"/>
          <w:tab w:pos="1403" w:val="left" w:leader="none"/>
        </w:tabs>
        <w:spacing w:line="240" w:lineRule="auto" w:before="186" w:after="0"/>
        <w:ind w:left="1402" w:right="0" w:hanging="361"/>
        <w:jc w:val="left"/>
        <w:rPr>
          <w:sz w:val="28"/>
        </w:rPr>
      </w:pPr>
      <w:r>
        <w:rPr>
          <w:sz w:val="28"/>
        </w:rPr>
        <w:t>Ethical</w:t>
      </w:r>
      <w:r>
        <w:rPr>
          <w:spacing w:val="-7"/>
          <w:sz w:val="28"/>
        </w:rPr>
        <w:t> </w:t>
      </w:r>
      <w:r>
        <w:rPr>
          <w:sz w:val="28"/>
        </w:rPr>
        <w:t>Considerations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720" w:bottom="280" w:left="160" w:right="3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55"/>
        <w:rPr>
          <w:sz w:val="20"/>
        </w:rPr>
      </w:pPr>
      <w:r>
        <w:rPr>
          <w:sz w:val="20"/>
        </w:rPr>
        <w:pict>
          <v:group style="width:165.95pt;height:22.4pt;mso-position-horizontal-relative:char;mso-position-vertical-relative:line" coordorigin="0,0" coordsize="3319,448">
            <v:shape style="position:absolute;left:0;top:71;width:3319;height:337" type="#_x0000_t75" stroked="false">
              <v:imagedata r:id="rId47" o:title=""/>
            </v:shape>
            <v:shape style="position:absolute;left:0;top:0;width:3319;height:448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5" w:right="0" w:firstLine="0"/>
                      <w:jc w:val="left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4F81BB"/>
                        <w:sz w:val="40"/>
                      </w:rPr>
                      <w:t>6.APPLICATIONS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59" w:lineRule="auto" w:before="44"/>
        <w:ind w:left="560" w:firstLine="110"/>
      </w:pP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literacy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several</w:t>
      </w:r>
      <w:r>
        <w:rPr>
          <w:spacing w:val="-2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healthcare</w:t>
      </w:r>
      <w:r>
        <w:rPr>
          <w:spacing w:val="-4"/>
        </w:rPr>
        <w:t> </w:t>
      </w:r>
      <w:r>
        <w:rPr/>
        <w:t>industry</w:t>
      </w:r>
      <w:r>
        <w:rPr>
          <w:spacing w:val="-2"/>
        </w:rPr>
        <w:t> </w:t>
      </w:r>
      <w:r>
        <w:rPr/>
        <w:t>and</w:t>
      </w:r>
      <w:r>
        <w:rPr>
          <w:spacing w:val="-61"/>
        </w:rPr>
        <w:t> </w:t>
      </w:r>
      <w:r>
        <w:rPr/>
        <w:t>beyond.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0" w:after="0"/>
        <w:ind w:left="1402" w:right="0" w:hanging="363"/>
        <w:jc w:val="left"/>
        <w:rPr>
          <w:b/>
          <w:sz w:val="28"/>
        </w:rPr>
      </w:pPr>
      <w:r>
        <w:rPr>
          <w:b/>
          <w:sz w:val="28"/>
        </w:rPr>
        <w:t>Planning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implementing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education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policies</w:t>
      </w: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23" w:after="0"/>
        <w:ind w:left="1402" w:right="0" w:hanging="363"/>
        <w:jc w:val="left"/>
        <w:rPr>
          <w:b/>
          <w:sz w:val="28"/>
        </w:rPr>
      </w:pPr>
      <w:r>
        <w:rPr>
          <w:b/>
          <w:sz w:val="28"/>
        </w:rPr>
        <w:t>Monitoring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progress</w:t>
      </w: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23" w:after="0"/>
        <w:ind w:left="1402" w:right="0" w:hanging="363"/>
        <w:jc w:val="left"/>
        <w:rPr>
          <w:b/>
          <w:sz w:val="28"/>
        </w:rPr>
      </w:pPr>
      <w:r>
        <w:rPr>
          <w:b/>
          <w:sz w:val="28"/>
        </w:rPr>
        <w:t>Evaluating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progress</w:t>
      </w: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23" w:after="0"/>
        <w:ind w:left="1402" w:right="0" w:hanging="363"/>
        <w:jc w:val="left"/>
        <w:rPr>
          <w:b/>
          <w:sz w:val="28"/>
        </w:rPr>
      </w:pPr>
      <w:r>
        <w:rPr>
          <w:b/>
          <w:sz w:val="28"/>
        </w:rPr>
        <w:t>Raising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awareness</w:t>
      </w: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23" w:after="0"/>
        <w:ind w:left="1402" w:right="0" w:hanging="363"/>
        <w:jc w:val="left"/>
        <w:rPr>
          <w:b/>
          <w:sz w:val="28"/>
        </w:rPr>
      </w:pPr>
      <w:r>
        <w:rPr>
          <w:b/>
          <w:sz w:val="28"/>
        </w:rPr>
        <w:t>Treatment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Decision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Support</w:t>
      </w: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20" w:after="0"/>
        <w:ind w:left="1402" w:right="0" w:hanging="363"/>
        <w:jc w:val="left"/>
        <w:rPr>
          <w:b/>
          <w:sz w:val="28"/>
        </w:rPr>
      </w:pPr>
      <w:r>
        <w:rPr>
          <w:b/>
          <w:sz w:val="28"/>
        </w:rPr>
        <w:t>Allocating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resources</w:t>
      </w: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23" w:after="0"/>
        <w:ind w:left="1402" w:right="0" w:hanging="363"/>
        <w:jc w:val="left"/>
        <w:rPr>
          <w:b/>
          <w:sz w:val="28"/>
        </w:rPr>
      </w:pPr>
      <w:r>
        <w:rPr>
          <w:b/>
          <w:sz w:val="28"/>
        </w:rPr>
        <w:t>Policy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Development</w:t>
      </w: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24" w:after="0"/>
        <w:ind w:left="1402" w:right="0" w:hanging="363"/>
        <w:jc w:val="left"/>
        <w:rPr>
          <w:b/>
          <w:sz w:val="28"/>
        </w:rPr>
      </w:pPr>
      <w:r>
        <w:rPr>
          <w:b/>
          <w:sz w:val="28"/>
        </w:rPr>
        <w:t>Benchmarking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Performance</w:t>
      </w:r>
    </w:p>
    <w:p>
      <w:pPr>
        <w:pStyle w:val="ListParagraph"/>
        <w:numPr>
          <w:ilvl w:val="0"/>
          <w:numId w:val="6"/>
        </w:numPr>
        <w:tabs>
          <w:tab w:pos="1403" w:val="left" w:leader="none"/>
        </w:tabs>
        <w:spacing w:line="240" w:lineRule="auto" w:before="23" w:after="0"/>
        <w:ind w:left="1402" w:right="0" w:hanging="363"/>
        <w:jc w:val="left"/>
        <w:rPr>
          <w:b/>
          <w:sz w:val="28"/>
        </w:rPr>
      </w:pPr>
      <w:r>
        <w:rPr/>
        <w:pict>
          <v:group style="position:absolute;margin-left:35.75pt;margin-top:23.025173pt;width:139.65pt;height:20.150pt;mso-position-horizontal-relative:page;mso-position-vertical-relative:paragraph;z-index:-15713792;mso-wrap-distance-left:0;mso-wrap-distance-right:0" coordorigin="715,461" coordsize="2793,403">
            <v:shape style="position:absolute;left:715;top:527;width:2793;height:302" type="#_x0000_t75" stroked="false">
              <v:imagedata r:id="rId48" o:title=""/>
            </v:shape>
            <v:shape style="position:absolute;left:715;top:460;width:2793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5" w:right="-15" w:firstLine="0"/>
                      <w:jc w:val="left"/>
                      <w:rPr>
                        <w:rFonts w:ascii="Arial MT"/>
                        <w:sz w:val="36"/>
                      </w:rPr>
                    </w:pPr>
                    <w:r>
                      <w:rPr>
                        <w:rFonts w:ascii="Arial MT"/>
                        <w:color w:val="4F81BB"/>
                        <w:sz w:val="36"/>
                      </w:rPr>
                      <w:t>7.CONCLUSION: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  <w:sz w:val="28"/>
        </w:rPr>
        <w:t>Research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Public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awareness</w:t>
      </w:r>
    </w:p>
    <w:p>
      <w:pPr>
        <w:pStyle w:val="BodyText"/>
        <w:spacing w:line="259" w:lineRule="auto" w:before="81"/>
        <w:ind w:left="560" w:right="119" w:firstLine="780"/>
      </w:pPr>
      <w:r>
        <w:rPr/>
        <w:t>In conclusion, Empowering the future: A Literacy Rate Analysis for better future project</w:t>
      </w:r>
      <w:r>
        <w:rPr>
          <w:spacing w:val="1"/>
        </w:rPr>
        <w:t> </w:t>
      </w:r>
      <w:r>
        <w:rPr/>
        <w:t>holds significant value and potential for the improvement of society. By leveraging data analytics,</w:t>
      </w:r>
      <w:r>
        <w:rPr>
          <w:spacing w:val="-61"/>
        </w:rPr>
        <w:t> </w:t>
      </w:r>
      <w:r>
        <w:rPr/>
        <w:t>exploratory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aims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achieve</w:t>
      </w:r>
      <w:r>
        <w:rPr>
          <w:spacing w:val="-8"/>
        </w:rPr>
        <w:t> </w:t>
      </w:r>
      <w:r>
        <w:rPr/>
        <w:t>several</w:t>
      </w:r>
      <w:r>
        <w:rPr>
          <w:spacing w:val="-4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outcomes.</w:t>
      </w:r>
    </w:p>
    <w:p>
      <w:pPr>
        <w:pStyle w:val="BodyText"/>
        <w:spacing w:line="259" w:lineRule="auto" w:before="57"/>
        <w:ind w:left="560" w:right="439" w:firstLine="1169"/>
      </w:pPr>
      <w:r>
        <w:rPr>
          <w:color w:val="1D1B11"/>
        </w:rPr>
        <w:t>Lastly,</w:t>
      </w:r>
      <w:r>
        <w:rPr>
          <w:color w:val="1D1B11"/>
          <w:spacing w:val="-6"/>
        </w:rPr>
        <w:t> </w:t>
      </w:r>
      <w:r>
        <w:rPr>
          <w:color w:val="1D1B11"/>
        </w:rPr>
        <w:t>we</w:t>
      </w:r>
      <w:r>
        <w:rPr>
          <w:color w:val="1D1B11"/>
          <w:spacing w:val="-7"/>
        </w:rPr>
        <w:t> </w:t>
      </w:r>
      <w:r>
        <w:rPr>
          <w:color w:val="1D1B11"/>
        </w:rPr>
        <w:t>have</w:t>
      </w:r>
      <w:r>
        <w:rPr>
          <w:color w:val="1D1B11"/>
          <w:spacing w:val="-6"/>
        </w:rPr>
        <w:t> </w:t>
      </w:r>
      <w:r>
        <w:rPr>
          <w:color w:val="1D1B11"/>
        </w:rPr>
        <w:t>to</w:t>
      </w:r>
      <w:r>
        <w:rPr>
          <w:color w:val="1D1B11"/>
          <w:spacing w:val="-6"/>
        </w:rPr>
        <w:t> </w:t>
      </w:r>
      <w:r>
        <w:rPr>
          <w:color w:val="1D1B11"/>
        </w:rPr>
        <w:t>create</w:t>
      </w:r>
      <w:r>
        <w:rPr>
          <w:color w:val="1D1B11"/>
          <w:spacing w:val="-6"/>
        </w:rPr>
        <w:t> </w:t>
      </w:r>
      <w:r>
        <w:rPr>
          <w:color w:val="1D1B11"/>
        </w:rPr>
        <w:t>the</w:t>
      </w:r>
      <w:r>
        <w:rPr>
          <w:color w:val="1D1B11"/>
          <w:spacing w:val="-7"/>
        </w:rPr>
        <w:t> </w:t>
      </w:r>
      <w:r>
        <w:rPr>
          <w:color w:val="1D1B11"/>
        </w:rPr>
        <w:t>web</w:t>
      </w:r>
      <w:r>
        <w:rPr>
          <w:color w:val="1D1B11"/>
          <w:spacing w:val="-3"/>
        </w:rPr>
        <w:t> </w:t>
      </w:r>
      <w:r>
        <w:rPr>
          <w:color w:val="1D1B11"/>
        </w:rPr>
        <w:t>integration</w:t>
      </w:r>
      <w:r>
        <w:rPr>
          <w:color w:val="1D1B11"/>
          <w:spacing w:val="-1"/>
        </w:rPr>
        <w:t> </w:t>
      </w:r>
      <w:r>
        <w:rPr>
          <w:color w:val="1D1B11"/>
        </w:rPr>
        <w:t>in</w:t>
      </w:r>
      <w:r>
        <w:rPr>
          <w:color w:val="1D1B11"/>
          <w:spacing w:val="-5"/>
        </w:rPr>
        <w:t> </w:t>
      </w:r>
      <w:r>
        <w:rPr>
          <w:color w:val="1D1B11"/>
        </w:rPr>
        <w:t>the</w:t>
      </w:r>
      <w:r>
        <w:rPr>
          <w:color w:val="1D1B11"/>
          <w:spacing w:val="-3"/>
        </w:rPr>
        <w:t> </w:t>
      </w:r>
      <w:r>
        <w:rPr>
          <w:color w:val="1D1B11"/>
        </w:rPr>
        <w:t>python</w:t>
      </w:r>
      <w:r>
        <w:rPr>
          <w:color w:val="1D1B11"/>
          <w:spacing w:val="-5"/>
        </w:rPr>
        <w:t> </w:t>
      </w:r>
      <w:r>
        <w:rPr>
          <w:color w:val="1D1B11"/>
        </w:rPr>
        <w:t>folder.</w:t>
      </w:r>
      <w:r>
        <w:rPr>
          <w:color w:val="1D1B11"/>
          <w:spacing w:val="-1"/>
        </w:rPr>
        <w:t> </w:t>
      </w:r>
      <w:r>
        <w:rPr>
          <w:color w:val="1D1B11"/>
        </w:rPr>
        <w:t>Downloadthe</w:t>
      </w:r>
      <w:r>
        <w:rPr>
          <w:color w:val="1D1B11"/>
          <w:spacing w:val="-60"/>
        </w:rPr>
        <w:t> </w:t>
      </w:r>
      <w:r>
        <w:rPr>
          <w:color w:val="1D1B11"/>
        </w:rPr>
        <w:t>bixin</w:t>
      </w:r>
      <w:r>
        <w:rPr>
          <w:color w:val="1D1B11"/>
          <w:spacing w:val="-5"/>
        </w:rPr>
        <w:t> </w:t>
      </w:r>
      <w:r>
        <w:rPr>
          <w:color w:val="1D1B11"/>
        </w:rPr>
        <w:t>file</w:t>
      </w:r>
      <w:r>
        <w:rPr>
          <w:color w:val="1D1B11"/>
          <w:spacing w:val="-2"/>
        </w:rPr>
        <w:t> </w:t>
      </w:r>
      <w:r>
        <w:rPr>
          <w:color w:val="1D1B11"/>
        </w:rPr>
        <w:t>and</w:t>
      </w:r>
      <w:r>
        <w:rPr>
          <w:color w:val="1D1B11"/>
          <w:spacing w:val="-3"/>
        </w:rPr>
        <w:t> </w:t>
      </w:r>
      <w:r>
        <w:rPr>
          <w:color w:val="1D1B11"/>
        </w:rPr>
        <w:t>run</w:t>
      </w:r>
      <w:r>
        <w:rPr>
          <w:color w:val="1D1B11"/>
          <w:spacing w:val="-1"/>
        </w:rPr>
        <w:t> </w:t>
      </w:r>
      <w:r>
        <w:rPr>
          <w:color w:val="1D1B11"/>
        </w:rPr>
        <w:t>the</w:t>
      </w:r>
      <w:r>
        <w:rPr>
          <w:color w:val="1D1B11"/>
          <w:spacing w:val="-5"/>
        </w:rPr>
        <w:t> </w:t>
      </w:r>
      <w:r>
        <w:rPr>
          <w:color w:val="1D1B11"/>
        </w:rPr>
        <w:t>index.html</w:t>
      </w:r>
      <w:r>
        <w:rPr>
          <w:color w:val="1D1B11"/>
          <w:spacing w:val="-3"/>
        </w:rPr>
        <w:t> </w:t>
      </w:r>
      <w:r>
        <w:rPr>
          <w:color w:val="1D1B11"/>
        </w:rPr>
        <w:t>in</w:t>
      </w:r>
      <w:r>
        <w:rPr>
          <w:color w:val="1D1B11"/>
          <w:spacing w:val="-6"/>
        </w:rPr>
        <w:t> </w:t>
      </w:r>
      <w:r>
        <w:rPr>
          <w:color w:val="1D1B11"/>
        </w:rPr>
        <w:t>visual</w:t>
      </w:r>
      <w:r>
        <w:rPr>
          <w:color w:val="1D1B11"/>
          <w:spacing w:val="-12"/>
        </w:rPr>
        <w:t> </w:t>
      </w:r>
      <w:r>
        <w:rPr>
          <w:color w:val="1D1B11"/>
        </w:rPr>
        <w:t>studio</w:t>
      </w:r>
      <w:r>
        <w:rPr>
          <w:color w:val="1D1B11"/>
          <w:spacing w:val="-11"/>
        </w:rPr>
        <w:t> </w:t>
      </w:r>
      <w:r>
        <w:rPr>
          <w:color w:val="1D1B11"/>
        </w:rPr>
        <w:t>code.</w:t>
      </w:r>
    </w:p>
    <w:p>
      <w:pPr>
        <w:pStyle w:val="BodyText"/>
        <w:spacing w:line="259" w:lineRule="auto" w:before="57"/>
        <w:ind w:left="560" w:right="553" w:firstLine="1169"/>
        <w:rPr>
          <w:rFonts w:ascii="Arial MT"/>
        </w:rPr>
      </w:pPr>
      <w:r>
        <w:rPr>
          <w:color w:val="E2E2E2"/>
          <w:shd w:fill="121213" w:color="auto" w:val="clear"/>
        </w:rPr>
        <w:t>Overall, Empowering the Future: A Literacy Rate Analysis for Better Future project</w:t>
      </w:r>
      <w:r>
        <w:rPr>
          <w:color w:val="E2E2E2"/>
          <w:spacing w:val="1"/>
        </w:rPr>
        <w:t> </w:t>
      </w:r>
      <w:r>
        <w:rPr>
          <w:color w:val="E2E2E2"/>
          <w:shd w:fill="121213" w:color="auto" w:val="clear"/>
        </w:rPr>
        <w:t>is a valuable initiative that has the potential to make a real difference in the world. By</w:t>
      </w:r>
      <w:r>
        <w:rPr>
          <w:color w:val="E2E2E2"/>
          <w:spacing w:val="1"/>
        </w:rPr>
        <w:t> </w:t>
      </w:r>
      <w:r>
        <w:rPr>
          <w:color w:val="E2E2E2"/>
          <w:shd w:fill="121213" w:color="auto" w:val="clear"/>
        </w:rPr>
        <w:t>increasing literacy rates, we can create a more prosperous, just, and peaceful world for</w:t>
      </w:r>
      <w:r>
        <w:rPr>
          <w:color w:val="E2E2E2"/>
          <w:spacing w:val="1"/>
        </w:rPr>
        <w:t> </w:t>
      </w:r>
      <w:r>
        <w:rPr>
          <w:color w:val="E2E2E2"/>
          <w:shd w:fill="121213" w:color="auto" w:val="clear"/>
        </w:rPr>
        <w:t>everyone</w:t>
      </w:r>
      <w:r>
        <w:rPr>
          <w:rFonts w:ascii="Arial MT"/>
          <w:color w:val="E2E2E2"/>
          <w:shd w:fill="121213" w:color="auto" w:val="clear"/>
        </w:rPr>
        <w:t>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2"/>
        </w:rPr>
      </w:pPr>
      <w:r>
        <w:rPr/>
        <w:pict>
          <v:group style="position:absolute;margin-left:35.75pt;margin-top:15.01832pt;width:160.550pt;height:20.150pt;mso-position-horizontal-relative:page;mso-position-vertical-relative:paragraph;z-index:-15713280;mso-wrap-distance-left:0;mso-wrap-distance-right:0" coordorigin="715,300" coordsize="3211,403">
            <v:shape style="position:absolute;left:715;top:366;width:3211;height:302" type="#_x0000_t75" stroked="false">
              <v:imagedata r:id="rId49" o:title=""/>
            </v:shape>
            <v:shape style="position:absolute;left:715;top:300;width:321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5" w:right="-29" w:firstLine="0"/>
                      <w:jc w:val="left"/>
                      <w:rPr>
                        <w:rFonts w:ascii="Arial MT"/>
                        <w:sz w:val="36"/>
                      </w:rPr>
                    </w:pPr>
                    <w:r>
                      <w:rPr>
                        <w:rFonts w:ascii="Arial MT"/>
                        <w:color w:val="4F81BB"/>
                        <w:sz w:val="36"/>
                      </w:rPr>
                      <w:t>8.FUTURE SCOPE: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 w:before="86"/>
        <w:ind w:left="560" w:right="1480"/>
        <w:jc w:val="both"/>
      </w:pPr>
      <w:r>
        <w:rPr/>
        <w:t>The project, Empowering the future: A Literacy Rate Analysis for better future is vast.</w:t>
      </w:r>
      <w:r>
        <w:rPr>
          <w:spacing w:val="-61"/>
        </w:rPr>
        <w:t> </w:t>
      </w:r>
      <w:r>
        <w:rPr/>
        <w:t>And holds great potential in transforming the society. Overall, the future scope of the</w:t>
      </w:r>
      <w:r>
        <w:rPr>
          <w:spacing w:val="-61"/>
        </w:rPr>
        <w:t> </w:t>
      </w:r>
      <w:r>
        <w:rPr>
          <w:spacing w:val="-2"/>
        </w:rPr>
        <w:t>Empowering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future: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literacy</w:t>
      </w:r>
      <w:r>
        <w:rPr>
          <w:spacing w:val="-11"/>
        </w:rPr>
        <w:t> </w:t>
      </w:r>
      <w:r>
        <w:rPr>
          <w:spacing w:val="-2"/>
        </w:rPr>
        <w:t>analysis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better</w:t>
      </w:r>
      <w:r>
        <w:rPr>
          <w:spacing w:val="-11"/>
        </w:rPr>
        <w:t> </w:t>
      </w:r>
      <w:r>
        <w:rPr>
          <w:spacing w:val="-1"/>
        </w:rPr>
        <w:t>future</w:t>
      </w:r>
      <w:r>
        <w:rPr>
          <w:spacing w:val="-12"/>
        </w:rPr>
        <w:t> </w:t>
      </w:r>
      <w:r>
        <w:rPr>
          <w:spacing w:val="-1"/>
        </w:rPr>
        <w:t>project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>
          <w:spacing w:val="-1"/>
        </w:rPr>
        <w:t>dynamic</w:t>
      </w:r>
      <w:r>
        <w:rPr>
          <w:spacing w:val="-4"/>
        </w:rPr>
        <w:t> </w:t>
      </w:r>
      <w:r>
        <w:rPr>
          <w:spacing w:val="-1"/>
        </w:rPr>
        <w:t>and</w:t>
      </w:r>
    </w:p>
    <w:p>
      <w:pPr>
        <w:pStyle w:val="BodyText"/>
        <w:spacing w:line="309" w:lineRule="exact"/>
        <w:ind w:left="560"/>
      </w:pPr>
      <w:r>
        <w:rPr/>
        <w:t>transformative.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continues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evolve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data-driven</w:t>
      </w:r>
      <w:r>
        <w:rPr>
          <w:spacing w:val="-1"/>
        </w:rPr>
        <w:t> </w:t>
      </w:r>
      <w:r>
        <w:rPr/>
        <w:t>decision-making</w:t>
      </w:r>
      <w:r>
        <w:rPr>
          <w:spacing w:val="-4"/>
        </w:rPr>
        <w:t> </w:t>
      </w:r>
      <w:r>
        <w:rPr/>
        <w:t>becomes</w:t>
      </w:r>
    </w:p>
    <w:p>
      <w:pPr>
        <w:pStyle w:val="BodyText"/>
        <w:spacing w:line="259" w:lineRule="auto" w:before="26"/>
        <w:ind w:left="560" w:right="799"/>
      </w:pPr>
      <w:r>
        <w:rPr/>
        <w:t>increasingly prevalent, the project's applications have the potential to revolutionize around</w:t>
      </w:r>
      <w:r>
        <w:rPr>
          <w:spacing w:val="-61"/>
        </w:rPr>
        <w:t> </w:t>
      </w:r>
      <w:r>
        <w:rPr/>
        <w:t>the</w:t>
      </w:r>
      <w:r>
        <w:rPr>
          <w:spacing w:val="-2"/>
        </w:rPr>
        <w:t> </w:t>
      </w:r>
      <w:r>
        <w:rPr/>
        <w:t>globe.</w:t>
      </w:r>
    </w:p>
    <w:sectPr>
      <w:pgSz w:w="12240" w:h="15840"/>
      <w:pgMar w:top="740" w:bottom="280" w:left="160" w:right="3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"/>
      <w:lvlJc w:val="left"/>
      <w:pPr>
        <w:ind w:left="1402" w:hanging="363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8" w:hanging="36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280" w:hanging="363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02" w:hanging="361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7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602" w:hanging="8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2" w:hanging="870"/>
        <w:jc w:val="left"/>
      </w:pPr>
      <w:rPr>
        <w:rFonts w:hint="default" w:ascii="Calibri" w:hAnsi="Calibri" w:eastAsia="Calibri" w:cs="Calibri"/>
        <w:spacing w:val="-1"/>
        <w:w w:val="100"/>
        <w:sz w:val="40"/>
        <w:szCs w:val="4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146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855" w:hanging="396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7" w:hanging="597"/>
        <w:jc w:val="left"/>
      </w:pPr>
      <w:rPr>
        <w:rFonts w:hint="default" w:ascii="Calibri" w:hAnsi="Calibri" w:eastAsia="Calibri" w:cs="Calibri"/>
        <w:spacing w:val="-3"/>
        <w:w w:val="100"/>
        <w:sz w:val="40"/>
        <w:szCs w:val="4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0" w:hanging="5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5" w:hanging="5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0" w:hanging="5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5" w:hanging="5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5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5" w:hanging="5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0" w:hanging="59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36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246" w:hanging="6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6" w:hanging="690"/>
        <w:jc w:val="left"/>
      </w:pPr>
      <w:rPr>
        <w:rFonts w:hint="default" w:ascii="Calibri" w:hAnsi="Calibri" w:eastAsia="Calibri" w:cs="Calibri"/>
        <w:w w:val="100"/>
        <w:sz w:val="40"/>
        <w:szCs w:val="4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4" w:hanging="6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6" w:hanging="6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8" w:hanging="6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0" w:hanging="6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2" w:hanging="6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6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6" w:hanging="69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6"/>
      <w:ind w:left="4818" w:right="4041"/>
      <w:jc w:val="center"/>
      <w:outlineLvl w:val="1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55" w:hanging="599"/>
      <w:outlineLvl w:val="2"/>
    </w:pPr>
    <w:rPr>
      <w:rFonts w:ascii="Calibri" w:hAnsi="Calibri" w:eastAsia="Calibri" w:cs="Calibri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60"/>
      <w:outlineLvl w:val="3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85"/>
      <w:outlineLvl w:val="4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02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0"/>
      <w:ind w:left="15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dcterms:created xsi:type="dcterms:W3CDTF">2023-08-11T07:53:56Z</dcterms:created>
  <dcterms:modified xsi:type="dcterms:W3CDTF">2023-08-11T07:53:56Z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2023-08-11T00:00:00Z</vt:filetime>
  </property>
</Properties>
</file>