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8C117" w14:textId="77777777" w:rsidR="00C4416B" w:rsidRDefault="00C4416B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68C118" w14:textId="77777777" w:rsidR="00C4416B" w:rsidRDefault="00A643F4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E68C119" w14:textId="77777777" w:rsidR="00C4416B" w:rsidRDefault="00C4416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C4416B" w14:paraId="4E68C11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C11A" w14:textId="77777777" w:rsidR="00C4416B" w:rsidRDefault="00A643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C11B" w14:textId="6D5D4837" w:rsidR="00C4416B" w:rsidRDefault="00A643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FC29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  <w:r w:rsidR="00A443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C4416B" w14:paraId="4E68C11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C11D" w14:textId="77777777" w:rsidR="00C4416B" w:rsidRDefault="00A643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C11E" w14:textId="1EE4A020" w:rsidR="00C4416B" w:rsidRDefault="00933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8A4D56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  <w:r w:rsidR="00FC298E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C4416B" w14:paraId="4E68C12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C120" w14:textId="77777777" w:rsidR="00C4416B" w:rsidRDefault="00A643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C121" w14:textId="69A19701" w:rsidR="00C4416B" w:rsidRDefault="00FC2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Rising Waters:</w:t>
            </w:r>
            <w:r w:rsidR="00C838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Machine Learning Approach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Flood Prediction</w:t>
            </w:r>
          </w:p>
        </w:tc>
      </w:tr>
      <w:tr w:rsidR="00C4416B" w14:paraId="4E68C12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C123" w14:textId="77777777" w:rsidR="00C4416B" w:rsidRDefault="00A643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C124" w14:textId="77777777" w:rsidR="00C4416B" w:rsidRDefault="00A643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4E68C126" w14:textId="77777777" w:rsidR="00C4416B" w:rsidRDefault="00C4416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E68C127" w14:textId="77777777" w:rsidR="00C4416B" w:rsidRDefault="00A643F4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4E68C128" w14:textId="77777777" w:rsidR="00C4416B" w:rsidRDefault="00A643F4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W w:w="9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42"/>
        <w:gridCol w:w="2906"/>
        <w:gridCol w:w="1779"/>
        <w:gridCol w:w="3511"/>
      </w:tblGrid>
      <w:tr w:rsidR="00C4416B" w14:paraId="4E68C12D" w14:textId="77777777" w:rsidTr="00A035EB">
        <w:trPr>
          <w:trHeight w:val="1262"/>
        </w:trPr>
        <w:tc>
          <w:tcPr>
            <w:tcW w:w="13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68C129" w14:textId="77777777" w:rsidR="00C4416B" w:rsidRDefault="00A643F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290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68C12A" w14:textId="77777777" w:rsidR="00C4416B" w:rsidRDefault="00A643F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77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68C12B" w14:textId="77777777" w:rsidR="00C4416B" w:rsidRDefault="00A643F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51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68C12C" w14:textId="77777777" w:rsidR="00C4416B" w:rsidRDefault="00A643F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C4416B" w14:paraId="4E68C132" w14:textId="77777777" w:rsidTr="00A035EB">
        <w:trPr>
          <w:trHeight w:val="1274"/>
        </w:trPr>
        <w:tc>
          <w:tcPr>
            <w:tcW w:w="13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8C12E" w14:textId="77777777" w:rsidR="00C4416B" w:rsidRDefault="00A643F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290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8C12F" w14:textId="7F078C47" w:rsidR="00C4416B" w:rsidRDefault="00896A8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Missing values</w:t>
            </w:r>
            <w:r w:rsidR="001F44C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7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8C130" w14:textId="2C7934C3" w:rsidR="00C4416B" w:rsidRDefault="00A643F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Moderate</w:t>
            </w:r>
          </w:p>
        </w:tc>
        <w:tc>
          <w:tcPr>
            <w:tcW w:w="351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8C131" w14:textId="77E452CE" w:rsidR="00C4416B" w:rsidRDefault="002C607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Replacing the missing values by  mean, median</w:t>
            </w:r>
            <w:r w:rsidR="003362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mode by using fillna method</w:t>
            </w:r>
            <w:r w:rsidR="001F44C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035EB" w14:paraId="457722A1" w14:textId="77777777" w:rsidTr="00A035EB">
        <w:trPr>
          <w:trHeight w:val="1274"/>
        </w:trPr>
        <w:tc>
          <w:tcPr>
            <w:tcW w:w="13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D5EE90" w14:textId="0DFF6207" w:rsidR="00A035EB" w:rsidRDefault="00A035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290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2DD04D" w14:textId="0D49A05A" w:rsidR="00A035EB" w:rsidRDefault="002D623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</w:t>
            </w:r>
            <w:r w:rsidR="00525500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gorical </w:t>
            </w:r>
            <w:r w:rsidR="00525500">
              <w:rPr>
                <w:rFonts w:ascii="Times New Roman" w:eastAsia="Times New Roman" w:hAnsi="Times New Roman" w:cs="Times New Roman"/>
                <w:sz w:val="24"/>
                <w:szCs w:val="24"/>
              </w:rPr>
              <w:t>data in the data set</w:t>
            </w:r>
            <w:r w:rsidR="001F44C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7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CC01D" w14:textId="250B7BA9" w:rsidR="00A035EB" w:rsidRDefault="00651C4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</w:t>
            </w:r>
            <w:r w:rsidR="001C62F4">
              <w:rPr>
                <w:rFonts w:ascii="Times New Roman" w:eastAsia="Times New Roman" w:hAnsi="Times New Roman" w:cs="Times New Roman"/>
                <w:sz w:val="24"/>
                <w:szCs w:val="24"/>
              </w:rPr>
              <w:t>ate</w:t>
            </w:r>
          </w:p>
        </w:tc>
        <w:tc>
          <w:tcPr>
            <w:tcW w:w="351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82DD78" w14:textId="1D0A498F" w:rsidR="00A035EB" w:rsidRPr="00FC298E" w:rsidRDefault="00FC298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98E">
              <w:rPr>
                <w:rFonts w:ascii="Times New Roman" w:hAnsi="Times New Roman" w:cs="Times New Roman"/>
                <w:sz w:val="24"/>
                <w:szCs w:val="24"/>
              </w:rPr>
              <w:t>Encoding categorical data using techniques such as One-Hot Encoding or Label Encoding.</w:t>
            </w:r>
          </w:p>
        </w:tc>
      </w:tr>
    </w:tbl>
    <w:p w14:paraId="4E68C138" w14:textId="77777777" w:rsidR="00C4416B" w:rsidRDefault="00C4416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C4416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4BEEED" w14:textId="77777777" w:rsidR="002D08C4" w:rsidRDefault="002D08C4">
      <w:r>
        <w:separator/>
      </w:r>
    </w:p>
  </w:endnote>
  <w:endnote w:type="continuationSeparator" w:id="0">
    <w:p w14:paraId="2FB05B2B" w14:textId="77777777" w:rsidR="002D08C4" w:rsidRDefault="002D08C4">
      <w:r>
        <w:continuationSeparator/>
      </w:r>
    </w:p>
  </w:endnote>
  <w:endnote w:type="continuationNotice" w:id="1">
    <w:p w14:paraId="56C3FFBB" w14:textId="77777777" w:rsidR="002D08C4" w:rsidRDefault="002D08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F19393" w14:textId="77777777" w:rsidR="002D08C4" w:rsidRDefault="002D08C4">
      <w:r>
        <w:separator/>
      </w:r>
    </w:p>
  </w:footnote>
  <w:footnote w:type="continuationSeparator" w:id="0">
    <w:p w14:paraId="5B9133D9" w14:textId="77777777" w:rsidR="002D08C4" w:rsidRDefault="002D08C4">
      <w:r>
        <w:continuationSeparator/>
      </w:r>
    </w:p>
  </w:footnote>
  <w:footnote w:type="continuationNotice" w:id="1">
    <w:p w14:paraId="5BA264A1" w14:textId="77777777" w:rsidR="002D08C4" w:rsidRDefault="002D08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68C139" w14:textId="77777777" w:rsidR="00C4416B" w:rsidRDefault="00A643F4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E68C13C" wp14:editId="4E68C13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8241" behindDoc="0" locked="0" layoutInCell="1" hidden="0" allowOverlap="1" wp14:anchorId="4E68C13E" wp14:editId="4E68C13F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E68C13A" w14:textId="77777777" w:rsidR="00C4416B" w:rsidRDefault="00C4416B"/>
  <w:p w14:paraId="4E68C13B" w14:textId="77777777" w:rsidR="00C4416B" w:rsidRDefault="00C4416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16B"/>
    <w:rsid w:val="00157DC4"/>
    <w:rsid w:val="001C62F4"/>
    <w:rsid w:val="001E4DCB"/>
    <w:rsid w:val="001F44C6"/>
    <w:rsid w:val="00292152"/>
    <w:rsid w:val="002C6070"/>
    <w:rsid w:val="002D08C4"/>
    <w:rsid w:val="002D623E"/>
    <w:rsid w:val="002E377B"/>
    <w:rsid w:val="002F5BE1"/>
    <w:rsid w:val="003362D7"/>
    <w:rsid w:val="003F56F0"/>
    <w:rsid w:val="00432817"/>
    <w:rsid w:val="0046373A"/>
    <w:rsid w:val="00525500"/>
    <w:rsid w:val="00651C49"/>
    <w:rsid w:val="00896A86"/>
    <w:rsid w:val="008A4D56"/>
    <w:rsid w:val="008B40D4"/>
    <w:rsid w:val="008D34AD"/>
    <w:rsid w:val="0093336C"/>
    <w:rsid w:val="00A0231E"/>
    <w:rsid w:val="00A035EB"/>
    <w:rsid w:val="00A443A7"/>
    <w:rsid w:val="00A643F4"/>
    <w:rsid w:val="00B72C3A"/>
    <w:rsid w:val="00BF7D28"/>
    <w:rsid w:val="00C03AB3"/>
    <w:rsid w:val="00C4416B"/>
    <w:rsid w:val="00C8385F"/>
    <w:rsid w:val="00CF29FE"/>
    <w:rsid w:val="00E3607A"/>
    <w:rsid w:val="00FC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C117"/>
  <w15:docId w15:val="{EAE2FCD1-A9AF-468E-8CED-318FF3FC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57D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7DC4"/>
  </w:style>
  <w:style w:type="paragraph" w:styleId="Footer">
    <w:name w:val="footer"/>
    <w:basedOn w:val="Normal"/>
    <w:link w:val="FooterChar"/>
    <w:uiPriority w:val="99"/>
    <w:semiHidden/>
    <w:unhideWhenUsed/>
    <w:rsid w:val="00157D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7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Rudroju</dc:creator>
  <cp:keywords/>
  <cp:lastModifiedBy>Bathoju Maheshwari</cp:lastModifiedBy>
  <cp:revision>3</cp:revision>
  <dcterms:created xsi:type="dcterms:W3CDTF">2024-07-16T11:58:00Z</dcterms:created>
  <dcterms:modified xsi:type="dcterms:W3CDTF">2024-07-17T08:44:00Z</dcterms:modified>
</cp:coreProperties>
</file>