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A77AB" w14:textId="77777777" w:rsidR="00ED1E72" w:rsidRPr="00ED1E72" w:rsidRDefault="00ED1E72" w:rsidP="00ED1E72">
      <w:r w:rsidRPr="00ED1E72">
        <w:t>Это отличная диаграмма! Она — «лицо» твоей работы. Давай разберем теорию, которую ты реализовал, и несколько «фишек», которые сделают тебя профи в глазах преподавателя.</w:t>
      </w:r>
    </w:p>
    <w:p w14:paraId="177DA4C7" w14:textId="77777777" w:rsidR="00ED1E72" w:rsidRPr="00ED1E72" w:rsidRDefault="00ED1E72" w:rsidP="00ED1E72">
      <w:r w:rsidRPr="00ED1E72">
        <w:pict w14:anchorId="171D6A88">
          <v:rect id="_x0000_i1055" style="width:0;height:1.5pt" o:hralign="center" o:hrstd="t" o:hr="t" fillcolor="#a0a0a0" stroked="f"/>
        </w:pict>
      </w:r>
    </w:p>
    <w:p w14:paraId="4A272EF9" w14:textId="77777777" w:rsidR="00ED1E72" w:rsidRPr="00ED1E72" w:rsidRDefault="00ED1E72" w:rsidP="00ED1E72">
      <w:pPr>
        <w:rPr>
          <w:b/>
          <w:bCs/>
        </w:rPr>
      </w:pPr>
      <w:r w:rsidRPr="00ED1E72">
        <w:rPr>
          <w:b/>
          <w:bCs/>
        </w:rPr>
        <w:t>1. Как читать твою схему (Теория связей)</w:t>
      </w:r>
    </w:p>
    <w:p w14:paraId="5C41E7A3" w14:textId="77777777" w:rsidR="00ED1E72" w:rsidRPr="00ED1E72" w:rsidRDefault="00ED1E72" w:rsidP="00ED1E72">
      <w:r w:rsidRPr="00ED1E72">
        <w:t xml:space="preserve">На твоем скриншоте видны линии со значками </w:t>
      </w:r>
      <w:r w:rsidRPr="00ED1E72">
        <w:rPr>
          <w:b/>
          <w:bCs/>
        </w:rPr>
        <w:t>Ключа</w:t>
      </w:r>
      <w:r w:rsidRPr="00ED1E72">
        <w:t xml:space="preserve"> и </w:t>
      </w:r>
      <w:r w:rsidRPr="00ED1E72">
        <w:rPr>
          <w:b/>
          <w:bCs/>
        </w:rPr>
        <w:t>Бесконечности (</w:t>
      </w:r>
    </w:p>
    <w:p w14:paraId="6760489B" w14:textId="4C721D09" w:rsidR="00ED1E72" w:rsidRPr="00ED1E72" w:rsidRDefault="00ED1E72" w:rsidP="00ED1E72">
      <w:pPr>
        <w:rPr>
          <w:b/>
          <w:bCs/>
        </w:rPr>
      </w:pPr>
      <w:r w:rsidRPr="00ED1E72">
        <w:rPr>
          <w:b/>
          <w:bCs/>
        </w:rPr>
        <w:t xml:space="preserve">       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</w:p>
    <w:p w14:paraId="73CE4DD4" w14:textId="77777777" w:rsidR="00ED1E72" w:rsidRPr="00ED1E72" w:rsidRDefault="00ED1E72" w:rsidP="00ED1E72">
      <w:r w:rsidRPr="00ED1E72">
        <w:rPr>
          <w:b/>
          <w:bCs/>
        </w:rPr>
        <w:t xml:space="preserve">      </w:t>
      </w:r>
    </w:p>
    <w:p w14:paraId="4C8CB0F5" w14:textId="77777777" w:rsidR="00ED1E72" w:rsidRPr="00ED1E72" w:rsidRDefault="00ED1E72" w:rsidP="00ED1E72">
      <w:r w:rsidRPr="00ED1E72">
        <w:rPr>
          <w:b/>
          <w:bCs/>
        </w:rPr>
        <w:t>)</w:t>
      </w:r>
      <w:r w:rsidRPr="00ED1E72">
        <w:t xml:space="preserve">. Это называется связь </w:t>
      </w:r>
      <w:r w:rsidRPr="00ED1E72">
        <w:rPr>
          <w:b/>
          <w:bCs/>
        </w:rPr>
        <w:t>«Один ко многим» (1:M)</w:t>
      </w:r>
      <w:r w:rsidRPr="00ED1E72">
        <w:t>.</w:t>
      </w:r>
    </w:p>
    <w:p w14:paraId="4C6D730E" w14:textId="77777777" w:rsidR="00ED1E72" w:rsidRPr="00ED1E72" w:rsidRDefault="00ED1E72" w:rsidP="00ED1E72">
      <w:pPr>
        <w:numPr>
          <w:ilvl w:val="0"/>
          <w:numId w:val="1"/>
        </w:numPr>
      </w:pPr>
      <w:r w:rsidRPr="00ED1E72">
        <w:rPr>
          <w:b/>
          <w:bCs/>
        </w:rPr>
        <w:t>Как это понимать:</w:t>
      </w:r>
      <w:r w:rsidRPr="00ED1E72">
        <w:t xml:space="preserve"> Одному клиенту (сторона «Ключ») может быть выдано много разных кредитов (сторона «Бесконечность»). Или один тип кредита («Инвестиционный») может быть назначен сотням разных выдач.</w:t>
      </w:r>
    </w:p>
    <w:p w14:paraId="1DE3C7F0" w14:textId="77777777" w:rsidR="00ED1E72" w:rsidRPr="00ED1E72" w:rsidRDefault="00ED1E72" w:rsidP="00ED1E72">
      <w:pPr>
        <w:numPr>
          <w:ilvl w:val="0"/>
          <w:numId w:val="1"/>
        </w:numPr>
      </w:pPr>
      <w:r w:rsidRPr="00ED1E72">
        <w:rPr>
          <w:b/>
          <w:bCs/>
        </w:rPr>
        <w:t>Зачем это нужно:</w:t>
      </w:r>
      <w:r w:rsidRPr="00ED1E72">
        <w:t xml:space="preserve"> Чтобы данные не дублировались. Мы храним адрес клиента один раз в таблице Клиенты, а в таблице Выдача_кредитов просто ставим короткое число (ID). Это экономит память и исключает ошибки при вводе.</w:t>
      </w:r>
    </w:p>
    <w:p w14:paraId="467A1296" w14:textId="77777777" w:rsidR="00ED1E72" w:rsidRPr="00ED1E72" w:rsidRDefault="00ED1E72" w:rsidP="00ED1E72">
      <w:r w:rsidRPr="00ED1E72">
        <w:pict w14:anchorId="5E8C9C0D">
          <v:rect id="_x0000_i1056" style="width:0;height:1.5pt" o:hralign="center" o:hrstd="t" o:hr="t" fillcolor="#a0a0a0" stroked="f"/>
        </w:pict>
      </w:r>
    </w:p>
    <w:p w14:paraId="5427DA82" w14:textId="77777777" w:rsidR="00ED1E72" w:rsidRPr="00ED1E72" w:rsidRDefault="00ED1E72" w:rsidP="00ED1E72">
      <w:pPr>
        <w:rPr>
          <w:b/>
          <w:bCs/>
        </w:rPr>
      </w:pPr>
      <w:r w:rsidRPr="00ED1E72">
        <w:rPr>
          <w:b/>
          <w:bCs/>
        </w:rPr>
        <w:t>2. Три кита нормализации (Твоя главная теория)</w:t>
      </w:r>
    </w:p>
    <w:p w14:paraId="17F69B26" w14:textId="77777777" w:rsidR="00ED1E72" w:rsidRPr="00ED1E72" w:rsidRDefault="00ED1E72" w:rsidP="00ED1E72">
      <w:r w:rsidRPr="00ED1E72">
        <w:t xml:space="preserve">Преподаватель обязательно спросит: «Зачем ты разбил одну таблицу на три?». Твой ответ — </w:t>
      </w:r>
      <w:r w:rsidRPr="00ED1E72">
        <w:rPr>
          <w:b/>
          <w:bCs/>
        </w:rPr>
        <w:t>Нормализация</w:t>
      </w:r>
      <w:r w:rsidRPr="00ED1E72">
        <w:t>.</w:t>
      </w:r>
    </w:p>
    <w:p w14:paraId="6AAAC630" w14:textId="77777777" w:rsidR="00ED1E72" w:rsidRPr="00ED1E72" w:rsidRDefault="00ED1E72" w:rsidP="00ED1E72">
      <w:pPr>
        <w:numPr>
          <w:ilvl w:val="0"/>
          <w:numId w:val="2"/>
        </w:numPr>
      </w:pPr>
      <w:r w:rsidRPr="00ED1E72">
        <w:rPr>
          <w:b/>
          <w:bCs/>
        </w:rPr>
        <w:t>1-я нормальная форма (1NF):</w:t>
      </w:r>
      <w:r w:rsidRPr="00ED1E72">
        <w:t xml:space="preserve"> Мы избавились от «списков» в ячейках. У нас в каждой ячейке — одно значение (атомарность).</w:t>
      </w:r>
    </w:p>
    <w:p w14:paraId="348200EC" w14:textId="77777777" w:rsidR="00ED1E72" w:rsidRPr="00ED1E72" w:rsidRDefault="00ED1E72" w:rsidP="00ED1E72">
      <w:pPr>
        <w:numPr>
          <w:ilvl w:val="0"/>
          <w:numId w:val="2"/>
        </w:numPr>
      </w:pPr>
      <w:r w:rsidRPr="00ED1E72">
        <w:rPr>
          <w:b/>
          <w:bCs/>
        </w:rPr>
        <w:t>2-я нормальная форма (2NF):</w:t>
      </w:r>
      <w:r w:rsidRPr="00ED1E72">
        <w:t xml:space="preserve"> Мы создали Первичные ключи (ID_Выдачи, ID_Вида, ID_Клиента). Все данные в таблице Клиенты зависят только от клиента, а не от того, какой кредит он взял.</w:t>
      </w:r>
    </w:p>
    <w:p w14:paraId="7A6A1D45" w14:textId="77777777" w:rsidR="00ED1E72" w:rsidRPr="00ED1E72" w:rsidRDefault="00ED1E72" w:rsidP="00ED1E72">
      <w:pPr>
        <w:numPr>
          <w:ilvl w:val="0"/>
          <w:numId w:val="2"/>
        </w:numPr>
      </w:pPr>
      <w:r w:rsidRPr="00ED1E72">
        <w:rPr>
          <w:b/>
          <w:bCs/>
        </w:rPr>
        <w:t>3-я нормальная форма (3NF):</w:t>
      </w:r>
      <w:r w:rsidRPr="00ED1E72">
        <w:t xml:space="preserve"> Это самое важное. Мы убрали </w:t>
      </w:r>
      <w:r w:rsidRPr="00ED1E72">
        <w:rPr>
          <w:b/>
          <w:bCs/>
        </w:rPr>
        <w:t>транзитивные зависимости</w:t>
      </w:r>
      <w:r w:rsidRPr="00ED1E72">
        <w:t>.</w:t>
      </w:r>
    </w:p>
    <w:p w14:paraId="53F1E177" w14:textId="77777777" w:rsidR="00ED1E72" w:rsidRPr="00ED1E72" w:rsidRDefault="00ED1E72" w:rsidP="00ED1E72">
      <w:pPr>
        <w:numPr>
          <w:ilvl w:val="1"/>
          <w:numId w:val="2"/>
        </w:numPr>
      </w:pPr>
      <w:r w:rsidRPr="00ED1E72">
        <w:rPr>
          <w:i/>
          <w:iCs/>
        </w:rPr>
        <w:t>Пример:</w:t>
      </w:r>
      <w:r w:rsidRPr="00ED1E72">
        <w:t xml:space="preserve"> Телефон зависит от Клиента. Если бы мы оставили Телефон в таблице Выдач, это была бы ошибка 3NF. Потому что телефон «пришел» бы туда через Клиента. Мы это исправили, вынеся Клиента в отдельный «справочник».</w:t>
      </w:r>
    </w:p>
    <w:p w14:paraId="016386C0" w14:textId="77777777" w:rsidR="00ED1E72" w:rsidRPr="00ED1E72" w:rsidRDefault="00ED1E72" w:rsidP="00ED1E72">
      <w:r w:rsidRPr="00ED1E72">
        <w:pict w14:anchorId="534B84D9">
          <v:rect id="_x0000_i1057" style="width:0;height:1.5pt" o:hralign="center" o:hrstd="t" o:hr="t" fillcolor="#a0a0a0" stroked="f"/>
        </w:pict>
      </w:r>
    </w:p>
    <w:p w14:paraId="6235122B" w14:textId="77777777" w:rsidR="00ED1E72" w:rsidRPr="00ED1E72" w:rsidRDefault="00ED1E72" w:rsidP="00ED1E72">
      <w:pPr>
        <w:rPr>
          <w:b/>
          <w:bCs/>
        </w:rPr>
      </w:pPr>
      <w:r w:rsidRPr="00ED1E72">
        <w:rPr>
          <w:b/>
          <w:bCs/>
        </w:rPr>
        <w:t>3. Полезные понятия (Словарь профи)</w:t>
      </w:r>
    </w:p>
    <w:p w14:paraId="2906F216" w14:textId="77777777" w:rsidR="00ED1E72" w:rsidRPr="00ED1E72" w:rsidRDefault="00ED1E72" w:rsidP="00ED1E72">
      <w:pPr>
        <w:numPr>
          <w:ilvl w:val="0"/>
          <w:numId w:val="3"/>
        </w:numPr>
      </w:pPr>
      <w:r w:rsidRPr="00ED1E72">
        <w:rPr>
          <w:b/>
          <w:bCs/>
        </w:rPr>
        <w:t>Первичный ключ (Primary Key / PK):</w:t>
      </w:r>
      <w:r w:rsidRPr="00ED1E72">
        <w:t xml:space="preserve"> Это столбец с золотым ключиком на твоей схеме. Это уникальный «паспорт» строки. Он не может повторяться и не может быть пустым.</w:t>
      </w:r>
    </w:p>
    <w:p w14:paraId="0A81FB9B" w14:textId="77777777" w:rsidR="00ED1E72" w:rsidRPr="00ED1E72" w:rsidRDefault="00ED1E72" w:rsidP="00ED1E72">
      <w:pPr>
        <w:numPr>
          <w:ilvl w:val="0"/>
          <w:numId w:val="3"/>
        </w:numPr>
      </w:pPr>
      <w:r w:rsidRPr="00ED1E72">
        <w:rPr>
          <w:b/>
          <w:bCs/>
        </w:rPr>
        <w:t>Внешний ключ (Foreign Key / FK):</w:t>
      </w:r>
      <w:r w:rsidRPr="00ED1E72">
        <w:t xml:space="preserve"> Это столбцы ID_Вида и ID_Клиента внутри таблицы Выдача_кредитов. Они — «гости» из других таблиц. Они связывают таблицы между собой.</w:t>
      </w:r>
    </w:p>
    <w:p w14:paraId="379E12F8" w14:textId="77777777" w:rsidR="00ED1E72" w:rsidRPr="00ED1E72" w:rsidRDefault="00ED1E72" w:rsidP="00ED1E72">
      <w:pPr>
        <w:numPr>
          <w:ilvl w:val="0"/>
          <w:numId w:val="3"/>
        </w:numPr>
      </w:pPr>
      <w:r w:rsidRPr="00ED1E72">
        <w:rPr>
          <w:b/>
          <w:bCs/>
        </w:rPr>
        <w:t>Целостность данных (Referential Integrity):</w:t>
      </w:r>
      <w:r w:rsidRPr="00ED1E72">
        <w:t xml:space="preserve"> Благодаря связям, которые ты создал, база данных теперь «умная». Ты </w:t>
      </w:r>
      <w:r w:rsidRPr="00ED1E72">
        <w:rPr>
          <w:b/>
          <w:bCs/>
        </w:rPr>
        <w:t>не сможешь</w:t>
      </w:r>
      <w:r w:rsidRPr="00ED1E72">
        <w:t xml:space="preserve"> удалить клиента из таблицы Клиенты, если на него ссылается хотя бы один выданный кредит. База выдаст ошибку, защищая тебя от «висящих» данных.</w:t>
      </w:r>
    </w:p>
    <w:p w14:paraId="464A8DA2" w14:textId="77777777" w:rsidR="00ED1E72" w:rsidRPr="00ED1E72" w:rsidRDefault="00ED1E72" w:rsidP="00ED1E72">
      <w:r w:rsidRPr="00ED1E72">
        <w:pict w14:anchorId="133468C7">
          <v:rect id="_x0000_i1058" style="width:0;height:1.5pt" o:hralign="center" o:hrstd="t" o:hr="t" fillcolor="#a0a0a0" stroked="f"/>
        </w:pict>
      </w:r>
    </w:p>
    <w:p w14:paraId="35285C04" w14:textId="77777777" w:rsidR="00ED1E72" w:rsidRPr="00ED1E72" w:rsidRDefault="00ED1E72" w:rsidP="00ED1E72">
      <w:pPr>
        <w:rPr>
          <w:b/>
          <w:bCs/>
        </w:rPr>
      </w:pPr>
      <w:r w:rsidRPr="00ED1E72">
        <w:rPr>
          <w:b/>
          <w:bCs/>
        </w:rPr>
        <w:t>4. Что пригодится в будущем (Советы)</w:t>
      </w:r>
    </w:p>
    <w:p w14:paraId="685EC8F6" w14:textId="77777777" w:rsidR="00ED1E72" w:rsidRPr="00ED1E72" w:rsidRDefault="00ED1E72" w:rsidP="00ED1E72">
      <w:pPr>
        <w:numPr>
          <w:ilvl w:val="0"/>
          <w:numId w:val="4"/>
        </w:numPr>
      </w:pPr>
      <w:r w:rsidRPr="00ED1E72">
        <w:rPr>
          <w:b/>
          <w:bCs/>
        </w:rPr>
        <w:lastRenderedPageBreak/>
        <w:t>Регистр и язык:</w:t>
      </w:r>
      <w:r w:rsidRPr="00ED1E72">
        <w:t xml:space="preserve"> В реальных проектах (не в лабах) всё (базы, таблицы, колонки) пишут </w:t>
      </w:r>
      <w:r w:rsidRPr="00ED1E72">
        <w:rPr>
          <w:b/>
          <w:bCs/>
        </w:rPr>
        <w:t>английскими буквами</w:t>
      </w:r>
      <w:r w:rsidRPr="00ED1E72">
        <w:t xml:space="preserve"> (например, LoanAmount вместо Сумма). Это стандарт, чтобы избежать проблем с кодировками при переносе базы на другой сервер (например, в Linux).</w:t>
      </w:r>
    </w:p>
    <w:p w14:paraId="17507876" w14:textId="77777777" w:rsidR="00ED1E72" w:rsidRPr="00ED1E72" w:rsidRDefault="00ED1E72" w:rsidP="00ED1E72">
      <w:pPr>
        <w:numPr>
          <w:ilvl w:val="0"/>
          <w:numId w:val="4"/>
        </w:numPr>
      </w:pPr>
      <w:r w:rsidRPr="00ED1E72">
        <w:rPr>
          <w:b/>
          <w:bCs/>
        </w:rPr>
        <w:t>Тип данных NVARCHAR:</w:t>
      </w:r>
      <w:r w:rsidRPr="00ED1E72">
        <w:t xml:space="preserve"> Ты молодец, что использовал его. Буква N означает </w:t>
      </w:r>
      <w:r w:rsidRPr="00ED1E72">
        <w:rPr>
          <w:b/>
          <w:bCs/>
        </w:rPr>
        <w:t>Unicode</w:t>
      </w:r>
      <w:r w:rsidRPr="00ED1E72">
        <w:t>. Она позволяет хранить любые символы (кириллицу, эмодзи, иероглифы). Обычный VARCHAR понимает только латиницу и может превратить русский текст в «кракозябры».</w:t>
      </w:r>
    </w:p>
    <w:p w14:paraId="0529FA59" w14:textId="77777777" w:rsidR="00ED1E72" w:rsidRPr="00ED1E72" w:rsidRDefault="00ED1E72" w:rsidP="00ED1E72">
      <w:pPr>
        <w:numPr>
          <w:ilvl w:val="0"/>
          <w:numId w:val="4"/>
        </w:numPr>
      </w:pPr>
      <w:r w:rsidRPr="00ED1E72">
        <w:rPr>
          <w:b/>
          <w:bCs/>
        </w:rPr>
        <w:t>NULL / NOT NULL:</w:t>
      </w:r>
      <w:r w:rsidRPr="00ED1E72">
        <w:t xml:space="preserve"> При создании таблиц мы писали NOT NULL. Это значит, что поле </w:t>
      </w:r>
      <w:r w:rsidRPr="00ED1E72">
        <w:rPr>
          <w:b/>
          <w:bCs/>
        </w:rPr>
        <w:t>обязательно</w:t>
      </w:r>
      <w:r w:rsidRPr="00ED1E72">
        <w:t xml:space="preserve"> для заполнения. Если сотрудник банка забудет ввести сумму кредита, база просто не сохранит такую запись. Это защита от «человеческого фактора».</w:t>
      </w:r>
    </w:p>
    <w:p w14:paraId="3675D3A4" w14:textId="77777777" w:rsidR="00ED1E72" w:rsidRPr="00ED1E72" w:rsidRDefault="00ED1E72" w:rsidP="00ED1E72">
      <w:r w:rsidRPr="00ED1E72">
        <w:pict w14:anchorId="5CA45C01">
          <v:rect id="_x0000_i1059" style="width:0;height:1.5pt" o:hralign="center" o:hrstd="t" o:hr="t" fillcolor="#a0a0a0" stroked="f"/>
        </w:pict>
      </w:r>
    </w:p>
    <w:p w14:paraId="614513F7" w14:textId="77777777" w:rsidR="00ED1E72" w:rsidRPr="00ED1E72" w:rsidRDefault="00ED1E72" w:rsidP="00ED1E72">
      <w:pPr>
        <w:rPr>
          <w:b/>
          <w:bCs/>
        </w:rPr>
      </w:pPr>
      <w:r w:rsidRPr="00ED1E72">
        <w:rPr>
          <w:b/>
          <w:bCs/>
        </w:rPr>
        <w:t>О чем тебя могут спросить на защите:</w:t>
      </w:r>
    </w:p>
    <w:p w14:paraId="321BDF52" w14:textId="77777777" w:rsidR="00ED1E72" w:rsidRPr="00ED1E72" w:rsidRDefault="00ED1E72" w:rsidP="00ED1E72">
      <w:pPr>
        <w:numPr>
          <w:ilvl w:val="0"/>
          <w:numId w:val="5"/>
        </w:numPr>
      </w:pPr>
      <w:r w:rsidRPr="00ED1E72">
        <w:rPr>
          <w:b/>
          <w:bCs/>
        </w:rPr>
        <w:t>Вопрос:</w:t>
      </w:r>
      <w:r w:rsidRPr="00ED1E72">
        <w:t xml:space="preserve"> «Почему в таблице Выдача_кредитов нет названия фирмы, а только ID?»</w:t>
      </w:r>
    </w:p>
    <w:p w14:paraId="7253188A" w14:textId="77777777" w:rsidR="00ED1E72" w:rsidRPr="00ED1E72" w:rsidRDefault="00ED1E72" w:rsidP="00ED1E72">
      <w:pPr>
        <w:numPr>
          <w:ilvl w:val="0"/>
          <w:numId w:val="5"/>
        </w:numPr>
      </w:pPr>
      <w:r w:rsidRPr="00ED1E72">
        <w:rPr>
          <w:b/>
          <w:bCs/>
        </w:rPr>
        <w:t>Ответ:</w:t>
      </w:r>
      <w:r w:rsidRPr="00ED1E72">
        <w:t xml:space="preserve"> «Чтобы соблюсти 3-ю нормальную форму и избежать избыточности. Название фирмы хранится в справочнике Клиенты, а здесь мы используем внешний ключ для связи. Если фирма сменит название, нам нужно будет поменять его только в одном месте, а не в сотнях записей о выдачах».</w:t>
      </w:r>
    </w:p>
    <w:p w14:paraId="78E15878" w14:textId="77777777" w:rsidR="00ED1E72" w:rsidRPr="00ED1E72" w:rsidRDefault="00ED1E72" w:rsidP="00ED1E72">
      <w:r w:rsidRPr="00ED1E72">
        <w:rPr>
          <w:b/>
          <w:bCs/>
        </w:rPr>
        <w:t>Ты полностью готов к сдаче!</w:t>
      </w:r>
      <w:r w:rsidRPr="00ED1E72">
        <w:t xml:space="preserve"> Есть ли еще вопросы по оформлению отчета или по коду?</w:t>
      </w:r>
    </w:p>
    <w:p w14:paraId="28E421B8" w14:textId="77777777" w:rsidR="00B119E7" w:rsidRDefault="00B119E7"/>
    <w:p w14:paraId="7DD5AAF8" w14:textId="77777777" w:rsidR="00C27B4A" w:rsidRDefault="00C27B4A"/>
    <w:p w14:paraId="397CB7A3" w14:textId="77777777" w:rsidR="00C27B4A" w:rsidRPr="00C27B4A" w:rsidRDefault="00C27B4A" w:rsidP="00C27B4A">
      <w:r w:rsidRPr="00C27B4A">
        <w:t>Чтобы защита прошла идеально, я подготовил список «каверзных» вопросов, которые чаще всего задают преподаватели, и готовые ответы на них.</w:t>
      </w:r>
    </w:p>
    <w:p w14:paraId="009DA8F5" w14:textId="77777777" w:rsidR="00C27B4A" w:rsidRPr="00C27B4A" w:rsidRDefault="00C27B4A" w:rsidP="00C27B4A">
      <w:r w:rsidRPr="00C27B4A">
        <w:pict w14:anchorId="6B202B48">
          <v:rect id="_x0000_i1089" style="width:0;height:1.5pt" o:hralign="center" o:hrstd="t" o:hr="t" fillcolor="#a0a0a0" stroked="f"/>
        </w:pict>
      </w:r>
    </w:p>
    <w:p w14:paraId="3B677015" w14:textId="77777777" w:rsidR="00C27B4A" w:rsidRPr="00C27B4A" w:rsidRDefault="00C27B4A" w:rsidP="00C27B4A">
      <w:pPr>
        <w:rPr>
          <w:b/>
          <w:bCs/>
        </w:rPr>
      </w:pPr>
      <w:r w:rsidRPr="00C27B4A">
        <w:rPr>
          <w:b/>
          <w:bCs/>
        </w:rPr>
        <w:t>Блок 1: Теория нормализации (Самое частое)</w:t>
      </w:r>
    </w:p>
    <w:p w14:paraId="0A43AE80" w14:textId="77777777" w:rsidR="00C27B4A" w:rsidRPr="00C27B4A" w:rsidRDefault="00C27B4A" w:rsidP="00C27B4A">
      <w:r w:rsidRPr="00C27B4A">
        <w:rPr>
          <w:b/>
          <w:bCs/>
        </w:rPr>
        <w:t>1. Вопрос: Что такое нормализация и зачем она нужна?</w:t>
      </w:r>
    </w:p>
    <w:p w14:paraId="618A0D69" w14:textId="77777777" w:rsidR="00C27B4A" w:rsidRPr="00C27B4A" w:rsidRDefault="00C27B4A" w:rsidP="00C27B4A">
      <w:pPr>
        <w:numPr>
          <w:ilvl w:val="0"/>
          <w:numId w:val="6"/>
        </w:numPr>
      </w:pPr>
      <w:r w:rsidRPr="00C27B4A">
        <w:rPr>
          <w:b/>
          <w:bCs/>
        </w:rPr>
        <w:t>Ответ:</w:t>
      </w:r>
      <w:r w:rsidRPr="00C27B4A">
        <w:t xml:space="preserve"> Это процесс организации данных в базе, цель которого — исключить избыточность (дублирование) и обеспечить целостность. Проще говоря, чтобы одна и та же информация не хранилась в пяти местах одновременно.</w:t>
      </w:r>
    </w:p>
    <w:p w14:paraId="083155BB" w14:textId="77777777" w:rsidR="00C27B4A" w:rsidRPr="00C27B4A" w:rsidRDefault="00C27B4A" w:rsidP="00C27B4A">
      <w:r w:rsidRPr="00C27B4A">
        <w:rPr>
          <w:b/>
          <w:bCs/>
        </w:rPr>
        <w:t>2. Вопрос: Какие нормальные формы ты применил в своей работе?</w:t>
      </w:r>
    </w:p>
    <w:p w14:paraId="67B29F94" w14:textId="77777777" w:rsidR="00C27B4A" w:rsidRPr="00C27B4A" w:rsidRDefault="00C27B4A" w:rsidP="00C27B4A">
      <w:pPr>
        <w:numPr>
          <w:ilvl w:val="0"/>
          <w:numId w:val="7"/>
        </w:numPr>
      </w:pPr>
      <w:r w:rsidRPr="00C27B4A">
        <w:rPr>
          <w:b/>
          <w:bCs/>
        </w:rPr>
        <w:t>Ответ:</w:t>
      </w:r>
      <w:r w:rsidRPr="00C27B4A">
        <w:t xml:space="preserve"> Я применил три первые нормальные формы (1NF, 2NF, 3NF).</w:t>
      </w:r>
    </w:p>
    <w:p w14:paraId="4AA0D6E4" w14:textId="77777777" w:rsidR="00C27B4A" w:rsidRPr="00C27B4A" w:rsidRDefault="00C27B4A" w:rsidP="00C27B4A">
      <w:pPr>
        <w:numPr>
          <w:ilvl w:val="1"/>
          <w:numId w:val="7"/>
        </w:numPr>
      </w:pPr>
      <w:r w:rsidRPr="00C27B4A">
        <w:t xml:space="preserve">В </w:t>
      </w:r>
      <w:r w:rsidRPr="00C27B4A">
        <w:rPr>
          <w:b/>
          <w:bCs/>
        </w:rPr>
        <w:t>1NF</w:t>
      </w:r>
      <w:r w:rsidRPr="00C27B4A">
        <w:t xml:space="preserve"> я разбил сложные данные на простые (одна ячейка — одно значение).</w:t>
      </w:r>
    </w:p>
    <w:p w14:paraId="1760D8C6" w14:textId="77777777" w:rsidR="00C27B4A" w:rsidRPr="00C27B4A" w:rsidRDefault="00C27B4A" w:rsidP="00C27B4A">
      <w:pPr>
        <w:numPr>
          <w:ilvl w:val="1"/>
          <w:numId w:val="7"/>
        </w:numPr>
      </w:pPr>
      <w:r w:rsidRPr="00C27B4A">
        <w:t xml:space="preserve">Во </w:t>
      </w:r>
      <w:r w:rsidRPr="00C27B4A">
        <w:rPr>
          <w:b/>
          <w:bCs/>
        </w:rPr>
        <w:t>2NF</w:t>
      </w:r>
      <w:r w:rsidRPr="00C27B4A">
        <w:t xml:space="preserve"> я создал первичные ключи и вынес данные в отдельные таблицы по смыслу.</w:t>
      </w:r>
    </w:p>
    <w:p w14:paraId="7968E5A3" w14:textId="77777777" w:rsidR="00C27B4A" w:rsidRPr="00C27B4A" w:rsidRDefault="00C27B4A" w:rsidP="00C27B4A">
      <w:pPr>
        <w:numPr>
          <w:ilvl w:val="1"/>
          <w:numId w:val="7"/>
        </w:numPr>
      </w:pPr>
      <w:r w:rsidRPr="00C27B4A">
        <w:t xml:space="preserve">В </w:t>
      </w:r>
      <w:r w:rsidRPr="00C27B4A">
        <w:rPr>
          <w:b/>
          <w:bCs/>
        </w:rPr>
        <w:t>3NF</w:t>
      </w:r>
      <w:r w:rsidRPr="00C27B4A">
        <w:t xml:space="preserve"> я убрал зависимости между неключевыми полями (например, телефон клиента зависит от клиента, а не от выдачи кредита, поэтому он в таблице Клиенты).</w:t>
      </w:r>
    </w:p>
    <w:p w14:paraId="483EA9E2" w14:textId="77777777" w:rsidR="00C27B4A" w:rsidRPr="00C27B4A" w:rsidRDefault="00C27B4A" w:rsidP="00C27B4A">
      <w:r w:rsidRPr="00C27B4A">
        <w:rPr>
          <w:b/>
          <w:bCs/>
        </w:rPr>
        <w:t>3. Вопрос: Что такое избыточность данных и чем она плоха?</w:t>
      </w:r>
    </w:p>
    <w:p w14:paraId="27080CC2" w14:textId="77777777" w:rsidR="00C27B4A" w:rsidRPr="00C27B4A" w:rsidRDefault="00C27B4A" w:rsidP="00C27B4A">
      <w:pPr>
        <w:numPr>
          <w:ilvl w:val="0"/>
          <w:numId w:val="8"/>
        </w:numPr>
      </w:pPr>
      <w:r w:rsidRPr="00C27B4A">
        <w:rPr>
          <w:b/>
          <w:bCs/>
        </w:rPr>
        <w:t>Ответ:</w:t>
      </w:r>
      <w:r w:rsidRPr="00C27B4A">
        <w:t xml:space="preserve"> Это когда одна и та же информация (например, название фирмы) повторяется много раз в разных строках. Это плохо, потому что база занимает лишнее место, а если название фирмы изменится, нам придется менять его в сотнях строк, что может привести к ошибкам (в одном месте поменяли, в другом забыли).</w:t>
      </w:r>
    </w:p>
    <w:p w14:paraId="7ADE3727" w14:textId="77777777" w:rsidR="00C27B4A" w:rsidRPr="00C27B4A" w:rsidRDefault="00C27B4A" w:rsidP="00C27B4A">
      <w:r w:rsidRPr="00C27B4A">
        <w:lastRenderedPageBreak/>
        <w:pict w14:anchorId="4C295534">
          <v:rect id="_x0000_i1090" style="width:0;height:1.5pt" o:hralign="center" o:hrstd="t" o:hr="t" fillcolor="#a0a0a0" stroked="f"/>
        </w:pict>
      </w:r>
    </w:p>
    <w:p w14:paraId="39F6DAB7" w14:textId="77777777" w:rsidR="00C27B4A" w:rsidRPr="00C27B4A" w:rsidRDefault="00C27B4A" w:rsidP="00C27B4A">
      <w:pPr>
        <w:rPr>
          <w:b/>
          <w:bCs/>
        </w:rPr>
      </w:pPr>
      <w:r w:rsidRPr="00C27B4A">
        <w:rPr>
          <w:b/>
          <w:bCs/>
        </w:rPr>
        <w:t>Блок 2: Структура твоей базы (Про твою диаграмму)</w:t>
      </w:r>
    </w:p>
    <w:p w14:paraId="4E316896" w14:textId="77777777" w:rsidR="00C27B4A" w:rsidRPr="00C27B4A" w:rsidRDefault="00C27B4A" w:rsidP="00C27B4A">
      <w:r w:rsidRPr="00C27B4A">
        <w:rPr>
          <w:b/>
          <w:bCs/>
        </w:rPr>
        <w:t>4. Вопрос: Что означают символы «Ключ» и «Бесконечность» на твоей диаграмме?</w:t>
      </w:r>
    </w:p>
    <w:p w14:paraId="58860E9E" w14:textId="77777777" w:rsidR="00C27B4A" w:rsidRPr="00C27B4A" w:rsidRDefault="00C27B4A" w:rsidP="00C27B4A">
      <w:pPr>
        <w:numPr>
          <w:ilvl w:val="0"/>
          <w:numId w:val="9"/>
        </w:numPr>
      </w:pPr>
      <w:r w:rsidRPr="00C27B4A">
        <w:rPr>
          <w:b/>
          <w:bCs/>
        </w:rPr>
        <w:t>Ответ:</w:t>
      </w:r>
      <w:r w:rsidRPr="00C27B4A">
        <w:t xml:space="preserve"> Это связь «Один ко многим» (1:M). Ключ — это главная таблица (сторона «Один»), Бесконечность — дочерняя таблица (сторона «Многие»). Например, один Клиент может иметь много Кредитов.</w:t>
      </w:r>
    </w:p>
    <w:p w14:paraId="29EBB238" w14:textId="77777777" w:rsidR="00C27B4A" w:rsidRPr="00C27B4A" w:rsidRDefault="00C27B4A" w:rsidP="00C27B4A">
      <w:r w:rsidRPr="00C27B4A">
        <w:rPr>
          <w:b/>
          <w:bCs/>
        </w:rPr>
        <w:t>5. Вопрос: В чем разница между Первичным (Primary) и Внешним (Foreign) ключом?</w:t>
      </w:r>
    </w:p>
    <w:p w14:paraId="5220DA9F" w14:textId="77777777" w:rsidR="00C27B4A" w:rsidRPr="00C27B4A" w:rsidRDefault="00C27B4A" w:rsidP="00C27B4A">
      <w:pPr>
        <w:numPr>
          <w:ilvl w:val="0"/>
          <w:numId w:val="10"/>
        </w:numPr>
      </w:pPr>
      <w:r w:rsidRPr="00C27B4A">
        <w:rPr>
          <w:b/>
          <w:bCs/>
        </w:rPr>
        <w:t>Ответ:</w:t>
      </w:r>
    </w:p>
    <w:p w14:paraId="516FDC27" w14:textId="77777777" w:rsidR="00C27B4A" w:rsidRPr="00C27B4A" w:rsidRDefault="00C27B4A" w:rsidP="00C27B4A">
      <w:pPr>
        <w:numPr>
          <w:ilvl w:val="1"/>
          <w:numId w:val="10"/>
        </w:numPr>
      </w:pPr>
      <w:r w:rsidRPr="00C27B4A">
        <w:rPr>
          <w:b/>
          <w:bCs/>
        </w:rPr>
        <w:t>Первичный ключ</w:t>
      </w:r>
      <w:r w:rsidRPr="00C27B4A">
        <w:t xml:space="preserve"> (ID_Клиента) — уникально идентифицирует строку в своей таблице.</w:t>
      </w:r>
    </w:p>
    <w:p w14:paraId="4B5DAE91" w14:textId="77777777" w:rsidR="00C27B4A" w:rsidRPr="00C27B4A" w:rsidRDefault="00C27B4A" w:rsidP="00C27B4A">
      <w:pPr>
        <w:numPr>
          <w:ilvl w:val="1"/>
          <w:numId w:val="10"/>
        </w:numPr>
      </w:pPr>
      <w:r w:rsidRPr="00C27B4A">
        <w:rPr>
          <w:b/>
          <w:bCs/>
        </w:rPr>
        <w:t>Внешний ключ</w:t>
      </w:r>
      <w:r w:rsidRPr="00C27B4A">
        <w:t xml:space="preserve"> (ID_Клиента в таблице Выдачи) — это ссылка на первичный ключ другой таблицы, которая связывает их.</w:t>
      </w:r>
    </w:p>
    <w:p w14:paraId="63FEC7D1" w14:textId="77777777" w:rsidR="00C27B4A" w:rsidRPr="00C27B4A" w:rsidRDefault="00C27B4A" w:rsidP="00C27B4A">
      <w:r w:rsidRPr="00C27B4A">
        <w:rPr>
          <w:b/>
          <w:bCs/>
        </w:rPr>
        <w:t>6. Вопрос: Что произойдет, если ты попытаешься удалить клиента из таблицы «Клиенты», которому уже выдан кредит?</w:t>
      </w:r>
    </w:p>
    <w:p w14:paraId="40448048" w14:textId="77777777" w:rsidR="00C27B4A" w:rsidRPr="00C27B4A" w:rsidRDefault="00C27B4A" w:rsidP="00C27B4A">
      <w:pPr>
        <w:numPr>
          <w:ilvl w:val="0"/>
          <w:numId w:val="11"/>
        </w:numPr>
      </w:pPr>
      <w:r w:rsidRPr="00C27B4A">
        <w:rPr>
          <w:b/>
          <w:bCs/>
        </w:rPr>
        <w:t>Ответ:</w:t>
      </w:r>
      <w:r w:rsidRPr="00C27B4A">
        <w:t xml:space="preserve"> Система выдаст ошибку нарушения ссылочной целостности (Constraint Error). База не позволит удалить «родителя», пока у него есть «дети» в таблице выдач, чтобы данные не превратились в «мусор».</w:t>
      </w:r>
    </w:p>
    <w:p w14:paraId="1EFA1E74" w14:textId="77777777" w:rsidR="00C27B4A" w:rsidRPr="00C27B4A" w:rsidRDefault="00C27B4A" w:rsidP="00C27B4A">
      <w:r w:rsidRPr="00C27B4A">
        <w:pict w14:anchorId="68B68308">
          <v:rect id="_x0000_i1091" style="width:0;height:1.5pt" o:hralign="center" o:hrstd="t" o:hr="t" fillcolor="#a0a0a0" stroked="f"/>
        </w:pict>
      </w:r>
    </w:p>
    <w:p w14:paraId="7C6F08E0" w14:textId="77777777" w:rsidR="00C27B4A" w:rsidRPr="00C27B4A" w:rsidRDefault="00C27B4A" w:rsidP="00C27B4A">
      <w:pPr>
        <w:rPr>
          <w:b/>
          <w:bCs/>
        </w:rPr>
      </w:pPr>
      <w:r w:rsidRPr="00C27B4A">
        <w:rPr>
          <w:b/>
          <w:bCs/>
        </w:rPr>
        <w:t>Блок 3: Технические вопросы (SQL и Типы данных)</w:t>
      </w:r>
    </w:p>
    <w:p w14:paraId="4AB4772E" w14:textId="77777777" w:rsidR="00C27B4A" w:rsidRPr="00C27B4A" w:rsidRDefault="00C27B4A" w:rsidP="00C27B4A">
      <w:r w:rsidRPr="00C27B4A">
        <w:rPr>
          <w:b/>
          <w:bCs/>
        </w:rPr>
        <w:t>7. Вопрос: Почему ты выбрал тип NVARCHAR, а не просто VARCHAR?</w:t>
      </w:r>
    </w:p>
    <w:p w14:paraId="084CF8A8" w14:textId="77777777" w:rsidR="00C27B4A" w:rsidRPr="00C27B4A" w:rsidRDefault="00C27B4A" w:rsidP="00C27B4A">
      <w:pPr>
        <w:numPr>
          <w:ilvl w:val="0"/>
          <w:numId w:val="12"/>
        </w:numPr>
      </w:pPr>
      <w:r w:rsidRPr="00C27B4A">
        <w:rPr>
          <w:b/>
          <w:bCs/>
        </w:rPr>
        <w:t>Ответ:</w:t>
      </w:r>
      <w:r w:rsidRPr="00C27B4A">
        <w:t xml:space="preserve"> Буква N означает поддержку Юникода. Это необходимо для корректного отображения кириллицы (русских букв). С обычным VARCHAR могли бы возникнуть проблемы с кодировкой.</w:t>
      </w:r>
    </w:p>
    <w:p w14:paraId="0BEBE973" w14:textId="77777777" w:rsidR="00C27B4A" w:rsidRPr="00C27B4A" w:rsidRDefault="00C27B4A" w:rsidP="00C27B4A">
      <w:r w:rsidRPr="00C27B4A">
        <w:rPr>
          <w:b/>
          <w:bCs/>
        </w:rPr>
        <w:t>8. Вопрос: Какая команда SQL отвечает за добавление записей в таблицу?</w:t>
      </w:r>
    </w:p>
    <w:p w14:paraId="74679EE4" w14:textId="77777777" w:rsidR="00C27B4A" w:rsidRPr="00C27B4A" w:rsidRDefault="00C27B4A" w:rsidP="00C27B4A">
      <w:pPr>
        <w:numPr>
          <w:ilvl w:val="0"/>
          <w:numId w:val="13"/>
        </w:numPr>
      </w:pPr>
      <w:r w:rsidRPr="00C27B4A">
        <w:rPr>
          <w:b/>
          <w:bCs/>
        </w:rPr>
        <w:t>Ответ:</w:t>
      </w:r>
      <w:r w:rsidRPr="00C27B4A">
        <w:t xml:space="preserve"> Команда INSERT INTO.</w:t>
      </w:r>
    </w:p>
    <w:p w14:paraId="464780EC" w14:textId="77777777" w:rsidR="00C27B4A" w:rsidRPr="00C27B4A" w:rsidRDefault="00C27B4A" w:rsidP="00C27B4A">
      <w:r w:rsidRPr="00C27B4A">
        <w:rPr>
          <w:b/>
          <w:bCs/>
        </w:rPr>
        <w:t>9. Вопрос: Почему для процентной ставки ты выбрал DECIMAL(5,2)?</w:t>
      </w:r>
    </w:p>
    <w:p w14:paraId="4029AD62" w14:textId="77777777" w:rsidR="00C27B4A" w:rsidRPr="00C27B4A" w:rsidRDefault="00C27B4A" w:rsidP="00C27B4A">
      <w:pPr>
        <w:numPr>
          <w:ilvl w:val="0"/>
          <w:numId w:val="14"/>
        </w:numPr>
      </w:pPr>
      <w:r w:rsidRPr="00C27B4A">
        <w:rPr>
          <w:b/>
          <w:bCs/>
        </w:rPr>
        <w:t>Ответ:</w:t>
      </w:r>
      <w:r w:rsidRPr="00C27B4A">
        <w:t xml:space="preserve"> Потому что ставка — это число с дробной частью. 5 — это общее количество цифр, а 2 — количество цифр после запятой (например, 12.50).</w:t>
      </w:r>
    </w:p>
    <w:p w14:paraId="19ED65AA" w14:textId="77777777" w:rsidR="00C27B4A" w:rsidRPr="00C27B4A" w:rsidRDefault="00C27B4A" w:rsidP="00C27B4A">
      <w:r w:rsidRPr="00C27B4A">
        <w:rPr>
          <w:b/>
          <w:bCs/>
        </w:rPr>
        <w:t>10. Вопрос: Что делает команда IDENTITY(1,1)?</w:t>
      </w:r>
    </w:p>
    <w:p w14:paraId="4361F529" w14:textId="77777777" w:rsidR="00C27B4A" w:rsidRPr="00C27B4A" w:rsidRDefault="00C27B4A" w:rsidP="00C27B4A">
      <w:pPr>
        <w:numPr>
          <w:ilvl w:val="0"/>
          <w:numId w:val="15"/>
        </w:numPr>
      </w:pPr>
      <w:r w:rsidRPr="00C27B4A">
        <w:rPr>
          <w:b/>
          <w:bCs/>
        </w:rPr>
        <w:t>Ответ:</w:t>
      </w:r>
      <w:r w:rsidRPr="00C27B4A">
        <w:t xml:space="preserve"> Она делает поле автоматическим счетчиком. При добавлении новой строки сервер сам назначит ей ID (1, 2, 3 и т.д.), нам не нужно вводить его вручную.</w:t>
      </w:r>
    </w:p>
    <w:p w14:paraId="20070DE6" w14:textId="77777777" w:rsidR="00C27B4A" w:rsidRPr="00C27B4A" w:rsidRDefault="00C27B4A" w:rsidP="00C27B4A">
      <w:r w:rsidRPr="00C27B4A">
        <w:pict w14:anchorId="3CCDAD43">
          <v:rect id="_x0000_i1092" style="width:0;height:1.5pt" o:hralign="center" o:hrstd="t" o:hr="t" fillcolor="#a0a0a0" stroked="f"/>
        </w:pict>
      </w:r>
    </w:p>
    <w:p w14:paraId="49ACE887" w14:textId="77777777" w:rsidR="00C27B4A" w:rsidRPr="00C27B4A" w:rsidRDefault="00C27B4A" w:rsidP="00C27B4A">
      <w:pPr>
        <w:rPr>
          <w:b/>
          <w:bCs/>
        </w:rPr>
      </w:pPr>
      <w:r w:rsidRPr="00C27B4A">
        <w:rPr>
          <w:b/>
          <w:bCs/>
        </w:rPr>
        <w:t>Твой «туз в рукаве»:</w:t>
      </w:r>
    </w:p>
    <w:p w14:paraId="096150D2" w14:textId="77777777" w:rsidR="00C27B4A" w:rsidRPr="00C27B4A" w:rsidRDefault="00C27B4A" w:rsidP="00C27B4A">
      <w:r w:rsidRPr="00C27B4A">
        <w:t xml:space="preserve">Если спросят: </w:t>
      </w:r>
      <w:r w:rsidRPr="00C27B4A">
        <w:rPr>
          <w:b/>
          <w:bCs/>
        </w:rPr>
        <w:t>«Как можно еще улучшить эту базу?»</w:t>
      </w:r>
    </w:p>
    <w:p w14:paraId="75665098" w14:textId="77777777" w:rsidR="00C27B4A" w:rsidRPr="00C27B4A" w:rsidRDefault="00C27B4A" w:rsidP="00C27B4A">
      <w:pPr>
        <w:numPr>
          <w:ilvl w:val="0"/>
          <w:numId w:val="16"/>
        </w:numPr>
      </w:pPr>
      <w:r w:rsidRPr="00C27B4A">
        <w:rPr>
          <w:b/>
          <w:bCs/>
        </w:rPr>
        <w:t>Ответ:</w:t>
      </w:r>
      <w:r w:rsidRPr="00C27B4A">
        <w:t xml:space="preserve"> «Можно добавить таблицу сотрудников, чтобы фиксировать, какой менеджер выдал кредит. Также можно добавить таблицу платежей по кредиту, чтобы отслеживать график погашения». (Это покажет, что ты понимаешь развитие проекта).</w:t>
      </w:r>
    </w:p>
    <w:p w14:paraId="4D09116E" w14:textId="75671FEF" w:rsidR="00C27B4A" w:rsidRDefault="00C27B4A">
      <w:r w:rsidRPr="00C27B4A">
        <w:rPr>
          <w:b/>
          <w:bCs/>
        </w:rPr>
        <w:t>На этом всё! Твоя лаба сделана идеально. Удачи на защите!</w:t>
      </w:r>
    </w:p>
    <w:sectPr w:rsidR="00C27B4A" w:rsidSect="00ED1E72">
      <w:pgSz w:w="11906" w:h="16838"/>
      <w:pgMar w:top="261" w:right="261" w:bottom="266" w:left="26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41D4"/>
    <w:multiLevelType w:val="multilevel"/>
    <w:tmpl w:val="56C8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F0A56"/>
    <w:multiLevelType w:val="multilevel"/>
    <w:tmpl w:val="76B4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15713"/>
    <w:multiLevelType w:val="multilevel"/>
    <w:tmpl w:val="66C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95A8D"/>
    <w:multiLevelType w:val="multilevel"/>
    <w:tmpl w:val="22D6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8751B"/>
    <w:multiLevelType w:val="multilevel"/>
    <w:tmpl w:val="D24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557CC"/>
    <w:multiLevelType w:val="multilevel"/>
    <w:tmpl w:val="EE5C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14B6F"/>
    <w:multiLevelType w:val="multilevel"/>
    <w:tmpl w:val="6608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75176"/>
    <w:multiLevelType w:val="multilevel"/>
    <w:tmpl w:val="E1AC2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335B57"/>
    <w:multiLevelType w:val="multilevel"/>
    <w:tmpl w:val="BCCC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A2472"/>
    <w:multiLevelType w:val="multilevel"/>
    <w:tmpl w:val="E18E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71FE9"/>
    <w:multiLevelType w:val="multilevel"/>
    <w:tmpl w:val="CBF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55BEE"/>
    <w:multiLevelType w:val="multilevel"/>
    <w:tmpl w:val="148E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F6035"/>
    <w:multiLevelType w:val="multilevel"/>
    <w:tmpl w:val="2B2A4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F35D1D"/>
    <w:multiLevelType w:val="multilevel"/>
    <w:tmpl w:val="DF90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C14A0"/>
    <w:multiLevelType w:val="multilevel"/>
    <w:tmpl w:val="F664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8257A"/>
    <w:multiLevelType w:val="multilevel"/>
    <w:tmpl w:val="EB68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59141">
    <w:abstractNumId w:val="6"/>
  </w:num>
  <w:num w:numId="2" w16cid:durableId="1418790225">
    <w:abstractNumId w:val="12"/>
  </w:num>
  <w:num w:numId="3" w16cid:durableId="2078818686">
    <w:abstractNumId w:val="3"/>
  </w:num>
  <w:num w:numId="4" w16cid:durableId="375852918">
    <w:abstractNumId w:val="7"/>
  </w:num>
  <w:num w:numId="5" w16cid:durableId="1625237303">
    <w:abstractNumId w:val="9"/>
  </w:num>
  <w:num w:numId="6" w16cid:durableId="1293747684">
    <w:abstractNumId w:val="15"/>
  </w:num>
  <w:num w:numId="7" w16cid:durableId="1987665079">
    <w:abstractNumId w:val="2"/>
  </w:num>
  <w:num w:numId="8" w16cid:durableId="1867020737">
    <w:abstractNumId w:val="0"/>
  </w:num>
  <w:num w:numId="9" w16cid:durableId="1925259514">
    <w:abstractNumId w:val="5"/>
  </w:num>
  <w:num w:numId="10" w16cid:durableId="917521593">
    <w:abstractNumId w:val="13"/>
  </w:num>
  <w:num w:numId="11" w16cid:durableId="856970454">
    <w:abstractNumId w:val="8"/>
  </w:num>
  <w:num w:numId="12" w16cid:durableId="181213130">
    <w:abstractNumId w:val="11"/>
  </w:num>
  <w:num w:numId="13" w16cid:durableId="877085725">
    <w:abstractNumId w:val="14"/>
  </w:num>
  <w:num w:numId="14" w16cid:durableId="1741638328">
    <w:abstractNumId w:val="10"/>
  </w:num>
  <w:num w:numId="15" w16cid:durableId="385765158">
    <w:abstractNumId w:val="4"/>
  </w:num>
  <w:num w:numId="16" w16cid:durableId="375012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9E7"/>
    <w:rsid w:val="00771DAC"/>
    <w:rsid w:val="00875D10"/>
    <w:rsid w:val="00B119E7"/>
    <w:rsid w:val="00C27B4A"/>
    <w:rsid w:val="00ED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5E1DE"/>
  <w15:chartTrackingRefBased/>
  <w15:docId w15:val="{3C49938D-4E71-4B1E-ACED-960A1B7D1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1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1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9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9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1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1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19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19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19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19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19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19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19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1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1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1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1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19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19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19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1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19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19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994</Words>
  <Characters>5666</Characters>
  <Application>Microsoft Office Word</Application>
  <DocSecurity>0</DocSecurity>
  <Lines>47</Lines>
  <Paragraphs>13</Paragraphs>
  <ScaleCrop>false</ScaleCrop>
  <Company/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4</cp:revision>
  <dcterms:created xsi:type="dcterms:W3CDTF">2026-02-26T07:22:00Z</dcterms:created>
  <dcterms:modified xsi:type="dcterms:W3CDTF">2026-02-26T07:25:00Z</dcterms:modified>
</cp:coreProperties>
</file>