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43A4D" w14:textId="77777777" w:rsidR="00881725" w:rsidRPr="00881725" w:rsidRDefault="00881725" w:rsidP="00881725">
      <w:r w:rsidRPr="00881725">
        <w:rPr>
          <w:b/>
          <w:bCs/>
        </w:rPr>
        <w:t>твет на вопрос из п. 2:</w:t>
      </w:r>
    </w:p>
    <w:p w14:paraId="10CD761D" w14:textId="77777777" w:rsidR="00881725" w:rsidRPr="00881725" w:rsidRDefault="00881725" w:rsidP="00881725">
      <w:pPr>
        <w:numPr>
          <w:ilvl w:val="0"/>
          <w:numId w:val="1"/>
        </w:numPr>
      </w:pPr>
      <w:r w:rsidRPr="00881725">
        <w:rPr>
          <w:b/>
          <w:bCs/>
        </w:rPr>
        <w:t>Механизм Middleware:</w:t>
      </w:r>
      <w:r w:rsidRPr="00881725">
        <w:t> Это компоненты, которые выстраиваются в цепочку (конвейер). Каждый запрос проходит через них по очереди.</w:t>
      </w:r>
    </w:p>
    <w:p w14:paraId="3538FDB8" w14:textId="77777777" w:rsidR="00881725" w:rsidRPr="00881725" w:rsidRDefault="00881725" w:rsidP="00881725">
      <w:pPr>
        <w:numPr>
          <w:ilvl w:val="0"/>
          <w:numId w:val="1"/>
        </w:numPr>
      </w:pPr>
      <w:r w:rsidRPr="00881725">
        <w:rPr>
          <w:b/>
          <w:bCs/>
        </w:rPr>
        <w:t>Почему MapGet ниже будет неработоспособен?</w:t>
      </w:r>
      <w:r w:rsidRPr="00881725">
        <w:t> Потому что UseWelcomePage является "терминальным" Middleware для указанного пути. Он сам формирует ответ и не передает запрос следующему компоненту в цепочке.</w:t>
      </w:r>
    </w:p>
    <w:p w14:paraId="2B39934E" w14:textId="77777777" w:rsidR="002C4E49" w:rsidRPr="002C4E49" w:rsidRDefault="002C4E49" w:rsidP="002C4E49">
      <w:pPr>
        <w:pStyle w:val="a7"/>
        <w:numPr>
          <w:ilvl w:val="0"/>
          <w:numId w:val="1"/>
        </w:numPr>
        <w:shd w:val="clear" w:color="auto" w:fill="191919"/>
        <w:spacing w:after="0" w:line="240" w:lineRule="auto"/>
        <w:outlineLvl w:val="2"/>
        <w:rPr>
          <w:rFonts w:ascii="Arial" w:eastAsia="Times New Roman" w:hAnsi="Arial" w:cs="Arial"/>
          <w:b/>
          <w:bCs/>
          <w:color w:val="D4D4D4"/>
          <w:kern w:val="0"/>
          <w:sz w:val="27"/>
          <w:szCs w:val="27"/>
          <w:lang w:eastAsia="ru-RU"/>
          <w14:ligatures w14:val="none"/>
        </w:rPr>
      </w:pPr>
      <w:r w:rsidRPr="002C4E49">
        <w:rPr>
          <w:rFonts w:ascii="Arial" w:eastAsia="Times New Roman" w:hAnsi="Arial" w:cs="Arial"/>
          <w:b/>
          <w:bCs/>
          <w:color w:val="D4D4D4"/>
          <w:kern w:val="0"/>
          <w:sz w:val="27"/>
          <w:szCs w:val="27"/>
          <w:lang w:eastAsia="ru-RU"/>
          <w14:ligatures w14:val="none"/>
        </w:rPr>
        <w:t>1. Теоретический вопрос (Задание 1, пункт 2)</w:t>
      </w:r>
    </w:p>
    <w:p w14:paraId="5AD4CEDB" w14:textId="77777777" w:rsidR="002C4E49" w:rsidRPr="002C4E49" w:rsidRDefault="002C4E49" w:rsidP="002C4E49">
      <w:pPr>
        <w:pStyle w:val="a7"/>
        <w:numPr>
          <w:ilvl w:val="0"/>
          <w:numId w:val="1"/>
        </w:numPr>
        <w:shd w:val="clear" w:color="auto" w:fill="191919"/>
        <w:spacing w:before="100" w:beforeAutospacing="1" w:after="270" w:line="315" w:lineRule="atLeast"/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</w:pP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Преподаватель обязательно спросит: </w:t>
      </w:r>
      <w:r w:rsidRPr="002C4E49">
        <w:rPr>
          <w:rFonts w:ascii="Arial" w:eastAsia="Times New Roman" w:hAnsi="Arial" w:cs="Arial"/>
          <w:b/>
          <w:bCs/>
          <w:color w:val="D4D4D4"/>
          <w:kern w:val="0"/>
          <w:sz w:val="21"/>
          <w:szCs w:val="21"/>
          <w:lang w:eastAsia="ru-RU"/>
          <w14:ligatures w14:val="none"/>
        </w:rPr>
        <w:t>«Почему обработчик MapGet("/aspnetcore", ...) после UseWelcomePage не будет работать?»</w:t>
      </w:r>
    </w:p>
    <w:p w14:paraId="31109841" w14:textId="77777777" w:rsidR="002C4E49" w:rsidRPr="002C4E49" w:rsidRDefault="002C4E49" w:rsidP="002C4E49">
      <w:pPr>
        <w:pStyle w:val="a7"/>
        <w:numPr>
          <w:ilvl w:val="0"/>
          <w:numId w:val="1"/>
        </w:numPr>
        <w:shd w:val="clear" w:color="auto" w:fill="191919"/>
        <w:spacing w:before="100" w:beforeAutospacing="1" w:after="270" w:line="315" w:lineRule="atLeast"/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</w:pPr>
      <w:r w:rsidRPr="002C4E49">
        <w:rPr>
          <w:rFonts w:ascii="Arial" w:eastAsia="Times New Roman" w:hAnsi="Arial" w:cs="Arial"/>
          <w:b/>
          <w:bCs/>
          <w:color w:val="D4D4D4"/>
          <w:kern w:val="0"/>
          <w:sz w:val="21"/>
          <w:szCs w:val="21"/>
          <w:lang w:eastAsia="ru-RU"/>
          <w14:ligatures w14:val="none"/>
        </w:rPr>
        <w:t>Ответ: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br/>
        <w:t>Middleware в ASP.NET Core работают как «живая очередь» (или конвейер). Когда запрос приходит на адрес </w:t>
      </w:r>
      <w:r w:rsidRPr="002C4E49">
        <w:rPr>
          <w:rFonts w:ascii="DM Mono" w:eastAsia="Times New Roman" w:hAnsi="DM Mono" w:cs="Arial"/>
          <w:color w:val="FCFCFC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/aspnetcore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, компонент </w:t>
      </w:r>
      <w:r w:rsidRPr="002C4E49">
        <w:rPr>
          <w:rFonts w:ascii="DM Mono" w:eastAsia="Times New Roman" w:hAnsi="DM Mono" w:cs="Arial"/>
          <w:color w:val="FCFCFC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UseWelcomePage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 «узнает» свой адрес, обрабатывает его и </w:t>
      </w:r>
      <w:r w:rsidRPr="002C4E49">
        <w:rPr>
          <w:rFonts w:ascii="Arial" w:eastAsia="Times New Roman" w:hAnsi="Arial" w:cs="Arial"/>
          <w:b/>
          <w:bCs/>
          <w:color w:val="D4D4D4"/>
          <w:kern w:val="0"/>
          <w:sz w:val="21"/>
          <w:szCs w:val="21"/>
          <w:lang w:eastAsia="ru-RU"/>
          <w14:ligatures w14:val="none"/>
        </w:rPr>
        <w:t>сразу отправляет ответ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 клиенту. Он не передает запрос дальше по цепочке. Это называется </w:t>
      </w:r>
      <w:r w:rsidRPr="002C4E49">
        <w:rPr>
          <w:rFonts w:ascii="Arial" w:eastAsia="Times New Roman" w:hAnsi="Arial" w:cs="Arial"/>
          <w:b/>
          <w:bCs/>
          <w:color w:val="D4D4D4"/>
          <w:kern w:val="0"/>
          <w:sz w:val="21"/>
          <w:szCs w:val="21"/>
          <w:lang w:eastAsia="ru-RU"/>
          <w14:ligatures w14:val="none"/>
        </w:rPr>
        <w:t>Short-circuiting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 (короткое замыкание). До </w:t>
      </w:r>
      <w:r w:rsidRPr="002C4E49">
        <w:rPr>
          <w:rFonts w:ascii="DM Mono" w:eastAsia="Times New Roman" w:hAnsi="DM Mono" w:cs="Arial"/>
          <w:color w:val="FCFCFC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MapGet</w:t>
      </w:r>
      <w:r w:rsidRPr="002C4E49">
        <w:rPr>
          <w:rFonts w:ascii="Arial" w:eastAsia="Times New Roman" w:hAnsi="Arial" w:cs="Arial"/>
          <w:color w:val="D4D4D4"/>
          <w:kern w:val="0"/>
          <w:sz w:val="21"/>
          <w:szCs w:val="21"/>
          <w:lang w:eastAsia="ru-RU"/>
          <w14:ligatures w14:val="none"/>
        </w:rPr>
        <w:t> запрос просто не дойдет.</w:t>
      </w:r>
    </w:p>
    <w:p w14:paraId="1865916D" w14:textId="415ACFB8" w:rsidR="0055233A" w:rsidRPr="008454E6" w:rsidRDefault="00000000" w:rsidP="00881725">
      <w:pPr>
        <w:pStyle w:val="a7"/>
        <w:numPr>
          <w:ilvl w:val="0"/>
          <w:numId w:val="1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>
        <w:rPr>
          <w:lang w:eastAsia="ru-RU"/>
        </w:rPr>
        <w:pict w14:anchorId="3D52C418">
          <v:rect id="_x0000_i1025" style="width:712.8pt;height:1.5pt" o:hrpct="0" o:hralign="center" o:hrstd="t" o:hr="t" fillcolor="#a0a0a0" stroked="f"/>
        </w:pict>
      </w:r>
    </w:p>
    <w:p w14:paraId="43518184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0E330271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1C5CD0E4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Это два важнейших компонента (Middleware), которые отвечают за то, чтобы твой сайт вообще показывал какие-то файлы (HTML, картинки, стили).</w:t>
      </w:r>
    </w:p>
    <w:p w14:paraId="2FC674C0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Давай разберем их на простом примере.</w:t>
      </w:r>
    </w:p>
    <w:p w14:paraId="6B79ACE2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108FA530">
          <v:rect id="_x0000_i1072" style="width:0;height:1.5pt" o:hralign="center" o:hrstd="t" o:hr="t" fillcolor="#a0a0a0" stroked="f"/>
        </w:pict>
      </w:r>
    </w:p>
    <w:p w14:paraId="35EA50B7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1. UseStaticFiles (Разрешение на выдачу файлов)</w:t>
      </w:r>
    </w:p>
    <w:p w14:paraId="792744A2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По умолчанию сервер ASP.NET Core «жадный» и очень безопасный: он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не отдает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файлы с твоего жесткого диска в интернет. Если ты просто положишь картинку в папку и попробуешь её открыть, сервер выдаст ошибку 404.</w:t>
      </w:r>
    </w:p>
    <w:p w14:paraId="7280F7FB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Что делает UseStaticFiles: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br/>
        <w:t>Она говорит серверу: «Разрешаю тебе искать файлы в папке wwwroot и отправлять их пользователю, если он ввел точное имя файла».</w:t>
      </w:r>
    </w:p>
    <w:p w14:paraId="58B63F35" w14:textId="77777777" w:rsidR="008454E6" w:rsidRPr="008454E6" w:rsidRDefault="008454E6" w:rsidP="008454E6">
      <w:pPr>
        <w:numPr>
          <w:ilvl w:val="0"/>
          <w:numId w:val="11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Пример: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Если ты введешь localhost:7294/Neumann.jpg, именно этот компонент найдет картинку на диске и покажет её в браузере. Без этой строчки картинки на сайтах работать не будут.</w:t>
      </w:r>
    </w:p>
    <w:p w14:paraId="62A3CB2A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71C0EA11">
          <v:rect id="_x0000_i1073" style="width:0;height:1.5pt" o:hralign="center" o:hrstd="t" o:hr="t" fillcolor="#a0a0a0" stroked="f"/>
        </w:pict>
      </w:r>
    </w:p>
    <w:p w14:paraId="40B5EE36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2. UseDefaultFiles (Поиск главной страницы)</w:t>
      </w:r>
    </w:p>
    <w:p w14:paraId="1E80734C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Обычно люди не пишут в браузере длинный адрес типа mysite.com/index.html. Они пишут просто mysite.com/.</w:t>
      </w:r>
    </w:p>
    <w:p w14:paraId="40D3F0BE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Что делает UseDefaultFiles: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br/>
        <w:t>Она смотрит на адресную строку. Если там в конце стоит просто слеш (/), она начинает искать в папке wwwroot «стандартные» файлы. Обычно это:</w:t>
      </w:r>
    </w:p>
    <w:p w14:paraId="1DC78377" w14:textId="77777777" w:rsidR="008454E6" w:rsidRPr="008454E6" w:rsidRDefault="008454E6" w:rsidP="008454E6">
      <w:pPr>
        <w:numPr>
          <w:ilvl w:val="0"/>
          <w:numId w:val="12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index.html</w:t>
      </w:r>
    </w:p>
    <w:p w14:paraId="0A0B28ED" w14:textId="77777777" w:rsidR="008454E6" w:rsidRPr="008454E6" w:rsidRDefault="008454E6" w:rsidP="008454E6">
      <w:pPr>
        <w:numPr>
          <w:ilvl w:val="0"/>
          <w:numId w:val="12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index.htm</w:t>
      </w:r>
    </w:p>
    <w:p w14:paraId="692DC484" w14:textId="77777777" w:rsidR="008454E6" w:rsidRPr="008454E6" w:rsidRDefault="008454E6" w:rsidP="008454E6">
      <w:pPr>
        <w:numPr>
          <w:ilvl w:val="0"/>
          <w:numId w:val="12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default.html</w:t>
      </w:r>
    </w:p>
    <w:p w14:paraId="1BD8F38B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Если она находит такой файл, она делает вид, что пользователь его и запросил.</w:t>
      </w:r>
    </w:p>
    <w:p w14:paraId="6D03CB13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10E080E5">
          <v:rect id="_x0000_i1074" style="width:0;height:1.5pt" o:hralign="center" o:hrstd="t" o:hr="t" fillcolor="#a0a0a0" stroked="f"/>
        </w:pict>
      </w:r>
    </w:p>
    <w:p w14:paraId="45927EDB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ВАЖНЫЙ НЮАНС: Почему они работают только вместе?</w:t>
      </w:r>
    </w:p>
    <w:p w14:paraId="20196137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lastRenderedPageBreak/>
        <w:t>Это самый популярный вопрос на защите.</w:t>
      </w:r>
    </w:p>
    <w:p w14:paraId="08B343AA" w14:textId="77777777" w:rsidR="008454E6" w:rsidRPr="008454E6" w:rsidRDefault="008454E6" w:rsidP="008454E6">
      <w:pPr>
        <w:numPr>
          <w:ilvl w:val="0"/>
          <w:numId w:val="13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UseDefaultFiles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— сама файл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не отправляет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. Она только «подменяет» короткий адрес / на длинный /index.html.</w:t>
      </w:r>
    </w:p>
    <w:p w14:paraId="60378B93" w14:textId="77777777" w:rsidR="008454E6" w:rsidRPr="008454E6" w:rsidRDefault="008454E6" w:rsidP="008454E6">
      <w:pPr>
        <w:numPr>
          <w:ilvl w:val="0"/>
          <w:numId w:val="13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UseStaticFiles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— как раз тот «почтальон», который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берет файл и отправляет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его в браузер.</w:t>
      </w:r>
    </w:p>
    <w:p w14:paraId="4DF276CB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Порядок имеет значение: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br/>
        <w:t>Сначала мы должны «подменить» адрес (UseDefaultFiles), а потом «отправить» файл (UseStaticFiles). Если поменять их местами, сервер сначала попробует отправить пустой адрес / (и ничего не найдет), а до подмены адреса дело уже не дойдет.</w:t>
      </w:r>
    </w:p>
    <w:p w14:paraId="69C43544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0FBD8844">
          <v:rect id="_x0000_i1075" style="width:0;height:1.5pt" o:hralign="center" o:hrstd="t" o:hr="t" fillcolor="#a0a0a0" stroked="f"/>
        </w:pict>
      </w:r>
    </w:p>
    <w:p w14:paraId="273C64A5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Аналогия из жизни:</w:t>
      </w:r>
    </w:p>
    <w:p w14:paraId="52EDD9D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Представь, что ты пришла в ресторан.</w:t>
      </w:r>
    </w:p>
    <w:p w14:paraId="09CB0D63" w14:textId="77777777" w:rsidR="008454E6" w:rsidRPr="008454E6" w:rsidRDefault="008454E6" w:rsidP="008454E6">
      <w:pPr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UseDefaultFiles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— это администратор на входе. Если ты не сказала, какой столик хочешь, она сама решает посадить тебя за «главный» столик у окна. Но еду она тебе не несет!</w:t>
      </w:r>
    </w:p>
    <w:p w14:paraId="4DCD413E" w14:textId="77777777" w:rsidR="008454E6" w:rsidRPr="008454E6" w:rsidRDefault="008454E6" w:rsidP="008454E6">
      <w:pPr>
        <w:numPr>
          <w:ilvl w:val="0"/>
          <w:numId w:val="14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UseStaticFiles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— это официант. Он берет твой заказ (номер столика) и приносит тебе еду (файл).</w:t>
      </w:r>
    </w:p>
    <w:p w14:paraId="564CBCCA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Итог: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Чтобы ты поела за главным столиком, сначала администратор должен тебя туда определить, а потом официант должен принести еду.</w:t>
      </w:r>
    </w:p>
    <w:p w14:paraId="58F3865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75215F95">
          <v:rect id="_x0000_i1076" style="width:0;height:1.5pt" o:hralign="center" o:hrstd="t" o:hr="t" fillcolor="#a0a0a0" stroked="f"/>
        </w:pict>
      </w:r>
    </w:p>
    <w:p w14:paraId="1175CC91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Теперь понятно, зачем нам обе эти строчки в Program.cs?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Если да — можем двигаться дальше ко второму проекту (ASPA002_2), там мы как раз будем «перенастраивать» администратора (UseDefaultFiles), чтобы он вел не на index.html, а на Neumann.html.</w:t>
      </w:r>
    </w:p>
    <w:p w14:paraId="2FE6275F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1E1F3E61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78B892D9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34A5D9A3" w14:textId="77777777" w:rsid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p w14:paraId="67D45B06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Это финальный этап второй лабораторной работы. Эти вопросы часто задают на защите, чтобы проверить, понимаешь ли ты, как работает «магия» под капотом ASP.NET Core.</w:t>
      </w:r>
    </w:p>
    <w:p w14:paraId="58B4DDC7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Вот развернутые и понятные ответы на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Задание 4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:</w:t>
      </w:r>
    </w:p>
    <w:p w14:paraId="2DAD0B03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56B1FA89">
          <v:rect id="_x0000_i1038" style="width:0;height:1.5pt" o:hralign="center" o:hrstd="t" o:hr="t" fillcolor="#a0a0a0" stroked="f"/>
        </w:pict>
      </w:r>
    </w:p>
    <w:p w14:paraId="628C4542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15. Назначение паттерна Builder. Где он применяется в ASPA?</w:t>
      </w:r>
    </w:p>
    <w:p w14:paraId="3A49E6A5" w14:textId="77777777" w:rsidR="008454E6" w:rsidRPr="008454E6" w:rsidRDefault="008454E6" w:rsidP="008454E6">
      <w:pPr>
        <w:numPr>
          <w:ilvl w:val="0"/>
          <w:numId w:val="2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Назначение: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Этот паттерн (Строитель) нужен для пошагового создания сложного объекта. Он позволяет отделять процесс настройки объекта от его окончательной сборки.</w:t>
      </w:r>
    </w:p>
    <w:p w14:paraId="40221079" w14:textId="77777777" w:rsidR="008454E6" w:rsidRPr="008454E6" w:rsidRDefault="008454E6" w:rsidP="008454E6">
      <w:pPr>
        <w:numPr>
          <w:ilvl w:val="0"/>
          <w:numId w:val="2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Где применяется: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В самом начале Program.cs. Мы используем WebApplication.CreateBuilder(args), чтобы сначала «накидать» в него настройки (сервисы, логирование, конфигурацию), и только в конце вызываем метод .Build(), который создает готовый объект приложения app.</w:t>
      </w:r>
    </w:p>
    <w:p w14:paraId="75DEC533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16. Назначение паттерна Chain of Responsibility (Цепочка обязанностей). Где он применяется?</w:t>
      </w:r>
    </w:p>
    <w:p w14:paraId="7E402E29" w14:textId="77777777" w:rsidR="008454E6" w:rsidRPr="008454E6" w:rsidRDefault="008454E6" w:rsidP="008454E6">
      <w:pPr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Назначение: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Запрос проходит через ряд обработчиков. Каждый обработчик либо сам отвечает на запрос, либо передает его следующему «звену» в цепи.</w:t>
      </w:r>
    </w:p>
    <w:p w14:paraId="7F37C5D0" w14:textId="77777777" w:rsidR="008454E6" w:rsidRPr="008454E6" w:rsidRDefault="008454E6" w:rsidP="008454E6">
      <w:pPr>
        <w:numPr>
          <w:ilvl w:val="0"/>
          <w:numId w:val="3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Где применяется: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Это и есть механизм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Middleware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. Все твои app.Use... стоят в цепочке. Например, UseDefaultFiles проверяет адрес и передает запрос в UseStaticFiles. Если файл найден, цепочка прерывается (ответ уходит пользователю).</w:t>
      </w:r>
    </w:p>
    <w:p w14:paraId="19ACC48F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17. Поясните понятие: Middleware.</w:t>
      </w:r>
    </w:p>
    <w:p w14:paraId="13FD6F81" w14:textId="77777777" w:rsidR="008454E6" w:rsidRPr="008454E6" w:rsidRDefault="008454E6" w:rsidP="008454E6">
      <w:pPr>
        <w:numPr>
          <w:ilvl w:val="0"/>
          <w:numId w:val="4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lastRenderedPageBreak/>
        <w:t>Middleware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(промежуточное ПО) — это программные модули (блоки кода), которые встраиваются в конвейер обработки запроса. Они стоят «между» тем, как запрос пришел на сервер, и тем, как сервер выдал окончательный ответ. Каждый такой модуль делает одну маленькую задачу (логирует, проверяет пароль, отдает картинку).</w:t>
      </w:r>
    </w:p>
    <w:p w14:paraId="7CAB5B43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18. Поясните понятие: статический файл.</w:t>
      </w:r>
    </w:p>
    <w:p w14:paraId="54D90A68" w14:textId="77777777" w:rsidR="008454E6" w:rsidRPr="008454E6" w:rsidRDefault="008454E6" w:rsidP="008454E6">
      <w:pPr>
        <w:numPr>
          <w:ilvl w:val="0"/>
          <w:numId w:val="5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Это файл, который сервер отдает клиенту (браузеру) «как есть», не выполняя никакой обработки на сервере. Это готовые ресурсы: HTML-страницы, CSS-стили, изображения (.jpg, .png), JavaScript-файлы.</w:t>
      </w:r>
    </w:p>
    <w:p w14:paraId="2571155E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19. Отличительный (общепринятый) признак наименования подключаемого Middleware.</w:t>
      </w:r>
    </w:p>
    <w:p w14:paraId="7E4D8BF7" w14:textId="77777777" w:rsidR="008454E6" w:rsidRPr="008454E6" w:rsidRDefault="008454E6" w:rsidP="008454E6">
      <w:pPr>
        <w:numPr>
          <w:ilvl w:val="0"/>
          <w:numId w:val="6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Все методы расширения для подключения Middleware-компонентов в ASP.NET Core по стандарту начинаются с префикса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Use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.</w:t>
      </w:r>
    </w:p>
    <w:p w14:paraId="7FFF743E" w14:textId="77777777" w:rsidR="008454E6" w:rsidRPr="008454E6" w:rsidRDefault="008454E6" w:rsidP="008454E6">
      <w:pPr>
        <w:numPr>
          <w:ilvl w:val="0"/>
          <w:numId w:val="6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i/>
          <w:iCs/>
          <w:kern w:val="0"/>
          <w:sz w:val="21"/>
          <w:szCs w:val="21"/>
          <w:lang w:eastAsia="ru-RU"/>
          <w14:ligatures w14:val="none"/>
        </w:rPr>
        <w:t>Примеры: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UseStaticFiles, UseExceptionHandler, UseWelcomePage.</w:t>
      </w:r>
    </w:p>
    <w:p w14:paraId="061B75EC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20. Перечислите известные вам встроенные Middleware-компоненты.</w:t>
      </w:r>
    </w:p>
    <w:p w14:paraId="66879AE6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Те, которые мы использовали в этой и прошлой лабе:</w:t>
      </w:r>
    </w:p>
    <w:p w14:paraId="7B4E6449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UseStaticFiles — отдача файлов.</w:t>
      </w:r>
    </w:p>
    <w:p w14:paraId="096A3298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UseDefaultFiles — поиск индексных страниц (index.html).</w:t>
      </w:r>
    </w:p>
    <w:p w14:paraId="4A239E40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UseWelcomePage — синяя страница приветствия.</w:t>
      </w:r>
    </w:p>
    <w:p w14:paraId="537ADD75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UseHttpLogging — запись запросов в консоль (из 1-й лабы).</w:t>
      </w:r>
    </w:p>
    <w:p w14:paraId="2B8EB409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UseExceptionHandler — перехват ошибок и перенаправление на страницу ошибки.</w:t>
      </w:r>
    </w:p>
    <w:p w14:paraId="1C9D91A4" w14:textId="77777777" w:rsidR="008454E6" w:rsidRPr="008454E6" w:rsidRDefault="008454E6" w:rsidP="008454E6">
      <w:pPr>
        <w:numPr>
          <w:ilvl w:val="0"/>
          <w:numId w:val="7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UseRouting — маршрутизация (сопоставление адреса коду).</w:t>
      </w:r>
    </w:p>
    <w:p w14:paraId="63E9084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21. Какое имя директория ASPA (по умолчанию) применяется для хранения статических файлов?</w:t>
      </w:r>
    </w:p>
    <w:p w14:paraId="7DEFABD6" w14:textId="77777777" w:rsidR="008454E6" w:rsidRPr="008454E6" w:rsidRDefault="008454E6" w:rsidP="008454E6">
      <w:pPr>
        <w:numPr>
          <w:ilvl w:val="0"/>
          <w:numId w:val="8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Это папка с именем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wwwroot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. Именно в ней сервер ищет файлы в первую очередь.</w:t>
      </w:r>
    </w:p>
    <w:p w14:paraId="6EA0305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22. Кто такой Джон фон Нейман?</w:t>
      </w:r>
    </w:p>
    <w:p w14:paraId="126B86B3" w14:textId="77777777" w:rsidR="008454E6" w:rsidRPr="008454E6" w:rsidRDefault="008454E6" w:rsidP="008454E6">
      <w:pPr>
        <w:numPr>
          <w:ilvl w:val="0"/>
          <w:numId w:val="9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Это выдающийся венгерско-американский математик и физик. В программировании он знаменит тем, что описал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«архитектуру фон Неймана»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— принцип работы почти всех современных компьютеров (где данные и программы хранятся в общей памяти, а процессор выполняет их по очереди). Без его идей создание современных веб-серверов было бы невозможно.</w:t>
      </w:r>
    </w:p>
    <w:p w14:paraId="421B35B4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pict w14:anchorId="04E532A3">
          <v:rect id="_x0000_i1039" style="width:0;height:1.5pt" o:hralign="center" o:hrstd="t" o:hr="t" fillcolor="#a0a0a0" stroked="f"/>
        </w:pict>
      </w:r>
    </w:p>
    <w:p w14:paraId="28E8087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Итог по второй лабе:</w:t>
      </w:r>
    </w:p>
    <w:p w14:paraId="6899A168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Теперь у тебя есть:</w:t>
      </w:r>
    </w:p>
    <w:p w14:paraId="68D20D5D" w14:textId="77777777" w:rsidR="008454E6" w:rsidRPr="008454E6" w:rsidRDefault="008454E6" w:rsidP="008454E6">
      <w:pPr>
        <w:numPr>
          <w:ilvl w:val="0"/>
          <w:numId w:val="10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Проект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ASPA002_1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(калькулятор и WelcomePage).</w:t>
      </w:r>
    </w:p>
    <w:p w14:paraId="5D5788EB" w14:textId="77777777" w:rsidR="008454E6" w:rsidRPr="008454E6" w:rsidRDefault="008454E6" w:rsidP="008454E6">
      <w:pPr>
        <w:numPr>
          <w:ilvl w:val="0"/>
          <w:numId w:val="10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Проект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ASPA002_2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(кастомная стартовая страница и папка Picture).</w:t>
      </w:r>
    </w:p>
    <w:p w14:paraId="022C7AF0" w14:textId="77777777" w:rsidR="008454E6" w:rsidRPr="008454E6" w:rsidRDefault="008454E6" w:rsidP="008454E6">
      <w:pPr>
        <w:numPr>
          <w:ilvl w:val="0"/>
          <w:numId w:val="10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Проект </w:t>
      </w: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ASPA002_3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(обработка ошибок /test1, /test2, /test3).</w:t>
      </w:r>
    </w:p>
    <w:p w14:paraId="7F74FB50" w14:textId="77777777" w:rsidR="008454E6" w:rsidRPr="008454E6" w:rsidRDefault="008454E6" w:rsidP="008454E6">
      <w:pPr>
        <w:numPr>
          <w:ilvl w:val="0"/>
          <w:numId w:val="10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Теоретические ответы.</w:t>
      </w:r>
    </w:p>
    <w:p w14:paraId="45DA19C3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>Ты полностью готова к защите! Если преподаватель спросит что-то еще — не бойся, ты теперь знаешь, как работает цепочка Middleware.</w:t>
      </w:r>
    </w:p>
    <w:p w14:paraId="5B1B1565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  <w:r w:rsidRPr="008454E6">
        <w:rPr>
          <w:rFonts w:ascii="Arial" w:eastAsia="Times New Roman" w:hAnsi="Arial" w:cs="Arial"/>
          <w:b/>
          <w:bCs/>
          <w:kern w:val="0"/>
          <w:sz w:val="21"/>
          <w:szCs w:val="21"/>
          <w:lang w:eastAsia="ru-RU"/>
          <w14:ligatures w14:val="none"/>
        </w:rPr>
        <w:t>Удачи на защите! Если начнется третья лаба — приходи, разберем её так же по полочкам.</w:t>
      </w:r>
      <w:r w:rsidRPr="008454E6"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  <w:t xml:space="preserve"> </w:t>
      </w:r>
      <w:r w:rsidRPr="008454E6">
        <w:rPr>
          <w:rFonts w:ascii="Segoe UI Emoji" w:eastAsia="Times New Roman" w:hAnsi="Segoe UI Emoji" w:cs="Segoe UI Emoji"/>
          <w:kern w:val="0"/>
          <w:sz w:val="21"/>
          <w:szCs w:val="21"/>
          <w:lang w:eastAsia="ru-RU"/>
          <w14:ligatures w14:val="none"/>
        </w:rPr>
        <w:t>😊</w:t>
      </w:r>
    </w:p>
    <w:p w14:paraId="26CB007A" w14:textId="77777777" w:rsidR="008454E6" w:rsidRPr="008454E6" w:rsidRDefault="008454E6" w:rsidP="008454E6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:lang w:eastAsia="ru-RU"/>
          <w14:ligatures w14:val="none"/>
        </w:rPr>
      </w:pPr>
    </w:p>
    <w:sectPr w:rsidR="008454E6" w:rsidRPr="008454E6" w:rsidSect="008454E6">
      <w:pgSz w:w="11906" w:h="16838"/>
      <w:pgMar w:top="261" w:right="261" w:bottom="266" w:left="26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0422"/>
    <w:multiLevelType w:val="multilevel"/>
    <w:tmpl w:val="60AE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5780"/>
    <w:multiLevelType w:val="multilevel"/>
    <w:tmpl w:val="287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627CB"/>
    <w:multiLevelType w:val="multilevel"/>
    <w:tmpl w:val="A7D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95D56"/>
    <w:multiLevelType w:val="multilevel"/>
    <w:tmpl w:val="0AB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5708A"/>
    <w:multiLevelType w:val="multilevel"/>
    <w:tmpl w:val="5AD0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217F46"/>
    <w:multiLevelType w:val="multilevel"/>
    <w:tmpl w:val="F88A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A223F"/>
    <w:multiLevelType w:val="multilevel"/>
    <w:tmpl w:val="1384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B0297"/>
    <w:multiLevelType w:val="multilevel"/>
    <w:tmpl w:val="3362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D510F9"/>
    <w:multiLevelType w:val="multilevel"/>
    <w:tmpl w:val="BEFE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6FE7"/>
    <w:multiLevelType w:val="multilevel"/>
    <w:tmpl w:val="5DDC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C2CE9"/>
    <w:multiLevelType w:val="multilevel"/>
    <w:tmpl w:val="326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393BC4"/>
    <w:multiLevelType w:val="multilevel"/>
    <w:tmpl w:val="3A52E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5161C6"/>
    <w:multiLevelType w:val="multilevel"/>
    <w:tmpl w:val="8E12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901C2"/>
    <w:multiLevelType w:val="multilevel"/>
    <w:tmpl w:val="210A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5487">
    <w:abstractNumId w:val="2"/>
  </w:num>
  <w:num w:numId="2" w16cid:durableId="1209344863">
    <w:abstractNumId w:val="9"/>
  </w:num>
  <w:num w:numId="3" w16cid:durableId="844243159">
    <w:abstractNumId w:val="5"/>
  </w:num>
  <w:num w:numId="4" w16cid:durableId="329135588">
    <w:abstractNumId w:val="0"/>
  </w:num>
  <w:num w:numId="5" w16cid:durableId="986201180">
    <w:abstractNumId w:val="6"/>
  </w:num>
  <w:num w:numId="6" w16cid:durableId="510992150">
    <w:abstractNumId w:val="8"/>
  </w:num>
  <w:num w:numId="7" w16cid:durableId="1229607111">
    <w:abstractNumId w:val="10"/>
  </w:num>
  <w:num w:numId="8" w16cid:durableId="492065813">
    <w:abstractNumId w:val="3"/>
  </w:num>
  <w:num w:numId="9" w16cid:durableId="715274152">
    <w:abstractNumId w:val="13"/>
  </w:num>
  <w:num w:numId="10" w16cid:durableId="2045514642">
    <w:abstractNumId w:val="11"/>
  </w:num>
  <w:num w:numId="11" w16cid:durableId="496650209">
    <w:abstractNumId w:val="12"/>
  </w:num>
  <w:num w:numId="12" w16cid:durableId="846793045">
    <w:abstractNumId w:val="7"/>
  </w:num>
  <w:num w:numId="13" w16cid:durableId="1792093006">
    <w:abstractNumId w:val="4"/>
  </w:num>
  <w:num w:numId="14" w16cid:durableId="1824022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33A"/>
    <w:rsid w:val="00187516"/>
    <w:rsid w:val="002076A0"/>
    <w:rsid w:val="002C4E49"/>
    <w:rsid w:val="0055233A"/>
    <w:rsid w:val="007F2C99"/>
    <w:rsid w:val="008454E6"/>
    <w:rsid w:val="00881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CD300"/>
  <w15:chartTrackingRefBased/>
  <w15:docId w15:val="{D03F4DB9-D483-44AB-AD31-DAB6E94F7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52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2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523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23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2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2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2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2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23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23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523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23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23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23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23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23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23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2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2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2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2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23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23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23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23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23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5233A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a0"/>
    <w:rsid w:val="002C4E49"/>
  </w:style>
  <w:style w:type="paragraph" w:customStyle="1" w:styleId="ng-star-inserted1">
    <w:name w:val="ng-star-inserted1"/>
    <w:basedOn w:val="a"/>
    <w:rsid w:val="002C4E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inline-code">
    <w:name w:val="inline-code"/>
    <w:basedOn w:val="a0"/>
    <w:rsid w:val="002C4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1008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Хомиш</dc:creator>
  <cp:keywords/>
  <dc:description/>
  <cp:lastModifiedBy>Маша Хомиш</cp:lastModifiedBy>
  <cp:revision>3</cp:revision>
  <dcterms:created xsi:type="dcterms:W3CDTF">2026-02-26T21:00:00Z</dcterms:created>
  <dcterms:modified xsi:type="dcterms:W3CDTF">2026-03-05T23:49:00Z</dcterms:modified>
</cp:coreProperties>
</file>