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4927E">
      <w:pPr>
        <w:rPr>
          <w:rFonts w:hint="default"/>
          <w:lang w:val="en-US"/>
        </w:rPr>
      </w:pPr>
      <w:r>
        <w:rPr>
          <w:rFonts w:hint="default"/>
          <w:lang w:val="en-US"/>
        </w:rPr>
        <w:t>DBSE Practical 3</w:t>
      </w:r>
    </w:p>
    <w:p w14:paraId="481A6079">
      <w:pPr>
        <w:rPr>
          <w:rFonts w:hint="default"/>
          <w:lang w:val="en-US"/>
        </w:rPr>
      </w:pPr>
    </w:p>
    <w:p w14:paraId="4127255A">
      <w:pPr>
        <w:rPr>
          <w:rFonts w:hint="default"/>
          <w:lang w:val="en-US"/>
        </w:rPr>
      </w:pPr>
    </w:p>
    <w:p w14:paraId="7335DEBC">
      <w:pPr>
        <w:rPr>
          <w:rFonts w:hint="default"/>
          <w:lang w:val="en-US"/>
        </w:rPr>
      </w:pPr>
    </w:p>
    <w:p w14:paraId="2D549C0C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311721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11785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9527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74701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691765"/>
            <wp:effectExtent l="0" t="0" r="952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749550"/>
            <wp:effectExtent l="0" t="0" r="508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741295"/>
            <wp:effectExtent l="0" t="0" r="952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C261B"/>
    <w:rsid w:val="7EBC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2026-08-28T06:44:00Z</dcterms:created>
  <dc:creator>MAHIDHAR GARIKAPATI</dc:creator>
  <cp:lastModifiedBy>MAHIDHAR GARIKAPATI</cp:lastModifiedBy>
  <dcterms:modified xsi:type="dcterms:W3CDTF">2026-08-28T06:47:29Z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31CE92CE1B874F618EF48A7A3D46761A_11</vt:lpwstr>
  </property>
  <property fmtid="{D5CDD505-2E9C-101B-9397-08002B2CF9AE}" pid="4" name="KSOTemplateDocerSaveRecord">
    <vt:lpwstr>eyJoZGlkIjoiZjc3NDk2NGRjMzU5NDE1ZmFmYmUzM2U2ZDk3NjljNTIiLCJ1c2VySWQiOiI1NDk3NzAxMTQ3MjIifQ==</vt:lpwstr>
  </property>
</Properties>
</file>