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36EA4" w14:textId="77777777" w:rsidR="00330D48" w:rsidRDefault="00000000">
      <w:pPr>
        <w:pStyle w:val="Heading1"/>
      </w:pPr>
      <w:r>
        <w:t>Report: Fetching PubMed Papers</w:t>
      </w:r>
    </w:p>
    <w:p w14:paraId="12D86E0F" w14:textId="77777777" w:rsidR="00330D48" w:rsidRDefault="00000000">
      <w:pPr>
        <w:pStyle w:val="Heading2"/>
      </w:pPr>
      <w:r>
        <w:t>Approach:</w:t>
      </w:r>
    </w:p>
    <w:p w14:paraId="1402FF2F" w14:textId="77777777" w:rsidR="00330D48" w:rsidRDefault="00000000">
      <w:r>
        <w:t>Your approach involves using the BioPython library to interact with the PubMed API and fetch research papers based on a given query. The process is divided into several steps:</w:t>
      </w:r>
      <w:r>
        <w:br/>
      </w:r>
      <w:r>
        <w:br/>
        <w:t>1. Setting Up:</w:t>
      </w:r>
      <w:r>
        <w:br/>
        <w:t>- Import necessary libraries: `Bio.Entrez` for PubMed API interaction and `pandas` for data manipulation.</w:t>
      </w:r>
      <w:r>
        <w:br/>
        <w:t>- Set your email address to use the PubMed API.</w:t>
      </w:r>
      <w:r>
        <w:br/>
      </w:r>
      <w:r>
        <w:br/>
        <w:t>2. Fetching Papers:</w:t>
      </w:r>
      <w:r>
        <w:br/>
        <w:t>- Define a function `fetch_pubmed(query: str, max_results: int = 10)` to search for papers based on the query.</w:t>
      </w:r>
      <w:r>
        <w:br/>
        <w:t>- Use `Entrez.esearch` to search for papers and retrieve their IDs.</w:t>
      </w:r>
      <w:r>
        <w:br/>
        <w:t>- Use `Entrez.efetch` to fetch detailed information about the papers using their IDs.</w:t>
      </w:r>
      <w:r>
        <w:br/>
        <w:t>- Extract relevant details such as PubMed ID, title, publication date, authors, affiliations, and corresponding author email.</w:t>
      </w:r>
      <w:r>
        <w:br/>
      </w:r>
      <w:r>
        <w:br/>
        <w:t>3. Saving Results:</w:t>
      </w:r>
      <w:r>
        <w:br/>
        <w:t>- Define a function `save_to_csv(data, filename)` to save the fetched data into a CSV file using `pandas`.</w:t>
      </w:r>
      <w:r>
        <w:br/>
      </w:r>
      <w:r>
        <w:br/>
        <w:t>4. Command-Line Interface:</w:t>
      </w:r>
      <w:r>
        <w:br/>
        <w:t>- Use `argparse` to create a command-line interface for the script.</w:t>
      </w:r>
      <w:r>
        <w:br/>
        <w:t>- Allow users to pass the search query and filename dynamically.</w:t>
      </w:r>
    </w:p>
    <w:p w14:paraId="5204575C" w14:textId="77777777" w:rsidR="00330D48" w:rsidRDefault="00000000">
      <w:pPr>
        <w:pStyle w:val="Heading2"/>
      </w:pPr>
      <w:r>
        <w:t>Methodology:</w:t>
      </w:r>
    </w:p>
    <w:p w14:paraId="58433EBD" w14:textId="77777777" w:rsidR="00082906" w:rsidRDefault="00000000">
      <w:r>
        <w:t>1. Search for Papers:</w:t>
      </w:r>
      <w:r>
        <w:br/>
        <w:t>- Use the PubMed API to search for papers based on the provided query.</w:t>
      </w:r>
      <w:r>
        <w:br/>
        <w:t>- Retrieve a list of paper IDs.</w:t>
      </w:r>
      <w:r>
        <w:br/>
      </w:r>
      <w:r>
        <w:br/>
        <w:t>2. Fetch Paper Details:</w:t>
      </w:r>
      <w:r>
        <w:br/>
        <w:t>- Fetch detailed information about each paper using the retrieved IDs.</w:t>
      </w:r>
      <w:r>
        <w:br/>
        <w:t>- Extract and organize relevant details such as PubMed ID, title, publication date, authors, affiliations, and corresponding author email.</w:t>
      </w:r>
    </w:p>
    <w:p w14:paraId="4CA40257" w14:textId="77777777" w:rsidR="00082906" w:rsidRDefault="00082906"/>
    <w:p w14:paraId="0AE7368E" w14:textId="77777777" w:rsidR="00082906" w:rsidRDefault="00082906"/>
    <w:p w14:paraId="0B98417D" w14:textId="781DA651" w:rsidR="00330D48" w:rsidRDefault="00000000">
      <w:r>
        <w:br/>
      </w:r>
      <w:r>
        <w:br/>
      </w:r>
      <w:r>
        <w:lastRenderedPageBreak/>
        <w:t>3. Identify Non-Academic Authors and Affiliations:</w:t>
      </w:r>
      <w:r>
        <w:br/>
        <w:t>- Check author affiliations for keywords like 'pharma' or 'biotech' to identify non-academic authors and their company affiliations</w:t>
      </w:r>
      <w:r w:rsidR="00082906">
        <w:t>.</w:t>
      </w:r>
      <w:r>
        <w:br/>
      </w:r>
      <w:r>
        <w:br/>
        <w:t>4. Save Results to CSV:</w:t>
      </w:r>
      <w:r>
        <w:br/>
        <w:t xml:space="preserve">- Convert the extracted data into a </w:t>
      </w:r>
      <w:proofErr w:type="gramStart"/>
      <w:r>
        <w:t>pandas DataFrame</w:t>
      </w:r>
      <w:proofErr w:type="gramEnd"/>
      <w:r>
        <w:t>.</w:t>
      </w:r>
      <w:r>
        <w:br/>
        <w:t>- Save the DataFrame to a CSV file.</w:t>
      </w:r>
    </w:p>
    <w:p w14:paraId="6B14FC73" w14:textId="77777777" w:rsidR="00330D48" w:rsidRDefault="00000000">
      <w:pPr>
        <w:pStyle w:val="Heading2"/>
      </w:pPr>
      <w:r>
        <w:t>Results:</w:t>
      </w:r>
    </w:p>
    <w:p w14:paraId="1F25AFC8" w14:textId="77777777" w:rsidR="00330D48" w:rsidRDefault="00000000">
      <w:r>
        <w:t>The script successfully fetches and organizes details of research papers based on the provided query. The results include:</w:t>
      </w:r>
      <w:r>
        <w:br/>
      </w:r>
      <w:r>
        <w:br/>
        <w:t>- PubMed ID: Unique identifier for each paper.</w:t>
      </w:r>
      <w:r>
        <w:br/>
        <w:t>- Title: Title of the paper.</w:t>
      </w:r>
      <w:r>
        <w:br/>
        <w:t>- Publication Date: Date when the paper was published.</w:t>
      </w:r>
      <w:r>
        <w:br/>
        <w:t>- Non-Academic Authors: List of authors affiliated with non-academic institutions.</w:t>
      </w:r>
      <w:r>
        <w:br/>
        <w:t>- Company Affiliations: List of affiliations for non-academic authors.</w:t>
      </w:r>
      <w:r>
        <w:br/>
        <w:t>- Corresponding Author Email: Email address of the corresponding author (if available).</w:t>
      </w:r>
      <w:r>
        <w:br/>
      </w:r>
      <w:r>
        <w:br/>
        <w:t>The results are saved to a CSV file, making it easy to analyze and share the data.</w:t>
      </w:r>
    </w:p>
    <w:sectPr w:rsidR="00330D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0173281">
    <w:abstractNumId w:val="8"/>
  </w:num>
  <w:num w:numId="2" w16cid:durableId="430012913">
    <w:abstractNumId w:val="6"/>
  </w:num>
  <w:num w:numId="3" w16cid:durableId="16780582">
    <w:abstractNumId w:val="5"/>
  </w:num>
  <w:num w:numId="4" w16cid:durableId="616837459">
    <w:abstractNumId w:val="4"/>
  </w:num>
  <w:num w:numId="5" w16cid:durableId="218175639">
    <w:abstractNumId w:val="7"/>
  </w:num>
  <w:num w:numId="6" w16cid:durableId="558790155">
    <w:abstractNumId w:val="3"/>
  </w:num>
  <w:num w:numId="7" w16cid:durableId="1413743061">
    <w:abstractNumId w:val="2"/>
  </w:num>
  <w:num w:numId="8" w16cid:durableId="681974083">
    <w:abstractNumId w:val="1"/>
  </w:num>
  <w:num w:numId="9" w16cid:durableId="28877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906"/>
    <w:rsid w:val="0015074B"/>
    <w:rsid w:val="0029639D"/>
    <w:rsid w:val="00326F90"/>
    <w:rsid w:val="00330D48"/>
    <w:rsid w:val="0064170E"/>
    <w:rsid w:val="00AA1D8D"/>
    <w:rsid w:val="00B47730"/>
    <w:rsid w:val="00CB0664"/>
    <w:rsid w:val="00D33C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E0A02"/>
  <w14:defaultImageDpi w14:val="300"/>
  <w15:docId w15:val="{E946D468-BBC4-4B1F-9B71-FAA0797C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Mahima Gajanannarvekar/CDS/SYNGENE</cp:lastModifiedBy>
  <cp:revision>2</cp:revision>
  <dcterms:created xsi:type="dcterms:W3CDTF">2025-03-24T10:14:00Z</dcterms:created>
  <dcterms:modified xsi:type="dcterms:W3CDTF">2025-03-24T10:14:00Z</dcterms:modified>
  <cp:category/>
</cp:coreProperties>
</file>