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Humayeed Hossain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Iqbal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+8801672031268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