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Abdullah al farhan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Ershad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 wali ullah institute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+8801836232866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