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Saiban Mahmud Ayan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Mozharul Hoque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Ispahani Public School &amp;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01812790255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73125027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