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24F1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07643">
        <w:rPr>
          <w:rFonts w:ascii="Times New Roman" w:eastAsia="Times New Roman" w:hAnsi="Times New Roman" w:cs="Times New Roman"/>
          <w:sz w:val="32"/>
          <w:szCs w:val="32"/>
          <w:lang w:eastAsia="en-IN"/>
        </w:rPr>
        <w:t>PROJECT TITLE: MEASURE ENERGY CONSUMPTION</w:t>
      </w:r>
    </w:p>
    <w:p w14:paraId="58213EF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PHASE 4</w:t>
      </w:r>
      <w:r w:rsidRPr="00507643">
        <w:rPr>
          <w:rFonts w:ascii="Times New Roman" w:eastAsia="Times New Roman" w:hAnsi="Times New Roman" w:cs="Times New Roman"/>
          <w:sz w:val="32"/>
          <w:szCs w:val="32"/>
          <w:lang w:eastAsia="en-IN"/>
        </w:rPr>
        <w:t>: DEVELOPMENT PA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RT 2</w:t>
      </w:r>
    </w:p>
    <w:p w14:paraId="0E7924C8" w14:textId="77777777" w:rsidR="00507643" w:rsidRPr="00555F3E" w:rsidRDefault="00555F3E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ONTINUE BUILDING THE MEASURE ENERGY CONSUMPTION BY FEATURE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ENGINEERING,MODEL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TRAINING AND EVALUATION</w:t>
      </w:r>
    </w:p>
    <w:p w14:paraId="5884D61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15E42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>DATA SOURCE:</w:t>
      </w:r>
    </w:p>
    <w:p w14:paraId="11DDB38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A good data source for measure energy consumption for machine learning should be accurate, complete and accessible.</w:t>
      </w:r>
    </w:p>
    <w:p w14:paraId="013D57D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DATASET LINK:  </w:t>
      </w:r>
      <w:hyperlink r:id="rId4" w:history="1">
        <w:r w:rsidRPr="00507643"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  <w:lang w:eastAsia="en-IN"/>
          </w:rPr>
          <w:t>https://www.kaggle.com/datasets/robikscube/hourly-energy-consumption</w:t>
        </w:r>
      </w:hyperlink>
    </w:p>
    <w:p w14:paraId="295F175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>GIVEN DATASET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0E33D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  <w14:ligatures w14:val="standardContextual"/>
        </w:rPr>
        <w:drawing>
          <wp:inline distT="0" distB="0" distL="0" distR="0" wp14:anchorId="3145FC40" wp14:editId="64EAF718">
            <wp:extent cx="2575560" cy="3775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844C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000" cy="39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04BA" w14:textId="77777777" w:rsidR="00507643" w:rsidRPr="00507643" w:rsidRDefault="005A4276" w:rsidP="005A4276">
      <w:pPr>
        <w:tabs>
          <w:tab w:val="left" w:pos="2561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0F0A438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CE0D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>LOAD THE DATASET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D97EC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[1]:</w:t>
      </w:r>
    </w:p>
    <w:p w14:paraId="17E2664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df=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pd.read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_csv("../input/hourly-energy-consumption/AEP_hourly.csv",index_col='Datetime',parse_dates=True)</w:t>
      </w:r>
    </w:p>
    <w:p w14:paraId="63796EA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497E35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[1]:</w:t>
      </w:r>
    </w:p>
    <w:p w14:paraId="11F9BAE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</w:p>
    <w:p w14:paraId="348312A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36F13A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01:00:00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13478.0</w:t>
      </w:r>
    </w:p>
    <w:p w14:paraId="775244C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02:00:00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12865.0</w:t>
      </w:r>
    </w:p>
    <w:p w14:paraId="2A25BFA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03:00:00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12577.0</w:t>
      </w:r>
    </w:p>
    <w:p w14:paraId="0536C54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04:00:00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12517.0</w:t>
      </w:r>
    </w:p>
    <w:p w14:paraId="213B43E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2004-12-31 05:00:00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12670.0M:</w:t>
      </w:r>
    </w:p>
    <w:p w14:paraId="79A8F292" w14:textId="77777777" w:rsidR="00507643" w:rsidRDefault="005A4276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PROCEDURE:</w:t>
      </w:r>
    </w:p>
    <w:p w14:paraId="616EBC54" w14:textId="77777777" w:rsidR="005A4276" w:rsidRDefault="005A4276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 SELECTION:</w:t>
      </w:r>
    </w:p>
    <w:p w14:paraId="703BD4E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 selection is important to reduce dimensionality and improve the efficiency and accuracy of models for measuring energy consumption. Here are some methods and considerations for feature selection:</w:t>
      </w:r>
    </w:p>
    <w:p w14:paraId="4264965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7E74B9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1. *Correlation Analysis:*</w:t>
      </w:r>
    </w:p>
    <w:p w14:paraId="6F4C83A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Calculate the correlation between each feature and the target variable (energy consumption). Select features with the highest correlations.</w:t>
      </w:r>
    </w:p>
    <w:p w14:paraId="656276C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D74830C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2. *Mutual Information:*</w:t>
      </w:r>
    </w:p>
    <w:p w14:paraId="49D41E6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Use mutual information scores to assess the information shared between features and the target variable.</w:t>
      </w:r>
    </w:p>
    <w:p w14:paraId="699F345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BA83FD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3. *Recursive Feature Elimination (RFE):*</w:t>
      </w:r>
    </w:p>
    <w:p w14:paraId="20A6824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Train models (e.g., regression or tree-based models) and iteratively remove the least important features based on model performance.</w:t>
      </w:r>
    </w:p>
    <w:p w14:paraId="2EE005A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346A6AC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4. *L1 Regularization (Lasso):*</w:t>
      </w:r>
    </w:p>
    <w:p w14:paraId="2874F2BF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Apply L1 regularization to linear models, encouraging sparse feature selection by driving some feature coefficients to zero.</w:t>
      </w:r>
    </w:p>
    <w:p w14:paraId="29915032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6BE5A9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5. *Tree-Based Methods:*</w:t>
      </w:r>
    </w:p>
    <w:p w14:paraId="0FA6373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Decision trees and ensemble methods like Random Forest and Gradient Boosting can provide feature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importances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, which can guide feature selection.</w:t>
      </w:r>
    </w:p>
    <w:p w14:paraId="769FE83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9CF752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6. *Principal Component Analysis (PCA):*</w:t>
      </w:r>
    </w:p>
    <w:p w14:paraId="73C90789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Use PCA to reduce dimensionality while preserving variance. Be cautious as PCA may make it harder to interpret feature importance.</w:t>
      </w:r>
    </w:p>
    <w:p w14:paraId="023311A1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7C37EE8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7. *Univariate Feature Selection:*</w:t>
      </w:r>
    </w:p>
    <w:p w14:paraId="08C6B539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Select features based on statistical tests like ANOVA or chi-squared tests, which evaluate the relationship between each feature and the target.</w:t>
      </w:r>
    </w:p>
    <w:p w14:paraId="4A22FFC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BB7EB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8. *Feature Importance from Machine Learning Models:*</w:t>
      </w:r>
    </w:p>
    <w:p w14:paraId="22F8EAE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Some machine learning models provide feature importance scores. Use these scores to rank and select features.</w:t>
      </w:r>
    </w:p>
    <w:p w14:paraId="4258712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5F94805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9. *Domain Knowledge:*</w:t>
      </w:r>
    </w:p>
    <w:p w14:paraId="574CCEC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- Consult domain experts to identify the most relevant features for energy consumption in a specific context.</w:t>
      </w:r>
    </w:p>
    <w:p w14:paraId="38A52512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28C04A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10. *Forward and Backward Selection:*</w:t>
      </w:r>
    </w:p>
    <w:p w14:paraId="409B175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- Start with no features and add them one by one (forward selection) or start with all features and remove them one by one (backward selection) based on performance.</w:t>
      </w:r>
    </w:p>
    <w:p w14:paraId="18DC3A6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3BA5A2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11. *Regularization Techniques:*</w:t>
      </w:r>
    </w:p>
    <w:p w14:paraId="2F21CCAF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- Techniques like Ridge regression can help reduce the impact of less important features by penalizing their coefficients.</w:t>
      </w:r>
    </w:p>
    <w:p w14:paraId="3EB61DB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B9F65B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12. *Feature Importance Stability:*</w:t>
      </w:r>
    </w:p>
    <w:p w14:paraId="5D0D6AE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- Evaluate feature importance stability across different models and datasets to ensure robust selections.</w:t>
      </w:r>
    </w:p>
    <w:p w14:paraId="66CB08E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20FF0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13. *Cross-Validation:*</w:t>
      </w:r>
    </w:p>
    <w:p w14:paraId="0AE46E1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- Perform feature selection within a cross-validation framework to avoid overfitting and select features that generalize well.</w:t>
      </w:r>
    </w:p>
    <w:p w14:paraId="7860F55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AB1349E" w14:textId="77777777"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It's important to strike a balance between feature reduction and maintaining model interpretability and performance. The choice of feature selection method depends on the dataset, the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modeling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approach, and the specific goals of your energy consumption measurement task</w:t>
      </w:r>
    </w:p>
    <w:p w14:paraId="3B3C70C8" w14:textId="77777777"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PROGRAM:</w:t>
      </w:r>
    </w:p>
    <w:p w14:paraId="18BF8B4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numpy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as np</w:t>
      </w:r>
    </w:p>
    <w:p w14:paraId="074E64A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import pandas as pd</w:t>
      </w:r>
    </w:p>
    <w:p w14:paraId="65792AC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sklearn.linear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_model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LassoCV</w:t>
      </w:r>
      <w:proofErr w:type="spellEnd"/>
    </w:p>
    <w:p w14:paraId="746BA7C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sklearn.preprocessing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</w:p>
    <w:p w14:paraId="61115F8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sklearn.model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_selection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train_test_split</w:t>
      </w:r>
      <w:proofErr w:type="spellEnd"/>
    </w:p>
    <w:p w14:paraId="728B9CA1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sklearn.metrics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mean_squared_error</w:t>
      </w:r>
      <w:proofErr w:type="spellEnd"/>
    </w:p>
    <w:p w14:paraId="7104C8B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F951AF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# Load your dataset</w:t>
      </w:r>
    </w:p>
    <w:p w14:paraId="7638C47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data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pd.read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_csv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('energy_data.csv')  # Replace with your dataset file</w:t>
      </w:r>
    </w:p>
    <w:p w14:paraId="7AD59BF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CD161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Define features and target variable</w:t>
      </w:r>
    </w:p>
    <w:p w14:paraId="29D5559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X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data.drop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('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energy_consumption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', axis=1)</w:t>
      </w:r>
    </w:p>
    <w:p w14:paraId="78411E4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 = data['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energy_consumption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']</w:t>
      </w:r>
    </w:p>
    <w:p w14:paraId="75327761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C1AC77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Split the data into training and test sets</w:t>
      </w:r>
    </w:p>
    <w:p w14:paraId="1A61EFA1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train_test_split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(X, y,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test_size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=0.2,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random_state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=42)</w:t>
      </w:r>
    </w:p>
    <w:p w14:paraId="3A32A21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3814BCF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Standardize the features</w:t>
      </w:r>
    </w:p>
    <w:p w14:paraId="52461CE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scaler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StandardScaler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6D0193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scaler.fit_transform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5865505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scaler.transform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41C8EEC1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47C3C5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Create a Lasso model with cross-validation to select features</w:t>
      </w:r>
    </w:p>
    <w:p w14:paraId="3D2330A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lasso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LassoCV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alphas=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np.logspace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(-6, 6, 13), cv=5)</w:t>
      </w:r>
    </w:p>
    <w:p w14:paraId="0A0ED4E9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lasso.fit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760A986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F84A1C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Get the selected features</w:t>
      </w:r>
    </w:p>
    <w:p w14:paraId="6E3DF46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selected_features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X.columns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lasso.coef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 != 0]</w:t>
      </w:r>
    </w:p>
    <w:p w14:paraId="59D6E3D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3EFC53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Apply feature selection to your dataset</w:t>
      </w:r>
    </w:p>
    <w:p w14:paraId="406C959C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</w:t>
      </w:r>
      <w:proofErr w:type="spellEnd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[:,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lasso.coef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 != 0]</w:t>
      </w:r>
    </w:p>
    <w:p w14:paraId="20B44CF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X_test_selected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</w:t>
      </w:r>
      <w:proofErr w:type="spellEnd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[:,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lasso.coef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 != 0]</w:t>
      </w:r>
    </w:p>
    <w:p w14:paraId="3FF9DB5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F60DEF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Train a model using the selected features (e.g., Linear Regression)</w:t>
      </w:r>
    </w:p>
    <w:p w14:paraId="725595D2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from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sklearn.linear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_model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import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LinearRegression</w:t>
      </w:r>
      <w:proofErr w:type="spellEnd"/>
    </w:p>
    <w:p w14:paraId="5861843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model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LinearRegression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3019ED4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model.fit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X_train_selected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y_train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DAF7DB9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0771B5F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Make predictions and evaluate the model</w:t>
      </w:r>
    </w:p>
    <w:p w14:paraId="7461B40C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y_pred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model.predict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X_test_selected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345147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mse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mean_squared_</w:t>
      </w: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error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y_test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y_pred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C2EF205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spellStart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f"Mean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Squared Error: {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mse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}")</w:t>
      </w:r>
    </w:p>
    <w:p w14:paraId="60078D05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CB9E58A" w14:textId="77777777" w:rsidR="00507643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# Now '</w:t>
      </w: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selected_features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' contains the names of the selected features for your model.</w:t>
      </w:r>
    </w:p>
    <w:p w14:paraId="22A7A81D" w14:textId="77777777"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MODEL TRAINING:</w:t>
      </w:r>
    </w:p>
    <w:p w14:paraId="14E9373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1. *Data Collection:*</w:t>
      </w:r>
    </w:p>
    <w:p w14:paraId="51F88BF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Gather historical energy consumption data, along with relevant features, as discussed in previous responses.</w:t>
      </w:r>
    </w:p>
    <w:p w14:paraId="471EE2D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6F136F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2. *Data Preprocessing:*</w:t>
      </w:r>
    </w:p>
    <w:p w14:paraId="6ED6419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Clean the data by handling missing values, outliers, and data quality issues.</w:t>
      </w:r>
    </w:p>
    <w:p w14:paraId="2C9E85D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Normalize or scale the features to ensure they have similar scales.</w:t>
      </w:r>
    </w:p>
    <w:p w14:paraId="58803522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Split the data into training, validation, and test sets.</w:t>
      </w:r>
    </w:p>
    <w:p w14:paraId="4983388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A1BC74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3. *Feature Engineering:*</w:t>
      </w:r>
    </w:p>
    <w:p w14:paraId="26B9499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Create or select relevant features as discussed earlier to improve model accuracy.</w:t>
      </w:r>
    </w:p>
    <w:p w14:paraId="2D48C1F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B458BE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4. *Model Selection:*</w:t>
      </w:r>
    </w:p>
    <w:p w14:paraId="1614E3B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Choose an appropriate machine learning model for regression tasks. Common choices include:</w:t>
      </w:r>
    </w:p>
    <w:p w14:paraId="3A7122FF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Linear Regression</w:t>
      </w:r>
    </w:p>
    <w:p w14:paraId="215874F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Decision Trees</w:t>
      </w:r>
    </w:p>
    <w:p w14:paraId="598C09E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Random Forest</w:t>
      </w:r>
    </w:p>
    <w:p w14:paraId="6C64215A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Gradient Boosting (e.g.,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XGBoost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LightGBM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58607C5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- Neural Networks</w:t>
      </w:r>
    </w:p>
    <w:p w14:paraId="089019F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B40B6D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5. *Model Training:*</w:t>
      </w:r>
    </w:p>
    <w:p w14:paraId="1CB3A3C9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Train the selected model on the training dataset using the features and energy consumption as the target variable.</w:t>
      </w:r>
    </w:p>
    <w:p w14:paraId="329F20A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DB456D9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6. *Model Evaluation:*</w:t>
      </w:r>
    </w:p>
    <w:p w14:paraId="2A7494CE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Assess the model's performance using appropriate evaluation metrics such as Mean Absolute Error (MAE), Mean Squared Error (MSE), Root Mean Squared Error (RMSE), or R-squared (R²).</w:t>
      </w:r>
    </w:p>
    <w:p w14:paraId="557D71BC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Use the validation dataset to fine-tune hyperparameters and prevent overfitting.</w:t>
      </w:r>
    </w:p>
    <w:p w14:paraId="48811D6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C51C5AC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7. *Feature Importance Analysis:*</w:t>
      </w:r>
    </w:p>
    <w:p w14:paraId="08191561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-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Analyze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feature 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importances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to understand which features have the most significant impact on energy consumption.</w:t>
      </w:r>
    </w:p>
    <w:p w14:paraId="4555DF10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5B44D4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8. *Model Interpretability:*</w:t>
      </w:r>
    </w:p>
    <w:p w14:paraId="6A6C2E9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Consider using techniques to interpret the model's predictions, especially if the model is complex (e.g., SHAP values for tree-based models).</w:t>
      </w:r>
    </w:p>
    <w:p w14:paraId="53442BD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95216B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9. *Hyperparameter Tuning:*</w:t>
      </w:r>
    </w:p>
    <w:p w14:paraId="5D3F4FB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- Optimize the model's hyperparameters using techniques like grid search or random search.</w:t>
      </w:r>
    </w:p>
    <w:p w14:paraId="60E2E1E5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00FF0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10. *Cross-Validation:*</w:t>
      </w:r>
    </w:p>
    <w:p w14:paraId="7044C4DF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 Perform cross-validation to ensure the model's generalizability and robustness.</w:t>
      </w:r>
    </w:p>
    <w:p w14:paraId="19419FA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59711F5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11. *Model Deployment:*</w:t>
      </w:r>
    </w:p>
    <w:p w14:paraId="0F988546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 Deploy the trained model in a production environment for real-time or batch predictions.</w:t>
      </w:r>
    </w:p>
    <w:p w14:paraId="693D9AC8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B67C803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12. *Monitoring and Maintenance:*</w:t>
      </w:r>
    </w:p>
    <w:p w14:paraId="577127B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- Continuously monitor the model's performance in the production environment and retrain as needed to account for changes in energy consumption patterns.</w:t>
      </w:r>
    </w:p>
    <w:p w14:paraId="2B0E0887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469E37B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13. *</w:t>
      </w:r>
      <w:proofErr w:type="spellStart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>Explainability</w:t>
      </w:r>
      <w:proofErr w:type="spellEnd"/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and Reporting:*</w:t>
      </w:r>
    </w:p>
    <w:p w14:paraId="7D48C79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5A427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- Create reports and dashboards to communicate model predictions and insights to stakeholders.</w:t>
      </w:r>
    </w:p>
    <w:p w14:paraId="6C1EBB62" w14:textId="77777777" w:rsidR="005A4276" w:rsidRDefault="005A4276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MACHINE LEARNING MODELS:</w:t>
      </w:r>
    </w:p>
    <w:p w14:paraId="7207876C" w14:textId="77777777" w:rsidR="005A4276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</w:t>
      </w:r>
    </w:p>
    <w:p w14:paraId="25E33EEF" w14:textId="77777777"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Machine Learning Models:</w:t>
      </w:r>
    </w:p>
    <w:p w14:paraId="19F224AD" w14:textId="77777777" w:rsidR="005A4276" w:rsidRP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models = </w:t>
      </w:r>
      <w:proofErr w:type="spellStart"/>
      <w:proofErr w:type="gram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pd.DataFrame</w:t>
      </w:r>
      <w:proofErr w:type="spellEnd"/>
      <w:proofErr w:type="gram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(columns=["Model","MAE","MSE","RMSE","R2 S</w:t>
      </w:r>
    </w:p>
    <w:p w14:paraId="7975D01E" w14:textId="77777777"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>core","RMSE</w:t>
      </w:r>
      <w:proofErr w:type="spellEnd"/>
      <w:r w:rsidRPr="005A427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(Cross-Validation)"])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</w:p>
    <w:p w14:paraId="37BE15D8" w14:textId="77777777" w:rsidR="005A4276" w:rsidRDefault="005A4276" w:rsidP="005A42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258DE8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0764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MEASURE ENERGY CONSUMPTION</w:t>
      </w:r>
    </w:p>
    <w:p w14:paraId="765EB45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A38734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[2]: </w:t>
      </w:r>
    </w:p>
    <w:p w14:paraId="52AA206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np </w:t>
      </w:r>
    </w:p>
    <w:p w14:paraId="63AA44E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pandas as pd</w:t>
      </w:r>
    </w:p>
    <w:p w14:paraId="1621DC7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matplotlib.pyplot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</w:t>
      </w:r>
      <w:proofErr w:type="spellEnd"/>
    </w:p>
    <w:p w14:paraId="2C144BF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matplotlib.dates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mdates</w:t>
      </w:r>
      <w:proofErr w:type="spellEnd"/>
    </w:p>
    <w:p w14:paraId="21B381E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%matplotlib inline</w:t>
      </w:r>
    </w:p>
    <w:p w14:paraId="7E8A2FD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seaborn as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sns</w:t>
      </w:r>
      <w:proofErr w:type="spellEnd"/>
    </w:p>
    <w:p w14:paraId="165B01B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warnings</w:t>
      </w:r>
    </w:p>
    <w:p w14:paraId="3C5C6CA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warnings.filterwarnings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("ignore")</w:t>
      </w:r>
    </w:p>
    <w:p w14:paraId="40C1AAA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pandas.plotting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lag_plot</w:t>
      </w:r>
      <w:proofErr w:type="spellEnd"/>
    </w:p>
    <w:p w14:paraId="60BC639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pylab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rcParams</w:t>
      </w:r>
      <w:proofErr w:type="spellEnd"/>
    </w:p>
    <w:p w14:paraId="3644938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statsmodels.tsa.seasonal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seasonal_decompose</w:t>
      </w:r>
      <w:proofErr w:type="spellEnd"/>
    </w:p>
    <w:p w14:paraId="7FDCAAC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14:paraId="4F90CDD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</w:t>
      </w:r>
      <w:proofErr w:type="spellEnd"/>
    </w:p>
    <w:p w14:paraId="01349AE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[3]:</w:t>
      </w:r>
    </w:p>
    <w:p w14:paraId="5A2655F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df.sort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_values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(by='Datetime',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inplace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=True)</w:t>
      </w:r>
    </w:p>
    <w:p w14:paraId="0BBC053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20442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[3]:</w:t>
      </w:r>
    </w:p>
    <w:p w14:paraId="3BE26E3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AEP_MW</w:t>
      </w:r>
    </w:p>
    <w:p w14:paraId="78AB381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Datetime                    </w:t>
      </w:r>
    </w:p>
    <w:p w14:paraId="5B933A0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01:00:00  12379.0</w:t>
      </w:r>
      <w:proofErr w:type="gramEnd"/>
    </w:p>
    <w:p w14:paraId="3A25BB3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02:00:00  11935.0</w:t>
      </w:r>
      <w:proofErr w:type="gramEnd"/>
    </w:p>
    <w:p w14:paraId="548D02C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03:00:00  11692.0</w:t>
      </w:r>
      <w:proofErr w:type="gramEnd"/>
    </w:p>
    <w:p w14:paraId="40B1650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04:00:00  11597.0</w:t>
      </w:r>
      <w:proofErr w:type="gramEnd"/>
    </w:p>
    <w:p w14:paraId="707E000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2004-10-01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05:00:00  11681.0</w:t>
      </w:r>
      <w:proofErr w:type="gramEnd"/>
    </w:p>
    <w:p w14:paraId="2CD5079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...                      ...</w:t>
      </w:r>
    </w:p>
    <w:p w14:paraId="03919C2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20:00:00  17673.0</w:t>
      </w:r>
      <w:proofErr w:type="gramEnd"/>
    </w:p>
    <w:p w14:paraId="04204BA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21:00:00  17303.0</w:t>
      </w:r>
      <w:proofErr w:type="gramEnd"/>
    </w:p>
    <w:p w14:paraId="6603041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22:00:00  17001.0</w:t>
      </w:r>
      <w:proofErr w:type="gramEnd"/>
    </w:p>
    <w:p w14:paraId="1CC07F3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2018-08-02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23:00:00  15964.0</w:t>
      </w:r>
      <w:proofErr w:type="gramEnd"/>
    </w:p>
    <w:p w14:paraId="1FDDDFF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2018-08-03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00:00:00  14809.0</w:t>
      </w:r>
      <w:proofErr w:type="gramEnd"/>
    </w:p>
    <w:p w14:paraId="1DE5BEE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A6CC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[121273 rows x 1 columns]</w:t>
      </w:r>
    </w:p>
    <w:p w14:paraId="038BF09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[4]:</w:t>
      </w:r>
    </w:p>
    <w:p w14:paraId="2A9A036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df.shape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7181A73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[4]:</w:t>
      </w:r>
    </w:p>
    <w:p w14:paraId="15F8BB2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(121273,1)</w:t>
      </w:r>
    </w:p>
    <w:p w14:paraId="0231913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[5]:</w:t>
      </w:r>
    </w:p>
    <w:p w14:paraId="429D3CC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df.info(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5318EE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[5]:</w:t>
      </w:r>
    </w:p>
    <w:p w14:paraId="794471B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&lt;class '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pandas.core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.frame.DataFrame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'&gt;</w:t>
      </w:r>
    </w:p>
    <w:p w14:paraId="51CB30A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 121273 entries, 2004-10-01 01:00:00 to 2018-08-03 00:00:00</w:t>
      </w:r>
    </w:p>
    <w:p w14:paraId="7B155E5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Data columns (total 1 columns):</w:t>
      </w:r>
    </w:p>
    <w:p w14:paraId="7DD0FEE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#  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Column  Non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-Null Count  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Dtype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5CEDE7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---  ------  --------------   -----  </w:t>
      </w:r>
    </w:p>
    <w:p w14:paraId="7C398E9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   AEP_MW  121273 non-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null  float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64</w:t>
      </w:r>
    </w:p>
    <w:p w14:paraId="472101E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dtypes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: float64(1)</w:t>
      </w:r>
    </w:p>
    <w:p w14:paraId="58524E2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memory usage: 1.9 MB</w:t>
      </w:r>
    </w:p>
    <w:p w14:paraId="688E506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[6]:</w:t>
      </w:r>
    </w:p>
    <w:p w14:paraId="36AFEF9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df.describe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686473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[6]:</w:t>
      </w:r>
    </w:p>
    <w:p w14:paraId="38671C5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</w:p>
    <w:p w14:paraId="66B800A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121273.000000</w:t>
      </w:r>
    </w:p>
    <w:p w14:paraId="3BFD59C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15499.513717</w:t>
      </w:r>
    </w:p>
    <w:p w14:paraId="016A556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std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2591.399065</w:t>
      </w:r>
    </w:p>
    <w:p w14:paraId="675C158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min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9581.000000</w:t>
      </w:r>
    </w:p>
    <w:p w14:paraId="52B2E19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25%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13630.000000</w:t>
      </w:r>
    </w:p>
    <w:p w14:paraId="338450D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50%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15310.000000</w:t>
      </w:r>
    </w:p>
    <w:p w14:paraId="761E27C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75%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17200.000000</w:t>
      </w:r>
    </w:p>
    <w:p w14:paraId="7DE9487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max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25695.000000</w:t>
      </w:r>
    </w:p>
    <w:p w14:paraId="798F215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[7]:</w:t>
      </w:r>
    </w:p>
    <w:p w14:paraId="02FF653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pd.to_datetime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ADAE1F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[8]:</w:t>
      </w:r>
    </w:p>
    <w:p w14:paraId="5A1CC68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Extract all Data Like Year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MOnth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Day Time etc</w:t>
      </w:r>
    </w:p>
    <w:p w14:paraId="1CF8560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["Month"]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.month</w:t>
      </w:r>
      <w:proofErr w:type="spellEnd"/>
    </w:p>
    <w:p w14:paraId="7E08F42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["Year"]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.year</w:t>
      </w:r>
      <w:proofErr w:type="spellEnd"/>
    </w:p>
    <w:p w14:paraId="388A688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["Date"]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.date</w:t>
      </w:r>
      <w:proofErr w:type="spellEnd"/>
    </w:p>
    <w:p w14:paraId="30DA166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["Hour"]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.hour</w:t>
      </w:r>
      <w:proofErr w:type="spellEnd"/>
    </w:p>
    <w:p w14:paraId="39997EA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["Week"]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.week</w:t>
      </w:r>
      <w:proofErr w:type="spellEnd"/>
    </w:p>
    <w:p w14:paraId="509D7AD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["Day"]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df.index.day_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47EEC6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df.head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43F811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[8]:</w:t>
      </w:r>
    </w:p>
    <w:p w14:paraId="2347EAC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Month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Year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Hour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Week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Day</w:t>
      </w:r>
    </w:p>
    <w:p w14:paraId="1906C09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3316403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01:00:00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12379.0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14:paraId="77AA20A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02:00:00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11935.0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14:paraId="54B4442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03:00:00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11692.0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14:paraId="22A71B6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04:00:00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11597.0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14:paraId="7FD22D3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2004-10-01 05:00:00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11681.0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2004-10-01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5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40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14:paraId="3D1D235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E1BFC3" w14:textId="77777777" w:rsidR="00507643" w:rsidRDefault="000A676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MODEL EVALUATION:</w:t>
      </w:r>
    </w:p>
    <w:p w14:paraId="6C8658AE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1. *Mean Absolute Error (MAE):*</w:t>
      </w:r>
    </w:p>
    <w:p w14:paraId="7904F7EE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MAE measures the average absolute difference between the model's predictions and the actual energy consumption values. It provides an easily interpretable measure of prediction accuracy.</w:t>
      </w:r>
    </w:p>
    <w:p w14:paraId="4EA854E1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CD197A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2. *Mean Squared Error (MSE):*</w:t>
      </w:r>
    </w:p>
    <w:p w14:paraId="195719B7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MSE measures the average of the squared differences between predictions and actual values. It penalizes larger errors more heavily than MAE.</w:t>
      </w:r>
    </w:p>
    <w:p w14:paraId="3D82446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69209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3. *Root Mean Squared Error (RMSE):*</w:t>
      </w:r>
    </w:p>
    <w:p w14:paraId="4A9D37B7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RMSE is the square root of the MSE and provides an interpretable metric in the same units as the target variable (energy consumption). It is sensitive to outliers.</w:t>
      </w:r>
    </w:p>
    <w:p w14:paraId="0C6F3629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7D6BBC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4. *R-squared (R²) or Coefficient of Determination:*</w:t>
      </w:r>
    </w:p>
    <w:p w14:paraId="639ABE8C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R² measures the proportion of the variance in the energy consumption that is explained by the model. A higher R² indicates a better fit, but be cautious about overfitting.</w:t>
      </w:r>
    </w:p>
    <w:p w14:paraId="428CE3FD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346AA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5. *Coefficient of Variation (CV):*</w:t>
      </w:r>
    </w:p>
    <w:p w14:paraId="288AB4DC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CV calculates the ratio of the standard deviation to the mean of the residuals. It can help assess the relative error.</w:t>
      </w:r>
    </w:p>
    <w:p w14:paraId="6C49323D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193197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6. *Percentage Error or Relative Error:*</w:t>
      </w:r>
    </w:p>
    <w:p w14:paraId="14904932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Calculate the percentage difference between predicted and actual energy consumption to gauge the relative error.</w:t>
      </w:r>
    </w:p>
    <w:p w14:paraId="7E54C6B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598773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7. *Residual Analysis:*</w:t>
      </w:r>
    </w:p>
    <w:p w14:paraId="26ADF635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Examine the distribution of residuals (the differences between predictions and actual values) to check for patterns or biases.</w:t>
      </w:r>
    </w:p>
    <w:p w14:paraId="7ACB284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4B0D0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8. *Cross-Validation:*</w:t>
      </w:r>
    </w:p>
    <w:p w14:paraId="208FFBF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Perform cross-validation, such as k-fold cross-validation, to assess the model's generalization performance and reduce overfitting.</w:t>
      </w:r>
    </w:p>
    <w:p w14:paraId="4EC336B5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16AC20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9. *Feature Importance Analysis:*</w:t>
      </w:r>
    </w:p>
    <w:p w14:paraId="2AD61075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importances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which features contribute the most to energy consumption predictions.</w:t>
      </w:r>
    </w:p>
    <w:p w14:paraId="71422142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02C921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10. *Domain Expert Review:*</w:t>
      </w:r>
    </w:p>
    <w:p w14:paraId="32EABD0C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Consult domain experts to ensure that the model's predictions align with physical, economic, and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realities.</w:t>
      </w:r>
    </w:p>
    <w:p w14:paraId="726348D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EDD431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11. *Business Impact Assessment:*</w:t>
      </w:r>
    </w:p>
    <w:p w14:paraId="6FF23A48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Evaluate the practical impact of model predictions on energy management and decision-making within the specific application.</w:t>
      </w:r>
    </w:p>
    <w:p w14:paraId="3AB2DE3B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0463DB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12. *Benchmarking:*</w:t>
      </w:r>
    </w:p>
    <w:p w14:paraId="7277D45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- Compare the model's performance against existing benchmarks or other models to assess its relative effectiveness.</w:t>
      </w:r>
    </w:p>
    <w:p w14:paraId="7A1B3E9D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3E01DA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13. *Interpretability and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Explainability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:*</w:t>
      </w:r>
    </w:p>
    <w:p w14:paraId="1FD9C291" w14:textId="77777777" w:rsidR="000A6763" w:rsidRPr="0050764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Use methods like SHAP (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SHapley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Additive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exPlanations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provide interpretability and insights into how the model is making predictions</w:t>
      </w:r>
    </w:p>
    <w:p w14:paraId="0009FB4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F907D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[9]:</w:t>
      </w:r>
    </w:p>
    <w:p w14:paraId="01AF90E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(title="PJME Energy use in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MegaWatts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</w:t>
      </w:r>
    </w:p>
    <w:p w14:paraId="47572A2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20, 8), </w:t>
      </w:r>
    </w:p>
    <w:p w14:paraId="75F91D5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style=".", </w:t>
      </w:r>
    </w:p>
    <w:p w14:paraId="70E66A1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sns.color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_palette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()[0])</w:t>
      </w:r>
    </w:p>
    <w:p w14:paraId="5280E11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47855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3D27874" w14:textId="77777777" w:rsidR="00507643" w:rsidRPr="00507643" w:rsidRDefault="00507643" w:rsidP="00507643">
      <w:pPr>
        <w:tabs>
          <w:tab w:val="left" w:pos="16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63AF9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675314B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794E451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Out [9]:</w:t>
      </w:r>
    </w:p>
    <w:p w14:paraId="4ABD34F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163760" wp14:editId="605727AD">
            <wp:extent cx="5995035" cy="2659380"/>
            <wp:effectExtent l="0" t="0" r="5715" b="7620"/>
            <wp:docPr id="14221858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26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7E6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[10]:</w:t>
      </w:r>
    </w:p>
    <w:p w14:paraId="02F0439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5DB47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df.tail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3E15DC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[10]:</w:t>
      </w:r>
    </w:p>
    <w:p w14:paraId="57D7614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AEP_MW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Month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Year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Date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Hour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Week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Day</w:t>
      </w:r>
    </w:p>
    <w:p w14:paraId="7CBBAD4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46F4018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20:00:00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17673.0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14:paraId="19EC0F8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21:00:00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17303.0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14:paraId="101CACA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22:00:00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17001.0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14:paraId="37191B4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2018-08-02 23:00:00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15964.0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2018-08-02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23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Thursday</w:t>
      </w:r>
    </w:p>
    <w:p w14:paraId="59382FA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2018-08-03 00:00:00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14809.0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2018-08-03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0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31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Friday</w:t>
      </w:r>
    </w:p>
    <w:p w14:paraId="5B88469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[11]:</w:t>
      </w:r>
    </w:p>
    <w:p w14:paraId="16083E6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pandas.plotting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autocorrelation_plot</w:t>
      </w:r>
      <w:proofErr w:type="spellEnd"/>
    </w:p>
    <w:p w14:paraId="554E0C4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autocorrelation_plot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['AEP_MW'])</w:t>
      </w:r>
    </w:p>
    <w:p w14:paraId="2E3A792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446BA3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61A84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[11]:</w:t>
      </w:r>
    </w:p>
    <w:p w14:paraId="55820B7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9A14D5" wp14:editId="541DE1F4">
            <wp:extent cx="5798820" cy="2537460"/>
            <wp:effectExtent l="0" t="0" r="0" b="0"/>
            <wp:docPr id="564830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E429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[12]:</w:t>
      </w:r>
    </w:p>
    <w:p w14:paraId="4D4EB3A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sklearn.metrics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</w:p>
    <w:p w14:paraId="5F4F5BC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math import sqrt</w:t>
      </w:r>
    </w:p>
    <w:p w14:paraId="02816F3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sklearn.preprocessing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MinMaxScaler</w:t>
      </w:r>
      <w:proofErr w:type="spellEnd"/>
    </w:p>
    <w:p w14:paraId="3A93424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618BD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# Analysis imports</w:t>
      </w:r>
    </w:p>
    <w:p w14:paraId="3F3E618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pandas.plotting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lag_plot</w:t>
      </w:r>
      <w:proofErr w:type="spellEnd"/>
    </w:p>
    <w:p w14:paraId="572FD77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pylab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rcParams</w:t>
      </w:r>
      <w:proofErr w:type="spellEnd"/>
    </w:p>
    <w:p w14:paraId="6169301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statsmodels.tsa.seasonal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seasonal_decompose</w:t>
      </w:r>
      <w:proofErr w:type="spellEnd"/>
    </w:p>
    <w:p w14:paraId="1B66CFF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</w:p>
    <w:p w14:paraId="524579B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pandas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concat</w:t>
      </w:r>
      <w:proofErr w:type="spellEnd"/>
    </w:p>
    <w:p w14:paraId="4E5A6D4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1EAE1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# Modelling imports</w:t>
      </w:r>
    </w:p>
    <w:p w14:paraId="7A0A2AE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statsmodels.tsa.ar_model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AR</w:t>
      </w:r>
    </w:p>
    <w:p w14:paraId="731DE6A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statsmodels.tsa.arima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_model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ARMA</w:t>
      </w:r>
    </w:p>
    <w:p w14:paraId="5D2711D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statsmodels.tsa.arima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_model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ARIMA</w:t>
      </w:r>
    </w:p>
    <w:p w14:paraId="3EE4A90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keras.models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Sequential</w:t>
      </w:r>
    </w:p>
    <w:p w14:paraId="6535E47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Dense</w:t>
      </w:r>
    </w:p>
    <w:p w14:paraId="5F8A580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LSTM, GRU, RNN</w:t>
      </w:r>
    </w:p>
    <w:p w14:paraId="5961257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keras.layers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Dropout</w:t>
      </w:r>
    </w:p>
    <w:p w14:paraId="7EE652C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[13]:</w:t>
      </w:r>
    </w:p>
    <w:p w14:paraId="6502069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values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].values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C2A8B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concat([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values.shift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(1),values.shift(5),values.shift(10),values.shift(30), values], axis=1)</w:t>
      </w:r>
    </w:p>
    <w:p w14:paraId="5BD0401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dataframe.columns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['t', 't+1', 't+5', 't+10', 't+30']</w:t>
      </w:r>
    </w:p>
    <w:p w14:paraId="5F38702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dataframe.corr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332626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print(result)</w:t>
      </w:r>
    </w:p>
    <w:p w14:paraId="0EF6D18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[13]:</w:t>
      </w:r>
    </w:p>
    <w:p w14:paraId="2DD11165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           t       t+1       t+5      t+10      t+30</w:t>
      </w:r>
    </w:p>
    <w:p w14:paraId="48951201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t     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1.000000  0.731161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0.345667  0.501972  0.976223</w:t>
      </w:r>
    </w:p>
    <w:p w14:paraId="19E080B0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t+1   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0.731161  1.000000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0.630009  0.847210  0.630007</w:t>
      </w:r>
    </w:p>
    <w:p w14:paraId="54B5AEFC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lastRenderedPageBreak/>
        <w:t xml:space="preserve">t+5   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0.345667  0.630009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1.000000  0.644479  0.317277</w:t>
      </w:r>
    </w:p>
    <w:p w14:paraId="5906EB96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t+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10  0.501972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0.847210  0.644479  1.000000  0.408315</w:t>
      </w:r>
    </w:p>
    <w:p w14:paraId="7988C4DC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t+</w:t>
      </w:r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30  0.976223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 0.630007  0.317277  0.408315  1.000000</w:t>
      </w:r>
    </w:p>
    <w:p w14:paraId="0EF5374B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14:paraId="7056E606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In [14]:</w:t>
      </w:r>
    </w:p>
    <w:p w14:paraId="50C373B5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train_data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, 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test_data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df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0:-60], 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df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[-60:]</w:t>
      </w:r>
    </w:p>
    <w:p w14:paraId="753AC696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plt.figure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figsize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=(10,10))</w:t>
      </w:r>
    </w:p>
    <w:p w14:paraId="6AE14E8B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plt.grid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(True)</w:t>
      </w:r>
    </w:p>
    <w:p w14:paraId="608F139E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plt.xlabel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('Dates')</w:t>
      </w:r>
    </w:p>
    <w:p w14:paraId="6BF08E9B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plt.ylabel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('Energy in megawatts')</w:t>
      </w:r>
    </w:p>
    <w:p w14:paraId="069BB3F8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plt.plot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df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['AEP_MW'].tail(600), 'green', label='Train data')</w:t>
      </w:r>
    </w:p>
    <w:p w14:paraId="1E53D4B0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plt.plot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</w:t>
      </w:r>
      <w:proofErr w:type="spell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test_data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['AEP_MW'], 'blue', label='Test data')</w:t>
      </w:r>
    </w:p>
    <w:p w14:paraId="11132222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plt.legend</w:t>
      </w:r>
      <w:proofErr w:type="spellEnd"/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()</w:t>
      </w:r>
    </w:p>
    <w:p w14:paraId="26111CB0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14:paraId="79865776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Out [14]:</w:t>
      </w:r>
    </w:p>
    <w:p w14:paraId="31D64DAB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&lt;</w:t>
      </w:r>
      <w:proofErr w:type="spellStart"/>
      <w:proofErr w:type="gramStart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matplotlib.legend</w:t>
      </w:r>
      <w:proofErr w:type="gram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.Legend</w:t>
      </w:r>
      <w:proofErr w:type="spellEnd"/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 xml:space="preserve"> at 0x78af47a94e50&gt;</w:t>
      </w:r>
    </w:p>
    <w:p w14:paraId="056E6015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14:paraId="7668B9A0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</w:p>
    <w:p w14:paraId="2AA6319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9723EC9" wp14:editId="4EDF6322">
            <wp:extent cx="5731510" cy="5437505"/>
            <wp:effectExtent l="0" t="0" r="2540" b="0"/>
            <wp:docPr id="1014512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8B76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[15]:</w:t>
      </w:r>
    </w:p>
    <w:p w14:paraId="6330026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].mean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 # calculation of mean price</w:t>
      </w:r>
    </w:p>
    <w:p w14:paraId="43D9983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14B8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=(16,8))</w:t>
      </w:r>
    </w:p>
    <w:p w14:paraId="65AC245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(True)</w:t>
      </w:r>
    </w:p>
    <w:p w14:paraId="17FAAEF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('Dates')</w:t>
      </w:r>
    </w:p>
    <w:p w14:paraId="0717FF2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('Energy in megawatts')</w:t>
      </w:r>
    </w:p>
    <w:p w14:paraId="3EA4031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['AEP_MW'], 'green', label='Train data')</w:t>
      </w:r>
    </w:p>
    <w:p w14:paraId="35182CC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['AEP_MW'], 'blue', label='Test data')</w:t>
      </w:r>
    </w:p>
    <w:p w14:paraId="7B79AAF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plt.axhline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(y=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xmin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=0.864,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xmax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='red')</w:t>
      </w:r>
    </w:p>
    <w:p w14:paraId="05A0070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739FD1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F56F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=(16,8))</w:t>
      </w:r>
    </w:p>
    <w:p w14:paraId="7FA8F68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(True)</w:t>
      </w:r>
    </w:p>
    <w:p w14:paraId="1005C7D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plt.xlabel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('Dates')</w:t>
      </w:r>
    </w:p>
    <w:p w14:paraId="48CFA10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plt.ylabel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('Energy in megawatts')</w:t>
      </w:r>
    </w:p>
    <w:p w14:paraId="606145E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['AEP_MW'].tail(600), 'green', label='Train data')</w:t>
      </w:r>
    </w:p>
    <w:p w14:paraId="0EC4CB1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['AEP_MW'], 'blue', label='Test data')</w:t>
      </w:r>
    </w:p>
    <w:p w14:paraId="2EB05FC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plt.axhline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(y=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xmin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=0.864,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xmax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=1,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='red')</w:t>
      </w:r>
    </w:p>
    <w:p w14:paraId="3F579CD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F283FB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20387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'MSE: '+str(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))))</w:t>
      </w:r>
    </w:p>
    <w:p w14:paraId="7D24601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'MAE: '+str(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))))</w:t>
      </w:r>
    </w:p>
    <w:p w14:paraId="77881BA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'RMSE: '+str(sqrt(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np.full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mean_value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)))))</w:t>
      </w:r>
    </w:p>
    <w:p w14:paraId="3B9A2E9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[15]:</w:t>
      </w:r>
    </w:p>
    <w:p w14:paraId="24FA04A3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MSE: 3700885.0406027567</w:t>
      </w:r>
    </w:p>
    <w:p w14:paraId="2690BA62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lastRenderedPageBreak/>
        <w:t>MAE: 1667.1805899362046</w:t>
      </w:r>
    </w:p>
    <w:p w14:paraId="194AFAED" w14:textId="77777777" w:rsidR="00507643" w:rsidRPr="00507643" w:rsidRDefault="00507643" w:rsidP="005076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</w:pPr>
      <w:r w:rsidRPr="00507643">
        <w:rPr>
          <w:rFonts w:ascii="Roboto Mono" w:eastAsia="Times New Roman" w:hAnsi="Roboto Mono" w:cs="Courier New"/>
          <w:color w:val="3C4043"/>
          <w:sz w:val="21"/>
          <w:szCs w:val="21"/>
          <w:lang w:eastAsia="en-IN"/>
        </w:rPr>
        <w:t>RMSE: 1923.768447761517</w:t>
      </w:r>
    </w:p>
    <w:p w14:paraId="6C8907D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EAFF71" wp14:editId="54568810">
            <wp:extent cx="6181090" cy="2868295"/>
            <wp:effectExtent l="0" t="0" r="0" b="8255"/>
            <wp:docPr id="2096165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F010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AEAAF4" wp14:editId="45E0FDA6">
            <wp:extent cx="5731510" cy="2887345"/>
            <wp:effectExtent l="0" t="0" r="2540" b="8255"/>
            <wp:docPr id="1046946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14E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[16]:</w:t>
      </w:r>
    </w:p>
    <w:p w14:paraId="00A5EEA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statsmodels.tsa.stattools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adfuller</w:t>
      </w:r>
      <w:proofErr w:type="spellEnd"/>
    </w:p>
    <w:p w14:paraId="78C2551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8137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adf_test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(dataset):</w:t>
      </w:r>
    </w:p>
    <w:p w14:paraId="321F06F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adfuller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dataset,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autolag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'AIC')</w:t>
      </w:r>
    </w:p>
    <w:p w14:paraId="6B5AB93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"1.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[0])</w:t>
      </w:r>
    </w:p>
    <w:p w14:paraId="12809FD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"2. P-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[1])</w:t>
      </w:r>
    </w:p>
    <w:p w14:paraId="6B80D6B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"3. Num Of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Lags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[2])</w:t>
      </w:r>
    </w:p>
    <w:p w14:paraId="48BB167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"4. Num Of Observations Used For ADF Regression: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  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[3])</w:t>
      </w:r>
    </w:p>
    <w:p w14:paraId="4C5A566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"5. Critical Values :")</w:t>
      </w:r>
    </w:p>
    <w:p w14:paraId="40B1B8E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for key,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[4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].items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7D108AE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t",key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": ",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EADB73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[17]:</w:t>
      </w:r>
    </w:p>
    <w:p w14:paraId="695A265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adf_test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['AEP_MW'])</w:t>
      </w:r>
    </w:p>
    <w:p w14:paraId="427D0F4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[17]:</w:t>
      </w:r>
    </w:p>
    <w:p w14:paraId="52C0CBF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ADF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-18.285883882257217</w:t>
      </w:r>
    </w:p>
    <w:p w14:paraId="495CEDF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2. P-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2.3029539101747796e-30</w:t>
      </w:r>
    </w:p>
    <w:p w14:paraId="0D22CC0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Num Of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Lags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71</w:t>
      </w:r>
    </w:p>
    <w:p w14:paraId="0AFA804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Num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Observations Used For ADF Regression: 121201</w:t>
      </w:r>
    </w:p>
    <w:p w14:paraId="4717620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Critical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Values :</w:t>
      </w:r>
      <w:proofErr w:type="gramEnd"/>
    </w:p>
    <w:p w14:paraId="6717AE2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1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-3.430403955318047</w:t>
      </w:r>
    </w:p>
    <w:p w14:paraId="12802C2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5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-2.8615638474512295</w:t>
      </w:r>
    </w:p>
    <w:p w14:paraId="5A2B0A9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 xml:space="preserve"> 10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% :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-2.566782693155802</w:t>
      </w:r>
    </w:p>
    <w:p w14:paraId="4043348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 [18]:</w:t>
      </w:r>
    </w:p>
    <w:p w14:paraId="6D43E74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import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statsmodels.api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bookmarkStart w:id="0" w:name="kln-109"/>
      <w:bookmarkEnd w:id="0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sm</w:t>
      </w:r>
      <w:proofErr w:type="spellEnd"/>
    </w:p>
    <w:p w14:paraId="610D6C4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In [19]:</w:t>
      </w:r>
    </w:p>
    <w:p w14:paraId="5AFF006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#Train Arima Model</w:t>
      </w:r>
    </w:p>
    <w:p w14:paraId="03BF8D3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" w:name="kln-111"/>
      <w:bookmarkEnd w:id="1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</w:t>
      </w:r>
    </w:p>
    <w:p w14:paraId="6699655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" w:name="kln-112"/>
      <w:bookmarkEnd w:id="2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['AEP_MW']</w:t>
      </w:r>
    </w:p>
    <w:p w14:paraId="25D1F68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EB61C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" w:name="kln-114"/>
      <w:bookmarkEnd w:id="3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history = [x for x </w:t>
      </w:r>
      <w:r w:rsidRPr="00507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train_arima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1B13B74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4" w:name="kln-115"/>
      <w:bookmarkEnd w:id="4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test_arima</w:t>
      </w:r>
      <w:proofErr w:type="spellEnd"/>
    </w:p>
    <w:p w14:paraId="5E6A4B4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make first prediction</w:t>
      </w:r>
    </w:p>
    <w:p w14:paraId="2ED5B2C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5" w:name="kln-117"/>
      <w:bookmarkEnd w:id="5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predictions =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38AF5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6" w:name="kln-118"/>
      <w:bookmarkEnd w:id="6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model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sm.tsa.arima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(history, order=(5,1,0))</w:t>
      </w:r>
    </w:p>
    <w:p w14:paraId="34ACADF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7" w:name="kln-119"/>
      <w:bookmarkEnd w:id="7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F9BEB59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8" w:name="kln-120"/>
      <w:bookmarkEnd w:id="8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fit.forecast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()[0]</w:t>
      </w:r>
    </w:p>
    <w:p w14:paraId="7BA09BC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9" w:name="kln-121"/>
      <w:bookmarkEnd w:id="9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predictions.append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B8446E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0" w:name="kln-122"/>
      <w:bookmarkEnd w:id="10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history.append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(y[0])</w:t>
      </w:r>
    </w:p>
    <w:p w14:paraId="7CA1F03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rolling forecasts</w:t>
      </w:r>
    </w:p>
    <w:p w14:paraId="6B88C94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bookmarkStart w:id="11" w:name="kln-124"/>
      <w:bookmarkEnd w:id="11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76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range(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(y)):</w:t>
      </w:r>
    </w:p>
    <w:p w14:paraId="799E0F8A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predict</w:t>
      </w:r>
    </w:p>
    <w:p w14:paraId="3FC7193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2" w:name="kln-126"/>
      <w:bookmarkEnd w:id="12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sm.tsa.arima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.ARIMA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(history, order=(5,1,0))</w:t>
      </w:r>
    </w:p>
    <w:p w14:paraId="54203FF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3" w:name="kln-127"/>
      <w:bookmarkEnd w:id="13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model.fit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4426B1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4" w:name="kln-128"/>
      <w:bookmarkEnd w:id="14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</w:t>
      </w: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fit.forecast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()[0]</w:t>
      </w:r>
    </w:p>
    <w:p w14:paraId="3312A646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invert transformed prediction</w:t>
      </w:r>
    </w:p>
    <w:p w14:paraId="6D81945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5" w:name="kln-130"/>
      <w:bookmarkEnd w:id="15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predictions.append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yhat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F2476F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# observation</w:t>
      </w:r>
    </w:p>
    <w:p w14:paraId="54F4C5C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6" w:name="kln-132"/>
      <w:bookmarkEnd w:id="16"/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obs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y[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4D53901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bookmarkStart w:id="17" w:name="kln-133"/>
      <w:bookmarkEnd w:id="17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history.append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obs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CCDDA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635F910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8" w:name="kln-135"/>
      <w:bookmarkEnd w:id="18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=(14,8))</w:t>
      </w:r>
    </w:p>
    <w:p w14:paraId="644B991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19" w:name="kln-136"/>
      <w:bookmarkEnd w:id="19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='green', label = 'Train Energy AEP_MW')</w:t>
      </w:r>
    </w:p>
    <w:p w14:paraId="433C5E7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0" w:name="kln-137"/>
      <w:bookmarkEnd w:id="20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'red', label = 'Real Energy AEP_MW')</w:t>
      </w:r>
    </w:p>
    <w:p w14:paraId="7E000E8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1" w:name="kln-138"/>
      <w:bookmarkEnd w:id="21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predictions,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'blue', label = 'Predicted Energy AEP_MW')</w:t>
      </w:r>
    </w:p>
    <w:p w14:paraId="63397BE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2" w:name="kln-139"/>
      <w:bookmarkEnd w:id="22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F53FFC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3" w:name="kln-140"/>
      <w:bookmarkEnd w:id="23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(True)</w:t>
      </w:r>
    </w:p>
    <w:p w14:paraId="44873B9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4" w:name="kln-141"/>
      <w:bookmarkEnd w:id="24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307188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45D89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5" w:name="kln-143"/>
      <w:bookmarkEnd w:id="25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plt.figure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figsize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=(14,8))</w:t>
      </w:r>
    </w:p>
    <w:p w14:paraId="1C935DB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6" w:name="kln-144"/>
      <w:bookmarkEnd w:id="26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[-600:],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df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['AEP_MW'].tail(600),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='green', label = 'Train Energy AEP_MW')</w:t>
      </w:r>
    </w:p>
    <w:p w14:paraId="5C7E2FA8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7" w:name="kln-145"/>
      <w:bookmarkEnd w:id="27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'red', label = 'Real Energy AEP_MW')</w:t>
      </w:r>
    </w:p>
    <w:p w14:paraId="6FF7307F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8" w:name="kln-146"/>
      <w:bookmarkEnd w:id="28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plt.plot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test_data.index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predictions, 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'blue', label = 'Predicted Energy AEP_MW')</w:t>
      </w:r>
    </w:p>
    <w:p w14:paraId="790C6AA0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29" w:name="kln-147"/>
      <w:bookmarkEnd w:id="29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plt.legend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6C636AF1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0" w:name="kln-148"/>
      <w:bookmarkEnd w:id="30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plt.grid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(True)</w:t>
      </w:r>
    </w:p>
    <w:p w14:paraId="3D0A924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1" w:name="kln-149"/>
      <w:bookmarkEnd w:id="31"/>
      <w:proofErr w:type="spellStart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plt.show</w:t>
      </w:r>
      <w:proofErr w:type="spellEnd"/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599A182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9CE3F7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2" w:name="kln-151"/>
      <w:bookmarkEnd w:id="32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'MSE: '+str(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(y, predictions)))</w:t>
      </w:r>
    </w:p>
    <w:p w14:paraId="28E227C4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33" w:name="kln-152"/>
      <w:bookmarkEnd w:id="33"/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'MAE: '+str(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mean_absolute_error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(y, predictions)))</w:t>
      </w:r>
    </w:p>
    <w:p w14:paraId="071C440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'RMSE: '+str(sqrt(</w:t>
      </w:r>
      <w:proofErr w:type="spellStart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mean_squared_error</w:t>
      </w:r>
      <w:proofErr w:type="spellEnd"/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(y, predictions))))</w:t>
      </w:r>
    </w:p>
    <w:p w14:paraId="626B62E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Out [19]:</w:t>
      </w:r>
    </w:p>
    <w:p w14:paraId="4CBD993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6FAD2F" wp14:editId="4E53C2C8">
            <wp:extent cx="6036310" cy="3198495"/>
            <wp:effectExtent l="0" t="0" r="2540" b="1905"/>
            <wp:docPr id="781996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013C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E646345" wp14:editId="6C414E7E">
            <wp:extent cx="5922010" cy="3220085"/>
            <wp:effectExtent l="0" t="0" r="2540" b="0"/>
            <wp:docPr id="695233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2E1E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050E2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MSE: 57710.45153428949</w:t>
      </w:r>
    </w:p>
    <w:p w14:paraId="60FC3B5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MAE: 177.320844006739</w:t>
      </w:r>
    </w:p>
    <w:p w14:paraId="477E592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Times New Roman" w:eastAsia="Times New Roman" w:hAnsi="Times New Roman" w:cs="Times New Roman"/>
          <w:sz w:val="24"/>
          <w:szCs w:val="24"/>
          <w:lang w:eastAsia="en-IN"/>
        </w:rPr>
        <w:t>RMSE: 240.2299971574938</w:t>
      </w:r>
    </w:p>
    <w:p w14:paraId="552EABAB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CA70B" w14:textId="77777777" w:rsidR="00507643" w:rsidRDefault="000A676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FEATURE ENGINEERING:</w:t>
      </w:r>
    </w:p>
    <w:p w14:paraId="1B214EBA" w14:textId="77777777" w:rsidR="000A6763" w:rsidRPr="00507643" w:rsidRDefault="000A676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D6079D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engineering is crucial when measuring energy consumption. Here are some key features to consider:</w:t>
      </w:r>
    </w:p>
    <w:p w14:paraId="18EF0E45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0326B0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1. Time-Based Features:</w:t>
      </w:r>
    </w:p>
    <w:p w14:paraId="61EFFB90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Timestamps: Extract features like hour of the day, day of the week, and season.</w:t>
      </w:r>
    </w:p>
    <w:p w14:paraId="4E92A40B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Time intervals: Calculate the time between readings.</w:t>
      </w:r>
    </w:p>
    <w:p w14:paraId="6AAC26F1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5EC96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2. Weather Data:</w:t>
      </w:r>
    </w:p>
    <w:p w14:paraId="74629803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Temperature, humidity, and weather conditions can impact energy consumption.</w:t>
      </w:r>
    </w:p>
    <w:p w14:paraId="056EB27D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C22195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3. Building Characteristics:</w:t>
      </w:r>
    </w:p>
    <w:p w14:paraId="6C8EFF22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Square footage, number of occupants, insulation, and building age can influence consumption.</w:t>
      </w:r>
    </w:p>
    <w:p w14:paraId="44DEA96C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167E8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4. Appliance Information:</w:t>
      </w:r>
    </w:p>
    <w:p w14:paraId="5302041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Identify major appliances and their energy ratings to attribute consumption.</w:t>
      </w:r>
    </w:p>
    <w:p w14:paraId="0F6500BE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DA2695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5. Previous Usage:</w:t>
      </w:r>
    </w:p>
    <w:p w14:paraId="3C06E66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Lag features to account for historical energy consumption patterns.</w:t>
      </w:r>
    </w:p>
    <w:p w14:paraId="6FC15002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275A1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6. Demographics:</w:t>
      </w:r>
    </w:p>
    <w:p w14:paraId="0EB7AD20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Location-specific data, such as population density, can be relevant.</w:t>
      </w:r>
    </w:p>
    <w:p w14:paraId="377961C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A87E6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7. Occupancy Data:</w:t>
      </w:r>
    </w:p>
    <w:p w14:paraId="4907472F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Use occupancy sensors to detect when a building or room is in use.</w:t>
      </w:r>
    </w:p>
    <w:p w14:paraId="3742AE4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43887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8. Energy Price:</w:t>
      </w:r>
    </w:p>
    <w:p w14:paraId="4C995401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If applicable, include the cost of energy, which can influence consumption.</w:t>
      </w:r>
    </w:p>
    <w:p w14:paraId="313896B6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A909E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9. Holidays and Events:</w:t>
      </w:r>
    </w:p>
    <w:p w14:paraId="418AE8B2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- Special occasions or holidays can affect energy usage.</w:t>
      </w:r>
    </w:p>
    <w:p w14:paraId="090DD2B4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58F54A" w14:textId="77777777" w:rsidR="000A6763" w:rsidRPr="000A676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10.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Data:</w:t>
      </w:r>
    </w:p>
    <w:p w14:paraId="59C71709" w14:textId="77777777" w:rsidR="00507643" w:rsidRPr="00507643" w:rsidRDefault="000A6763" w:rsidP="000A67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- User </w:t>
      </w:r>
      <w:proofErr w:type="spellStart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0A6763">
        <w:rPr>
          <w:rFonts w:ascii="Times New Roman" w:eastAsia="Times New Roman" w:hAnsi="Times New Roman" w:cs="Times New Roman"/>
          <w:sz w:val="24"/>
          <w:szCs w:val="24"/>
          <w:lang w:eastAsia="en-IN"/>
        </w:rPr>
        <w:t>, routines, and preferences can provide insights.</w:t>
      </w:r>
    </w:p>
    <w:p w14:paraId="45CB978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81C98D" w14:textId="77777777" w:rsidR="00507643" w:rsidRPr="00507643" w:rsidRDefault="00507643" w:rsidP="00507643">
      <w:pPr>
        <w:tabs>
          <w:tab w:val="left" w:pos="189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1DEB15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CCCCCC"/>
          <w:sz w:val="20"/>
          <w:szCs w:val="20"/>
          <w:lang w:eastAsia="en-IN"/>
        </w:rPr>
      </w:pPr>
    </w:p>
    <w:p w14:paraId="4AD05BB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  <w:lang w:eastAsia="en-IN"/>
        </w:rPr>
      </w:pPr>
    </w:p>
    <w:p w14:paraId="365A980D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80323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7643">
        <w:rPr>
          <w:rFonts w:ascii="Arial" w:eastAsia="Times New Roman" w:hAnsi="Arial" w:cs="Arial"/>
          <w:sz w:val="18"/>
          <w:szCs w:val="18"/>
          <w:lang w:eastAsia="en-IN"/>
        </w:rPr>
        <w:br/>
      </w:r>
    </w:p>
    <w:p w14:paraId="18ED3C72" w14:textId="77777777" w:rsidR="00507643" w:rsidRPr="00507643" w:rsidRDefault="00507643" w:rsidP="00507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349603" w14:textId="77777777" w:rsidR="00507643" w:rsidRPr="00507643" w:rsidRDefault="00507643" w:rsidP="00507643">
      <w:pPr>
        <w:rPr>
          <w:rFonts w:ascii="Calibri" w:eastAsia="Calibri" w:hAnsi="Calibri" w:cs="Times New Roman"/>
          <w:kern w:val="2"/>
          <w14:ligatures w14:val="standardContextual"/>
        </w:rPr>
      </w:pPr>
    </w:p>
    <w:p w14:paraId="5C6BDE8F" w14:textId="77777777" w:rsidR="00CB66B5" w:rsidRDefault="00CB66B5"/>
    <w:sectPr w:rsidR="00CB66B5" w:rsidSect="00163BC3">
      <w:pgSz w:w="11906" w:h="16838"/>
      <w:pgMar w:top="1440" w:right="1440" w:bottom="709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Consolas"/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43"/>
    <w:rsid w:val="000A6763"/>
    <w:rsid w:val="00507643"/>
    <w:rsid w:val="00555F3E"/>
    <w:rsid w:val="005A4276"/>
    <w:rsid w:val="00CB66B5"/>
    <w:rsid w:val="00D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EF8A"/>
  <w15:chartTrackingRefBased/>
  <w15:docId w15:val="{41CC7AC4-7208-4176-A692-E60A7CE7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hyperlink" Target="https://www.kaggle.com/datasets/robikscube/hourly-energy-consumption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2758</Words>
  <Characters>15726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AKSHAYA</dc:creator>
  <cp:keywords/>
  <dc:description/>
  <cp:lastModifiedBy>Monolisa P</cp:lastModifiedBy>
  <cp:revision>2</cp:revision>
  <dcterms:created xsi:type="dcterms:W3CDTF">2023-10-27T16:05:00Z</dcterms:created>
  <dcterms:modified xsi:type="dcterms:W3CDTF">2023-10-27T16:05:00Z</dcterms:modified>
</cp:coreProperties>
</file>