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3723" w14:textId="27607C00" w:rsidR="00001F39" w:rsidRPr="00E64A7E" w:rsidRDefault="0081781A" w:rsidP="00782F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A7E">
        <w:rPr>
          <w:rFonts w:ascii="Times New Roman" w:hAnsi="Times New Roman" w:cs="Times New Roman"/>
          <w:b/>
          <w:bCs/>
          <w:sz w:val="28"/>
          <w:szCs w:val="28"/>
        </w:rPr>
        <w:t>EV MARKET SEGMENTATION</w:t>
      </w:r>
    </w:p>
    <w:p w14:paraId="22ED1414" w14:textId="78E32738" w:rsidR="009A1A76" w:rsidRPr="00E64A7E" w:rsidRDefault="009A1A76" w:rsidP="00782F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A7E">
        <w:rPr>
          <w:rFonts w:ascii="Times New Roman" w:hAnsi="Times New Roman" w:cs="Times New Roman"/>
          <w:sz w:val="24"/>
          <w:szCs w:val="24"/>
        </w:rPr>
        <w:t>Mahima Singh</w:t>
      </w:r>
    </w:p>
    <w:p w14:paraId="572B70DD" w14:textId="66EC457F" w:rsidR="009A1A76" w:rsidRPr="00E64A7E" w:rsidRDefault="00E64A7E" w:rsidP="00782F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A7E">
        <w:rPr>
          <w:rFonts w:ascii="Times New Roman" w:hAnsi="Times New Roman" w:cs="Times New Roman"/>
          <w:sz w:val="24"/>
          <w:szCs w:val="24"/>
        </w:rPr>
        <w:t>04/08/2024</w:t>
      </w:r>
    </w:p>
    <w:p w14:paraId="7003F46A" w14:textId="77777777" w:rsidR="00E64A7E" w:rsidRDefault="00E64A7E" w:rsidP="00782F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8D599" w14:textId="2832D849" w:rsidR="003B27D1" w:rsidRPr="00146335" w:rsidRDefault="0055784D" w:rsidP="00557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33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41FD4" w:rsidRPr="0014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196E" w:rsidRPr="00146335">
        <w:rPr>
          <w:rFonts w:ascii="Times New Roman" w:hAnsi="Times New Roman" w:cs="Times New Roman"/>
          <w:b/>
          <w:bCs/>
          <w:sz w:val="28"/>
          <w:szCs w:val="28"/>
        </w:rPr>
        <w:t>A Glimpse of the Data:</w:t>
      </w:r>
    </w:p>
    <w:p w14:paraId="1D67F85F" w14:textId="0FA05582" w:rsidR="000B196E" w:rsidRDefault="004A7EB1" w:rsidP="008B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D066A" wp14:editId="3A2B9A29">
            <wp:extent cx="6451607" cy="2059388"/>
            <wp:effectExtent l="0" t="0" r="0" b="0"/>
            <wp:docPr id="212470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5082" name="Picture 2124705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984" cy="20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554" w14:textId="77777777" w:rsidR="002F69A7" w:rsidRDefault="00183AA6" w:rsidP="008B0D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06B8AA" w14:textId="6AD13349" w:rsidR="007F09E5" w:rsidRPr="00BB653A" w:rsidRDefault="007F09E5" w:rsidP="008B0D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14:paraId="3F27CD36" w14:textId="234DE4D3" w:rsidR="002466CD" w:rsidRPr="002466CD" w:rsidRDefault="002466CD" w:rsidP="007F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14:paraId="0BA212C8" w14:textId="324FEC44" w:rsidR="0052495A" w:rsidRPr="002466CD" w:rsidRDefault="002466CD" w:rsidP="007F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Profession: Salaried or Business</w:t>
      </w:r>
    </w:p>
    <w:p w14:paraId="3A5B33F4" w14:textId="0CDD351C" w:rsidR="002466CD" w:rsidRPr="002466CD" w:rsidRDefault="002466CD" w:rsidP="007F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 or Married</w:t>
      </w:r>
    </w:p>
    <w:p w14:paraId="65561426" w14:textId="1EB5B1D2" w:rsidR="002466CD" w:rsidRPr="00D8172E" w:rsidRDefault="00CA1BB8" w:rsidP="007F09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 Graduate or Post Graduate</w:t>
      </w:r>
    </w:p>
    <w:p w14:paraId="0E4337D5" w14:textId="1588FD29" w:rsidR="00183AA6" w:rsidRPr="00D8172E" w:rsidRDefault="00D8172E" w:rsidP="004F2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172E">
        <w:rPr>
          <w:rFonts w:ascii="Times New Roman" w:hAnsi="Times New Roman" w:cs="Times New Roman"/>
          <w:sz w:val="24"/>
          <w:szCs w:val="24"/>
        </w:rPr>
        <w:t xml:space="preserve">Main: </w:t>
      </w:r>
      <w:r w:rsidRPr="00D8172E">
        <w:rPr>
          <w:rFonts w:ascii="Times New Roman" w:hAnsi="Times New Roman" w:cs="Times New Roman"/>
          <w:sz w:val="24"/>
          <w:szCs w:val="24"/>
        </w:rPr>
        <w:t>i20,</w:t>
      </w:r>
      <w:r w:rsidR="00BE6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72E">
        <w:rPr>
          <w:rFonts w:ascii="Times New Roman" w:hAnsi="Times New Roman" w:cs="Times New Roman"/>
          <w:sz w:val="24"/>
          <w:szCs w:val="24"/>
        </w:rPr>
        <w:t>Ciaz</w:t>
      </w:r>
      <w:proofErr w:type="spellEnd"/>
      <w:r w:rsidRPr="00D8172E">
        <w:rPr>
          <w:rFonts w:ascii="Times New Roman" w:hAnsi="Times New Roman" w:cs="Times New Roman"/>
          <w:sz w:val="24"/>
          <w:szCs w:val="24"/>
        </w:rPr>
        <w:t xml:space="preserve">, Duster, City, SUV, Baleno, </w:t>
      </w:r>
      <w:proofErr w:type="gramStart"/>
      <w:r w:rsidRPr="00D8172E">
        <w:rPr>
          <w:rFonts w:ascii="Times New Roman" w:hAnsi="Times New Roman" w:cs="Times New Roman"/>
          <w:sz w:val="24"/>
          <w:szCs w:val="24"/>
        </w:rPr>
        <w:t xml:space="preserve">Verna,  </w:t>
      </w:r>
      <w:proofErr w:type="spellStart"/>
      <w:r w:rsidRPr="00D8172E">
        <w:rPr>
          <w:rFonts w:ascii="Times New Roman" w:hAnsi="Times New Roman" w:cs="Times New Roman"/>
          <w:sz w:val="24"/>
          <w:szCs w:val="24"/>
        </w:rPr>
        <w:t>Luxuray</w:t>
      </w:r>
      <w:proofErr w:type="spellEnd"/>
      <w:proofErr w:type="gramEnd"/>
      <w:r w:rsidRPr="00D817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72E">
        <w:rPr>
          <w:rFonts w:ascii="Times New Roman" w:hAnsi="Times New Roman" w:cs="Times New Roman"/>
          <w:sz w:val="24"/>
          <w:szCs w:val="24"/>
        </w:rPr>
        <w:t>Creata</w:t>
      </w:r>
      <w:proofErr w:type="spellEnd"/>
    </w:p>
    <w:p w14:paraId="54092F27" w14:textId="77777777" w:rsidR="00D8172E" w:rsidRDefault="00D8172E" w:rsidP="00BE6A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C4080" w14:textId="5BB4C8DC" w:rsidR="00C85958" w:rsidRPr="00D8172E" w:rsidRDefault="006D2C72" w:rsidP="00BE6A4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8A8C1E" wp14:editId="38537531">
            <wp:extent cx="5687219" cy="2314898"/>
            <wp:effectExtent l="0" t="0" r="0" b="0"/>
            <wp:docPr id="13747284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8422" name="Picture 1374728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90C" w14:textId="77777777" w:rsidR="006D2C72" w:rsidRDefault="006D2C72" w:rsidP="008B0D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0A248" w14:textId="77777777" w:rsidR="006D2C72" w:rsidRDefault="006D2C72" w:rsidP="008B0D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5F2BF" w14:textId="77777777" w:rsidR="006D2C72" w:rsidRDefault="006D2C72" w:rsidP="008B0D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066E3" w14:textId="522E5815" w:rsidR="00643D34" w:rsidRPr="00146335" w:rsidRDefault="00D41FD4" w:rsidP="008B0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33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5784D" w:rsidRPr="0014633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401E5" w:rsidRPr="00146335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137FAE" w:rsidRPr="00146335">
        <w:rPr>
          <w:rFonts w:ascii="Times New Roman" w:hAnsi="Times New Roman" w:cs="Times New Roman"/>
          <w:b/>
          <w:bCs/>
          <w:sz w:val="28"/>
          <w:szCs w:val="28"/>
        </w:rPr>
        <w:t>ploratory Data Analysis (EDA):</w:t>
      </w:r>
    </w:p>
    <w:p w14:paraId="1811FCE9" w14:textId="64A75172" w:rsidR="00137FAE" w:rsidRDefault="00137FAE" w:rsidP="008B0DCB">
      <w:pPr>
        <w:rPr>
          <w:rFonts w:ascii="Times New Roman" w:hAnsi="Times New Roman" w:cs="Times New Roman"/>
          <w:sz w:val="24"/>
          <w:szCs w:val="24"/>
        </w:rPr>
      </w:pPr>
      <w:r w:rsidRPr="00137FAE">
        <w:rPr>
          <w:rFonts w:ascii="Times New Roman" w:hAnsi="Times New Roman" w:cs="Times New Roman"/>
          <w:sz w:val="24"/>
          <w:szCs w:val="24"/>
        </w:rPr>
        <w:t xml:space="preserve">Exploratory data analysis (EDA) is used by data scientists to </w:t>
      </w:r>
      <w:r w:rsidRPr="00137FAE">
        <w:rPr>
          <w:rFonts w:ascii="Times New Roman" w:hAnsi="Times New Roman" w:cs="Times New Roman"/>
          <w:sz w:val="24"/>
          <w:szCs w:val="24"/>
        </w:rPr>
        <w:t>analyse</w:t>
      </w:r>
      <w:r w:rsidRPr="00137FAE">
        <w:rPr>
          <w:rFonts w:ascii="Times New Roman" w:hAnsi="Times New Roman" w:cs="Times New Roman"/>
          <w:sz w:val="24"/>
          <w:szCs w:val="24"/>
        </w:rPr>
        <w:t xml:space="preserve"> and investigate data sets and summarize their main characteristics, often employing data visualization methods.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2B3C8" w14:textId="69FC8FCD" w:rsidR="00137FAE" w:rsidRDefault="00137FAE" w:rsidP="008B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we’ve plotted bar charts to </w:t>
      </w:r>
      <w:r w:rsidR="00747371">
        <w:rPr>
          <w:rFonts w:ascii="Times New Roman" w:hAnsi="Times New Roman" w:cs="Times New Roman"/>
          <w:sz w:val="24"/>
          <w:szCs w:val="24"/>
        </w:rPr>
        <w:t xml:space="preserve">understand the distribution of </w:t>
      </w:r>
      <w:r w:rsidR="00AA37D7">
        <w:rPr>
          <w:rFonts w:ascii="Times New Roman" w:hAnsi="Times New Roman" w:cs="Times New Roman"/>
          <w:sz w:val="24"/>
          <w:szCs w:val="24"/>
        </w:rPr>
        <w:t>various Demographic attributes in the data.</w:t>
      </w:r>
    </w:p>
    <w:p w14:paraId="5257FEA0" w14:textId="00DA0CF5" w:rsidR="00AA37D7" w:rsidRDefault="00C111F0" w:rsidP="00AA3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1F0">
        <w:rPr>
          <w:rFonts w:ascii="Times New Roman" w:hAnsi="Times New Roman" w:cs="Times New Roman"/>
          <w:b/>
          <w:bCs/>
          <w:sz w:val="24"/>
          <w:szCs w:val="24"/>
        </w:rPr>
        <w:t>Age Group:</w:t>
      </w:r>
    </w:p>
    <w:p w14:paraId="2CB89840" w14:textId="77777777" w:rsidR="002F6413" w:rsidRDefault="002F6413" w:rsidP="002F64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735C90" w14:textId="5926781F" w:rsidR="00413FDF" w:rsidRPr="002F6413" w:rsidRDefault="00413FDF" w:rsidP="002F64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bar graph</w:t>
      </w:r>
      <w:r w:rsidRPr="00413FDF">
        <w:rPr>
          <w:rFonts w:ascii="Times New Roman" w:hAnsi="Times New Roman" w:cs="Times New Roman"/>
          <w:sz w:val="24"/>
          <w:szCs w:val="24"/>
        </w:rPr>
        <w:t xml:space="preserve"> reveals that the majority of the population falls within the 25-45 age group, encompassing young adults </w:t>
      </w:r>
      <w:r w:rsidR="00F272F0">
        <w:rPr>
          <w:rFonts w:ascii="Times New Roman" w:hAnsi="Times New Roman" w:cs="Times New Roman"/>
          <w:sz w:val="24"/>
          <w:szCs w:val="24"/>
        </w:rPr>
        <w:t>and</w:t>
      </w:r>
      <w:r w:rsidRPr="00413FDF">
        <w:rPr>
          <w:rFonts w:ascii="Times New Roman" w:hAnsi="Times New Roman" w:cs="Times New Roman"/>
          <w:sz w:val="24"/>
          <w:szCs w:val="24"/>
        </w:rPr>
        <w:t xml:space="preserve"> adults.</w:t>
      </w:r>
    </w:p>
    <w:p w14:paraId="0D387565" w14:textId="29EF9FA3" w:rsidR="002F6413" w:rsidRDefault="000A453B" w:rsidP="002F64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CBFE70" wp14:editId="3D8A6DD8">
            <wp:extent cx="4023360" cy="2887583"/>
            <wp:effectExtent l="0" t="0" r="0" b="0"/>
            <wp:docPr id="13604133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3311" name="Picture 1360413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73" cy="29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2B9" w14:textId="48BC70CE" w:rsidR="00F272F0" w:rsidRDefault="00BD1DA8" w:rsidP="00BD1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Marital Status:</w:t>
      </w:r>
    </w:p>
    <w:p w14:paraId="3FD1BF7B" w14:textId="77777777" w:rsidR="00BD1DA8" w:rsidRDefault="00BD1DA8" w:rsidP="00BD1DA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A74E2" w14:textId="25931B60" w:rsidR="00C8051C" w:rsidRPr="00C8051C" w:rsidRDefault="00C8051C" w:rsidP="00C8051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805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graph</w:t>
      </w:r>
      <w:r w:rsidRPr="00C8051C">
        <w:rPr>
          <w:rFonts w:ascii="Times New Roman" w:hAnsi="Times New Roman" w:cs="Times New Roman"/>
          <w:sz w:val="24"/>
          <w:szCs w:val="24"/>
        </w:rPr>
        <w:t xml:space="preserve"> indicates that the majority of the population is married.</w:t>
      </w:r>
      <w:r w:rsidR="00A52EA6">
        <w:rPr>
          <w:rFonts w:ascii="Times New Roman" w:hAnsi="Times New Roman" w:cs="Times New Roman"/>
          <w:sz w:val="24"/>
          <w:szCs w:val="24"/>
        </w:rPr>
        <w:t xml:space="preserve"> This implies that married people are more likely to invest in buying cars</w:t>
      </w:r>
      <w:r w:rsidR="002A35E5">
        <w:rPr>
          <w:rFonts w:ascii="Times New Roman" w:hAnsi="Times New Roman" w:cs="Times New Roman"/>
          <w:sz w:val="24"/>
          <w:szCs w:val="24"/>
        </w:rPr>
        <w:t xml:space="preserve"> that are economical.</w:t>
      </w:r>
    </w:p>
    <w:p w14:paraId="3CCF1AE6" w14:textId="25C1BD66" w:rsidR="002A35E5" w:rsidRDefault="00643D34" w:rsidP="006D2C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AF5E9" wp14:editId="69FAA87A">
            <wp:extent cx="4085046" cy="2782956"/>
            <wp:effectExtent l="0" t="0" r="0" b="0"/>
            <wp:docPr id="2040888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8178" name="Picture 20408881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33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F8B" w14:textId="04F8013C" w:rsidR="002A35E5" w:rsidRDefault="005D2684" w:rsidP="002A3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Loan</w:t>
      </w:r>
      <w:r w:rsidR="002A35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EF4600" w14:textId="77777777" w:rsidR="002A35E5" w:rsidRDefault="002A35E5" w:rsidP="002A35E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2B4C8" w14:textId="3FD606ED" w:rsidR="002A35E5" w:rsidRDefault="00F7209D" w:rsidP="002A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of </w:t>
      </w:r>
      <w:r w:rsidR="005D2684">
        <w:rPr>
          <w:rFonts w:ascii="Times New Roman" w:hAnsi="Times New Roman" w:cs="Times New Roman"/>
          <w:sz w:val="24"/>
          <w:szCs w:val="24"/>
        </w:rPr>
        <w:t>Loan preferences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528">
        <w:rPr>
          <w:rFonts w:ascii="Times New Roman" w:hAnsi="Times New Roman" w:cs="Times New Roman"/>
          <w:sz w:val="24"/>
          <w:szCs w:val="24"/>
        </w:rPr>
        <w:t xml:space="preserve">suggests that </w:t>
      </w:r>
      <w:r w:rsidR="005D2684">
        <w:rPr>
          <w:rFonts w:ascii="Times New Roman" w:hAnsi="Times New Roman" w:cs="Times New Roman"/>
          <w:sz w:val="24"/>
          <w:szCs w:val="24"/>
        </w:rPr>
        <w:t xml:space="preserve">the </w:t>
      </w:r>
      <w:r w:rsidR="00034528">
        <w:rPr>
          <w:rFonts w:ascii="Times New Roman" w:hAnsi="Times New Roman" w:cs="Times New Roman"/>
          <w:sz w:val="24"/>
          <w:szCs w:val="24"/>
        </w:rPr>
        <w:t xml:space="preserve">majority of car-buyers </w:t>
      </w:r>
      <w:r w:rsidR="005D2684">
        <w:rPr>
          <w:rFonts w:ascii="Times New Roman" w:hAnsi="Times New Roman" w:cs="Times New Roman"/>
          <w:sz w:val="24"/>
          <w:szCs w:val="24"/>
        </w:rPr>
        <w:t>pre</w:t>
      </w:r>
      <w:r w:rsidR="00D17F9D">
        <w:rPr>
          <w:rFonts w:ascii="Times New Roman" w:hAnsi="Times New Roman" w:cs="Times New Roman"/>
          <w:sz w:val="24"/>
          <w:szCs w:val="24"/>
        </w:rPr>
        <w:t xml:space="preserve">fer not having any personal loan </w:t>
      </w:r>
      <w:r w:rsidR="003C1E7B">
        <w:rPr>
          <w:rFonts w:ascii="Times New Roman" w:hAnsi="Times New Roman" w:cs="Times New Roman"/>
          <w:sz w:val="24"/>
          <w:szCs w:val="24"/>
        </w:rPr>
        <w:t xml:space="preserve">outstanding </w:t>
      </w:r>
      <w:r w:rsidR="00D17F9D">
        <w:rPr>
          <w:rFonts w:ascii="Times New Roman" w:hAnsi="Times New Roman" w:cs="Times New Roman"/>
          <w:sz w:val="24"/>
          <w:szCs w:val="24"/>
        </w:rPr>
        <w:t>prior to buying a car.</w:t>
      </w:r>
    </w:p>
    <w:p w14:paraId="037AEB9A" w14:textId="77777777" w:rsidR="003C1E7B" w:rsidRDefault="003C1E7B" w:rsidP="002A3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06AB13" w14:textId="77777777" w:rsidR="003C1E7B" w:rsidRDefault="007E0ABB" w:rsidP="007E0A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C71D0" wp14:editId="0B6FF1EA">
            <wp:extent cx="4446867" cy="3029447"/>
            <wp:effectExtent l="0" t="0" r="0" b="0"/>
            <wp:docPr id="1882466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6000" name="Picture 18824660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19" cy="30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D531" w14:textId="22A9640E" w:rsidR="005159B1" w:rsidRDefault="005159B1" w:rsidP="00515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Dependents:</w:t>
      </w:r>
    </w:p>
    <w:p w14:paraId="07F0B433" w14:textId="77777777" w:rsidR="005159B1" w:rsidRDefault="005159B1" w:rsidP="005159B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CD7F2" w14:textId="77777777" w:rsidR="000721A4" w:rsidRDefault="00D075A4" w:rsidP="00515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Citizens with 2-3 </w:t>
      </w:r>
      <w:r w:rsidR="000721A4">
        <w:rPr>
          <w:rFonts w:ascii="Times New Roman" w:hAnsi="Times New Roman" w:cs="Times New Roman"/>
          <w:sz w:val="24"/>
          <w:szCs w:val="24"/>
        </w:rPr>
        <w:t>people depended on them are more likely to invest in a car.</w:t>
      </w:r>
    </w:p>
    <w:p w14:paraId="3142FC7B" w14:textId="2CDC198C" w:rsidR="005159B1" w:rsidRPr="005159B1" w:rsidRDefault="00D075A4" w:rsidP="005159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D20DB" w14:textId="67A4B027" w:rsidR="007E0ABB" w:rsidRDefault="007E0ABB" w:rsidP="007E0A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7CC5FF" wp14:editId="15CE4B74">
            <wp:extent cx="4238045" cy="2887186"/>
            <wp:effectExtent l="0" t="0" r="0" b="0"/>
            <wp:docPr id="862566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6618" name="Picture 862566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21" cy="28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404" w14:textId="77777777" w:rsidR="007E0ABB" w:rsidRDefault="007E0ABB" w:rsidP="007E0A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FDDAB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AC37A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F5573" w14:textId="12E6758A" w:rsidR="007E0ABB" w:rsidRPr="00146335" w:rsidRDefault="0055784D" w:rsidP="007E0A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335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 w:rsidR="00D41FD4" w:rsidRPr="00146335">
        <w:rPr>
          <w:rFonts w:ascii="Times New Roman" w:hAnsi="Times New Roman" w:cs="Times New Roman"/>
          <w:b/>
          <w:bCs/>
          <w:sz w:val="28"/>
          <w:szCs w:val="28"/>
        </w:rPr>
        <w:t>Principal Component Analysis</w:t>
      </w:r>
      <w:r w:rsidR="00817CFA" w:rsidRPr="001463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876E5" w:rsidRPr="0014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27AF4D" w14:textId="77777777" w:rsidR="00BF2327" w:rsidRDefault="00D41FD4" w:rsidP="007E0ABB">
      <w:pPr>
        <w:rPr>
          <w:rFonts w:ascii="Times New Roman" w:hAnsi="Times New Roman" w:cs="Times New Roman"/>
          <w:sz w:val="24"/>
          <w:szCs w:val="24"/>
        </w:rPr>
      </w:pPr>
      <w:bookmarkStart w:id="0" w:name="_Hlk173679222"/>
      <w:r w:rsidRPr="00D41FD4">
        <w:rPr>
          <w:rFonts w:ascii="Times New Roman" w:hAnsi="Times New Roman" w:cs="Times New Roman"/>
          <w:sz w:val="24"/>
          <w:szCs w:val="24"/>
        </w:rPr>
        <w:t>Principal Component Analysis (PCA)</w:t>
      </w:r>
      <w:bookmarkEnd w:id="0"/>
      <w:r w:rsidRPr="00D41FD4">
        <w:rPr>
          <w:rFonts w:ascii="Times New Roman" w:hAnsi="Times New Roman" w:cs="Times New Roman"/>
          <w:sz w:val="24"/>
          <w:szCs w:val="24"/>
        </w:rPr>
        <w:t xml:space="preserve"> is a statistical technique used to simplify the complexity of high-dimensional data while preserving its essential patterns and trends. By transforming the original variables into a new set of uncorrelated variables called principal components, PCA reduces the dimensionality of the data. </w:t>
      </w:r>
    </w:p>
    <w:p w14:paraId="647C1BC8" w14:textId="30967D86" w:rsidR="00D41FD4" w:rsidRPr="00D41FD4" w:rsidRDefault="00D41FD4" w:rsidP="007E0ABB">
      <w:pPr>
        <w:rPr>
          <w:rFonts w:ascii="Times New Roman" w:hAnsi="Times New Roman" w:cs="Times New Roman"/>
          <w:sz w:val="24"/>
          <w:szCs w:val="24"/>
        </w:rPr>
      </w:pPr>
      <w:r w:rsidRPr="00D41FD4">
        <w:rPr>
          <w:rFonts w:ascii="Times New Roman" w:hAnsi="Times New Roman" w:cs="Times New Roman"/>
          <w:sz w:val="24"/>
          <w:szCs w:val="24"/>
        </w:rPr>
        <w:t>These principal components are ordered by the amount of variance they capture from the original data, with the first few components typically accounting for the majority of the variation.</w:t>
      </w:r>
      <w:r w:rsidR="00BF23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BAB39" w14:textId="4B0EF096" w:rsidR="00817CFA" w:rsidRDefault="00116DDF" w:rsidP="007E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08143" wp14:editId="206DAA38">
            <wp:extent cx="5731510" cy="1078865"/>
            <wp:effectExtent l="0" t="0" r="0" b="0"/>
            <wp:docPr id="11663014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1460" name="Picture 11663014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2AC" w14:textId="77777777" w:rsidR="006D2C72" w:rsidRDefault="006D2C72" w:rsidP="007E0ABB">
      <w:pPr>
        <w:rPr>
          <w:rFonts w:ascii="Times New Roman" w:hAnsi="Times New Roman" w:cs="Times New Roman"/>
          <w:sz w:val="24"/>
          <w:szCs w:val="24"/>
        </w:rPr>
      </w:pPr>
    </w:p>
    <w:p w14:paraId="24DF9F71" w14:textId="4EAFA07A" w:rsidR="0052495A" w:rsidRDefault="00EC06E9" w:rsidP="007E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PCA </w:t>
      </w:r>
      <w:r w:rsidR="0039385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3852"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 xml:space="preserve"> together explain </w:t>
      </w:r>
      <w:r w:rsidR="00393852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% of the variation in the data</w:t>
      </w:r>
      <w:r w:rsidR="00393852">
        <w:rPr>
          <w:rFonts w:ascii="Times New Roman" w:hAnsi="Times New Roman" w:cs="Times New Roman"/>
          <w:sz w:val="24"/>
          <w:szCs w:val="24"/>
        </w:rPr>
        <w:t xml:space="preserve">. After that, </w:t>
      </w:r>
      <w:r w:rsidR="000E2566" w:rsidRPr="000E2566">
        <w:rPr>
          <w:rFonts w:ascii="Times New Roman" w:hAnsi="Times New Roman" w:cs="Times New Roman"/>
          <w:sz w:val="24"/>
          <w:szCs w:val="24"/>
        </w:rPr>
        <w:t xml:space="preserve">Principal components </w:t>
      </w:r>
      <w:r w:rsidR="000E2566">
        <w:rPr>
          <w:rFonts w:ascii="Times New Roman" w:hAnsi="Times New Roman" w:cs="Times New Roman"/>
          <w:sz w:val="24"/>
          <w:szCs w:val="24"/>
        </w:rPr>
        <w:t>4</w:t>
      </w:r>
      <w:r w:rsidR="000E2566" w:rsidRPr="000E2566">
        <w:rPr>
          <w:rFonts w:ascii="Times New Roman" w:hAnsi="Times New Roman" w:cs="Times New Roman"/>
          <w:sz w:val="24"/>
          <w:szCs w:val="24"/>
        </w:rPr>
        <w:t xml:space="preserve"> to 1</w:t>
      </w:r>
      <w:r w:rsidR="000E2566">
        <w:rPr>
          <w:rFonts w:ascii="Times New Roman" w:hAnsi="Times New Roman" w:cs="Times New Roman"/>
          <w:sz w:val="24"/>
          <w:szCs w:val="24"/>
        </w:rPr>
        <w:t>0</w:t>
      </w:r>
      <w:r w:rsidR="000E2566" w:rsidRPr="000E2566">
        <w:rPr>
          <w:rFonts w:ascii="Times New Roman" w:hAnsi="Times New Roman" w:cs="Times New Roman"/>
          <w:sz w:val="24"/>
          <w:szCs w:val="24"/>
        </w:rPr>
        <w:t xml:space="preserve"> explain only between</w:t>
      </w:r>
      <w:r w:rsidR="000E2566">
        <w:rPr>
          <w:rFonts w:ascii="Times New Roman" w:hAnsi="Times New Roman" w:cs="Times New Roman"/>
          <w:sz w:val="24"/>
          <w:szCs w:val="24"/>
        </w:rPr>
        <w:t xml:space="preserve"> 9</w:t>
      </w:r>
      <w:r w:rsidR="000E2566" w:rsidRPr="000E2566">
        <w:rPr>
          <w:rFonts w:ascii="Times New Roman" w:hAnsi="Times New Roman" w:cs="Times New Roman"/>
          <w:sz w:val="24"/>
          <w:szCs w:val="24"/>
        </w:rPr>
        <w:t xml:space="preserve">% </w:t>
      </w:r>
      <w:r w:rsidR="000E2566">
        <w:rPr>
          <w:rFonts w:ascii="Times New Roman" w:hAnsi="Times New Roman" w:cs="Times New Roman"/>
          <w:sz w:val="24"/>
          <w:szCs w:val="24"/>
        </w:rPr>
        <w:t>to</w:t>
      </w:r>
      <w:r w:rsidR="000E2566" w:rsidRPr="000E2566">
        <w:rPr>
          <w:rFonts w:ascii="Times New Roman" w:hAnsi="Times New Roman" w:cs="Times New Roman"/>
          <w:sz w:val="24"/>
          <w:szCs w:val="24"/>
        </w:rPr>
        <w:t xml:space="preserve"> 3% of the original variation.</w:t>
      </w:r>
    </w:p>
    <w:p w14:paraId="5D49B203" w14:textId="77777777" w:rsidR="006D2C72" w:rsidRDefault="006D2C72" w:rsidP="007E0ABB">
      <w:pPr>
        <w:rPr>
          <w:rFonts w:ascii="Times New Roman" w:hAnsi="Times New Roman" w:cs="Times New Roman"/>
          <w:sz w:val="24"/>
          <w:szCs w:val="24"/>
        </w:rPr>
      </w:pPr>
    </w:p>
    <w:p w14:paraId="6A6929C6" w14:textId="4824E1E8" w:rsidR="00990F8E" w:rsidRDefault="00393852" w:rsidP="007E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 loadings of the PCAs are as following:</w:t>
      </w:r>
    </w:p>
    <w:p w14:paraId="5AFAE3FD" w14:textId="0B25692B" w:rsidR="00116DDF" w:rsidRDefault="00116DDF" w:rsidP="007E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04168" wp14:editId="5A58DEA4">
            <wp:extent cx="5731510" cy="2163445"/>
            <wp:effectExtent l="0" t="0" r="0" b="0"/>
            <wp:docPr id="18484642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4213" name="Picture 18484642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2E5" w14:textId="77777777" w:rsidR="00116DDF" w:rsidRDefault="00116DDF" w:rsidP="007E0ABB">
      <w:pPr>
        <w:rPr>
          <w:rFonts w:ascii="Times New Roman" w:hAnsi="Times New Roman" w:cs="Times New Roman"/>
          <w:sz w:val="24"/>
          <w:szCs w:val="24"/>
        </w:rPr>
      </w:pPr>
    </w:p>
    <w:p w14:paraId="605CBA0F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F7047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AC88C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9EBAC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76661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A4DCB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44249" w14:textId="77777777" w:rsidR="006D2C72" w:rsidRDefault="006D2C72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BF0B6" w14:textId="575B5C1B" w:rsidR="004E4E24" w:rsidRPr="00146335" w:rsidRDefault="001904EC" w:rsidP="007E0A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335">
        <w:rPr>
          <w:rFonts w:ascii="Times New Roman" w:hAnsi="Times New Roman" w:cs="Times New Roman"/>
          <w:b/>
          <w:bCs/>
          <w:sz w:val="28"/>
          <w:szCs w:val="28"/>
        </w:rPr>
        <w:t>4. K-Means Analysis:</w:t>
      </w:r>
    </w:p>
    <w:p w14:paraId="62F10B50" w14:textId="373C6E23" w:rsidR="00EC252C" w:rsidRDefault="008803D6" w:rsidP="007E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Elbow method suggest </w:t>
      </w:r>
      <w:r w:rsidR="002539E9">
        <w:rPr>
          <w:rFonts w:ascii="Times New Roman" w:hAnsi="Times New Roman" w:cs="Times New Roman"/>
          <w:sz w:val="24"/>
          <w:szCs w:val="24"/>
        </w:rPr>
        <w:t>that k = 3 is the optimum number of clusters for the current dataset.</w:t>
      </w:r>
    </w:p>
    <w:p w14:paraId="540A97CB" w14:textId="385967BA" w:rsidR="00323081" w:rsidRDefault="00323081" w:rsidP="002539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F26BE" wp14:editId="4A8FC450">
            <wp:extent cx="3615567" cy="2282024"/>
            <wp:effectExtent l="0" t="0" r="0" b="0"/>
            <wp:docPr id="5740933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3320" name="Picture 574093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567" cy="22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282" w14:textId="389EFFBA" w:rsidR="002539E9" w:rsidRPr="00783E45" w:rsidRDefault="00783E45" w:rsidP="007E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the Clusters:</w:t>
      </w:r>
    </w:p>
    <w:p w14:paraId="0A600547" w14:textId="77777777" w:rsidR="004E4E24" w:rsidRDefault="004E4E24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2D865" w14:textId="05F44693" w:rsidR="004E4E24" w:rsidRDefault="004E4E24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27C43A" wp14:editId="47D127F3">
            <wp:extent cx="5731510" cy="3717925"/>
            <wp:effectExtent l="0" t="0" r="0" b="0"/>
            <wp:docPr id="18979490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9038" name="Picture 18979490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68A" w14:textId="0FA6DD31" w:rsidR="004E4E24" w:rsidRDefault="004A7043" w:rsidP="007E0A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points</w:t>
      </w:r>
      <w:r w:rsidR="00783E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F5653">
        <w:rPr>
          <w:rFonts w:ascii="Times New Roman" w:hAnsi="Times New Roman" w:cs="Times New Roman"/>
          <w:noProof/>
          <w:sz w:val="24"/>
          <w:szCs w:val="24"/>
        </w:rPr>
        <w:t>count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per Cluster</w:t>
      </w:r>
      <w:r w:rsidR="000F565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CF07003" w14:textId="74305C49" w:rsidR="000F5653" w:rsidRPr="00C47F72" w:rsidRDefault="000F5653" w:rsidP="00C47F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47F72">
        <w:rPr>
          <w:rFonts w:ascii="Times New Roman" w:hAnsi="Times New Roman" w:cs="Times New Roman"/>
          <w:noProof/>
          <w:sz w:val="24"/>
          <w:szCs w:val="24"/>
        </w:rPr>
        <w:t>Cluster 1 = 21</w:t>
      </w:r>
    </w:p>
    <w:p w14:paraId="110EA62A" w14:textId="306B8F5E" w:rsidR="000F5653" w:rsidRPr="00C47F72" w:rsidRDefault="000F5653" w:rsidP="00C47F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C47F72">
        <w:rPr>
          <w:rFonts w:ascii="Times New Roman" w:hAnsi="Times New Roman" w:cs="Times New Roman"/>
          <w:noProof/>
          <w:sz w:val="24"/>
          <w:szCs w:val="24"/>
        </w:rPr>
        <w:t xml:space="preserve">Cluster 2 = </w:t>
      </w:r>
      <w:r w:rsidR="00C47F72" w:rsidRPr="00C47F72">
        <w:rPr>
          <w:rFonts w:ascii="Times New Roman" w:hAnsi="Times New Roman" w:cs="Times New Roman"/>
          <w:noProof/>
          <w:sz w:val="24"/>
          <w:szCs w:val="24"/>
        </w:rPr>
        <w:t>53</w:t>
      </w:r>
    </w:p>
    <w:p w14:paraId="3D1D75AE" w14:textId="72C2A013" w:rsidR="006D2C72" w:rsidRPr="00A62ABB" w:rsidRDefault="00C47F72" w:rsidP="007E0A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F72">
        <w:rPr>
          <w:rFonts w:ascii="Times New Roman" w:hAnsi="Times New Roman" w:cs="Times New Roman"/>
          <w:noProof/>
          <w:sz w:val="24"/>
          <w:szCs w:val="24"/>
        </w:rPr>
        <w:t>Cluster 3 = 25</w:t>
      </w:r>
    </w:p>
    <w:p w14:paraId="7794A2A6" w14:textId="315EC38C" w:rsidR="004E4E24" w:rsidRPr="00146335" w:rsidRDefault="001904EC" w:rsidP="007E0A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335">
        <w:rPr>
          <w:rFonts w:ascii="Times New Roman" w:hAnsi="Times New Roman" w:cs="Times New Roman"/>
          <w:b/>
          <w:bCs/>
          <w:sz w:val="28"/>
          <w:szCs w:val="28"/>
        </w:rPr>
        <w:t>5.  Insights From the Clusters:</w:t>
      </w:r>
    </w:p>
    <w:p w14:paraId="4BEB59E9" w14:textId="355BD168" w:rsidR="004A7043" w:rsidRDefault="00401D34" w:rsidP="007E0ABB">
      <w:pPr>
        <w:rPr>
          <w:rFonts w:ascii="Times New Roman" w:hAnsi="Times New Roman" w:cs="Times New Roman"/>
          <w:sz w:val="24"/>
          <w:szCs w:val="24"/>
        </w:rPr>
      </w:pPr>
      <w:r w:rsidRPr="00401D34">
        <w:rPr>
          <w:rFonts w:ascii="Times New Roman" w:hAnsi="Times New Roman" w:cs="Times New Roman"/>
          <w:sz w:val="24"/>
          <w:szCs w:val="24"/>
        </w:rPr>
        <w:t>We find the below target segments by performing K-Means Clustering on the dataset:</w:t>
      </w:r>
    </w:p>
    <w:p w14:paraId="0E530473" w14:textId="355CE8EA" w:rsidR="00401D34" w:rsidRDefault="00BC18DB" w:rsidP="00BC18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Age:</w:t>
      </w:r>
    </w:p>
    <w:p w14:paraId="1B66CAD2" w14:textId="274014ED" w:rsidR="003D6BE8" w:rsidRDefault="003D6BE8" w:rsidP="006D2C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6F920D" wp14:editId="25AD3ABC">
            <wp:extent cx="4818491" cy="3845291"/>
            <wp:effectExtent l="0" t="0" r="0" b="0"/>
            <wp:docPr id="7320286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8607" name="Picture 7320286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518" cy="38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C9A7" w14:textId="2541D618" w:rsidR="007F52D7" w:rsidRPr="00C85958" w:rsidRDefault="002338CB" w:rsidP="00C859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Annual Income:</w:t>
      </w:r>
    </w:p>
    <w:p w14:paraId="635F9C28" w14:textId="3DFEB9A6" w:rsidR="003D6BE8" w:rsidRDefault="003D6BE8" w:rsidP="006D2C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24EB3F" wp14:editId="1F1880AF">
            <wp:extent cx="4587902" cy="3672457"/>
            <wp:effectExtent l="0" t="0" r="0" b="0"/>
            <wp:docPr id="2630321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32158" name="Picture 2630321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44" cy="37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8F88" w14:textId="77777777" w:rsidR="003D6BE8" w:rsidRDefault="003D6BE8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5B999" w14:textId="22124999" w:rsidR="00014E3A" w:rsidRPr="00C85958" w:rsidRDefault="00014E3A" w:rsidP="00C859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Price Range:</w:t>
      </w:r>
    </w:p>
    <w:p w14:paraId="43E19C41" w14:textId="0AF5E2DF" w:rsidR="003D6BE8" w:rsidRDefault="003D6BE8" w:rsidP="007E0A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0D374B" wp14:editId="4ED2FACC">
            <wp:extent cx="5731510" cy="4587875"/>
            <wp:effectExtent l="0" t="0" r="0" b="0"/>
            <wp:docPr id="13174246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4672" name="Picture 13174246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DBB0" w14:textId="77777777" w:rsidR="00870702" w:rsidRDefault="00870702" w:rsidP="00360C4D">
      <w:pPr>
        <w:rPr>
          <w:rFonts w:ascii="Times New Roman" w:hAnsi="Times New Roman" w:cs="Times New Roman"/>
          <w:sz w:val="24"/>
          <w:szCs w:val="24"/>
        </w:rPr>
      </w:pPr>
    </w:p>
    <w:p w14:paraId="2139FC3F" w14:textId="6F41AA37" w:rsidR="00870702" w:rsidRPr="00146335" w:rsidRDefault="001904EC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335">
        <w:rPr>
          <w:rFonts w:ascii="Times New Roman" w:hAnsi="Times New Roman" w:cs="Times New Roman"/>
          <w:b/>
          <w:bCs/>
          <w:sz w:val="28"/>
          <w:szCs w:val="28"/>
        </w:rPr>
        <w:t>6.  Conclusion:</w:t>
      </w:r>
    </w:p>
    <w:p w14:paraId="3B8C92A5" w14:textId="3EB8F7E5" w:rsidR="0089614A" w:rsidRDefault="00360C4D" w:rsidP="00360C4D">
      <w:pPr>
        <w:rPr>
          <w:rFonts w:ascii="Times New Roman" w:hAnsi="Times New Roman" w:cs="Times New Roman"/>
          <w:sz w:val="24"/>
          <w:szCs w:val="24"/>
        </w:rPr>
      </w:pPr>
      <w:r w:rsidRPr="00360C4D">
        <w:rPr>
          <w:rFonts w:ascii="Times New Roman" w:hAnsi="Times New Roman" w:cs="Times New Roman"/>
          <w:sz w:val="24"/>
          <w:szCs w:val="24"/>
        </w:rPr>
        <w:t>By this,</w:t>
      </w:r>
      <w:r w:rsidRPr="0070755A">
        <w:rPr>
          <w:rFonts w:ascii="Times New Roman" w:hAnsi="Times New Roman" w:cs="Times New Roman"/>
          <w:sz w:val="24"/>
          <w:szCs w:val="24"/>
        </w:rPr>
        <w:t xml:space="preserve"> </w:t>
      </w:r>
      <w:r w:rsidRPr="00360C4D">
        <w:rPr>
          <w:rFonts w:ascii="Times New Roman" w:hAnsi="Times New Roman" w:cs="Times New Roman"/>
          <w:sz w:val="24"/>
          <w:szCs w:val="24"/>
        </w:rPr>
        <w:t xml:space="preserve">we can infer </w:t>
      </w:r>
      <w:r w:rsidR="00260D7C">
        <w:rPr>
          <w:rFonts w:ascii="Times New Roman" w:hAnsi="Times New Roman" w:cs="Times New Roman"/>
          <w:sz w:val="24"/>
          <w:szCs w:val="24"/>
        </w:rPr>
        <w:t xml:space="preserve">that </w:t>
      </w:r>
      <w:r w:rsidR="00870702">
        <w:rPr>
          <w:rFonts w:ascii="Times New Roman" w:hAnsi="Times New Roman" w:cs="Times New Roman"/>
          <w:sz w:val="24"/>
          <w:szCs w:val="24"/>
        </w:rPr>
        <w:t>the start-up should target the segment with the following attributes</w:t>
      </w:r>
      <w:r w:rsidR="0089614A">
        <w:rPr>
          <w:rFonts w:ascii="Times New Roman" w:hAnsi="Times New Roman" w:cs="Times New Roman"/>
          <w:sz w:val="24"/>
          <w:szCs w:val="24"/>
        </w:rPr>
        <w:t>:</w:t>
      </w:r>
    </w:p>
    <w:p w14:paraId="16E45390" w14:textId="1EDDB9FB" w:rsidR="00360C4D" w:rsidRPr="00360C4D" w:rsidRDefault="00360C4D" w:rsidP="00360C4D">
      <w:pPr>
        <w:rPr>
          <w:rFonts w:ascii="Times New Roman" w:hAnsi="Times New Roman" w:cs="Times New Roman"/>
          <w:sz w:val="24"/>
          <w:szCs w:val="24"/>
        </w:rPr>
      </w:pPr>
      <w:r w:rsidRPr="00360C4D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="00FB2AC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0C4D">
        <w:rPr>
          <w:rFonts w:ascii="Times New Roman" w:hAnsi="Times New Roman" w:cs="Times New Roman"/>
          <w:sz w:val="24"/>
          <w:szCs w:val="24"/>
        </w:rPr>
        <w:t> Target Age group of 28-</w:t>
      </w:r>
      <w:r w:rsidR="00FB2AC1">
        <w:rPr>
          <w:rFonts w:ascii="Times New Roman" w:hAnsi="Times New Roman" w:cs="Times New Roman"/>
          <w:sz w:val="24"/>
          <w:szCs w:val="24"/>
        </w:rPr>
        <w:t>40</w:t>
      </w:r>
    </w:p>
    <w:p w14:paraId="50667202" w14:textId="111AF7C6" w:rsidR="00360C4D" w:rsidRDefault="00360C4D" w:rsidP="00360C4D">
      <w:pPr>
        <w:rPr>
          <w:rFonts w:ascii="Times New Roman" w:hAnsi="Times New Roman" w:cs="Times New Roman"/>
          <w:sz w:val="24"/>
          <w:szCs w:val="24"/>
        </w:rPr>
      </w:pPr>
      <w:r w:rsidRPr="00360C4D">
        <w:rPr>
          <w:rFonts w:ascii="Times New Roman" w:hAnsi="Times New Roman" w:cs="Times New Roman"/>
          <w:b/>
          <w:bCs/>
          <w:sz w:val="24"/>
          <w:szCs w:val="24"/>
        </w:rPr>
        <w:t>Income</w:t>
      </w:r>
      <w:r w:rsidR="00C14A8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0C4D">
        <w:rPr>
          <w:rFonts w:ascii="Times New Roman" w:hAnsi="Times New Roman" w:cs="Times New Roman"/>
          <w:sz w:val="24"/>
          <w:szCs w:val="24"/>
        </w:rPr>
        <w:t> Target</w:t>
      </w:r>
      <w:r w:rsidR="002E52BD">
        <w:rPr>
          <w:rFonts w:ascii="Times New Roman" w:hAnsi="Times New Roman" w:cs="Times New Roman"/>
          <w:sz w:val="24"/>
          <w:szCs w:val="24"/>
        </w:rPr>
        <w:t xml:space="preserve"> Segment</w:t>
      </w:r>
      <w:r w:rsidRPr="00360C4D">
        <w:rPr>
          <w:rFonts w:ascii="Times New Roman" w:hAnsi="Times New Roman" w:cs="Times New Roman"/>
          <w:sz w:val="24"/>
          <w:szCs w:val="24"/>
        </w:rPr>
        <w:t xml:space="preserve"> wh</w:t>
      </w:r>
      <w:r w:rsidR="002E52BD">
        <w:rPr>
          <w:rFonts w:ascii="Times New Roman" w:hAnsi="Times New Roman" w:cs="Times New Roman"/>
          <w:sz w:val="24"/>
          <w:szCs w:val="24"/>
        </w:rPr>
        <w:t>ich</w:t>
      </w:r>
      <w:r w:rsidRPr="00360C4D">
        <w:rPr>
          <w:rFonts w:ascii="Times New Roman" w:hAnsi="Times New Roman" w:cs="Times New Roman"/>
          <w:sz w:val="24"/>
          <w:szCs w:val="24"/>
        </w:rPr>
        <w:t xml:space="preserve"> earn</w:t>
      </w:r>
      <w:r w:rsidR="002E52BD">
        <w:rPr>
          <w:rFonts w:ascii="Times New Roman" w:hAnsi="Times New Roman" w:cs="Times New Roman"/>
          <w:sz w:val="24"/>
          <w:szCs w:val="24"/>
        </w:rPr>
        <w:t>s</w:t>
      </w:r>
      <w:r w:rsidRPr="00360C4D">
        <w:rPr>
          <w:rFonts w:ascii="Times New Roman" w:hAnsi="Times New Roman" w:cs="Times New Roman"/>
          <w:sz w:val="24"/>
          <w:szCs w:val="24"/>
        </w:rPr>
        <w:t xml:space="preserve"> </w:t>
      </w:r>
      <w:r w:rsidR="002E52BD">
        <w:rPr>
          <w:rFonts w:ascii="Times New Roman" w:hAnsi="Times New Roman" w:cs="Times New Roman"/>
          <w:sz w:val="24"/>
          <w:szCs w:val="24"/>
        </w:rPr>
        <w:t xml:space="preserve">more than </w:t>
      </w:r>
      <w:r w:rsidR="00C14A80">
        <w:rPr>
          <w:rFonts w:ascii="Times New Roman" w:hAnsi="Times New Roman" w:cs="Times New Roman"/>
          <w:sz w:val="24"/>
          <w:szCs w:val="24"/>
        </w:rPr>
        <w:t>10-15 lakh</w:t>
      </w:r>
      <w:r w:rsidRPr="00360C4D">
        <w:rPr>
          <w:rFonts w:ascii="Times New Roman" w:hAnsi="Times New Roman" w:cs="Times New Roman"/>
          <w:sz w:val="24"/>
          <w:szCs w:val="24"/>
        </w:rPr>
        <w:t xml:space="preserve"> per </w:t>
      </w:r>
      <w:r w:rsidR="00C14A80">
        <w:rPr>
          <w:rFonts w:ascii="Times New Roman" w:hAnsi="Times New Roman" w:cs="Times New Roman"/>
          <w:sz w:val="24"/>
          <w:szCs w:val="24"/>
        </w:rPr>
        <w:t>annum</w:t>
      </w:r>
      <w:r w:rsidRPr="00360C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CBA36D" w14:textId="09D853A5" w:rsidR="0089614A" w:rsidRPr="00360C4D" w:rsidRDefault="0089614A" w:rsidP="0036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Preferred Price Range: </w:t>
      </w:r>
      <w:r w:rsidR="00DA715E">
        <w:rPr>
          <w:rFonts w:ascii="Times New Roman" w:hAnsi="Times New Roman" w:cs="Times New Roman"/>
          <w:sz w:val="24"/>
          <w:szCs w:val="24"/>
        </w:rPr>
        <w:t xml:space="preserve">Less than 15 lakhs. </w:t>
      </w:r>
    </w:p>
    <w:p w14:paraId="45CC347B" w14:textId="1801BD4F" w:rsidR="00360C4D" w:rsidRDefault="003205E6" w:rsidP="0036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Marital Status:</w:t>
      </w:r>
      <w:r w:rsidR="00360C4D" w:rsidRPr="00360C4D">
        <w:rPr>
          <w:rFonts w:ascii="Times New Roman" w:hAnsi="Times New Roman" w:cs="Times New Roman"/>
          <w:sz w:val="24"/>
          <w:szCs w:val="24"/>
        </w:rPr>
        <w:t xml:space="preserve"> Target </w:t>
      </w:r>
      <w:r>
        <w:rPr>
          <w:rFonts w:ascii="Times New Roman" w:hAnsi="Times New Roman" w:cs="Times New Roman"/>
          <w:sz w:val="24"/>
          <w:szCs w:val="24"/>
        </w:rPr>
        <w:t>married</w:t>
      </w:r>
      <w:r w:rsidR="00360C4D" w:rsidRPr="00360C4D">
        <w:rPr>
          <w:rFonts w:ascii="Times New Roman" w:hAnsi="Times New Roman" w:cs="Times New Roman"/>
          <w:sz w:val="24"/>
          <w:szCs w:val="24"/>
        </w:rPr>
        <w:t>, Family with 3-5 members</w:t>
      </w:r>
    </w:p>
    <w:p w14:paraId="6F46E62A" w14:textId="77777777" w:rsidR="004870A0" w:rsidRDefault="004870A0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14B80" w14:textId="77777777" w:rsidR="00A86152" w:rsidRDefault="00A86152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BB2B2" w14:textId="77777777" w:rsidR="00A86152" w:rsidRDefault="00A86152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384D6" w14:textId="77777777" w:rsidR="00A86152" w:rsidRDefault="00A86152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A7451" w14:textId="77777777" w:rsidR="004870A0" w:rsidRDefault="004870A0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6B4C1" w14:textId="377CCD88" w:rsidR="000412F9" w:rsidRDefault="00A86152" w:rsidP="00360C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31846">
        <w:rPr>
          <w:rFonts w:ascii="Times New Roman" w:hAnsi="Times New Roman" w:cs="Times New Roman"/>
          <w:b/>
          <w:bCs/>
          <w:sz w:val="28"/>
          <w:szCs w:val="28"/>
        </w:rPr>
        <w:t>.  Strategic Recommendations:</w:t>
      </w:r>
    </w:p>
    <w:p w14:paraId="54034FDC" w14:textId="68698BC6" w:rsidR="004870A0" w:rsidRPr="004870A0" w:rsidRDefault="004870A0" w:rsidP="00360C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Infrastructure:</w:t>
      </w:r>
    </w:p>
    <w:p w14:paraId="39C6BF21" w14:textId="612EBC80" w:rsidR="00931846" w:rsidRPr="00931846" w:rsidRDefault="00931846" w:rsidP="00931846">
      <w:pPr>
        <w:rPr>
          <w:rFonts w:ascii="Times New Roman" w:hAnsi="Times New Roman" w:cs="Times New Roman"/>
          <w:sz w:val="24"/>
          <w:szCs w:val="24"/>
        </w:rPr>
      </w:pPr>
      <w:r w:rsidRPr="00931846">
        <w:rPr>
          <w:rFonts w:ascii="Times New Roman" w:hAnsi="Times New Roman" w:cs="Times New Roman"/>
          <w:sz w:val="24"/>
          <w:szCs w:val="24"/>
        </w:rPr>
        <w:t xml:space="preserve">• Charging Stations: Partner with government and private entities to expand the charging network. </w:t>
      </w:r>
    </w:p>
    <w:p w14:paraId="79D09605" w14:textId="20BDB68F" w:rsidR="004870A0" w:rsidRPr="004870A0" w:rsidRDefault="00931846" w:rsidP="00931846">
      <w:pPr>
        <w:rPr>
          <w:rFonts w:ascii="Times New Roman" w:hAnsi="Times New Roman" w:cs="Times New Roman"/>
          <w:sz w:val="24"/>
          <w:szCs w:val="24"/>
        </w:rPr>
      </w:pPr>
      <w:r w:rsidRPr="00931846">
        <w:rPr>
          <w:rFonts w:ascii="Times New Roman" w:hAnsi="Times New Roman" w:cs="Times New Roman"/>
          <w:sz w:val="24"/>
          <w:szCs w:val="24"/>
        </w:rPr>
        <w:t xml:space="preserve">• Battery Swapping Stations: Implement battery swapping stations in urban areas to reduce downtime for commercial vehicles. </w:t>
      </w:r>
    </w:p>
    <w:p w14:paraId="54426A44" w14:textId="5A71E950" w:rsidR="00931846" w:rsidRPr="004870A0" w:rsidRDefault="00931846" w:rsidP="00931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0A0">
        <w:rPr>
          <w:rFonts w:ascii="Times New Roman" w:hAnsi="Times New Roman" w:cs="Times New Roman"/>
          <w:b/>
          <w:bCs/>
          <w:sz w:val="24"/>
          <w:szCs w:val="24"/>
        </w:rPr>
        <w:t>Customer Support</w:t>
      </w:r>
      <w:r w:rsidR="004870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38B6C" w14:textId="059A6861" w:rsidR="00931846" w:rsidRPr="00931846" w:rsidRDefault="00931846" w:rsidP="00931846">
      <w:pPr>
        <w:rPr>
          <w:rFonts w:ascii="Times New Roman" w:hAnsi="Times New Roman" w:cs="Times New Roman"/>
          <w:sz w:val="24"/>
          <w:szCs w:val="24"/>
        </w:rPr>
      </w:pPr>
      <w:r w:rsidRPr="00931846">
        <w:rPr>
          <w:rFonts w:ascii="Times New Roman" w:hAnsi="Times New Roman" w:cs="Times New Roman"/>
          <w:sz w:val="24"/>
          <w:szCs w:val="24"/>
        </w:rPr>
        <w:t xml:space="preserve">• After-Sales Service: Establish a robust network of service </w:t>
      </w:r>
      <w:r w:rsidR="004870A0" w:rsidRPr="00931846">
        <w:rPr>
          <w:rFonts w:ascii="Times New Roman" w:hAnsi="Times New Roman" w:cs="Times New Roman"/>
          <w:sz w:val="24"/>
          <w:szCs w:val="24"/>
        </w:rPr>
        <w:t>centres</w:t>
      </w:r>
      <w:r w:rsidRPr="009318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079F81" w14:textId="47D1E603" w:rsidR="00931846" w:rsidRPr="00360C4D" w:rsidRDefault="00931846" w:rsidP="00931846">
      <w:pPr>
        <w:rPr>
          <w:rFonts w:ascii="Times New Roman" w:hAnsi="Times New Roman" w:cs="Times New Roman"/>
          <w:sz w:val="24"/>
          <w:szCs w:val="24"/>
        </w:rPr>
      </w:pPr>
      <w:r w:rsidRPr="00931846">
        <w:rPr>
          <w:rFonts w:ascii="Times New Roman" w:hAnsi="Times New Roman" w:cs="Times New Roman"/>
          <w:sz w:val="24"/>
          <w:szCs w:val="24"/>
        </w:rPr>
        <w:t>• Customer Education: Conduct workshops and awareness campaigns on the benefits and usage of EVs.</w:t>
      </w:r>
    </w:p>
    <w:p w14:paraId="18A6DE3A" w14:textId="77777777" w:rsidR="003D6BE8" w:rsidRDefault="003D6BE8" w:rsidP="007E0ABB">
      <w:pPr>
        <w:rPr>
          <w:rFonts w:ascii="Times New Roman" w:hAnsi="Times New Roman" w:cs="Times New Roman"/>
          <w:sz w:val="24"/>
          <w:szCs w:val="24"/>
        </w:rPr>
      </w:pPr>
    </w:p>
    <w:p w14:paraId="36A07262" w14:textId="0960C7AB" w:rsidR="00146335" w:rsidRDefault="00A86152" w:rsidP="007E0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870A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051A2" w:rsidRPr="00E051A2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="00E051A2">
        <w:rPr>
          <w:rFonts w:ascii="Times New Roman" w:hAnsi="Times New Roman" w:cs="Times New Roman"/>
          <w:b/>
          <w:bCs/>
          <w:sz w:val="28"/>
          <w:szCs w:val="28"/>
        </w:rPr>
        <w:t xml:space="preserve"> Projec</w:t>
      </w:r>
      <w:r w:rsidR="003F0448">
        <w:rPr>
          <w:rFonts w:ascii="Times New Roman" w:hAnsi="Times New Roman" w:cs="Times New Roman"/>
          <w:b/>
          <w:bCs/>
          <w:sz w:val="28"/>
          <w:szCs w:val="28"/>
        </w:rPr>
        <w:t>tions</w:t>
      </w:r>
      <w:r w:rsidR="00E051A2" w:rsidRPr="00E051A2">
        <w:rPr>
          <w:rFonts w:ascii="Times New Roman" w:hAnsi="Times New Roman" w:cs="Times New Roman"/>
          <w:b/>
          <w:bCs/>
          <w:sz w:val="28"/>
          <w:szCs w:val="28"/>
        </w:rPr>
        <w:t xml:space="preserve"> in Early Market</w:t>
      </w:r>
      <w:r w:rsidR="003F0448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0AE49BEA" w14:textId="77777777" w:rsidR="003F0448" w:rsidRPr="003F0448" w:rsidRDefault="003F0448" w:rsidP="003F04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7F3E2038" w14:textId="77777777" w:rsidR="003F0448" w:rsidRPr="003F0448" w:rsidRDefault="003F0448" w:rsidP="003F044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Market Growth Rate</w:t>
      </w:r>
      <w:r w:rsidRPr="003F0448">
        <w:rPr>
          <w:rFonts w:ascii="Times New Roman" w:hAnsi="Times New Roman" w:cs="Times New Roman"/>
          <w:sz w:val="24"/>
          <w:szCs w:val="24"/>
        </w:rPr>
        <w:t>: Assume the EV market in India grows at 30% annually for the next three years.</w:t>
      </w:r>
    </w:p>
    <w:p w14:paraId="0D66F7BD" w14:textId="77777777" w:rsidR="003F0448" w:rsidRPr="003F0448" w:rsidRDefault="003F0448" w:rsidP="003F044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Adoption Rate</w:t>
      </w:r>
      <w:r w:rsidRPr="003F0448">
        <w:rPr>
          <w:rFonts w:ascii="Times New Roman" w:hAnsi="Times New Roman" w:cs="Times New Roman"/>
          <w:sz w:val="24"/>
          <w:szCs w:val="24"/>
        </w:rPr>
        <w:t>: Assume a conservative initial adoption rate for a startup.</w:t>
      </w:r>
    </w:p>
    <w:p w14:paraId="423AB6A5" w14:textId="77777777" w:rsidR="003F0448" w:rsidRPr="003F0448" w:rsidRDefault="003F0448" w:rsidP="003F044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Sales Distribution</w:t>
      </w:r>
      <w:r w:rsidRPr="003F0448">
        <w:rPr>
          <w:rFonts w:ascii="Times New Roman" w:hAnsi="Times New Roman" w:cs="Times New Roman"/>
          <w:sz w:val="24"/>
          <w:szCs w:val="24"/>
        </w:rPr>
        <w:t>: Assume the sales distribution is 70% for 2-wheelers and 30% for 4-wheelers, reflecting the current market trends.</w:t>
      </w:r>
    </w:p>
    <w:p w14:paraId="617DBF7E" w14:textId="77777777" w:rsidR="003F0448" w:rsidRPr="003F0448" w:rsidRDefault="003F0448" w:rsidP="003F04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Year 1:</w:t>
      </w:r>
    </w:p>
    <w:p w14:paraId="30281FAA" w14:textId="161D7EC1" w:rsidR="003F0448" w:rsidRPr="003F0448" w:rsidRDefault="003F0448" w:rsidP="003F04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Total Market Size</w:t>
      </w:r>
      <w:r w:rsidRPr="003F0448">
        <w:rPr>
          <w:rFonts w:ascii="Times New Roman" w:hAnsi="Times New Roman" w:cs="Times New Roman"/>
          <w:sz w:val="24"/>
          <w:szCs w:val="24"/>
        </w:rPr>
        <w:t xml:space="preserve">: Using the Fermi estimation, </w:t>
      </w:r>
      <w:r w:rsidR="00941127">
        <w:rPr>
          <w:rFonts w:ascii="Times New Roman" w:hAnsi="Times New Roman" w:cs="Times New Roman"/>
          <w:sz w:val="24"/>
          <w:szCs w:val="24"/>
        </w:rPr>
        <w:t xml:space="preserve">suppose we have </w:t>
      </w:r>
      <w:r w:rsidRPr="003F0448">
        <w:rPr>
          <w:rFonts w:ascii="Times New Roman" w:hAnsi="Times New Roman" w:cs="Times New Roman"/>
          <w:sz w:val="24"/>
          <w:szCs w:val="24"/>
        </w:rPr>
        <w:t>840,000 potential EV buyers.</w:t>
      </w:r>
    </w:p>
    <w:p w14:paraId="0E537CE6" w14:textId="77777777" w:rsidR="003F0448" w:rsidRPr="003F0448" w:rsidRDefault="003F0448" w:rsidP="003F04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Market Penetration for Year 1</w:t>
      </w:r>
      <w:r w:rsidRPr="003F0448">
        <w:rPr>
          <w:rFonts w:ascii="Times New Roman" w:hAnsi="Times New Roman" w:cs="Times New Roman"/>
          <w:sz w:val="24"/>
          <w:szCs w:val="24"/>
        </w:rPr>
        <w:t>: Assume 1% market penetration in the first year for a startup.</w:t>
      </w:r>
    </w:p>
    <w:p w14:paraId="33EB499D" w14:textId="77777777" w:rsidR="003F0448" w:rsidRPr="003F0448" w:rsidRDefault="003F0448" w:rsidP="003F0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Total EVs sold: 840,000 * 0.01 = 8,400 units.</w:t>
      </w:r>
    </w:p>
    <w:p w14:paraId="6473DF81" w14:textId="77777777" w:rsidR="003F0448" w:rsidRPr="003F0448" w:rsidRDefault="003F0448" w:rsidP="003F0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2-Wheelers: 8,400 * 0.70 = 5,880 units.</w:t>
      </w:r>
    </w:p>
    <w:p w14:paraId="4C523F0A" w14:textId="77777777" w:rsidR="003F0448" w:rsidRPr="003F0448" w:rsidRDefault="003F0448" w:rsidP="003F0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4-Wheelers: 8,400 * 0.30 = 2,520 units.</w:t>
      </w:r>
    </w:p>
    <w:p w14:paraId="0A49410C" w14:textId="77777777" w:rsidR="003F0448" w:rsidRPr="003F0448" w:rsidRDefault="003F0448" w:rsidP="003F04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Year 2:</w:t>
      </w:r>
    </w:p>
    <w:p w14:paraId="375117BE" w14:textId="77777777" w:rsidR="003F0448" w:rsidRPr="003F0448" w:rsidRDefault="003F0448" w:rsidP="003F044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Total Market Size</w:t>
      </w:r>
      <w:r w:rsidRPr="003F0448">
        <w:rPr>
          <w:rFonts w:ascii="Times New Roman" w:hAnsi="Times New Roman" w:cs="Times New Roman"/>
          <w:sz w:val="24"/>
          <w:szCs w:val="24"/>
        </w:rPr>
        <w:t>: The market grows at 30%.</w:t>
      </w:r>
    </w:p>
    <w:p w14:paraId="3D089835" w14:textId="77777777" w:rsidR="003F0448" w:rsidRPr="003F0448" w:rsidRDefault="003F0448" w:rsidP="003F044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New market size: 840,000 * 1.30 = 1,092,000 potential EV buyers.</w:t>
      </w:r>
    </w:p>
    <w:p w14:paraId="0DC40E56" w14:textId="77777777" w:rsidR="003F0448" w:rsidRPr="003F0448" w:rsidRDefault="003F0448" w:rsidP="003F044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Market Penetration for Year 2</w:t>
      </w:r>
      <w:r w:rsidRPr="003F0448">
        <w:rPr>
          <w:rFonts w:ascii="Times New Roman" w:hAnsi="Times New Roman" w:cs="Times New Roman"/>
          <w:sz w:val="24"/>
          <w:szCs w:val="24"/>
        </w:rPr>
        <w:t>: Assume 3% market penetration.</w:t>
      </w:r>
    </w:p>
    <w:p w14:paraId="3566ADFE" w14:textId="77777777" w:rsidR="003F0448" w:rsidRPr="003F0448" w:rsidRDefault="003F0448" w:rsidP="003F044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Total EVs sold: 1,092,000 * 0.03 = 32,760 units.</w:t>
      </w:r>
    </w:p>
    <w:p w14:paraId="3F2DBE51" w14:textId="77777777" w:rsidR="003F0448" w:rsidRPr="003F0448" w:rsidRDefault="003F0448" w:rsidP="003F044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2-Wheelers: 32,760 * 0.70 = 22,932 units.</w:t>
      </w:r>
    </w:p>
    <w:p w14:paraId="58EB097C" w14:textId="77777777" w:rsidR="003F0448" w:rsidRPr="003F0448" w:rsidRDefault="003F0448" w:rsidP="003F044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4-Wheelers: 32,760 * 0.30 = 9,828 units.</w:t>
      </w:r>
    </w:p>
    <w:p w14:paraId="4BD7AEA4" w14:textId="77777777" w:rsidR="003F0448" w:rsidRPr="003F0448" w:rsidRDefault="003F0448" w:rsidP="003F04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Year 3:</w:t>
      </w:r>
    </w:p>
    <w:p w14:paraId="2C53A631" w14:textId="77777777" w:rsidR="003F0448" w:rsidRPr="003F0448" w:rsidRDefault="003F0448" w:rsidP="003F044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Total Market Size</w:t>
      </w:r>
      <w:r w:rsidRPr="003F0448">
        <w:rPr>
          <w:rFonts w:ascii="Times New Roman" w:hAnsi="Times New Roman" w:cs="Times New Roman"/>
          <w:sz w:val="24"/>
          <w:szCs w:val="24"/>
        </w:rPr>
        <w:t>: The market grows another 30%.</w:t>
      </w:r>
    </w:p>
    <w:p w14:paraId="201B6CC3" w14:textId="77777777" w:rsidR="003F0448" w:rsidRPr="003F0448" w:rsidRDefault="003F0448" w:rsidP="003F044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New market size: 1,092,000 * 1.30 = 1,419,600 potential EV buyers.</w:t>
      </w:r>
    </w:p>
    <w:p w14:paraId="572828D7" w14:textId="77777777" w:rsidR="003F0448" w:rsidRPr="003F0448" w:rsidRDefault="003F0448" w:rsidP="003F044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b/>
          <w:bCs/>
          <w:sz w:val="24"/>
          <w:szCs w:val="24"/>
        </w:rPr>
        <w:t>Market Penetration for Year 3</w:t>
      </w:r>
      <w:r w:rsidRPr="003F0448">
        <w:rPr>
          <w:rFonts w:ascii="Times New Roman" w:hAnsi="Times New Roman" w:cs="Times New Roman"/>
          <w:sz w:val="24"/>
          <w:szCs w:val="24"/>
        </w:rPr>
        <w:t>: Assume 5% market penetration.</w:t>
      </w:r>
    </w:p>
    <w:p w14:paraId="3AB39C31" w14:textId="77777777" w:rsidR="003F0448" w:rsidRPr="003F0448" w:rsidRDefault="003F0448" w:rsidP="003F044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Total EVs sold: 1,419,600 * 0.05 = 70,980 units.</w:t>
      </w:r>
    </w:p>
    <w:p w14:paraId="177BE6B5" w14:textId="77777777" w:rsidR="003F0448" w:rsidRPr="003F0448" w:rsidRDefault="003F0448" w:rsidP="003F044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2-Wheelers: 70,980 * 0.70 = 49,686 units.</w:t>
      </w:r>
    </w:p>
    <w:p w14:paraId="074E7E9B" w14:textId="77777777" w:rsidR="003F0448" w:rsidRPr="003F0448" w:rsidRDefault="003F0448" w:rsidP="003F044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0448">
        <w:rPr>
          <w:rFonts w:ascii="Times New Roman" w:hAnsi="Times New Roman" w:cs="Times New Roman"/>
          <w:sz w:val="24"/>
          <w:szCs w:val="24"/>
        </w:rPr>
        <w:t>4-Wheelers: 70,980 * 0.30 = 21,294 units.</w:t>
      </w:r>
    </w:p>
    <w:p w14:paraId="6CB04B3C" w14:textId="77777777" w:rsidR="003F0448" w:rsidRDefault="003F0448" w:rsidP="007E0ABB">
      <w:pPr>
        <w:rPr>
          <w:rFonts w:ascii="Times New Roman" w:hAnsi="Times New Roman" w:cs="Times New Roman"/>
          <w:sz w:val="24"/>
          <w:szCs w:val="24"/>
        </w:rPr>
      </w:pPr>
    </w:p>
    <w:p w14:paraId="34443D63" w14:textId="60D8B154" w:rsidR="009606F1" w:rsidRPr="009A4742" w:rsidRDefault="009606F1" w:rsidP="007E0ABB">
      <w:pPr>
        <w:rPr>
          <w:rFonts w:ascii="Times New Roman" w:hAnsi="Times New Roman" w:cs="Times New Roman"/>
          <w:sz w:val="28"/>
          <w:szCs w:val="28"/>
        </w:rPr>
      </w:pPr>
    </w:p>
    <w:sectPr w:rsidR="009606F1" w:rsidRPr="009A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ABCF4" w14:textId="77777777" w:rsidR="00782F2E" w:rsidRDefault="00782F2E" w:rsidP="00782F2E">
      <w:pPr>
        <w:spacing w:after="0" w:line="240" w:lineRule="auto"/>
      </w:pPr>
      <w:r>
        <w:separator/>
      </w:r>
    </w:p>
  </w:endnote>
  <w:endnote w:type="continuationSeparator" w:id="0">
    <w:p w14:paraId="08CEB40B" w14:textId="77777777" w:rsidR="00782F2E" w:rsidRDefault="00782F2E" w:rsidP="0078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403A3" w14:textId="77777777" w:rsidR="00782F2E" w:rsidRDefault="00782F2E" w:rsidP="00782F2E">
      <w:pPr>
        <w:spacing w:after="0" w:line="240" w:lineRule="auto"/>
      </w:pPr>
      <w:r>
        <w:separator/>
      </w:r>
    </w:p>
  </w:footnote>
  <w:footnote w:type="continuationSeparator" w:id="0">
    <w:p w14:paraId="21457F93" w14:textId="77777777" w:rsidR="00782F2E" w:rsidRDefault="00782F2E" w:rsidP="00782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CD4"/>
    <w:multiLevelType w:val="hybridMultilevel"/>
    <w:tmpl w:val="A5A8A0E0"/>
    <w:lvl w:ilvl="0" w:tplc="33F46B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724"/>
    <w:multiLevelType w:val="multilevel"/>
    <w:tmpl w:val="DF8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D16E9"/>
    <w:multiLevelType w:val="hybridMultilevel"/>
    <w:tmpl w:val="25849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0118D"/>
    <w:multiLevelType w:val="multilevel"/>
    <w:tmpl w:val="DE9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00F3F"/>
    <w:multiLevelType w:val="hybridMultilevel"/>
    <w:tmpl w:val="54280E46"/>
    <w:lvl w:ilvl="0" w:tplc="2C68E1B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76782"/>
    <w:multiLevelType w:val="multilevel"/>
    <w:tmpl w:val="4F9A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D1907"/>
    <w:multiLevelType w:val="hybridMultilevel"/>
    <w:tmpl w:val="A1886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02B31"/>
    <w:multiLevelType w:val="multilevel"/>
    <w:tmpl w:val="5E5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41DC0"/>
    <w:multiLevelType w:val="hybridMultilevel"/>
    <w:tmpl w:val="EF567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B1C2D"/>
    <w:multiLevelType w:val="hybridMultilevel"/>
    <w:tmpl w:val="359E78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800175">
    <w:abstractNumId w:val="0"/>
  </w:num>
  <w:num w:numId="2" w16cid:durableId="457066804">
    <w:abstractNumId w:val="2"/>
  </w:num>
  <w:num w:numId="3" w16cid:durableId="1937783020">
    <w:abstractNumId w:val="9"/>
  </w:num>
  <w:num w:numId="4" w16cid:durableId="492987797">
    <w:abstractNumId w:val="8"/>
  </w:num>
  <w:num w:numId="5" w16cid:durableId="2073776007">
    <w:abstractNumId w:val="6"/>
  </w:num>
  <w:num w:numId="6" w16cid:durableId="1201016726">
    <w:abstractNumId w:val="4"/>
  </w:num>
  <w:num w:numId="7" w16cid:durableId="1807310624">
    <w:abstractNumId w:val="5"/>
  </w:num>
  <w:num w:numId="8" w16cid:durableId="2008286866">
    <w:abstractNumId w:val="3"/>
  </w:num>
  <w:num w:numId="9" w16cid:durableId="2006661930">
    <w:abstractNumId w:val="7"/>
  </w:num>
  <w:num w:numId="10" w16cid:durableId="39736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2CA"/>
    <w:rsid w:val="000012CA"/>
    <w:rsid w:val="00001F39"/>
    <w:rsid w:val="00014E3A"/>
    <w:rsid w:val="00034528"/>
    <w:rsid w:val="000412F9"/>
    <w:rsid w:val="000721A4"/>
    <w:rsid w:val="00075CC5"/>
    <w:rsid w:val="000A453B"/>
    <w:rsid w:val="000B196E"/>
    <w:rsid w:val="000D266C"/>
    <w:rsid w:val="000E2566"/>
    <w:rsid w:val="000F5653"/>
    <w:rsid w:val="000F6516"/>
    <w:rsid w:val="00116DDF"/>
    <w:rsid w:val="00125B1D"/>
    <w:rsid w:val="00137FAE"/>
    <w:rsid w:val="00146335"/>
    <w:rsid w:val="00183AA6"/>
    <w:rsid w:val="001904EC"/>
    <w:rsid w:val="002338CB"/>
    <w:rsid w:val="002466CD"/>
    <w:rsid w:val="002539E9"/>
    <w:rsid w:val="00260D7C"/>
    <w:rsid w:val="002876E5"/>
    <w:rsid w:val="002A35E5"/>
    <w:rsid w:val="002E52BD"/>
    <w:rsid w:val="002F6413"/>
    <w:rsid w:val="002F69A7"/>
    <w:rsid w:val="003205E6"/>
    <w:rsid w:val="00323081"/>
    <w:rsid w:val="0034386A"/>
    <w:rsid w:val="00360C4D"/>
    <w:rsid w:val="00377523"/>
    <w:rsid w:val="00393852"/>
    <w:rsid w:val="003B27D1"/>
    <w:rsid w:val="003C1E7B"/>
    <w:rsid w:val="003D6BE8"/>
    <w:rsid w:val="003F0448"/>
    <w:rsid w:val="00401D34"/>
    <w:rsid w:val="00413070"/>
    <w:rsid w:val="00413FDF"/>
    <w:rsid w:val="004573F5"/>
    <w:rsid w:val="004870A0"/>
    <w:rsid w:val="004A7043"/>
    <w:rsid w:val="004A7EB1"/>
    <w:rsid w:val="004E4E24"/>
    <w:rsid w:val="005159B1"/>
    <w:rsid w:val="0052495A"/>
    <w:rsid w:val="00547CC2"/>
    <w:rsid w:val="0055784D"/>
    <w:rsid w:val="00594F62"/>
    <w:rsid w:val="005C6811"/>
    <w:rsid w:val="005D2684"/>
    <w:rsid w:val="00630147"/>
    <w:rsid w:val="0063111A"/>
    <w:rsid w:val="00635CA0"/>
    <w:rsid w:val="00643D34"/>
    <w:rsid w:val="00677BEE"/>
    <w:rsid w:val="006D2C72"/>
    <w:rsid w:val="006F2619"/>
    <w:rsid w:val="0070755A"/>
    <w:rsid w:val="00747371"/>
    <w:rsid w:val="00782F2E"/>
    <w:rsid w:val="00783E45"/>
    <w:rsid w:val="007E0ABB"/>
    <w:rsid w:val="007F09E5"/>
    <w:rsid w:val="007F52D7"/>
    <w:rsid w:val="0081781A"/>
    <w:rsid w:val="00817CFA"/>
    <w:rsid w:val="00867292"/>
    <w:rsid w:val="00870702"/>
    <w:rsid w:val="008803D6"/>
    <w:rsid w:val="0089614A"/>
    <w:rsid w:val="008A40E4"/>
    <w:rsid w:val="008B0DCB"/>
    <w:rsid w:val="008B57BC"/>
    <w:rsid w:val="00931846"/>
    <w:rsid w:val="00941127"/>
    <w:rsid w:val="009606F1"/>
    <w:rsid w:val="00990F8E"/>
    <w:rsid w:val="009A1A76"/>
    <w:rsid w:val="009A4742"/>
    <w:rsid w:val="00A07F8B"/>
    <w:rsid w:val="00A10301"/>
    <w:rsid w:val="00A401E5"/>
    <w:rsid w:val="00A52EA6"/>
    <w:rsid w:val="00A62ABB"/>
    <w:rsid w:val="00A86152"/>
    <w:rsid w:val="00AA37D7"/>
    <w:rsid w:val="00B17852"/>
    <w:rsid w:val="00B63227"/>
    <w:rsid w:val="00BB4D3A"/>
    <w:rsid w:val="00BB653A"/>
    <w:rsid w:val="00BC18DB"/>
    <w:rsid w:val="00BD1DA8"/>
    <w:rsid w:val="00BE6A46"/>
    <w:rsid w:val="00BF2327"/>
    <w:rsid w:val="00C111F0"/>
    <w:rsid w:val="00C14A80"/>
    <w:rsid w:val="00C47F72"/>
    <w:rsid w:val="00C8051C"/>
    <w:rsid w:val="00C85958"/>
    <w:rsid w:val="00CA1BB8"/>
    <w:rsid w:val="00D075A4"/>
    <w:rsid w:val="00D17F9D"/>
    <w:rsid w:val="00D41FD4"/>
    <w:rsid w:val="00D8172E"/>
    <w:rsid w:val="00DA63E5"/>
    <w:rsid w:val="00DA715E"/>
    <w:rsid w:val="00DE3A5A"/>
    <w:rsid w:val="00E051A2"/>
    <w:rsid w:val="00E64A7E"/>
    <w:rsid w:val="00EC06E9"/>
    <w:rsid w:val="00EC252C"/>
    <w:rsid w:val="00F272F0"/>
    <w:rsid w:val="00F7209D"/>
    <w:rsid w:val="00F7283E"/>
    <w:rsid w:val="00FB2AC1"/>
    <w:rsid w:val="00F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1E46"/>
  <w15:chartTrackingRefBased/>
  <w15:docId w15:val="{FAB21D6A-4294-4BD6-8F55-2D055EE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2E"/>
  </w:style>
  <w:style w:type="paragraph" w:styleId="Footer">
    <w:name w:val="footer"/>
    <w:basedOn w:val="Normal"/>
    <w:link w:val="FooterChar"/>
    <w:uiPriority w:val="99"/>
    <w:unhideWhenUsed/>
    <w:rsid w:val="00782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2E"/>
  </w:style>
  <w:style w:type="paragraph" w:styleId="ListParagraph">
    <w:name w:val="List Paragraph"/>
    <w:basedOn w:val="Normal"/>
    <w:uiPriority w:val="34"/>
    <w:qFormat/>
    <w:rsid w:val="00AA3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7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7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2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9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3F40-A0AB-48DC-8406-533DAD33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Singh</dc:creator>
  <cp:keywords/>
  <dc:description/>
  <cp:lastModifiedBy>Mahima Singh</cp:lastModifiedBy>
  <cp:revision>117</cp:revision>
  <dcterms:created xsi:type="dcterms:W3CDTF">2024-08-04T04:11:00Z</dcterms:created>
  <dcterms:modified xsi:type="dcterms:W3CDTF">2024-08-04T11:56:00Z</dcterms:modified>
</cp:coreProperties>
</file>